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EAF" w:rsidRPr="00E53B2A" w:rsidRDefault="00577EAF" w:rsidP="00E53B2A">
      <w:pPr>
        <w:jc w:val="right"/>
        <w:rPr>
          <w:b/>
          <w:bCs/>
          <w:kern w:val="28"/>
          <w:sz w:val="32"/>
          <w:szCs w:val="32"/>
        </w:rPr>
      </w:pPr>
      <w:r w:rsidRPr="00E53B2A">
        <w:rPr>
          <w:b/>
          <w:bCs/>
          <w:kern w:val="28"/>
          <w:sz w:val="32"/>
          <w:szCs w:val="32"/>
        </w:rPr>
        <w:t>Утверждена</w:t>
      </w:r>
    </w:p>
    <w:p w:rsidR="00577EAF" w:rsidRPr="00E53B2A" w:rsidRDefault="00577EAF" w:rsidP="00E53B2A">
      <w:pPr>
        <w:jc w:val="right"/>
        <w:rPr>
          <w:b/>
          <w:bCs/>
          <w:kern w:val="28"/>
          <w:sz w:val="32"/>
          <w:szCs w:val="32"/>
        </w:rPr>
      </w:pPr>
      <w:r w:rsidRPr="00E53B2A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577EAF" w:rsidRPr="00E53B2A" w:rsidRDefault="00577EAF" w:rsidP="00E53B2A">
      <w:pPr>
        <w:jc w:val="right"/>
        <w:rPr>
          <w:b/>
          <w:bCs/>
          <w:kern w:val="28"/>
          <w:sz w:val="32"/>
          <w:szCs w:val="32"/>
        </w:rPr>
      </w:pPr>
      <w:r w:rsidRPr="00E53B2A">
        <w:rPr>
          <w:b/>
          <w:bCs/>
          <w:kern w:val="28"/>
          <w:sz w:val="32"/>
          <w:szCs w:val="32"/>
        </w:rPr>
        <w:t>Крап</w:t>
      </w:r>
      <w:r>
        <w:rPr>
          <w:b/>
          <w:bCs/>
          <w:kern w:val="28"/>
          <w:sz w:val="32"/>
          <w:szCs w:val="32"/>
        </w:rPr>
        <w:t>ивинского муниципального района</w:t>
      </w:r>
    </w:p>
    <w:p w:rsidR="00577EAF" w:rsidRPr="00E53B2A" w:rsidRDefault="00577EAF" w:rsidP="00E53B2A">
      <w:pPr>
        <w:jc w:val="right"/>
        <w:rPr>
          <w:b/>
          <w:bCs/>
          <w:kern w:val="28"/>
          <w:sz w:val="32"/>
          <w:szCs w:val="32"/>
        </w:rPr>
      </w:pPr>
      <w:r w:rsidRPr="00E53B2A">
        <w:rPr>
          <w:b/>
          <w:bCs/>
          <w:kern w:val="28"/>
          <w:sz w:val="32"/>
          <w:szCs w:val="32"/>
        </w:rPr>
        <w:t>от 12.11.2013 г. №1640</w:t>
      </w:r>
    </w:p>
    <w:p w:rsidR="00577EAF" w:rsidRPr="00E53B2A" w:rsidRDefault="00577EAF" w:rsidP="00E53B2A"/>
    <w:p w:rsidR="00577EAF" w:rsidRPr="00E53B2A" w:rsidRDefault="00577EAF" w:rsidP="00E53B2A">
      <w:pPr>
        <w:jc w:val="center"/>
        <w:rPr>
          <w:b/>
          <w:bCs/>
          <w:kern w:val="32"/>
          <w:sz w:val="32"/>
          <w:szCs w:val="32"/>
        </w:rPr>
      </w:pPr>
      <w:r w:rsidRPr="00E53B2A">
        <w:rPr>
          <w:b/>
          <w:bCs/>
          <w:kern w:val="32"/>
          <w:sz w:val="32"/>
          <w:szCs w:val="32"/>
        </w:rPr>
        <w:t>Муниципальная программа «Социальная поддержка населения Крапивинского муниципального района» на 2014-2016 годы</w:t>
      </w:r>
    </w:p>
    <w:p w:rsidR="00577EAF" w:rsidRPr="00E53B2A" w:rsidRDefault="00577EAF" w:rsidP="00E53B2A"/>
    <w:p w:rsidR="00577EAF" w:rsidRPr="00E53B2A" w:rsidRDefault="00577EAF" w:rsidP="00E53B2A">
      <w:pPr>
        <w:jc w:val="center"/>
        <w:rPr>
          <w:b/>
          <w:bCs/>
          <w:sz w:val="30"/>
          <w:szCs w:val="30"/>
        </w:rPr>
      </w:pPr>
      <w:r w:rsidRPr="00E53B2A">
        <w:rPr>
          <w:b/>
          <w:bCs/>
          <w:sz w:val="30"/>
          <w:szCs w:val="30"/>
        </w:rPr>
        <w:t>ПАСПОРТ Муниципальной программы «Социальная поддержка населения Крапивинского муниципального района» на 2014 - 2016 годы</w:t>
      </w:r>
    </w:p>
    <w:p w:rsidR="00577EAF" w:rsidRPr="00E53B2A" w:rsidRDefault="00577EAF" w:rsidP="00E53B2A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5"/>
        <w:gridCol w:w="7678"/>
      </w:tblGrid>
      <w:tr w:rsidR="00577EAF" w:rsidRPr="00E53B2A">
        <w:trPr>
          <w:trHeight w:val="167"/>
        </w:trPr>
        <w:tc>
          <w:tcPr>
            <w:tcW w:w="2275" w:type="dxa"/>
          </w:tcPr>
          <w:p w:rsidR="00577EAF" w:rsidRPr="00E53B2A" w:rsidRDefault="00577EAF" w:rsidP="00E53B2A">
            <w:pPr>
              <w:pStyle w:val="Table0"/>
            </w:pPr>
            <w:r w:rsidRPr="00E53B2A">
              <w:t>Наименование Муниципальной программы</w:t>
            </w:r>
          </w:p>
        </w:tc>
        <w:tc>
          <w:tcPr>
            <w:tcW w:w="7678" w:type="dxa"/>
          </w:tcPr>
          <w:p w:rsidR="00577EAF" w:rsidRPr="00E53B2A" w:rsidRDefault="00577EAF" w:rsidP="00E53B2A">
            <w:pPr>
              <w:pStyle w:val="Table0"/>
            </w:pPr>
            <w:r w:rsidRPr="00E53B2A">
              <w:t>Муниципальная программа</w:t>
            </w:r>
            <w:r>
              <w:t xml:space="preserve"> </w:t>
            </w:r>
            <w:r w:rsidRPr="00E53B2A">
              <w:t>«Социальная поддержка населения Крапивинского муниципального района» на 2014 – 2016 годы (далее – Муниципальная программа)</w:t>
            </w:r>
          </w:p>
        </w:tc>
      </w:tr>
      <w:tr w:rsidR="00577EAF" w:rsidRPr="00E53B2A">
        <w:trPr>
          <w:trHeight w:val="167"/>
        </w:trPr>
        <w:tc>
          <w:tcPr>
            <w:tcW w:w="2275" w:type="dxa"/>
          </w:tcPr>
          <w:p w:rsidR="00577EAF" w:rsidRPr="00E53B2A" w:rsidRDefault="00577EAF" w:rsidP="00E84573">
            <w:pPr>
              <w:pStyle w:val="Table"/>
            </w:pPr>
            <w:r w:rsidRPr="00E53B2A">
              <w:t>Директор Муниципальной программы</w:t>
            </w:r>
          </w:p>
        </w:tc>
        <w:tc>
          <w:tcPr>
            <w:tcW w:w="7678" w:type="dxa"/>
          </w:tcPr>
          <w:p w:rsidR="00577EAF" w:rsidRPr="00E53B2A" w:rsidRDefault="00577EAF" w:rsidP="00E53B2A">
            <w:pPr>
              <w:pStyle w:val="Table"/>
            </w:pPr>
            <w:r w:rsidRPr="00E53B2A">
              <w:t>Заместитель главы Крапивинского района (по социальным вопросам и безопасности) Т.Х. Биккулов</w:t>
            </w:r>
          </w:p>
        </w:tc>
      </w:tr>
      <w:tr w:rsidR="00577EAF" w:rsidRPr="00E53B2A">
        <w:trPr>
          <w:trHeight w:val="167"/>
        </w:trPr>
        <w:tc>
          <w:tcPr>
            <w:tcW w:w="2275" w:type="dxa"/>
          </w:tcPr>
          <w:p w:rsidR="00577EAF" w:rsidRPr="00E53B2A" w:rsidRDefault="00577EAF" w:rsidP="00E53B2A">
            <w:pPr>
              <w:pStyle w:val="Table"/>
            </w:pPr>
            <w:r w:rsidRPr="00E53B2A">
              <w:t>Ответственный исполнитель (координатор) Муниципальной программы</w:t>
            </w:r>
          </w:p>
        </w:tc>
        <w:tc>
          <w:tcPr>
            <w:tcW w:w="7678" w:type="dxa"/>
          </w:tcPr>
          <w:p w:rsidR="00577EAF" w:rsidRPr="00E53B2A" w:rsidRDefault="00577EAF" w:rsidP="00E53B2A">
            <w:pPr>
              <w:pStyle w:val="Table"/>
            </w:pPr>
            <w:r w:rsidRPr="00E53B2A">
              <w:t>Управление социальной защиты населения администрации Крапивинского муниципального района (далее – «УСЗН администрации КМР»)</w:t>
            </w:r>
          </w:p>
        </w:tc>
      </w:tr>
      <w:tr w:rsidR="00577EAF" w:rsidRPr="00E53B2A">
        <w:trPr>
          <w:trHeight w:val="167"/>
        </w:trPr>
        <w:tc>
          <w:tcPr>
            <w:tcW w:w="2275" w:type="dxa"/>
          </w:tcPr>
          <w:p w:rsidR="00577EAF" w:rsidRPr="00E53B2A" w:rsidRDefault="00577EAF" w:rsidP="00E53B2A">
            <w:pPr>
              <w:pStyle w:val="Table"/>
            </w:pPr>
            <w:r w:rsidRPr="00E53B2A">
              <w:t>Исполнители Муниципальной программы</w:t>
            </w:r>
          </w:p>
        </w:tc>
        <w:tc>
          <w:tcPr>
            <w:tcW w:w="7678" w:type="dxa"/>
          </w:tcPr>
          <w:p w:rsidR="00577EAF" w:rsidRPr="00E53B2A" w:rsidRDefault="00577EAF" w:rsidP="00E53B2A">
            <w:pPr>
              <w:pStyle w:val="Table"/>
            </w:pPr>
            <w:r w:rsidRPr="00E53B2A">
              <w:t xml:space="preserve">Администрация Крапивинского муниципального района; </w:t>
            </w:r>
          </w:p>
          <w:p w:rsidR="00577EAF" w:rsidRPr="00E53B2A" w:rsidRDefault="00577EAF" w:rsidP="00E53B2A">
            <w:pPr>
              <w:pStyle w:val="Table"/>
            </w:pPr>
            <w:r w:rsidRPr="00E53B2A">
              <w:t xml:space="preserve">УСЗН администрации КМР; </w:t>
            </w:r>
          </w:p>
          <w:p w:rsidR="00577EAF" w:rsidRPr="00E53B2A" w:rsidRDefault="00577EAF" w:rsidP="00E53B2A">
            <w:pPr>
              <w:pStyle w:val="Table"/>
            </w:pPr>
            <w:r w:rsidRPr="00E53B2A">
              <w:t xml:space="preserve">Муниципальное бюджетное учреждение «Комплексный центр социального обслуживания населения» Крапивинского муниципального района; </w:t>
            </w:r>
          </w:p>
          <w:p w:rsidR="00577EAF" w:rsidRPr="00E53B2A" w:rsidRDefault="00577EAF" w:rsidP="00E53B2A">
            <w:pPr>
              <w:pStyle w:val="Table"/>
            </w:pPr>
            <w:r w:rsidRPr="00E53B2A">
              <w:t>Муниципальное казенное учреждение «Социально-реабилитационный Центр для несовершеннолетних» Крапивинского муниципального района;</w:t>
            </w:r>
          </w:p>
          <w:p w:rsidR="00577EAF" w:rsidRPr="00E53B2A" w:rsidRDefault="00577EAF" w:rsidP="00E53B2A">
            <w:pPr>
              <w:pStyle w:val="Table"/>
            </w:pPr>
            <w:r w:rsidRPr="00E53B2A">
              <w:t>Управление образования администрации Крапивинского муниципального района</w:t>
            </w:r>
          </w:p>
          <w:p w:rsidR="00577EAF" w:rsidRPr="00E53B2A" w:rsidRDefault="00577EAF" w:rsidP="00E53B2A">
            <w:pPr>
              <w:pStyle w:val="Table"/>
            </w:pPr>
            <w:r w:rsidRPr="00E53B2A">
              <w:t>Муниципальное бюджетное учреждение «Крапивинская центральная районная больница»</w:t>
            </w:r>
          </w:p>
        </w:tc>
      </w:tr>
      <w:tr w:rsidR="00577EAF" w:rsidRPr="00E53B2A">
        <w:trPr>
          <w:trHeight w:val="167"/>
        </w:trPr>
        <w:tc>
          <w:tcPr>
            <w:tcW w:w="2275" w:type="dxa"/>
          </w:tcPr>
          <w:p w:rsidR="00577EAF" w:rsidRPr="00E53B2A" w:rsidRDefault="00577EAF" w:rsidP="00E53B2A">
            <w:pPr>
              <w:pStyle w:val="Table"/>
            </w:pPr>
            <w:r w:rsidRPr="00E53B2A">
              <w:t>Цели Муниципальной программы</w:t>
            </w:r>
          </w:p>
        </w:tc>
        <w:tc>
          <w:tcPr>
            <w:tcW w:w="7678" w:type="dxa"/>
          </w:tcPr>
          <w:p w:rsidR="00577EAF" w:rsidRPr="00E53B2A" w:rsidRDefault="00577EAF" w:rsidP="00E53B2A">
            <w:pPr>
              <w:pStyle w:val="Table"/>
            </w:pPr>
            <w:r w:rsidRPr="00E53B2A">
              <w:t>Повышение эффективности системы социальной поддержки и социального обслуживания населения на территории Крапивинского района</w:t>
            </w:r>
          </w:p>
        </w:tc>
      </w:tr>
      <w:tr w:rsidR="00577EAF" w:rsidRPr="00E53B2A">
        <w:trPr>
          <w:trHeight w:val="167"/>
        </w:trPr>
        <w:tc>
          <w:tcPr>
            <w:tcW w:w="2275" w:type="dxa"/>
          </w:tcPr>
          <w:p w:rsidR="00577EAF" w:rsidRPr="00E53B2A" w:rsidRDefault="00577EAF" w:rsidP="00E53B2A">
            <w:pPr>
              <w:pStyle w:val="Table"/>
            </w:pPr>
            <w:r w:rsidRPr="00E53B2A">
              <w:t>Задачи Муниципальной программы</w:t>
            </w:r>
          </w:p>
        </w:tc>
        <w:tc>
          <w:tcPr>
            <w:tcW w:w="7678" w:type="dxa"/>
          </w:tcPr>
          <w:p w:rsidR="00577EAF" w:rsidRPr="00E53B2A" w:rsidRDefault="00577EAF" w:rsidP="00E53B2A">
            <w:pPr>
              <w:pStyle w:val="Table"/>
            </w:pPr>
            <w:r w:rsidRPr="00E53B2A">
              <w:t>Реализация действующих мер адресной социальной поддержки населения Крапивинского района.</w:t>
            </w:r>
          </w:p>
          <w:p w:rsidR="00577EAF" w:rsidRPr="00E53B2A" w:rsidRDefault="00577EAF" w:rsidP="00E53B2A">
            <w:pPr>
              <w:pStyle w:val="Table"/>
            </w:pPr>
            <w:r w:rsidRPr="00E53B2A">
              <w:t>Обеспечение потребности граждан старших возрастов, инвалидов и семей с детьми – инвалидами</w:t>
            </w:r>
            <w:r>
              <w:t xml:space="preserve"> </w:t>
            </w:r>
            <w:r w:rsidRPr="00E53B2A">
              <w:t>в социальном обслуживании.</w:t>
            </w:r>
          </w:p>
          <w:p w:rsidR="00577EAF" w:rsidRPr="00E53B2A" w:rsidRDefault="00577EAF" w:rsidP="00E53B2A">
            <w:pPr>
              <w:pStyle w:val="Table"/>
            </w:pPr>
            <w:r w:rsidRPr="00E53B2A">
              <w:t>Повышение качества</w:t>
            </w:r>
            <w:r>
              <w:t xml:space="preserve"> </w:t>
            </w:r>
            <w:r w:rsidRPr="00E53B2A">
              <w:t>социальных услуг.</w:t>
            </w:r>
          </w:p>
          <w:p w:rsidR="00577EAF" w:rsidRPr="00E53B2A" w:rsidRDefault="00577EAF" w:rsidP="00E53B2A">
            <w:pPr>
              <w:pStyle w:val="Table"/>
            </w:pPr>
            <w:r w:rsidRPr="00E53B2A">
              <w:t>Улучшение</w:t>
            </w:r>
            <w:r>
              <w:t xml:space="preserve"> </w:t>
            </w:r>
            <w:r w:rsidRPr="00E53B2A">
              <w:t xml:space="preserve"> материального</w:t>
            </w:r>
            <w:r>
              <w:t xml:space="preserve"> </w:t>
            </w:r>
            <w:r w:rsidRPr="00E53B2A">
              <w:t xml:space="preserve"> положения</w:t>
            </w:r>
            <w:r>
              <w:t xml:space="preserve"> </w:t>
            </w:r>
            <w:r w:rsidRPr="00E53B2A">
              <w:t>отдельных</w:t>
            </w:r>
            <w:r>
              <w:t xml:space="preserve"> </w:t>
            </w:r>
            <w:r w:rsidRPr="00E53B2A">
              <w:t>категорий граждан, оказавшихся в трудной жизненной ситуации.</w:t>
            </w:r>
          </w:p>
          <w:p w:rsidR="00577EAF" w:rsidRPr="00E53B2A" w:rsidRDefault="00577EAF" w:rsidP="00E53B2A">
            <w:pPr>
              <w:pStyle w:val="Table"/>
            </w:pPr>
            <w:r w:rsidRPr="00E53B2A">
              <w:t>Поддержка</w:t>
            </w:r>
            <w:r>
              <w:t xml:space="preserve"> </w:t>
            </w:r>
            <w:r w:rsidRPr="00E53B2A">
              <w:t>и</w:t>
            </w:r>
            <w:r>
              <w:t xml:space="preserve"> </w:t>
            </w:r>
            <w:r w:rsidRPr="00E53B2A">
              <w:t>стимулирование жизненной</w:t>
            </w:r>
            <w:r>
              <w:t xml:space="preserve"> </w:t>
            </w:r>
            <w:r w:rsidRPr="00E53B2A">
              <w:t>активности</w:t>
            </w:r>
            <w:r>
              <w:t xml:space="preserve"> </w:t>
            </w:r>
            <w:r w:rsidRPr="00E53B2A">
              <w:t>пожилых людей.</w:t>
            </w:r>
          </w:p>
          <w:p w:rsidR="00577EAF" w:rsidRPr="00E53B2A" w:rsidRDefault="00577EAF" w:rsidP="00E53B2A">
            <w:pPr>
              <w:pStyle w:val="Table"/>
            </w:pPr>
            <w:r w:rsidRPr="00E53B2A">
              <w:t>Повышение</w:t>
            </w:r>
            <w:r>
              <w:t xml:space="preserve"> </w:t>
            </w:r>
            <w:r w:rsidRPr="00E53B2A">
              <w:t>уровня социальной реабилитации</w:t>
            </w:r>
            <w:r>
              <w:t xml:space="preserve"> </w:t>
            </w:r>
            <w:r w:rsidRPr="00E53B2A">
              <w:t>инвалидов для преодоления ими ограничений жизнедеятельности.</w:t>
            </w:r>
          </w:p>
          <w:p w:rsidR="00577EAF" w:rsidRPr="00E53B2A" w:rsidRDefault="00577EAF" w:rsidP="00E53B2A">
            <w:pPr>
              <w:pStyle w:val="Table"/>
            </w:pPr>
            <w:r w:rsidRPr="00E53B2A">
              <w:t>Повышение качества жизни граждан, замещавших муниципальные должности Крапивинского района Кемеровской области, и муниципальным служащим Крапивинского района Кемеровской области.</w:t>
            </w:r>
          </w:p>
          <w:p w:rsidR="00577EAF" w:rsidRPr="00E53B2A" w:rsidRDefault="00577EAF" w:rsidP="00E53B2A">
            <w:pPr>
              <w:pStyle w:val="Table"/>
            </w:pPr>
            <w:r w:rsidRPr="00E53B2A">
              <w:t>Повышение уровня социальной защиты граждан, уволенных с военной службы, лиц, пострадавших при исполнении обязанностей военной службы (служебных обязанностей), и членов их семей.</w:t>
            </w:r>
          </w:p>
          <w:p w:rsidR="00577EAF" w:rsidRPr="00E53B2A" w:rsidRDefault="00577EAF" w:rsidP="00E84573">
            <w:pPr>
              <w:pStyle w:val="Table"/>
            </w:pPr>
            <w:r w:rsidRPr="00E53B2A">
              <w:t>Адресная помощь лицам, освободившимся из мест лишения свободы.</w:t>
            </w:r>
          </w:p>
        </w:tc>
      </w:tr>
      <w:tr w:rsidR="00577EAF" w:rsidRPr="00E53B2A">
        <w:trPr>
          <w:trHeight w:val="771"/>
        </w:trPr>
        <w:tc>
          <w:tcPr>
            <w:tcW w:w="2275" w:type="dxa"/>
          </w:tcPr>
          <w:p w:rsidR="00577EAF" w:rsidRPr="00E53B2A" w:rsidRDefault="00577EAF" w:rsidP="00E53B2A">
            <w:pPr>
              <w:pStyle w:val="Table"/>
            </w:pPr>
            <w:r w:rsidRPr="00E53B2A">
              <w:t>Срок реализации Муниципальной программы</w:t>
            </w:r>
          </w:p>
        </w:tc>
        <w:tc>
          <w:tcPr>
            <w:tcW w:w="7678" w:type="dxa"/>
          </w:tcPr>
          <w:p w:rsidR="00577EAF" w:rsidRPr="00E53B2A" w:rsidRDefault="00577EAF" w:rsidP="00E53B2A">
            <w:pPr>
              <w:pStyle w:val="Table"/>
            </w:pPr>
            <w:r w:rsidRPr="00E53B2A">
              <w:t>2014 – 2016 годы</w:t>
            </w:r>
          </w:p>
        </w:tc>
      </w:tr>
      <w:tr w:rsidR="00577EAF" w:rsidRPr="00E53B2A">
        <w:trPr>
          <w:trHeight w:val="1486"/>
        </w:trPr>
        <w:tc>
          <w:tcPr>
            <w:tcW w:w="2275" w:type="dxa"/>
          </w:tcPr>
          <w:p w:rsidR="00577EAF" w:rsidRPr="00E53B2A" w:rsidRDefault="00577EAF" w:rsidP="00E53B2A">
            <w:pPr>
              <w:pStyle w:val="Table"/>
            </w:pPr>
            <w:r w:rsidRPr="00E53B2A">
              <w:t>Объемы и источники финансирования Муниципальной программы</w:t>
            </w:r>
          </w:p>
        </w:tc>
        <w:tc>
          <w:tcPr>
            <w:tcW w:w="7678" w:type="dxa"/>
          </w:tcPr>
          <w:p w:rsidR="00577EAF" w:rsidRPr="00E53B2A" w:rsidRDefault="00577EAF" w:rsidP="00E53B2A">
            <w:pPr>
              <w:pStyle w:val="Table"/>
            </w:pPr>
            <w:r w:rsidRPr="00E53B2A">
              <w:t>Объем бюджетных ассигнований на реализацию Муниципальной программы 567195,2 тыс. рублей, в том числе по годам:</w:t>
            </w:r>
          </w:p>
          <w:p w:rsidR="00577EAF" w:rsidRPr="00E53B2A" w:rsidRDefault="00577EAF" w:rsidP="00E53B2A">
            <w:pPr>
              <w:pStyle w:val="Table"/>
            </w:pPr>
            <w:r w:rsidRPr="00E53B2A">
              <w:t>2014 год – 186526,6 тыс. рублей</w:t>
            </w:r>
          </w:p>
          <w:p w:rsidR="00577EAF" w:rsidRPr="00E53B2A" w:rsidRDefault="00577EAF" w:rsidP="00E53B2A">
            <w:pPr>
              <w:pStyle w:val="Table"/>
            </w:pPr>
            <w:r w:rsidRPr="00E53B2A">
              <w:t>2015 год – 189793,4 тыс. рублей</w:t>
            </w:r>
          </w:p>
          <w:p w:rsidR="00577EAF" w:rsidRPr="00E53B2A" w:rsidRDefault="00577EAF" w:rsidP="00E53B2A">
            <w:pPr>
              <w:pStyle w:val="Table"/>
            </w:pPr>
            <w:r w:rsidRPr="00E53B2A">
              <w:t>2016 год – 190875,2 тыс. рублей</w:t>
            </w:r>
          </w:p>
          <w:p w:rsidR="00577EAF" w:rsidRPr="00E53B2A" w:rsidRDefault="00577EAF" w:rsidP="00E53B2A">
            <w:pPr>
              <w:pStyle w:val="Table"/>
            </w:pPr>
            <w:r w:rsidRPr="00E53B2A">
              <w:t>из них:</w:t>
            </w:r>
          </w:p>
          <w:p w:rsidR="00577EAF" w:rsidRPr="00E53B2A" w:rsidRDefault="00577EAF" w:rsidP="00E53B2A">
            <w:pPr>
              <w:pStyle w:val="Table"/>
            </w:pPr>
            <w:r w:rsidRPr="00E53B2A">
              <w:t>- средства федерального бюджета</w:t>
            </w:r>
            <w:r>
              <w:t xml:space="preserve"> </w:t>
            </w:r>
            <w:r w:rsidRPr="00E53B2A">
              <w:t>91137,1 тыс. рублей, в том числе по годам:</w:t>
            </w:r>
          </w:p>
          <w:p w:rsidR="00577EAF" w:rsidRPr="00E53B2A" w:rsidRDefault="00577EAF" w:rsidP="00E53B2A">
            <w:pPr>
              <w:pStyle w:val="Table"/>
            </w:pPr>
            <w:r w:rsidRPr="00E53B2A">
              <w:t>2014 год – 29133,7 тыс. рублей</w:t>
            </w:r>
          </w:p>
          <w:p w:rsidR="00577EAF" w:rsidRPr="00E53B2A" w:rsidRDefault="00577EAF" w:rsidP="00E53B2A">
            <w:pPr>
              <w:pStyle w:val="Table"/>
            </w:pPr>
            <w:r w:rsidRPr="00E53B2A">
              <w:t>2015 год -30484,7 тыс. рублей</w:t>
            </w:r>
          </w:p>
          <w:p w:rsidR="00577EAF" w:rsidRPr="00E53B2A" w:rsidRDefault="00577EAF" w:rsidP="00E53B2A">
            <w:pPr>
              <w:pStyle w:val="Table"/>
            </w:pPr>
            <w:r w:rsidRPr="00E53B2A">
              <w:t>2016 год -31518,7 тыс. рублей</w:t>
            </w:r>
          </w:p>
          <w:p w:rsidR="00577EAF" w:rsidRPr="00E53B2A" w:rsidRDefault="00577EAF" w:rsidP="00E53B2A">
            <w:pPr>
              <w:pStyle w:val="Table"/>
            </w:pPr>
            <w:r w:rsidRPr="00E53B2A">
              <w:t>- средства областного бюджета 461097,0 тыс. рублей, в том числе по годам:</w:t>
            </w:r>
          </w:p>
          <w:p w:rsidR="00577EAF" w:rsidRPr="00E53B2A" w:rsidRDefault="00577EAF" w:rsidP="00E53B2A">
            <w:pPr>
              <w:pStyle w:val="Table"/>
            </w:pPr>
            <w:r w:rsidRPr="00E53B2A">
              <w:t>2014 год - 152424,0 тыс. рублей</w:t>
            </w:r>
          </w:p>
          <w:p w:rsidR="00577EAF" w:rsidRPr="00E53B2A" w:rsidRDefault="00577EAF" w:rsidP="00E53B2A">
            <w:pPr>
              <w:pStyle w:val="Table"/>
            </w:pPr>
            <w:r w:rsidRPr="00E53B2A">
              <w:t>2015 год -154340,0 тыс. рублей</w:t>
            </w:r>
          </w:p>
          <w:p w:rsidR="00577EAF" w:rsidRPr="00E53B2A" w:rsidRDefault="00577EAF" w:rsidP="00E53B2A">
            <w:pPr>
              <w:pStyle w:val="Table"/>
            </w:pPr>
            <w:r w:rsidRPr="00E53B2A">
              <w:t>2016 год -154333,0 тыс. рублей</w:t>
            </w:r>
          </w:p>
          <w:p w:rsidR="00577EAF" w:rsidRPr="00E53B2A" w:rsidRDefault="00577EAF" w:rsidP="00E53B2A">
            <w:pPr>
              <w:pStyle w:val="Table"/>
            </w:pPr>
            <w:r w:rsidRPr="00E53B2A">
              <w:t>- средства местного бюджета 12181,1 тыс. рублей, в том числе по годам:</w:t>
            </w:r>
          </w:p>
          <w:p w:rsidR="00577EAF" w:rsidRPr="00E53B2A" w:rsidRDefault="00577EAF" w:rsidP="00E53B2A">
            <w:pPr>
              <w:pStyle w:val="Table"/>
            </w:pPr>
            <w:r w:rsidRPr="00E53B2A">
              <w:t>2014 год - 4068,9 тыс. рублей</w:t>
            </w:r>
          </w:p>
          <w:p w:rsidR="00577EAF" w:rsidRPr="00E53B2A" w:rsidRDefault="00577EAF" w:rsidP="00E53B2A">
            <w:pPr>
              <w:pStyle w:val="Table"/>
            </w:pPr>
            <w:r w:rsidRPr="00E53B2A">
              <w:t>2015 год - 4038,7 тыс. рублей</w:t>
            </w:r>
          </w:p>
          <w:p w:rsidR="00577EAF" w:rsidRPr="00E53B2A" w:rsidRDefault="00577EAF" w:rsidP="00E53B2A">
            <w:pPr>
              <w:pStyle w:val="Table"/>
            </w:pPr>
            <w:r w:rsidRPr="00E53B2A">
              <w:t>2016 год - 4073,5 тыс. рублей</w:t>
            </w:r>
          </w:p>
          <w:p w:rsidR="00577EAF" w:rsidRPr="00E53B2A" w:rsidRDefault="00577EAF" w:rsidP="00E53B2A">
            <w:pPr>
              <w:pStyle w:val="Table"/>
            </w:pPr>
            <w:r w:rsidRPr="00E53B2A">
              <w:t>- средства юридических и физических лиц 2780,0</w:t>
            </w:r>
            <w:r>
              <w:t xml:space="preserve"> </w:t>
            </w:r>
            <w:r w:rsidRPr="00E53B2A">
              <w:t>тыс. рублей, в том числе по годам:</w:t>
            </w:r>
          </w:p>
          <w:p w:rsidR="00577EAF" w:rsidRPr="00E53B2A" w:rsidRDefault="00577EAF" w:rsidP="00E53B2A">
            <w:pPr>
              <w:pStyle w:val="Table"/>
            </w:pPr>
            <w:r w:rsidRPr="00E53B2A">
              <w:t>2014 год – 900,0 тыс.</w:t>
            </w:r>
            <w:r>
              <w:t xml:space="preserve"> </w:t>
            </w:r>
            <w:r w:rsidRPr="00E53B2A">
              <w:t>рублей</w:t>
            </w:r>
          </w:p>
          <w:p w:rsidR="00577EAF" w:rsidRPr="00E53B2A" w:rsidRDefault="00577EAF" w:rsidP="00E53B2A">
            <w:pPr>
              <w:pStyle w:val="Table"/>
            </w:pPr>
            <w:r w:rsidRPr="00E53B2A">
              <w:t>2015 год – 930,0 тыс.</w:t>
            </w:r>
            <w:r>
              <w:t xml:space="preserve"> </w:t>
            </w:r>
            <w:r w:rsidRPr="00E53B2A">
              <w:t>рублей</w:t>
            </w:r>
          </w:p>
          <w:p w:rsidR="00577EAF" w:rsidRPr="00E53B2A" w:rsidRDefault="00577EAF" w:rsidP="00E53B2A">
            <w:pPr>
              <w:pStyle w:val="Table"/>
            </w:pPr>
            <w:r w:rsidRPr="00E53B2A">
              <w:t>2016 год – 950,0 тыс.</w:t>
            </w:r>
            <w:r>
              <w:t xml:space="preserve"> </w:t>
            </w:r>
            <w:r w:rsidRPr="00E53B2A">
              <w:t>рублей</w:t>
            </w:r>
          </w:p>
        </w:tc>
      </w:tr>
      <w:tr w:rsidR="00577EAF" w:rsidRPr="00E53B2A">
        <w:trPr>
          <w:trHeight w:val="4532"/>
        </w:trPr>
        <w:tc>
          <w:tcPr>
            <w:tcW w:w="2275" w:type="dxa"/>
          </w:tcPr>
          <w:p w:rsidR="00577EAF" w:rsidRPr="00E53B2A" w:rsidRDefault="00577EAF" w:rsidP="00E53B2A">
            <w:pPr>
              <w:pStyle w:val="Table"/>
            </w:pPr>
            <w:r w:rsidRPr="00E53B2A">
              <w:t>Ожидаемые конечные результаты реализации Муниципальной программы</w:t>
            </w:r>
          </w:p>
        </w:tc>
        <w:tc>
          <w:tcPr>
            <w:tcW w:w="7678" w:type="dxa"/>
          </w:tcPr>
          <w:p w:rsidR="00577EAF" w:rsidRPr="00E53B2A" w:rsidRDefault="00577EAF" w:rsidP="00E53B2A">
            <w:pPr>
              <w:pStyle w:val="Table"/>
            </w:pPr>
            <w:r w:rsidRPr="00E53B2A">
              <w:t>Повышение уровня доходов и социальной защищенности</w:t>
            </w:r>
            <w:r>
              <w:t xml:space="preserve">  </w:t>
            </w:r>
            <w:r w:rsidRPr="00E53B2A">
              <w:t>граждан на</w:t>
            </w:r>
            <w:r>
              <w:t xml:space="preserve"> </w:t>
            </w:r>
            <w:r w:rsidRPr="00E53B2A">
              <w:t>основе</w:t>
            </w:r>
            <w:r>
              <w:t xml:space="preserve"> </w:t>
            </w:r>
            <w:r w:rsidRPr="00E53B2A">
              <w:t>расширения</w:t>
            </w:r>
            <w:r>
              <w:t xml:space="preserve"> </w:t>
            </w:r>
            <w:r w:rsidRPr="00E53B2A">
              <w:t>адресного принципа</w:t>
            </w:r>
            <w:r>
              <w:t xml:space="preserve"> </w:t>
            </w:r>
            <w:r w:rsidRPr="00E53B2A">
              <w:t>предоставления мер</w:t>
            </w:r>
            <w:r>
              <w:t xml:space="preserve"> </w:t>
            </w:r>
            <w:r w:rsidRPr="00E53B2A">
              <w:t>социальной поддержки.</w:t>
            </w:r>
          </w:p>
          <w:p w:rsidR="00577EAF" w:rsidRPr="00E53B2A" w:rsidRDefault="00577EAF" w:rsidP="00E53B2A">
            <w:pPr>
              <w:pStyle w:val="Table"/>
            </w:pPr>
            <w:r w:rsidRPr="00E53B2A">
              <w:t>Удовлетворение потребностей</w:t>
            </w:r>
            <w:r>
              <w:t xml:space="preserve"> </w:t>
            </w:r>
            <w:r w:rsidRPr="00E53B2A">
              <w:t xml:space="preserve"> граждан</w:t>
            </w:r>
            <w:r>
              <w:t xml:space="preserve"> </w:t>
            </w:r>
            <w:r w:rsidRPr="00E53B2A">
              <w:t>пожилого</w:t>
            </w:r>
            <w:r>
              <w:t xml:space="preserve"> </w:t>
            </w:r>
            <w:r w:rsidRPr="00E53B2A">
              <w:t>возраста</w:t>
            </w:r>
            <w:r>
              <w:t xml:space="preserve"> </w:t>
            </w:r>
            <w:r w:rsidRPr="00E53B2A">
              <w:t>и</w:t>
            </w:r>
            <w:r>
              <w:t xml:space="preserve"> </w:t>
            </w:r>
            <w:r w:rsidRPr="00E53B2A">
              <w:t>инвалидов,</w:t>
            </w:r>
            <w:r>
              <w:t xml:space="preserve"> </w:t>
            </w:r>
            <w:r w:rsidRPr="00E53B2A">
              <w:t>включая детей-инвалидов, в постоянном постороннем уходе</w:t>
            </w:r>
            <w:r>
              <w:t xml:space="preserve"> </w:t>
            </w:r>
            <w:r w:rsidRPr="00E53B2A">
              <w:t>в</w:t>
            </w:r>
            <w:r>
              <w:t xml:space="preserve"> </w:t>
            </w:r>
            <w:r w:rsidRPr="00E53B2A">
              <w:t>сфере социального</w:t>
            </w:r>
            <w:r>
              <w:t xml:space="preserve"> </w:t>
            </w:r>
            <w:r w:rsidRPr="00E53B2A">
              <w:t>обслуживания</w:t>
            </w:r>
            <w:r>
              <w:t xml:space="preserve"> </w:t>
            </w:r>
            <w:r w:rsidRPr="00E53B2A">
              <w:t>населения.</w:t>
            </w:r>
          </w:p>
          <w:p w:rsidR="00577EAF" w:rsidRPr="00E53B2A" w:rsidRDefault="00577EAF" w:rsidP="00E53B2A">
            <w:pPr>
              <w:pStyle w:val="Table"/>
            </w:pPr>
            <w:r w:rsidRPr="00E53B2A">
              <w:t>Предоставление качественных социальных услуг, отвечающих современным требованиям социального обслуживания.</w:t>
            </w:r>
          </w:p>
          <w:p w:rsidR="00577EAF" w:rsidRPr="00E53B2A" w:rsidRDefault="00577EAF" w:rsidP="00E53B2A">
            <w:pPr>
              <w:pStyle w:val="Table"/>
            </w:pPr>
            <w:r w:rsidRPr="00E53B2A">
              <w:t>Обеспечение</w:t>
            </w:r>
            <w:r>
              <w:t xml:space="preserve"> </w:t>
            </w:r>
            <w:r w:rsidRPr="00E53B2A">
              <w:t xml:space="preserve"> поддержки</w:t>
            </w:r>
            <w:r>
              <w:t xml:space="preserve"> </w:t>
            </w:r>
            <w:r w:rsidRPr="00E53B2A">
              <w:t xml:space="preserve"> и</w:t>
            </w:r>
            <w:r>
              <w:t xml:space="preserve"> </w:t>
            </w:r>
            <w:r w:rsidRPr="00E53B2A">
              <w:t>содействие</w:t>
            </w:r>
            <w:r>
              <w:t xml:space="preserve"> </w:t>
            </w:r>
            <w:r w:rsidRPr="00E53B2A">
              <w:t>социальной адаптации</w:t>
            </w:r>
            <w:r>
              <w:t xml:space="preserve"> </w:t>
            </w:r>
            <w:r w:rsidRPr="00E53B2A">
              <w:t>граждан,</w:t>
            </w:r>
            <w:r>
              <w:t xml:space="preserve"> </w:t>
            </w:r>
            <w:r w:rsidRPr="00E53B2A">
              <w:t>попавших</w:t>
            </w:r>
            <w:r>
              <w:t xml:space="preserve"> </w:t>
            </w:r>
            <w:r w:rsidRPr="00E53B2A">
              <w:t>в</w:t>
            </w:r>
            <w:r>
              <w:t xml:space="preserve"> </w:t>
            </w:r>
            <w:r w:rsidRPr="00E53B2A">
              <w:t>трудную жизненную ситуацию.</w:t>
            </w:r>
          </w:p>
          <w:p w:rsidR="00577EAF" w:rsidRPr="00E53B2A" w:rsidRDefault="00577EAF" w:rsidP="00E53B2A">
            <w:pPr>
              <w:pStyle w:val="Table"/>
            </w:pPr>
            <w:r w:rsidRPr="00E53B2A">
              <w:t>Обеспечение поддержки и</w:t>
            </w:r>
            <w:r>
              <w:t xml:space="preserve"> </w:t>
            </w:r>
            <w:r w:rsidRPr="00E53B2A">
              <w:t>стимулирование</w:t>
            </w:r>
            <w:r>
              <w:t xml:space="preserve"> </w:t>
            </w:r>
            <w:r w:rsidRPr="00E53B2A">
              <w:t xml:space="preserve"> жизненной активности пожилых людей.</w:t>
            </w:r>
          </w:p>
          <w:p w:rsidR="00577EAF" w:rsidRPr="00E53B2A" w:rsidRDefault="00577EAF" w:rsidP="00E53B2A">
            <w:pPr>
              <w:pStyle w:val="Table"/>
            </w:pPr>
            <w:r w:rsidRPr="00E53B2A">
              <w:t>Обеспечение поддержки и содействия социальной реабилитации</w:t>
            </w:r>
            <w:r>
              <w:t xml:space="preserve"> </w:t>
            </w:r>
            <w:r w:rsidRPr="00E53B2A">
              <w:t>инвалидов.</w:t>
            </w:r>
          </w:p>
          <w:p w:rsidR="00577EAF" w:rsidRPr="00E53B2A" w:rsidRDefault="00577EAF" w:rsidP="00E53B2A">
            <w:pPr>
              <w:pStyle w:val="Table"/>
            </w:pPr>
            <w:r w:rsidRPr="00E53B2A">
              <w:t>Эффективная, качественная, стабильная</w:t>
            </w:r>
            <w:r>
              <w:t xml:space="preserve"> </w:t>
            </w:r>
            <w:r w:rsidRPr="00E53B2A">
              <w:t>работа системы социальной поддержки и социального обслуживания.</w:t>
            </w:r>
            <w:r>
              <w:t xml:space="preserve"> </w:t>
            </w:r>
          </w:p>
        </w:tc>
      </w:tr>
    </w:tbl>
    <w:p w:rsidR="00577EAF" w:rsidRPr="00E53B2A" w:rsidRDefault="00577EAF" w:rsidP="00E53B2A"/>
    <w:p w:rsidR="00577EAF" w:rsidRPr="00E53B2A" w:rsidRDefault="00577EAF" w:rsidP="00E53B2A">
      <w:pPr>
        <w:jc w:val="center"/>
        <w:rPr>
          <w:b/>
          <w:bCs/>
          <w:sz w:val="30"/>
          <w:szCs w:val="30"/>
        </w:rPr>
      </w:pPr>
      <w:r w:rsidRPr="00E53B2A">
        <w:rPr>
          <w:b/>
          <w:bCs/>
          <w:sz w:val="30"/>
          <w:szCs w:val="30"/>
        </w:rPr>
        <w:t>1. Характеристика текущего состояния в Крапивинском районе сферы деятельности, для решения задач которой разработана Муниципальная программа, с указанием основных показателей и формулировкой основных проблем</w:t>
      </w:r>
    </w:p>
    <w:p w:rsidR="00577EAF" w:rsidRPr="00E53B2A" w:rsidRDefault="00577EAF" w:rsidP="00E53B2A"/>
    <w:p w:rsidR="00577EAF" w:rsidRPr="00E53B2A" w:rsidRDefault="00577EAF" w:rsidP="00E53B2A">
      <w:r w:rsidRPr="00E53B2A">
        <w:t>Повышение уровня жизни населения Крапивинского района, увеличение объема и доступности социальных услуг гражданам пожилого возраста и инвалидам, семьям с детьми и малоимущим гражданам – одно их основных направлений социальной политики Крапивинского района. Социальная политика района направлена на улучшение качества жизни конкретного человека, конкретной семьи.</w:t>
      </w:r>
    </w:p>
    <w:p w:rsidR="00577EAF" w:rsidRPr="00E53B2A" w:rsidRDefault="00577EAF" w:rsidP="00E53B2A">
      <w:r w:rsidRPr="00E53B2A">
        <w:t>В целом в Крапивинском районе в полном объеме обеспечена реализация мер социальной поддержки, установленных федеральным законодательством, и</w:t>
      </w:r>
      <w:r>
        <w:t xml:space="preserve"> </w:t>
      </w:r>
      <w:r w:rsidRPr="00E53B2A">
        <w:t>действует широкий спектр региональных мер социальной поддержки, направленных на повышение жизненного уровня как социально незащищенных категорий граждан, так и</w:t>
      </w:r>
      <w:r>
        <w:t xml:space="preserve"> </w:t>
      </w:r>
      <w:r w:rsidRPr="00E53B2A">
        <w:t xml:space="preserve">наиболее заслуженных жителей района. </w:t>
      </w:r>
    </w:p>
    <w:p w:rsidR="00577EAF" w:rsidRPr="00E53B2A" w:rsidRDefault="00577EAF" w:rsidP="00E53B2A">
      <w:r w:rsidRPr="00E53B2A">
        <w:t>Право на получение социальной поддержки на основании действующего законодательства имеют более 1/3 жителей Крапивинского района, где проживает более 24 тыс. человек, из них 7525 получателей пенсии. Численность граждан пожилого возраста составляет 5443 человек (72% от общего числа получателей пенсии), региональных льготников (4599 человек), федеральных льготников (2048 человек).</w:t>
      </w:r>
    </w:p>
    <w:p w:rsidR="00577EAF" w:rsidRPr="00E53B2A" w:rsidRDefault="00577EAF" w:rsidP="00E53B2A">
      <w:r w:rsidRPr="00E53B2A">
        <w:t>Полноценная жизнедеятельность большинства инвалидов и граждан пожилого возраста невозможна без предоставления им различных видов помощи и услуг, соответствующих их социальным потребностям, вспомогательных средств и приспособлений, материальной и иной поддержки. Они должны иметь возможность трудиться, отдыхать, получать образование, медицинское обслуживание, жилье, социальные услуги, иметь доступ к культурным ценностям, заниматься спортом.</w:t>
      </w:r>
    </w:p>
    <w:p w:rsidR="00577EAF" w:rsidRPr="00E53B2A" w:rsidRDefault="00577EAF" w:rsidP="00E53B2A">
      <w:r w:rsidRPr="00E53B2A">
        <w:t>Решить проблемы уязвимых групп населения в Крапивинском районе поможет настоящая Муниципальная программа, предусматривающая ряд дополнительных мер социальной поддержки, направленных на улучшение качества жизни населения.</w:t>
      </w:r>
    </w:p>
    <w:p w:rsidR="00577EAF" w:rsidRPr="00E53B2A" w:rsidRDefault="00577EAF" w:rsidP="00E53B2A">
      <w:r w:rsidRPr="00E53B2A">
        <w:t xml:space="preserve">Социальная поддержка отдельных категорий граждан направлена на улучшение материального положения граждан пожилого возраста и инвалидов, семей с детьми, отдельных граждан не только с низким уровнем доходов, но и находящихся в трудной жизненной ситуации (потеря работы, утрата трудоспособности, длительная болезнь, преклонный возраст, одиночество, сиротство, отсутствие определенного места жительства и другие факторы). </w:t>
      </w:r>
    </w:p>
    <w:p w:rsidR="00577EAF" w:rsidRPr="00E53B2A" w:rsidRDefault="00577EAF" w:rsidP="00E53B2A">
      <w:r w:rsidRPr="00E53B2A">
        <w:t xml:space="preserve">В Крапивинском районе проживает 3290 семей, в них 5348 детей. На 31.10.2013г. количество получателей ежемесячного пособия на детей составило 1520 семьи, в них детей 2570. </w:t>
      </w:r>
    </w:p>
    <w:p w:rsidR="00577EAF" w:rsidRPr="00E53B2A" w:rsidRDefault="00577EAF" w:rsidP="00E53B2A">
      <w:r w:rsidRPr="00E53B2A">
        <w:t>С 01.01.2011 года установлена дополнительная мера социальной поддержки</w:t>
      </w:r>
      <w:r>
        <w:t xml:space="preserve"> </w:t>
      </w:r>
      <w:r w:rsidRPr="00E53B2A">
        <w:t>семей, имеющих детей, в виде предоставления областного материнского</w:t>
      </w:r>
      <w:r>
        <w:t xml:space="preserve"> </w:t>
      </w:r>
      <w:r w:rsidRPr="00E53B2A">
        <w:t xml:space="preserve">(семейного) капитала в размере 100 тыс. рублей, с 01.01.2013 его размер увеличен до 130 тыс. рублей. </w:t>
      </w:r>
    </w:p>
    <w:p w:rsidR="00577EAF" w:rsidRPr="00E53B2A" w:rsidRDefault="00577EAF" w:rsidP="00E53B2A">
      <w:r w:rsidRPr="00E53B2A">
        <w:t>С 01.01.2013 в соответствии с Указом Президента Российской Федерации от 07.05.2012 № 606 «О мерах по реализации демографической политики Российской Федерации» в Кемеровской области</w:t>
      </w:r>
      <w:r>
        <w:t xml:space="preserve"> </w:t>
      </w:r>
      <w:r w:rsidRPr="00E53B2A">
        <w:t>принят Закон Кемеровской области от 09.07.2012 № 73-ОЗ «О ежемесячной денежной выплате отдельным категориям семей в случае рождения третьего ребенка или последующих детей». Указанным нормативным правовым актом ежемесячная денежная выплата установлена нуждающимся в поддержке семьям со среднедушевым доходом семьи, не превышающим величину прожиточного минимума в расчете на душу населения, при рождении после 31.12.2012 третьего ребенка или последующих детей и до достижения ребенком возраста 3 лет</w:t>
      </w:r>
      <w:r>
        <w:t xml:space="preserve"> </w:t>
      </w:r>
      <w:r w:rsidRPr="00E53B2A">
        <w:t>в размере величины</w:t>
      </w:r>
      <w:r>
        <w:t xml:space="preserve"> </w:t>
      </w:r>
      <w:r w:rsidRPr="00E53B2A">
        <w:t>прожиточного минимума для детей, установленного в Кемеровской области. В 2013 году размер указанной выплаты составляет 5587 рублей.</w:t>
      </w:r>
    </w:p>
    <w:p w:rsidR="00577EAF" w:rsidRPr="00E53B2A" w:rsidRDefault="00577EAF" w:rsidP="00E53B2A">
      <w:r w:rsidRPr="00E53B2A">
        <w:t>В числе наиболее нуждающегося населения – семьи с детьми, пенсионеры, ветераны и инвалиды боевых действий.</w:t>
      </w:r>
    </w:p>
    <w:p w:rsidR="00577EAF" w:rsidRPr="00E53B2A" w:rsidRDefault="00577EAF" w:rsidP="00E53B2A">
      <w:r w:rsidRPr="00E53B2A">
        <w:t>Наиболее острыми проблемами этих граждан являются: недостаток денежных средств на неотложные нужды (приобретение одежды, полноценное лечение, питание детей), на ремонт жилья; отсутствие жилых помещений; ослабленное здоровье; трудности в получении профессиональной подготовки, переподготовки и трудоустройстве.</w:t>
      </w:r>
    </w:p>
    <w:p w:rsidR="00577EAF" w:rsidRPr="00E53B2A" w:rsidRDefault="00577EAF" w:rsidP="00E53B2A">
      <w:r w:rsidRPr="00E53B2A">
        <w:t>Важнейшей задачей является обеспечение инвалидов техническими средствами реабилитации и создание развитой системы реабилитации.</w:t>
      </w:r>
    </w:p>
    <w:p w:rsidR="00577EAF" w:rsidRPr="00E53B2A" w:rsidRDefault="00577EAF" w:rsidP="00E53B2A">
      <w:r w:rsidRPr="00E53B2A">
        <w:t>Практически все инвалиды нуждаются в преодолении психологических барьеров, в создании благоприятного психологического климата в обществе при решении проблем инвалидов и инвалидности. Наша задача - создать для них комфортные условия, здоровый социально - психологический климат.</w:t>
      </w:r>
    </w:p>
    <w:p w:rsidR="00577EAF" w:rsidRPr="00E53B2A" w:rsidRDefault="00577EAF" w:rsidP="00E53B2A">
      <w:r w:rsidRPr="00E53B2A">
        <w:t>Создание доступной для инвалидов и маломобильных граждан среды жизнедеятельности является составной частью государственной социальной политики, что подтверждено федеральными и региональными нормативными правовыми актами: федеральным законом от 24.11.1995 г. №181-ФЗ «О социальной защите инвалидов в Российской Федерации», и постановлением Правительства Российской Федерации от 07.12.1996 г. №1449 «О мерах по обеспечению беспрепятственного доступа инвалидов к информации и объектам социальной инфраструктуры», Законом Кемеров</w:t>
      </w:r>
      <w:r>
        <w:t>ской области от 14.02.2005 г. №</w:t>
      </w:r>
      <w:r w:rsidRPr="00E53B2A">
        <w:t>25-ОЗ «О социальной поддержке инвалидов».</w:t>
      </w:r>
    </w:p>
    <w:p w:rsidR="00577EAF" w:rsidRPr="00E53B2A" w:rsidRDefault="00577EAF" w:rsidP="00E53B2A">
      <w:r w:rsidRPr="00E53B2A">
        <w:t xml:space="preserve">Выплата пенсии за выслугу лет, полученную за успешную, профессиональную работу, предоставит муниципальным служащим право на дополнительные гарантии, направленные на повышение уровня жизни. </w:t>
      </w:r>
    </w:p>
    <w:p w:rsidR="00577EAF" w:rsidRPr="00E53B2A" w:rsidRDefault="00577EAF" w:rsidP="00E53B2A">
      <w:r w:rsidRPr="00E53B2A">
        <w:t>Забота об участниках боевых действий в течение многих лет</w:t>
      </w:r>
      <w:r>
        <w:t xml:space="preserve"> </w:t>
      </w:r>
      <w:r w:rsidRPr="00E53B2A">
        <w:t>находится в числе основных направлений социальной политики Кузбасса и Крапивинского района.</w:t>
      </w:r>
    </w:p>
    <w:p w:rsidR="00577EAF" w:rsidRPr="00E53B2A" w:rsidRDefault="00577EAF" w:rsidP="00E53B2A">
      <w:r w:rsidRPr="00E53B2A">
        <w:t>Для решения существующих проблем необходимы комплексные меры по социальной поддержке ветеранов и инвалидов боевых действий, граждан, пострадавших во время исполнения обязанностей военной службы (служебных обязанностей), и членов их семей.</w:t>
      </w:r>
    </w:p>
    <w:p w:rsidR="00577EAF" w:rsidRPr="00E53B2A" w:rsidRDefault="00577EAF" w:rsidP="00E53B2A">
      <w:r w:rsidRPr="00E53B2A">
        <w:t>Благоустроенные квартиры для 22 жителей Специального дома для одиноких и престарелых граждан (Дом ветеранов) позволяют обеспечивать достойный уровень жизни гражданам пожилого возраста и инвалидам. Возраст пожилых людей от 75 лет и старше.</w:t>
      </w:r>
    </w:p>
    <w:p w:rsidR="00577EAF" w:rsidRPr="00E53B2A" w:rsidRDefault="00577EAF" w:rsidP="00E53B2A">
      <w:r w:rsidRPr="00E53B2A">
        <w:t>Для создания безопасных условий проживания должно проводиться:</w:t>
      </w:r>
    </w:p>
    <w:p w:rsidR="00577EAF" w:rsidRPr="00E53B2A" w:rsidRDefault="00577EAF" w:rsidP="00E53B2A">
      <w:r>
        <w:t xml:space="preserve">- </w:t>
      </w:r>
      <w:r w:rsidRPr="00E53B2A">
        <w:t>обслуживание автоматической пожарной сигнализации;</w:t>
      </w:r>
    </w:p>
    <w:p w:rsidR="00577EAF" w:rsidRPr="00E53B2A" w:rsidRDefault="00577EAF" w:rsidP="00E53B2A">
      <w:r>
        <w:t xml:space="preserve">- </w:t>
      </w:r>
      <w:r w:rsidRPr="00E53B2A">
        <w:t>обработка чердачного помещения огнезащитным составом;</w:t>
      </w:r>
    </w:p>
    <w:p w:rsidR="00577EAF" w:rsidRPr="00E53B2A" w:rsidRDefault="00577EAF" w:rsidP="00E53B2A">
      <w:r>
        <w:t xml:space="preserve">- </w:t>
      </w:r>
      <w:r w:rsidRPr="00E53B2A">
        <w:t>налог на имущество;</w:t>
      </w:r>
    </w:p>
    <w:p w:rsidR="00577EAF" w:rsidRPr="00E53B2A" w:rsidRDefault="00577EAF" w:rsidP="00E53B2A">
      <w:r>
        <w:t xml:space="preserve">- </w:t>
      </w:r>
      <w:r w:rsidRPr="00E53B2A">
        <w:t>технический ремонт (замена ламп, кранов и т.д.).</w:t>
      </w:r>
    </w:p>
    <w:p w:rsidR="00577EAF" w:rsidRPr="00E53B2A" w:rsidRDefault="00577EAF" w:rsidP="00E53B2A">
      <w:r w:rsidRPr="00E53B2A">
        <w:t>Всё это обеспечит безопасность проживания граждан, нуждающихся в специализированной помощи и поддержке.</w:t>
      </w:r>
    </w:p>
    <w:p w:rsidR="00577EAF" w:rsidRPr="00E53B2A" w:rsidRDefault="00577EAF" w:rsidP="00E53B2A">
      <w:r w:rsidRPr="00E53B2A">
        <w:t xml:space="preserve">В целях преодоления негативных тенденций, нравственного оздоровления общества, снижения социальной напряженности органы местного самоуправления и заинтересованные ведомства обязаны управлять процессом социальной адаптации лиц, отбывающих наказание в виде лишения свободы. Оказание помощи лицам, освобожденным из мест лишения свободы, представляет собой комплекс государственно-правовых, экономических и иных мер реализации их гражданских и социальных прав. </w:t>
      </w:r>
    </w:p>
    <w:p w:rsidR="00577EAF" w:rsidRPr="00E53B2A" w:rsidRDefault="00577EAF" w:rsidP="00E53B2A">
      <w:r w:rsidRPr="00E53B2A">
        <w:t>В настоящее время</w:t>
      </w:r>
      <w:r>
        <w:t xml:space="preserve"> </w:t>
      </w:r>
      <w:r w:rsidRPr="00E53B2A">
        <w:t>организуется работа по введению новой формы государственной социальной помощи в виде денежной выплаты на основании социального контракта. Данная форма государственной социальной помощи направлена на повышение стимулирования активных действий граждан по преодолению трудной жизненной ситуации, в которую они попали.</w:t>
      </w:r>
    </w:p>
    <w:p w:rsidR="00577EAF" w:rsidRPr="00E53B2A" w:rsidRDefault="00577EAF" w:rsidP="00E53B2A"/>
    <w:p w:rsidR="00577EAF" w:rsidRPr="00E53B2A" w:rsidRDefault="00577EAF" w:rsidP="00E53B2A">
      <w:pPr>
        <w:jc w:val="center"/>
        <w:rPr>
          <w:b/>
          <w:bCs/>
          <w:sz w:val="30"/>
          <w:szCs w:val="30"/>
        </w:rPr>
      </w:pPr>
      <w:r w:rsidRPr="00E53B2A">
        <w:rPr>
          <w:b/>
          <w:bCs/>
          <w:sz w:val="30"/>
          <w:szCs w:val="30"/>
        </w:rPr>
        <w:t>2. Описание цели и задач Муниципальной программы</w:t>
      </w:r>
    </w:p>
    <w:p w:rsidR="00577EAF" w:rsidRPr="00E53B2A" w:rsidRDefault="00577EAF" w:rsidP="00E53B2A"/>
    <w:p w:rsidR="00577EAF" w:rsidRPr="00E53B2A" w:rsidRDefault="00577EAF" w:rsidP="00E53B2A">
      <w:r w:rsidRPr="00E53B2A">
        <w:t>Основной целью реализации муниципальной программы является повышение эффективности системы социальной поддержки и социального обслуживания населения в Крапивинском районе. Повышение эффективности системы социальной поддержки и социального обслуживания населения обусловлено необходимостью предоставления более адресной и качественной социальной поддержки отдельным категориям нуждающихся граждан с целью сохранения социальной</w:t>
      </w:r>
      <w:r>
        <w:t xml:space="preserve"> </w:t>
      </w:r>
      <w:r w:rsidRPr="00E53B2A">
        <w:t>справедливости и стабильности в обществе.</w:t>
      </w:r>
    </w:p>
    <w:p w:rsidR="00577EAF" w:rsidRPr="00E53B2A" w:rsidRDefault="00577EAF" w:rsidP="00E53B2A">
      <w:r w:rsidRPr="00E53B2A">
        <w:t>В рамках</w:t>
      </w:r>
      <w:r>
        <w:t xml:space="preserve"> </w:t>
      </w:r>
      <w:r w:rsidRPr="00E53B2A">
        <w:t>достижения указанной цели определено выполнение следующих основных</w:t>
      </w:r>
      <w:r>
        <w:t xml:space="preserve"> </w:t>
      </w:r>
      <w:r w:rsidRPr="00E53B2A">
        <w:t>задач:</w:t>
      </w:r>
    </w:p>
    <w:p w:rsidR="00577EAF" w:rsidRPr="00E53B2A" w:rsidRDefault="00577EAF" w:rsidP="00E53B2A">
      <w:r w:rsidRPr="00E53B2A">
        <w:t>1. Реализация действующих мер адресной социальной поддержки населения в Крапивинском районе (повышение адресности и целевой направленности предоставления мер социальной поддержки, рост доходов и социальной защищенности отдельных категорий граждан).</w:t>
      </w:r>
    </w:p>
    <w:p w:rsidR="00577EAF" w:rsidRPr="00E53B2A" w:rsidRDefault="00577EAF" w:rsidP="00E53B2A">
      <w:r w:rsidRPr="00E53B2A">
        <w:t>2. Повышение</w:t>
      </w:r>
      <w:r>
        <w:t xml:space="preserve"> </w:t>
      </w:r>
      <w:r w:rsidRPr="00E53B2A">
        <w:t>качества</w:t>
      </w:r>
      <w:r>
        <w:t xml:space="preserve"> </w:t>
      </w:r>
      <w:r w:rsidRPr="00E53B2A">
        <w:t>социальных услуг (соблюдение стандартов качества, расширение перечня социальных услуг).</w:t>
      </w:r>
    </w:p>
    <w:p w:rsidR="00577EAF" w:rsidRPr="00E53B2A" w:rsidRDefault="00577EAF" w:rsidP="00E53B2A">
      <w:r w:rsidRPr="00E53B2A">
        <w:t>3. Улучшение</w:t>
      </w:r>
      <w:r>
        <w:t xml:space="preserve"> </w:t>
      </w:r>
      <w:r w:rsidRPr="00E53B2A">
        <w:t xml:space="preserve"> материального</w:t>
      </w:r>
      <w:r>
        <w:t xml:space="preserve"> </w:t>
      </w:r>
      <w:r w:rsidRPr="00E53B2A">
        <w:t>положения</w:t>
      </w:r>
      <w:r>
        <w:t xml:space="preserve"> </w:t>
      </w:r>
      <w:r w:rsidRPr="00E53B2A">
        <w:t>отдельных</w:t>
      </w:r>
      <w:r>
        <w:t xml:space="preserve"> </w:t>
      </w:r>
      <w:r w:rsidRPr="00E53B2A">
        <w:t>категорий</w:t>
      </w:r>
      <w:r>
        <w:t xml:space="preserve"> </w:t>
      </w:r>
      <w:r w:rsidRPr="00E53B2A">
        <w:t>граждан, оказавшихся в трудной жизненной ситуации (усиление адресной</w:t>
      </w:r>
      <w:r>
        <w:t xml:space="preserve"> </w:t>
      </w:r>
      <w:r w:rsidRPr="00E53B2A">
        <w:t>поддержки нуждающихся граждан, оказавшихся в трудной жизненной ситуации, применение различных форм поддержки, стимулирующих граждан к выходу из трудной жизненной ситуации).</w:t>
      </w:r>
    </w:p>
    <w:p w:rsidR="00577EAF" w:rsidRPr="00E53B2A" w:rsidRDefault="00577EAF" w:rsidP="00E53B2A">
      <w:r w:rsidRPr="00E53B2A">
        <w:t>4. Поддержка</w:t>
      </w:r>
      <w:r>
        <w:t xml:space="preserve"> </w:t>
      </w:r>
      <w:r w:rsidRPr="00E53B2A">
        <w:t>и</w:t>
      </w:r>
      <w:r>
        <w:t xml:space="preserve"> </w:t>
      </w:r>
      <w:r w:rsidRPr="00E53B2A">
        <w:t>стимулирование жизненной активности</w:t>
      </w:r>
      <w:r>
        <w:t xml:space="preserve"> </w:t>
      </w:r>
      <w:r w:rsidRPr="00E53B2A">
        <w:t>пожилых людей</w:t>
      </w:r>
      <w:r>
        <w:t xml:space="preserve"> </w:t>
      </w:r>
      <w:r w:rsidRPr="00E53B2A">
        <w:t>(забота о старшем поколении, повышение заинтересованности и привлечение пожилых людей к активной жизни).</w:t>
      </w:r>
    </w:p>
    <w:p w:rsidR="00577EAF" w:rsidRPr="00E53B2A" w:rsidRDefault="00577EAF" w:rsidP="00E53B2A">
      <w:r w:rsidRPr="00E53B2A">
        <w:t>5. Повышение</w:t>
      </w:r>
      <w:r>
        <w:t xml:space="preserve"> </w:t>
      </w:r>
      <w:r w:rsidRPr="00E53B2A">
        <w:t>уровня социальной реабилитации</w:t>
      </w:r>
      <w:r>
        <w:t xml:space="preserve"> </w:t>
      </w:r>
      <w:r w:rsidRPr="00E53B2A">
        <w:t>инвалидов для преодоления ими ограничений жизнедеятельности (дополнительная поддержка в части обеспечения мобильности и расширения доступа к</w:t>
      </w:r>
      <w:r>
        <w:t xml:space="preserve"> </w:t>
      </w:r>
      <w:r w:rsidRPr="00E53B2A">
        <w:t>информации с целью интеграции в общество).</w:t>
      </w:r>
    </w:p>
    <w:p w:rsidR="00577EAF" w:rsidRPr="00E53B2A" w:rsidRDefault="00577EAF" w:rsidP="00E53B2A">
      <w:r w:rsidRPr="00E53B2A">
        <w:t>6. Обеспечение эффективного управления системой социальной поддержки (своевременное и качественное выполнение установленных функций, реализация системного подхода в</w:t>
      </w:r>
      <w:r>
        <w:t xml:space="preserve"> </w:t>
      </w:r>
      <w:r w:rsidRPr="00E53B2A">
        <w:t>развитии социальной защиты населения).</w:t>
      </w:r>
    </w:p>
    <w:p w:rsidR="00577EAF" w:rsidRPr="00E53B2A" w:rsidRDefault="00577EAF" w:rsidP="00E53B2A">
      <w:r w:rsidRPr="00E53B2A">
        <w:t>7. Повышение качества жизни граждан, замещавших муниципальные должности Крапивинского района Кемеровской области, и муниципальных служащих Крапивинского района Кемеровской области.</w:t>
      </w:r>
    </w:p>
    <w:p w:rsidR="00577EAF" w:rsidRPr="00E53B2A" w:rsidRDefault="00577EAF" w:rsidP="00E53B2A">
      <w:r w:rsidRPr="00E53B2A">
        <w:t>8. Повышение уровня социальной защиты граждан, уволенных с военной службы, лиц, пострадавших при исполнении обязанностей военной службы (служебных обязанностей), и членов их семей.</w:t>
      </w:r>
    </w:p>
    <w:p w:rsidR="00577EAF" w:rsidRPr="00E53B2A" w:rsidRDefault="00577EAF" w:rsidP="00E53B2A">
      <w:r w:rsidRPr="00E53B2A">
        <w:t>9. Адресная помощь лицам, освободившимся из мест лишения свободы.</w:t>
      </w:r>
    </w:p>
    <w:p w:rsidR="00577EAF" w:rsidRPr="00E53B2A" w:rsidRDefault="00577EAF" w:rsidP="00E53B2A"/>
    <w:p w:rsidR="00577EAF" w:rsidRPr="00E53B2A" w:rsidRDefault="00577EAF" w:rsidP="00E53B2A">
      <w:pPr>
        <w:jc w:val="center"/>
        <w:rPr>
          <w:b/>
          <w:bCs/>
          <w:sz w:val="30"/>
          <w:szCs w:val="30"/>
        </w:rPr>
      </w:pPr>
      <w:r w:rsidRPr="00E53B2A">
        <w:rPr>
          <w:b/>
          <w:bCs/>
          <w:sz w:val="30"/>
          <w:szCs w:val="30"/>
        </w:rPr>
        <w:t>3. Перечень подпрограмм Муниципальной программы с кратким описанием подпрограмм и основных мероприятий Муниципальной программы</w:t>
      </w:r>
    </w:p>
    <w:p w:rsidR="00577EAF" w:rsidRPr="00E53B2A" w:rsidRDefault="00577EAF" w:rsidP="00E53B2A"/>
    <w:p w:rsidR="00577EAF" w:rsidRPr="00E53B2A" w:rsidRDefault="00577EAF" w:rsidP="00E53B2A">
      <w:r w:rsidRPr="00E53B2A">
        <w:t xml:space="preserve">Муниципальная программа включает 4 подпрограммы, реализация мероприятий которых в комплексе призвана обеспечить достижение цели Муниципальной программы и решение программных задач: </w:t>
      </w:r>
    </w:p>
    <w:p w:rsidR="00577EAF" w:rsidRPr="00E53B2A" w:rsidRDefault="00577EAF" w:rsidP="00E53B2A">
      <w:r w:rsidRPr="00E53B2A">
        <w:t>подпрограмма «Социальное обслуживание населения»;</w:t>
      </w:r>
    </w:p>
    <w:p w:rsidR="00577EAF" w:rsidRPr="00E53B2A" w:rsidRDefault="00577EAF" w:rsidP="00E53B2A">
      <w:r w:rsidRPr="00E53B2A">
        <w:t>подпрограмма «Реализация мер социальной поддержки отдельных категорий граждан»;</w:t>
      </w:r>
    </w:p>
    <w:p w:rsidR="00577EAF" w:rsidRPr="00E53B2A" w:rsidRDefault="00577EAF" w:rsidP="00E53B2A">
      <w:r w:rsidRPr="00E53B2A">
        <w:t>подпрограмма «Повышение эффективности управления системой социальной поддержки и социального обслуживания»;</w:t>
      </w:r>
    </w:p>
    <w:p w:rsidR="00577EAF" w:rsidRPr="00E53B2A" w:rsidRDefault="00577EAF" w:rsidP="00E53B2A">
      <w:r w:rsidRPr="00E53B2A">
        <w:t>подпрограмма «Другие вопросы в области социальной политики».</w:t>
      </w:r>
    </w:p>
    <w:p w:rsidR="00577EAF" w:rsidRPr="00E53B2A" w:rsidRDefault="00577EAF" w:rsidP="00E53B2A">
      <w:r w:rsidRPr="00E53B2A">
        <w:t>Для каждой подпрограммы сформулированы цели, задачи, целевые индикаторы, определены их целевые значения, составлен план мероприятий, реализация которых позволит достичь намеченных целей и решить соответствующие задачи.</w:t>
      </w:r>
    </w:p>
    <w:p w:rsidR="00577EAF" w:rsidRPr="00E53B2A" w:rsidRDefault="00577EAF" w:rsidP="00E53B2A">
      <w:r w:rsidRPr="00E53B2A">
        <w:t>Подпрограмма «Социальное обслуживание населения» включает</w:t>
      </w:r>
      <w:r>
        <w:t xml:space="preserve"> </w:t>
      </w:r>
      <w:r w:rsidRPr="00E53B2A">
        <w:t>мероприятия</w:t>
      </w:r>
      <w:r>
        <w:t xml:space="preserve"> </w:t>
      </w:r>
      <w:r w:rsidRPr="00E53B2A">
        <w:t>по обеспечению деятельности учреждений социального обслуживания, граждан пожилого возраста, инвалидов и других категорий граждан, находящихся в трудной жизненной ситуации,</w:t>
      </w:r>
      <w:r>
        <w:t xml:space="preserve"> </w:t>
      </w:r>
      <w:r w:rsidRPr="00E53B2A">
        <w:t xml:space="preserve">а также деятельности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семьям. </w:t>
      </w:r>
    </w:p>
    <w:p w:rsidR="00577EAF" w:rsidRPr="00E53B2A" w:rsidRDefault="00577EAF" w:rsidP="00E53B2A">
      <w:r w:rsidRPr="00E53B2A">
        <w:t>В</w:t>
      </w:r>
      <w:r>
        <w:t xml:space="preserve"> </w:t>
      </w:r>
      <w:r w:rsidRPr="00E53B2A">
        <w:t>рамках подпрограммы</w:t>
      </w:r>
      <w:r>
        <w:t xml:space="preserve"> </w:t>
      </w:r>
      <w:r w:rsidRPr="00E53B2A">
        <w:t>обеспечивается реализация основных направлений развития учреждений социального обслуживания, повышение качества и доступности социальных услуг, укрепление материально-технической базы учреждений, социальная поддержка работников учреждений социального обслуживания.</w:t>
      </w:r>
    </w:p>
    <w:p w:rsidR="00577EAF" w:rsidRPr="00E53B2A" w:rsidRDefault="00577EAF" w:rsidP="00E53B2A">
      <w:r w:rsidRPr="00E53B2A">
        <w:t>Подпрограмма «Реализация мер социальной поддержки отдельных категорий граждан» включает мероприятия по предоставлению мер социальной поддержки отдельным категориям граждан в соответствии с законодательством Российской Федерации, Кемеровской области и направлена</w:t>
      </w:r>
      <w:r>
        <w:t xml:space="preserve"> </w:t>
      </w:r>
      <w:r w:rsidRPr="00E53B2A">
        <w:t>на организацию своевременного и в полном объеме обеспечения прав отдельных категорий граждан на меры социальной поддержки.</w:t>
      </w:r>
    </w:p>
    <w:p w:rsidR="00577EAF" w:rsidRPr="00E53B2A" w:rsidRDefault="00577EAF" w:rsidP="00E53B2A">
      <w:r w:rsidRPr="00E53B2A">
        <w:t>В рамках подпрограммы предусмотрена социальная поддержка в виде</w:t>
      </w:r>
      <w:r>
        <w:t xml:space="preserve"> </w:t>
      </w:r>
      <w:r w:rsidRPr="00E53B2A">
        <w:t>предоставления денежных выплат (единовременных и (или) ежемесячных пособий, компенсаций) и оказания поддержки в натуральном выражении (например, бесплатный (льготный) проезд)</w:t>
      </w:r>
      <w:r>
        <w:t xml:space="preserve"> </w:t>
      </w:r>
      <w:r w:rsidRPr="00E53B2A">
        <w:t>ветеранам труда, труженикам тыла, реабилитированным лицам</w:t>
      </w:r>
      <w:r>
        <w:t xml:space="preserve"> </w:t>
      </w:r>
      <w:r w:rsidRPr="00E53B2A">
        <w:t>и лицам, признанным пострадавшими от политических репрессий, инвалидам, пенсионерам, отдельным категориям многодетных и приемных матерей, малообеспеченным гражданам,</w:t>
      </w:r>
      <w:r>
        <w:t xml:space="preserve"> </w:t>
      </w:r>
      <w:r w:rsidRPr="00E53B2A">
        <w:t xml:space="preserve">семьям, имеющим детей и другим категориям граждан. </w:t>
      </w:r>
    </w:p>
    <w:p w:rsidR="00577EAF" w:rsidRPr="00E53B2A" w:rsidRDefault="00577EAF" w:rsidP="00E53B2A">
      <w:r w:rsidRPr="00E53B2A">
        <w:t>Также предусмотрена реализация мероприятий по</w:t>
      </w:r>
      <w:r>
        <w:t xml:space="preserve"> </w:t>
      </w:r>
      <w:r w:rsidRPr="00E53B2A">
        <w:t>проведению оздоровительной кампании детей, находящихся в трудной жизненной ситуации,</w:t>
      </w:r>
      <w:r>
        <w:t xml:space="preserve"> </w:t>
      </w:r>
      <w:r w:rsidRPr="00E53B2A">
        <w:t>выплате ежемесячного денежного вознаграждения лицу, организовавшему приемную семью, и другие мероприятия, адресная реализация которых позволит повысить</w:t>
      </w:r>
      <w:r>
        <w:t xml:space="preserve"> </w:t>
      </w:r>
      <w:r w:rsidRPr="00E53B2A">
        <w:t>уровень доходов и социальной защищенности</w:t>
      </w:r>
      <w:r>
        <w:t xml:space="preserve"> </w:t>
      </w:r>
      <w:r w:rsidRPr="00E53B2A">
        <w:t>отдельных категорий граждан.</w:t>
      </w:r>
    </w:p>
    <w:p w:rsidR="00577EAF" w:rsidRPr="00E53B2A" w:rsidRDefault="00577EAF" w:rsidP="00E53B2A">
      <w:r w:rsidRPr="00E53B2A">
        <w:t>Подпрограмма «Повышение эффективности управления системой</w:t>
      </w:r>
      <w:r>
        <w:t xml:space="preserve"> </w:t>
      </w:r>
      <w:r w:rsidRPr="00E53B2A">
        <w:t xml:space="preserve">социальной поддержки и социального обслуживания» включает мероприятия по реализации единой государственной социальной политики в сфере социальной поддержки и социального обслуживания населения. </w:t>
      </w:r>
    </w:p>
    <w:p w:rsidR="00577EAF" w:rsidRPr="00E53B2A" w:rsidRDefault="00577EAF" w:rsidP="00E53B2A">
      <w:r w:rsidRPr="00E53B2A">
        <w:t>В рамках указанных полномочий предусмотрена реализация основных направлений и приоритетов государственной политики по вопросам социальной поддержки и социального обслуживания населения, организация внедрения новых социальных технологий, организационное и методическое обеспечение развития системы социальной поддержки и социального обслуживания населения.</w:t>
      </w:r>
    </w:p>
    <w:p w:rsidR="00577EAF" w:rsidRPr="00E53B2A" w:rsidRDefault="00577EAF" w:rsidP="00E53B2A">
      <w:r w:rsidRPr="00E53B2A">
        <w:t>Подпрограмма «Другие вопросы в области социальной политики» разработана в целях повышения качества жизни, усиления социальной</w:t>
      </w:r>
      <w:r>
        <w:t xml:space="preserve"> </w:t>
      </w:r>
      <w:r w:rsidRPr="00E53B2A">
        <w:t>поддержки отдельных категорий граждан, находящихся в трудной жизненной ситуации или нуждающихся в особом участии</w:t>
      </w:r>
      <w:r>
        <w:t xml:space="preserve"> </w:t>
      </w:r>
      <w:r w:rsidRPr="00E53B2A">
        <w:t xml:space="preserve">государства и общества. </w:t>
      </w:r>
    </w:p>
    <w:p w:rsidR="00577EAF" w:rsidRPr="00E53B2A" w:rsidRDefault="00577EAF" w:rsidP="00E53B2A">
      <w:r w:rsidRPr="00E53B2A">
        <w:t>Мероприятия подпрограммы предусматривают оказание единовременной адресной социальной</w:t>
      </w:r>
      <w:r>
        <w:t xml:space="preserve"> </w:t>
      </w:r>
      <w:r w:rsidRPr="00E53B2A">
        <w:t>помощи нуждающимся и социально незащищенным категориям граждан, семьям с детьми, создание доступной среды для реабилитации инвалидов, поддержку и стимулирование</w:t>
      </w:r>
      <w:r>
        <w:t xml:space="preserve"> </w:t>
      </w:r>
      <w:r w:rsidRPr="00E53B2A">
        <w:t>жизненной активности и здорового образа жизни пенсионеров и инвалидов, привлечение к реализации социальных проектов некоммерческих организаций.</w:t>
      </w:r>
      <w:r>
        <w:t xml:space="preserve">  </w:t>
      </w:r>
    </w:p>
    <w:p w:rsidR="00577EAF" w:rsidRPr="00E53B2A" w:rsidRDefault="00577EAF" w:rsidP="00E53B2A">
      <w:r w:rsidRPr="00E53B2A">
        <w:t>Поскольку наиболее острыми проблемами граждан, находящихся в трудной жизненной ситуации, являются недостаток денежных средств на неотложные нужды (приобретение одежды, питание детей), на ремонт жилья; отсутствие жилых помещений; ослабленное здоровье, предоставление адресной помощи осуществляется им как в денежном, так и в натуральном выражении (в том числе организация горячего питания</w:t>
      </w:r>
      <w:r>
        <w:t xml:space="preserve"> </w:t>
      </w:r>
      <w:r w:rsidRPr="00E53B2A">
        <w:t>в отделении дневного пребывания граждан пожилого возраста и инвалидов КЦСОН Крапивинского района, оказание материальной помощи нуждающимся семьям в рамках районной акции «Помоги собраться в школу» и другое).</w:t>
      </w:r>
    </w:p>
    <w:p w:rsidR="00577EAF" w:rsidRPr="00E53B2A" w:rsidRDefault="00577EAF" w:rsidP="00E53B2A"/>
    <w:p w:rsidR="00577EAF" w:rsidRPr="00E53B2A" w:rsidRDefault="00577EAF" w:rsidP="00E53B2A">
      <w:pPr>
        <w:rPr>
          <w:b/>
          <w:bCs/>
          <w:sz w:val="30"/>
          <w:szCs w:val="30"/>
        </w:rPr>
      </w:pPr>
      <w:r w:rsidRPr="00E53B2A">
        <w:rPr>
          <w:b/>
          <w:bCs/>
          <w:sz w:val="30"/>
          <w:szCs w:val="30"/>
        </w:rPr>
        <w:t>4. Ресурсное обеспечение реализации Муниципальной программы</w:t>
      </w:r>
    </w:p>
    <w:p w:rsidR="00577EAF" w:rsidRPr="00E53B2A" w:rsidRDefault="00577EAF" w:rsidP="00E53B2A"/>
    <w:tbl>
      <w:tblPr>
        <w:tblW w:w="5000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87"/>
        <w:gridCol w:w="1938"/>
        <w:gridCol w:w="1111"/>
        <w:gridCol w:w="1111"/>
        <w:gridCol w:w="1110"/>
        <w:gridCol w:w="13"/>
      </w:tblGrid>
      <w:tr w:rsidR="00577EAF" w:rsidRPr="00E53B2A">
        <w:trPr>
          <w:trHeight w:val="442"/>
        </w:trPr>
        <w:tc>
          <w:tcPr>
            <w:tcW w:w="4400" w:type="dxa"/>
          </w:tcPr>
          <w:p w:rsidR="00577EAF" w:rsidRPr="00E53B2A" w:rsidRDefault="00577EAF" w:rsidP="00E53B2A">
            <w:pPr>
              <w:pStyle w:val="Table0"/>
            </w:pPr>
            <w:r w:rsidRPr="00E53B2A">
              <w:t>Наименование Муниципальной программы, подпрограммы, мероприятия</w:t>
            </w:r>
          </w:p>
        </w:tc>
        <w:tc>
          <w:tcPr>
            <w:tcW w:w="1986" w:type="dxa"/>
          </w:tcPr>
          <w:p w:rsidR="00577EAF" w:rsidRPr="00E53B2A" w:rsidRDefault="00577EAF" w:rsidP="00E53B2A">
            <w:pPr>
              <w:pStyle w:val="Table0"/>
            </w:pPr>
            <w:r w:rsidRPr="00E53B2A">
              <w:t>Источник финансирования</w:t>
            </w:r>
          </w:p>
        </w:tc>
        <w:tc>
          <w:tcPr>
            <w:tcW w:w="1136" w:type="dxa"/>
            <w:vAlign w:val="center"/>
          </w:tcPr>
          <w:p w:rsidR="00577EAF" w:rsidRPr="00E53B2A" w:rsidRDefault="00577EAF" w:rsidP="00E53B2A">
            <w:pPr>
              <w:pStyle w:val="Table0"/>
            </w:pPr>
            <w:r w:rsidRPr="00E53B2A">
              <w:t>2014 год</w:t>
            </w:r>
          </w:p>
        </w:tc>
        <w:tc>
          <w:tcPr>
            <w:tcW w:w="1136" w:type="dxa"/>
            <w:vAlign w:val="center"/>
          </w:tcPr>
          <w:p w:rsidR="00577EAF" w:rsidRPr="00E53B2A" w:rsidRDefault="00577EAF" w:rsidP="00E53B2A">
            <w:pPr>
              <w:pStyle w:val="Table0"/>
            </w:pPr>
            <w:r w:rsidRPr="00E53B2A">
              <w:t>2015 год</w:t>
            </w:r>
          </w:p>
        </w:tc>
        <w:tc>
          <w:tcPr>
            <w:tcW w:w="1136" w:type="dxa"/>
            <w:gridSpan w:val="2"/>
            <w:vAlign w:val="center"/>
          </w:tcPr>
          <w:p w:rsidR="00577EAF" w:rsidRPr="00E53B2A" w:rsidRDefault="00577EAF" w:rsidP="00E53B2A">
            <w:pPr>
              <w:pStyle w:val="Table0"/>
            </w:pPr>
            <w:r w:rsidRPr="00E53B2A">
              <w:t>2016 год</w:t>
            </w:r>
          </w:p>
        </w:tc>
      </w:tr>
      <w:tr w:rsidR="00577EAF" w:rsidRPr="00E53B2A">
        <w:trPr>
          <w:gridAfter w:val="1"/>
          <w:wAfter w:w="13" w:type="dxa"/>
          <w:trHeight w:val="194"/>
          <w:tblHeader/>
        </w:trPr>
        <w:tc>
          <w:tcPr>
            <w:tcW w:w="4395" w:type="dxa"/>
          </w:tcPr>
          <w:p w:rsidR="00577EAF" w:rsidRPr="00E53B2A" w:rsidRDefault="00577EAF" w:rsidP="00E53B2A">
            <w:pPr>
              <w:pStyle w:val="Table"/>
            </w:pPr>
            <w:r w:rsidRPr="00E53B2A">
              <w:t>1</w:t>
            </w:r>
          </w:p>
        </w:tc>
        <w:tc>
          <w:tcPr>
            <w:tcW w:w="1984" w:type="dxa"/>
          </w:tcPr>
          <w:p w:rsidR="00577EAF" w:rsidRPr="00E53B2A" w:rsidRDefault="00577EAF" w:rsidP="00E53B2A">
            <w:pPr>
              <w:pStyle w:val="Table"/>
            </w:pPr>
            <w:r w:rsidRPr="00E53B2A">
              <w:t>2</w:t>
            </w:r>
          </w:p>
        </w:tc>
        <w:tc>
          <w:tcPr>
            <w:tcW w:w="1134" w:type="dxa"/>
          </w:tcPr>
          <w:p w:rsidR="00577EAF" w:rsidRPr="00E53B2A" w:rsidRDefault="00577EAF" w:rsidP="00E53B2A">
            <w:pPr>
              <w:pStyle w:val="Table"/>
            </w:pPr>
            <w:r w:rsidRPr="00E53B2A">
              <w:t>4</w:t>
            </w:r>
          </w:p>
        </w:tc>
        <w:tc>
          <w:tcPr>
            <w:tcW w:w="1134" w:type="dxa"/>
          </w:tcPr>
          <w:p w:rsidR="00577EAF" w:rsidRPr="00E53B2A" w:rsidRDefault="00577EAF" w:rsidP="00E53B2A">
            <w:pPr>
              <w:pStyle w:val="Table"/>
            </w:pPr>
            <w:r w:rsidRPr="00E53B2A">
              <w:t>5</w:t>
            </w:r>
          </w:p>
        </w:tc>
        <w:tc>
          <w:tcPr>
            <w:tcW w:w="1134" w:type="dxa"/>
          </w:tcPr>
          <w:p w:rsidR="00577EAF" w:rsidRPr="00E53B2A" w:rsidRDefault="00577EAF" w:rsidP="00E53B2A">
            <w:pPr>
              <w:pStyle w:val="Table"/>
            </w:pPr>
            <w:r w:rsidRPr="00E53B2A">
              <w:t>6</w:t>
            </w:r>
          </w:p>
        </w:tc>
      </w:tr>
      <w:tr w:rsidR="00577EAF" w:rsidRPr="00E53B2A">
        <w:trPr>
          <w:gridAfter w:val="1"/>
          <w:wAfter w:w="13" w:type="dxa"/>
          <w:trHeight w:val="42"/>
        </w:trPr>
        <w:tc>
          <w:tcPr>
            <w:tcW w:w="4395" w:type="dxa"/>
            <w:vMerge w:val="restart"/>
          </w:tcPr>
          <w:p w:rsidR="00577EAF" w:rsidRPr="00E53B2A" w:rsidRDefault="00577EAF" w:rsidP="00E53B2A">
            <w:pPr>
              <w:pStyle w:val="Table"/>
            </w:pPr>
            <w:r w:rsidRPr="00E53B2A">
              <w:t>Всего по Программе,</w:t>
            </w:r>
          </w:p>
          <w:p w:rsidR="00577EAF" w:rsidRPr="00E53B2A" w:rsidRDefault="00577EAF" w:rsidP="00E53B2A">
            <w:pPr>
              <w:pStyle w:val="Table"/>
            </w:pPr>
            <w:r w:rsidRPr="00E53B2A">
              <w:t>в том числе:</w:t>
            </w:r>
          </w:p>
        </w:tc>
        <w:tc>
          <w:tcPr>
            <w:tcW w:w="1984" w:type="dxa"/>
          </w:tcPr>
          <w:p w:rsidR="00577EAF" w:rsidRPr="00E53B2A" w:rsidRDefault="00577EAF" w:rsidP="00E53B2A">
            <w:pPr>
              <w:pStyle w:val="Table"/>
            </w:pPr>
            <w:r w:rsidRPr="00E53B2A">
              <w:t>Всего</w:t>
            </w:r>
          </w:p>
        </w:tc>
        <w:tc>
          <w:tcPr>
            <w:tcW w:w="1134" w:type="dxa"/>
          </w:tcPr>
          <w:p w:rsidR="00577EAF" w:rsidRPr="00E53B2A" w:rsidRDefault="00577EAF" w:rsidP="00E53B2A">
            <w:pPr>
              <w:pStyle w:val="Table"/>
            </w:pPr>
            <w:r w:rsidRPr="00E53B2A">
              <w:t>186526,6</w:t>
            </w:r>
          </w:p>
        </w:tc>
        <w:tc>
          <w:tcPr>
            <w:tcW w:w="1134" w:type="dxa"/>
          </w:tcPr>
          <w:p w:rsidR="00577EAF" w:rsidRPr="00E53B2A" w:rsidRDefault="00577EAF" w:rsidP="00E53B2A">
            <w:pPr>
              <w:pStyle w:val="Table"/>
            </w:pPr>
            <w:r w:rsidRPr="00E53B2A">
              <w:t>189793,4</w:t>
            </w:r>
          </w:p>
        </w:tc>
        <w:tc>
          <w:tcPr>
            <w:tcW w:w="1134" w:type="dxa"/>
          </w:tcPr>
          <w:p w:rsidR="00577EAF" w:rsidRPr="00E53B2A" w:rsidRDefault="00577EAF" w:rsidP="00E53B2A">
            <w:pPr>
              <w:pStyle w:val="Table"/>
            </w:pPr>
            <w:r w:rsidRPr="00E53B2A">
              <w:t>190875,2</w:t>
            </w:r>
          </w:p>
        </w:tc>
      </w:tr>
      <w:tr w:rsidR="00577EAF" w:rsidRPr="00E53B2A">
        <w:trPr>
          <w:gridAfter w:val="1"/>
          <w:wAfter w:w="13" w:type="dxa"/>
          <w:trHeight w:val="42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</w:tcPr>
          <w:p w:rsidR="00577EAF" w:rsidRPr="00E53B2A" w:rsidRDefault="00577EAF" w:rsidP="00E53B2A">
            <w:pPr>
              <w:pStyle w:val="Table"/>
            </w:pPr>
            <w:r w:rsidRPr="00E53B2A">
              <w:t>федеральный бюджет</w:t>
            </w:r>
          </w:p>
        </w:tc>
        <w:tc>
          <w:tcPr>
            <w:tcW w:w="1134" w:type="dxa"/>
          </w:tcPr>
          <w:p w:rsidR="00577EAF" w:rsidRPr="00E53B2A" w:rsidRDefault="00577EAF" w:rsidP="00E53B2A">
            <w:pPr>
              <w:pStyle w:val="Table"/>
            </w:pPr>
            <w:r w:rsidRPr="00E53B2A">
              <w:t>29133,7</w:t>
            </w:r>
          </w:p>
        </w:tc>
        <w:tc>
          <w:tcPr>
            <w:tcW w:w="1134" w:type="dxa"/>
          </w:tcPr>
          <w:p w:rsidR="00577EAF" w:rsidRPr="00E53B2A" w:rsidRDefault="00577EAF" w:rsidP="00E53B2A">
            <w:pPr>
              <w:pStyle w:val="Table"/>
            </w:pPr>
            <w:r w:rsidRPr="00E53B2A">
              <w:t>30484,7</w:t>
            </w:r>
          </w:p>
        </w:tc>
        <w:tc>
          <w:tcPr>
            <w:tcW w:w="1134" w:type="dxa"/>
          </w:tcPr>
          <w:p w:rsidR="00577EAF" w:rsidRPr="00E53B2A" w:rsidRDefault="00577EAF" w:rsidP="00E53B2A">
            <w:pPr>
              <w:pStyle w:val="Table"/>
            </w:pPr>
            <w:r w:rsidRPr="00E53B2A">
              <w:t>31518,7</w:t>
            </w:r>
          </w:p>
        </w:tc>
      </w:tr>
      <w:tr w:rsidR="00577EAF" w:rsidRPr="00E53B2A">
        <w:trPr>
          <w:gridAfter w:val="1"/>
          <w:wAfter w:w="13" w:type="dxa"/>
          <w:trHeight w:val="477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областной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152424,0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154340,0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154333,0</w:t>
            </w:r>
          </w:p>
        </w:tc>
      </w:tr>
      <w:tr w:rsidR="00577EAF" w:rsidRPr="00E53B2A">
        <w:trPr>
          <w:gridAfter w:val="1"/>
          <w:wAfter w:w="13" w:type="dxa"/>
          <w:trHeight w:val="535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 xml:space="preserve">местный </w:t>
            </w:r>
          </w:p>
          <w:p w:rsidR="00577EAF" w:rsidRPr="00E53B2A" w:rsidRDefault="00577EAF" w:rsidP="00E53B2A">
            <w:pPr>
              <w:pStyle w:val="Table"/>
            </w:pPr>
            <w:r w:rsidRPr="00E53B2A"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4068,9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4038,7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4073,5</w:t>
            </w:r>
          </w:p>
        </w:tc>
      </w:tr>
      <w:tr w:rsidR="00577EAF" w:rsidRPr="00E53B2A">
        <w:trPr>
          <w:gridAfter w:val="1"/>
          <w:wAfter w:w="13" w:type="dxa"/>
          <w:trHeight w:val="535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  <w:rPr>
                <w:highlight w:val="yellow"/>
              </w:rPr>
            </w:pPr>
            <w:r w:rsidRPr="00E53B2A"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900,0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930,0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950,0</w:t>
            </w:r>
          </w:p>
        </w:tc>
      </w:tr>
      <w:tr w:rsidR="00577EAF" w:rsidRPr="00E53B2A">
        <w:trPr>
          <w:gridAfter w:val="1"/>
          <w:wAfter w:w="13" w:type="dxa"/>
          <w:trHeight w:val="405"/>
        </w:trPr>
        <w:tc>
          <w:tcPr>
            <w:tcW w:w="4395" w:type="dxa"/>
            <w:vMerge w:val="restart"/>
          </w:tcPr>
          <w:p w:rsidR="00577EAF" w:rsidRPr="00E53B2A" w:rsidRDefault="00577EAF" w:rsidP="00E53B2A">
            <w:pPr>
              <w:pStyle w:val="Table"/>
            </w:pPr>
            <w:r w:rsidRPr="00E53B2A">
              <w:t>1.Всего по Подпрограмме «Социальное обслуживание населения», в том числе: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577EAF" w:rsidRPr="00E53B2A" w:rsidRDefault="00577EAF" w:rsidP="00E53B2A">
            <w:pPr>
              <w:pStyle w:val="Table"/>
            </w:pPr>
            <w:r w:rsidRPr="00E53B2A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50579,0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50609,0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50629,0</w:t>
            </w:r>
          </w:p>
        </w:tc>
      </w:tr>
      <w:tr w:rsidR="00577EAF" w:rsidRPr="00E53B2A">
        <w:trPr>
          <w:gridAfter w:val="1"/>
          <w:wAfter w:w="13" w:type="dxa"/>
          <w:trHeight w:val="285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7EAF" w:rsidRPr="00E53B2A" w:rsidRDefault="00577EAF" w:rsidP="00E53B2A">
            <w:pPr>
              <w:pStyle w:val="Table"/>
            </w:pPr>
            <w:r w:rsidRPr="00E53B2A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</w:tr>
      <w:tr w:rsidR="00577EAF" w:rsidRPr="00E53B2A">
        <w:trPr>
          <w:gridAfter w:val="1"/>
          <w:wAfter w:w="13" w:type="dxa"/>
          <w:trHeight w:val="493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49679,0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49679,0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49679,0</w:t>
            </w:r>
          </w:p>
        </w:tc>
      </w:tr>
      <w:tr w:rsidR="00577EAF" w:rsidRPr="00E53B2A">
        <w:trPr>
          <w:gridAfter w:val="1"/>
          <w:wAfter w:w="13" w:type="dxa"/>
          <w:trHeight w:val="493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  <w:rPr>
                <w:highlight w:val="yellow"/>
              </w:rPr>
            </w:pPr>
            <w:r w:rsidRPr="00E53B2A"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900,0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930,0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950,0</w:t>
            </w:r>
          </w:p>
        </w:tc>
      </w:tr>
      <w:tr w:rsidR="00577EAF" w:rsidRPr="00E53B2A">
        <w:trPr>
          <w:gridAfter w:val="1"/>
          <w:wAfter w:w="13" w:type="dxa"/>
          <w:trHeight w:val="348"/>
        </w:trPr>
        <w:tc>
          <w:tcPr>
            <w:tcW w:w="4395" w:type="dxa"/>
            <w:vMerge w:val="restart"/>
          </w:tcPr>
          <w:p w:rsidR="00577EAF" w:rsidRPr="00E53B2A" w:rsidRDefault="00577EAF" w:rsidP="00E53B2A">
            <w:pPr>
              <w:pStyle w:val="Table"/>
              <w:rPr>
                <w:highlight w:val="yellow"/>
              </w:rPr>
            </w:pPr>
            <w:r w:rsidRPr="00E53B2A">
              <w:t xml:space="preserve">1.1.Обеспечение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577EAF" w:rsidRPr="00E53B2A" w:rsidRDefault="00577EAF" w:rsidP="00E53B2A">
            <w:pPr>
              <w:pStyle w:val="Table"/>
            </w:pPr>
            <w:r w:rsidRPr="00E53B2A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32596,0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32626,0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32646,0</w:t>
            </w:r>
          </w:p>
        </w:tc>
      </w:tr>
      <w:tr w:rsidR="00577EAF" w:rsidRPr="00E53B2A">
        <w:trPr>
          <w:gridAfter w:val="1"/>
          <w:wAfter w:w="13" w:type="dxa"/>
          <w:trHeight w:val="195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7EAF" w:rsidRPr="00E53B2A" w:rsidRDefault="00577EAF" w:rsidP="00E53B2A">
            <w:pPr>
              <w:pStyle w:val="Table"/>
            </w:pPr>
            <w:r w:rsidRPr="00E53B2A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</w:tr>
      <w:tr w:rsidR="00577EAF" w:rsidRPr="00E53B2A">
        <w:trPr>
          <w:gridAfter w:val="1"/>
          <w:wAfter w:w="13" w:type="dxa"/>
          <w:trHeight w:val="540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31696,0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31696,0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31696,0</w:t>
            </w:r>
          </w:p>
        </w:tc>
      </w:tr>
      <w:tr w:rsidR="00577EAF" w:rsidRPr="00E53B2A">
        <w:trPr>
          <w:gridAfter w:val="1"/>
          <w:wAfter w:w="13" w:type="dxa"/>
          <w:trHeight w:val="180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  <w:rPr>
                <w:highlight w:val="yellow"/>
              </w:rPr>
            </w:pPr>
            <w:r w:rsidRPr="00E53B2A"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930,0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950,0</w:t>
            </w:r>
          </w:p>
        </w:tc>
      </w:tr>
      <w:tr w:rsidR="00577EAF" w:rsidRPr="00E53B2A">
        <w:trPr>
          <w:gridAfter w:val="1"/>
          <w:wAfter w:w="13" w:type="dxa"/>
          <w:trHeight w:val="318"/>
        </w:trPr>
        <w:tc>
          <w:tcPr>
            <w:tcW w:w="4395" w:type="dxa"/>
            <w:vMerge w:val="restart"/>
          </w:tcPr>
          <w:p w:rsidR="00577EAF" w:rsidRPr="00E53B2A" w:rsidRDefault="00577EAF" w:rsidP="00E53B2A">
            <w:pPr>
              <w:pStyle w:val="Table"/>
            </w:pPr>
            <w:r w:rsidRPr="00E53B2A">
              <w:t xml:space="preserve">1.2 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577EAF" w:rsidRPr="00E53B2A" w:rsidRDefault="00577EAF" w:rsidP="00E53B2A">
            <w:pPr>
              <w:pStyle w:val="Table"/>
            </w:pPr>
            <w:r w:rsidRPr="00E53B2A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17983,0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17983,0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17983,0</w:t>
            </w:r>
          </w:p>
        </w:tc>
      </w:tr>
      <w:tr w:rsidR="00577EAF" w:rsidRPr="00E53B2A">
        <w:trPr>
          <w:gridAfter w:val="1"/>
          <w:wAfter w:w="13" w:type="dxa"/>
          <w:trHeight w:val="375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7EAF" w:rsidRPr="00E53B2A" w:rsidRDefault="00577EAF" w:rsidP="00E53B2A">
            <w:pPr>
              <w:pStyle w:val="Table"/>
            </w:pPr>
            <w:r w:rsidRPr="00E53B2A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</w:tr>
      <w:tr w:rsidR="00577EAF" w:rsidRPr="00E53B2A">
        <w:trPr>
          <w:gridAfter w:val="1"/>
          <w:wAfter w:w="13" w:type="dxa"/>
          <w:trHeight w:val="375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17983,0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17983,0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17983,0</w:t>
            </w:r>
          </w:p>
        </w:tc>
      </w:tr>
      <w:tr w:rsidR="00577EAF" w:rsidRPr="00E53B2A">
        <w:trPr>
          <w:gridAfter w:val="1"/>
          <w:wAfter w:w="13" w:type="dxa"/>
          <w:trHeight w:val="301"/>
        </w:trPr>
        <w:tc>
          <w:tcPr>
            <w:tcW w:w="4395" w:type="dxa"/>
            <w:vMerge w:val="restart"/>
          </w:tcPr>
          <w:p w:rsidR="00577EAF" w:rsidRPr="00E53B2A" w:rsidRDefault="00577EAF" w:rsidP="00E53B2A">
            <w:pPr>
              <w:pStyle w:val="Table"/>
            </w:pPr>
            <w:r w:rsidRPr="00E53B2A">
              <w:t>2.Всего по Подпрограмме «Реализация мер социальной поддержки отдельных категорий граждан», в том числе: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123505,7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126772,7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127799,7</w:t>
            </w:r>
          </w:p>
        </w:tc>
      </w:tr>
      <w:tr w:rsidR="00577EAF" w:rsidRPr="00E53B2A">
        <w:trPr>
          <w:gridAfter w:val="1"/>
          <w:wAfter w:w="13" w:type="dxa"/>
          <w:trHeight w:val="585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29133,7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30484,7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31518,7</w:t>
            </w:r>
          </w:p>
        </w:tc>
      </w:tr>
      <w:tr w:rsidR="00577EAF" w:rsidRPr="00E53B2A">
        <w:trPr>
          <w:gridAfter w:val="1"/>
          <w:wAfter w:w="13" w:type="dxa"/>
          <w:trHeight w:val="603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 xml:space="preserve">областной </w:t>
            </w:r>
          </w:p>
          <w:p w:rsidR="00577EAF" w:rsidRPr="00E53B2A" w:rsidRDefault="00577EAF" w:rsidP="00E53B2A">
            <w:pPr>
              <w:pStyle w:val="Table"/>
            </w:pPr>
            <w:r w:rsidRPr="00E53B2A">
              <w:t xml:space="preserve">бюджет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94372,0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96288,0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96281,0</w:t>
            </w:r>
          </w:p>
        </w:tc>
      </w:tr>
      <w:tr w:rsidR="00577EAF" w:rsidRPr="00E53B2A">
        <w:trPr>
          <w:gridAfter w:val="1"/>
          <w:wAfter w:w="13" w:type="dxa"/>
          <w:trHeight w:val="272"/>
        </w:trPr>
        <w:tc>
          <w:tcPr>
            <w:tcW w:w="4395" w:type="dxa"/>
            <w:vMerge w:val="restart"/>
          </w:tcPr>
          <w:p w:rsidR="00577EAF" w:rsidRPr="00E53B2A" w:rsidRDefault="00577EAF" w:rsidP="00E53B2A">
            <w:pPr>
              <w:pStyle w:val="Table"/>
            </w:pPr>
            <w:r w:rsidRPr="00E53B2A">
              <w:t xml:space="preserve">2.1. Осуществление ежегодной денежной выплаты лицам, награжденным нагрудным знаком "Почетный донор России"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375,0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 xml:space="preserve">394,0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414,0</w:t>
            </w:r>
          </w:p>
        </w:tc>
      </w:tr>
      <w:tr w:rsidR="00577EAF" w:rsidRPr="00E53B2A">
        <w:trPr>
          <w:gridAfter w:val="1"/>
          <w:wAfter w:w="13" w:type="dxa"/>
          <w:trHeight w:val="375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375,0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 xml:space="preserve">394,0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414,0</w:t>
            </w:r>
          </w:p>
        </w:tc>
      </w:tr>
      <w:tr w:rsidR="00577EAF" w:rsidRPr="00E53B2A">
        <w:trPr>
          <w:gridAfter w:val="1"/>
          <w:wAfter w:w="13" w:type="dxa"/>
          <w:trHeight w:val="96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 xml:space="preserve">областной </w:t>
            </w:r>
          </w:p>
          <w:p w:rsidR="00577EAF" w:rsidRPr="00E53B2A" w:rsidRDefault="00577EAF" w:rsidP="00E53B2A">
            <w:pPr>
              <w:pStyle w:val="Table"/>
            </w:pPr>
            <w:r w:rsidRPr="00E53B2A"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</w:tr>
      <w:tr w:rsidR="00577EAF" w:rsidRPr="00E53B2A">
        <w:trPr>
          <w:gridAfter w:val="1"/>
          <w:wAfter w:w="13" w:type="dxa"/>
          <w:trHeight w:val="337"/>
        </w:trPr>
        <w:tc>
          <w:tcPr>
            <w:tcW w:w="4395" w:type="dxa"/>
            <w:vMerge w:val="restart"/>
          </w:tcPr>
          <w:p w:rsidR="00577EAF" w:rsidRPr="00E53B2A" w:rsidRDefault="00577EAF" w:rsidP="00E53B2A">
            <w:pPr>
              <w:pStyle w:val="Table"/>
            </w:pPr>
            <w:r w:rsidRPr="00E53B2A">
              <w:t xml:space="preserve">2.2. Оплата жилищно-коммунальных услуг отдельным категориям граждан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9170,0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9528,0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9621,0</w:t>
            </w:r>
          </w:p>
        </w:tc>
      </w:tr>
      <w:tr w:rsidR="00577EAF" w:rsidRPr="00E53B2A">
        <w:trPr>
          <w:gridAfter w:val="1"/>
          <w:wAfter w:w="13" w:type="dxa"/>
          <w:trHeight w:val="315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9170,0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9528,0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9621,0</w:t>
            </w:r>
          </w:p>
        </w:tc>
      </w:tr>
      <w:tr w:rsidR="00577EAF" w:rsidRPr="00E53B2A">
        <w:trPr>
          <w:gridAfter w:val="1"/>
          <w:wAfter w:w="13" w:type="dxa"/>
          <w:trHeight w:val="600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 xml:space="preserve">областной </w:t>
            </w:r>
          </w:p>
          <w:p w:rsidR="00577EAF" w:rsidRPr="00E53B2A" w:rsidRDefault="00577EAF" w:rsidP="00E53B2A">
            <w:pPr>
              <w:pStyle w:val="Table"/>
            </w:pPr>
            <w:r w:rsidRPr="00E53B2A"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</w:tr>
      <w:tr w:rsidR="00577EAF" w:rsidRPr="00E53B2A">
        <w:trPr>
          <w:gridAfter w:val="1"/>
          <w:wAfter w:w="13" w:type="dxa"/>
          <w:trHeight w:val="233"/>
        </w:trPr>
        <w:tc>
          <w:tcPr>
            <w:tcW w:w="4395" w:type="dxa"/>
            <w:vMerge w:val="restart"/>
          </w:tcPr>
          <w:p w:rsidR="00577EAF" w:rsidRPr="00E53B2A" w:rsidRDefault="00577EAF" w:rsidP="00E53B2A">
            <w:pPr>
              <w:pStyle w:val="Table"/>
            </w:pPr>
            <w:r w:rsidRPr="00E53B2A">
              <w:t>2.3.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2,7</w:t>
            </w:r>
          </w:p>
        </w:tc>
      </w:tr>
      <w:tr w:rsidR="00577EAF" w:rsidRPr="00E53B2A">
        <w:trPr>
          <w:gridAfter w:val="1"/>
          <w:wAfter w:w="13" w:type="dxa"/>
          <w:trHeight w:val="360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2,7</w:t>
            </w:r>
          </w:p>
        </w:tc>
      </w:tr>
      <w:tr w:rsidR="00577EAF" w:rsidRPr="00E53B2A">
        <w:trPr>
          <w:gridAfter w:val="1"/>
          <w:wAfter w:w="13" w:type="dxa"/>
          <w:trHeight w:val="529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 xml:space="preserve">областной </w:t>
            </w:r>
          </w:p>
          <w:p w:rsidR="00577EAF" w:rsidRPr="00E53B2A" w:rsidRDefault="00577EAF" w:rsidP="00E53B2A">
            <w:pPr>
              <w:pStyle w:val="Table"/>
            </w:pPr>
            <w:r w:rsidRPr="00E53B2A"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</w:tr>
      <w:tr w:rsidR="00577EAF" w:rsidRPr="00E53B2A">
        <w:trPr>
          <w:gridAfter w:val="1"/>
          <w:wAfter w:w="13" w:type="dxa"/>
          <w:trHeight w:val="279"/>
        </w:trPr>
        <w:tc>
          <w:tcPr>
            <w:tcW w:w="4395" w:type="dxa"/>
            <w:vMerge w:val="restart"/>
          </w:tcPr>
          <w:p w:rsidR="00577EAF" w:rsidRPr="00E53B2A" w:rsidRDefault="00577EAF" w:rsidP="00E53B2A">
            <w:pPr>
              <w:pStyle w:val="Table"/>
            </w:pPr>
            <w:r w:rsidRPr="00E53B2A">
              <w:t>2.4. Обеспечение мер социальной поддержки ветеранов труда в соответствии с законом Кемеровской области от 20 декабря 2004 года №105-ОЗ "О мерах социальной поддержки отдельной категории ветеранов Великой Отечественной войны и ветеранов труда", в том числе:</w:t>
            </w:r>
          </w:p>
          <w:p w:rsidR="00577EAF" w:rsidRPr="00E53B2A" w:rsidRDefault="00577EAF" w:rsidP="00E53B2A">
            <w:pPr>
              <w:pStyle w:val="Table"/>
            </w:pPr>
            <w:r w:rsidRPr="00E53B2A">
              <w:t>-зубопротезирование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5060,0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5060,0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5060,0</w:t>
            </w:r>
          </w:p>
        </w:tc>
      </w:tr>
      <w:tr w:rsidR="00577EAF" w:rsidRPr="00E53B2A">
        <w:trPr>
          <w:gridAfter w:val="1"/>
          <w:wAfter w:w="13" w:type="dxa"/>
          <w:trHeight w:val="450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</w:tr>
      <w:tr w:rsidR="00577EAF" w:rsidRPr="00E53B2A">
        <w:trPr>
          <w:gridAfter w:val="1"/>
          <w:wAfter w:w="13" w:type="dxa"/>
          <w:trHeight w:val="1695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 xml:space="preserve">областной </w:t>
            </w:r>
          </w:p>
          <w:p w:rsidR="00577EAF" w:rsidRPr="00E53B2A" w:rsidRDefault="00577EAF" w:rsidP="00E53B2A">
            <w:pPr>
              <w:pStyle w:val="Table"/>
            </w:pPr>
            <w:r w:rsidRPr="00E53B2A"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5060,0</w:t>
            </w: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  <w:r w:rsidRPr="00E53B2A">
              <w:t>160,0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5060,0</w:t>
            </w: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  <w:r w:rsidRPr="00E53B2A">
              <w:t>160,0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5060,0</w:t>
            </w: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  <w:r w:rsidRPr="00E53B2A">
              <w:t>160,0</w:t>
            </w:r>
          </w:p>
        </w:tc>
      </w:tr>
      <w:tr w:rsidR="00577EAF" w:rsidRPr="00E53B2A">
        <w:trPr>
          <w:gridAfter w:val="1"/>
          <w:wAfter w:w="13" w:type="dxa"/>
          <w:trHeight w:val="260"/>
        </w:trPr>
        <w:tc>
          <w:tcPr>
            <w:tcW w:w="4395" w:type="dxa"/>
            <w:vMerge w:val="restart"/>
          </w:tcPr>
          <w:p w:rsidR="00577EAF" w:rsidRPr="00E53B2A" w:rsidRDefault="00577EAF" w:rsidP="00E53B2A">
            <w:pPr>
              <w:pStyle w:val="Table"/>
            </w:pPr>
            <w:r w:rsidRPr="00E53B2A">
              <w:t>2.5. 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 в соответствии с Законом Кемеровской области от 20 декабря 2004 года №105-ОЗ "О мерах социальной поддержки отдельной категории ветеранов Великой Отечественной войны и ветеранов труда", в том числе:</w:t>
            </w:r>
          </w:p>
          <w:p w:rsidR="00577EAF" w:rsidRPr="00E53B2A" w:rsidRDefault="00577EAF" w:rsidP="00E53B2A">
            <w:pPr>
              <w:pStyle w:val="Table"/>
            </w:pPr>
            <w:r w:rsidRPr="00E53B2A">
              <w:t>-зубопротезирование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1137,0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1137,0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1137,0</w:t>
            </w:r>
          </w:p>
        </w:tc>
      </w:tr>
      <w:tr w:rsidR="00577EAF" w:rsidRPr="00E53B2A">
        <w:trPr>
          <w:gridAfter w:val="1"/>
          <w:wAfter w:w="13" w:type="dxa"/>
          <w:trHeight w:val="390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</w:tr>
      <w:tr w:rsidR="00577EAF" w:rsidRPr="00E53B2A">
        <w:trPr>
          <w:gridAfter w:val="1"/>
          <w:wAfter w:w="13" w:type="dxa"/>
          <w:trHeight w:val="4181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 xml:space="preserve">областной </w:t>
            </w:r>
          </w:p>
          <w:p w:rsidR="00577EAF" w:rsidRPr="00E53B2A" w:rsidRDefault="00577EAF" w:rsidP="00E53B2A">
            <w:pPr>
              <w:pStyle w:val="Table"/>
            </w:pPr>
            <w:r w:rsidRPr="00E53B2A"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1137,0</w:t>
            </w: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  <w:r w:rsidRPr="00E53B2A">
              <w:t>15,0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1137,0</w:t>
            </w: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  <w:r w:rsidRPr="00E53B2A">
              <w:t>15,0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1137,0</w:t>
            </w: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  <w:r w:rsidRPr="00E53B2A">
              <w:t>15,0</w:t>
            </w:r>
          </w:p>
        </w:tc>
      </w:tr>
      <w:tr w:rsidR="00577EAF" w:rsidRPr="00E53B2A">
        <w:trPr>
          <w:gridAfter w:val="1"/>
          <w:wAfter w:w="13" w:type="dxa"/>
          <w:trHeight w:val="267"/>
        </w:trPr>
        <w:tc>
          <w:tcPr>
            <w:tcW w:w="4395" w:type="dxa"/>
            <w:vMerge w:val="restart"/>
          </w:tcPr>
          <w:p w:rsidR="00577EAF" w:rsidRPr="00E53B2A" w:rsidRDefault="00577EAF" w:rsidP="00E53B2A">
            <w:pPr>
              <w:pStyle w:val="Table"/>
            </w:pPr>
            <w:r w:rsidRPr="00E53B2A">
              <w:t>2.6. Обеспечение мер социальной поддержки реабилитированных лиц и лиц, признанных пострадавшими от политических репрессий в соответствии с Законом Кемеровской об</w:t>
            </w:r>
            <w:r>
              <w:t>ласти от 20 декабря 2004 года №</w:t>
            </w:r>
            <w:r w:rsidRPr="00E53B2A">
              <w:t>114-ОЗ "О мерах социальной поддержки реабилитированных лиц и лиц, признанных пострадавшими от политических репрессий", в том числе:</w:t>
            </w:r>
          </w:p>
          <w:p w:rsidR="00577EAF" w:rsidRPr="00E53B2A" w:rsidRDefault="00577EAF" w:rsidP="00E53B2A">
            <w:pPr>
              <w:pStyle w:val="Table"/>
            </w:pPr>
            <w:r w:rsidRPr="00E53B2A">
              <w:t>-зубопротезирование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2046,0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2046,0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2046,0</w:t>
            </w:r>
          </w:p>
        </w:tc>
      </w:tr>
      <w:tr w:rsidR="00577EAF" w:rsidRPr="00E53B2A">
        <w:trPr>
          <w:gridAfter w:val="1"/>
          <w:wAfter w:w="13" w:type="dxa"/>
          <w:trHeight w:val="150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</w:tr>
      <w:tr w:rsidR="00577EAF" w:rsidRPr="00E53B2A">
        <w:trPr>
          <w:gridAfter w:val="1"/>
          <w:wAfter w:w="13" w:type="dxa"/>
          <w:trHeight w:val="150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 xml:space="preserve">областной </w:t>
            </w:r>
          </w:p>
          <w:p w:rsidR="00577EAF" w:rsidRPr="00E53B2A" w:rsidRDefault="00577EAF" w:rsidP="00E53B2A">
            <w:pPr>
              <w:pStyle w:val="Table"/>
            </w:pPr>
            <w:r w:rsidRPr="00E53B2A"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2046,0</w:t>
            </w: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  <w:r w:rsidRPr="00E53B2A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2046,0</w:t>
            </w: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  <w:r w:rsidRPr="00E53B2A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2046,0</w:t>
            </w: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  <w:r w:rsidRPr="00E53B2A">
              <w:t>15,0</w:t>
            </w:r>
          </w:p>
        </w:tc>
      </w:tr>
      <w:tr w:rsidR="00577EAF" w:rsidRPr="00E53B2A">
        <w:trPr>
          <w:gridAfter w:val="1"/>
          <w:wAfter w:w="13" w:type="dxa"/>
          <w:trHeight w:val="243"/>
        </w:trPr>
        <w:tc>
          <w:tcPr>
            <w:tcW w:w="4395" w:type="dxa"/>
            <w:vMerge w:val="restart"/>
          </w:tcPr>
          <w:p w:rsidR="00577EAF" w:rsidRPr="00E53B2A" w:rsidRDefault="00577EAF" w:rsidP="00E53B2A">
            <w:pPr>
              <w:pStyle w:val="Table"/>
            </w:pPr>
            <w:r w:rsidRPr="00E53B2A">
              <w:t>2.7. Меры социальной поддержки инвалидов в соответствии с Законом Кемеровской области от 14 февраля 2005 года № 25-ОЗ "О социальной поддержке</w:t>
            </w:r>
            <w:r>
              <w:t xml:space="preserve"> </w:t>
            </w:r>
            <w:r w:rsidRPr="00E53B2A">
              <w:t xml:space="preserve">инвалидов"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2,0</w:t>
            </w:r>
          </w:p>
        </w:tc>
      </w:tr>
      <w:tr w:rsidR="00577EAF" w:rsidRPr="00E53B2A">
        <w:trPr>
          <w:gridAfter w:val="1"/>
          <w:wAfter w:w="13" w:type="dxa"/>
          <w:trHeight w:val="360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</w:tr>
      <w:tr w:rsidR="00577EAF" w:rsidRPr="00E53B2A">
        <w:trPr>
          <w:gridAfter w:val="1"/>
          <w:wAfter w:w="13" w:type="dxa"/>
          <w:trHeight w:val="375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 xml:space="preserve">областной </w:t>
            </w:r>
          </w:p>
          <w:p w:rsidR="00577EAF" w:rsidRPr="00E53B2A" w:rsidRDefault="00577EAF" w:rsidP="00E53B2A">
            <w:pPr>
              <w:pStyle w:val="Table"/>
            </w:pPr>
            <w:r w:rsidRPr="00E53B2A"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2,0</w:t>
            </w:r>
          </w:p>
        </w:tc>
      </w:tr>
      <w:tr w:rsidR="00577EAF" w:rsidRPr="00E53B2A">
        <w:trPr>
          <w:gridAfter w:val="1"/>
          <w:wAfter w:w="13" w:type="dxa"/>
          <w:trHeight w:val="345"/>
        </w:trPr>
        <w:tc>
          <w:tcPr>
            <w:tcW w:w="4395" w:type="dxa"/>
            <w:vMerge w:val="restart"/>
          </w:tcPr>
          <w:p w:rsidR="00577EAF" w:rsidRPr="00E53B2A" w:rsidRDefault="00577EAF" w:rsidP="00E53B2A">
            <w:pPr>
              <w:pStyle w:val="Table"/>
            </w:pPr>
            <w:r w:rsidRPr="00E53B2A">
              <w:t>2.8. Меры социальной поддержки многодетных семей в соответствии с Законом Кемеровской области от 14 ноября 2005 года №123-ОЗ "О мерах социальной поддержки многодетных семей в Кемеровской области", в том числе:</w:t>
            </w:r>
          </w:p>
          <w:p w:rsidR="00577EAF" w:rsidRPr="00E53B2A" w:rsidRDefault="00577EAF" w:rsidP="00E53B2A">
            <w:pPr>
              <w:pStyle w:val="Table"/>
            </w:pPr>
            <w:r w:rsidRPr="00E53B2A">
              <w:t>-питание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8355,0</w:t>
            </w:r>
          </w:p>
          <w:p w:rsidR="00577EAF" w:rsidRPr="00E53B2A" w:rsidRDefault="00577EAF" w:rsidP="00E53B2A">
            <w:pPr>
              <w:pStyle w:val="Table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8355,0</w:t>
            </w:r>
          </w:p>
          <w:p w:rsidR="00577EAF" w:rsidRPr="00E53B2A" w:rsidRDefault="00577EAF" w:rsidP="00E53B2A">
            <w:pPr>
              <w:pStyle w:val="Table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8355,0</w:t>
            </w:r>
          </w:p>
          <w:p w:rsidR="00577EAF" w:rsidRPr="00E53B2A" w:rsidRDefault="00577EAF" w:rsidP="00E53B2A">
            <w:pPr>
              <w:pStyle w:val="Table"/>
            </w:pPr>
          </w:p>
        </w:tc>
      </w:tr>
      <w:tr w:rsidR="00577EAF" w:rsidRPr="00E53B2A">
        <w:trPr>
          <w:gridAfter w:val="1"/>
          <w:wAfter w:w="13" w:type="dxa"/>
          <w:trHeight w:val="455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</w:tr>
      <w:tr w:rsidR="00577EAF" w:rsidRPr="00E53B2A">
        <w:trPr>
          <w:gridAfter w:val="1"/>
          <w:wAfter w:w="13" w:type="dxa"/>
          <w:trHeight w:val="1202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 xml:space="preserve">областной </w:t>
            </w:r>
          </w:p>
          <w:p w:rsidR="00577EAF" w:rsidRPr="00E53B2A" w:rsidRDefault="00577EAF" w:rsidP="00E53B2A">
            <w:pPr>
              <w:pStyle w:val="Table"/>
            </w:pPr>
            <w:r w:rsidRPr="00E53B2A"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8355,0</w:t>
            </w: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  <w:r w:rsidRPr="00E53B2A">
              <w:t>2200,0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8355,0</w:t>
            </w: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  <w:r w:rsidRPr="00E53B2A">
              <w:t>2200,0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8355,0</w:t>
            </w: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  <w:r w:rsidRPr="00E53B2A">
              <w:t>2200,0</w:t>
            </w:r>
          </w:p>
        </w:tc>
      </w:tr>
      <w:tr w:rsidR="00577EAF" w:rsidRPr="00E53B2A">
        <w:trPr>
          <w:gridAfter w:val="1"/>
          <w:wAfter w:w="13" w:type="dxa"/>
          <w:trHeight w:val="315"/>
        </w:trPr>
        <w:tc>
          <w:tcPr>
            <w:tcW w:w="4395" w:type="dxa"/>
            <w:vMerge w:val="restart"/>
          </w:tcPr>
          <w:p w:rsidR="00577EAF" w:rsidRPr="00E53B2A" w:rsidRDefault="00577EAF" w:rsidP="00F30E1E">
            <w:pPr>
              <w:pStyle w:val="Table"/>
            </w:pPr>
            <w:r w:rsidRPr="00E53B2A">
              <w:t xml:space="preserve">2.9. Меры социальной поддержки отдельных категорий многодетных матерей в соответствии с Законом Кемеровской области от 8 апреля 2008 года №14-ОЗ "О мерах социальной поддержки отдельных категорий многодетных матерей"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395,0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395,0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395,0</w:t>
            </w:r>
          </w:p>
        </w:tc>
      </w:tr>
      <w:tr w:rsidR="00577EAF" w:rsidRPr="00E53B2A">
        <w:trPr>
          <w:gridAfter w:val="1"/>
          <w:wAfter w:w="13" w:type="dxa"/>
          <w:trHeight w:val="255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</w:tr>
      <w:tr w:rsidR="00577EAF" w:rsidRPr="00E53B2A">
        <w:trPr>
          <w:gridAfter w:val="1"/>
          <w:wAfter w:w="13" w:type="dxa"/>
          <w:trHeight w:val="270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 xml:space="preserve">областной </w:t>
            </w:r>
          </w:p>
          <w:p w:rsidR="00577EAF" w:rsidRPr="00E53B2A" w:rsidRDefault="00577EAF" w:rsidP="00E53B2A">
            <w:pPr>
              <w:pStyle w:val="Table"/>
            </w:pPr>
            <w:r w:rsidRPr="00E53B2A"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395,0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395,0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395,0</w:t>
            </w:r>
          </w:p>
        </w:tc>
      </w:tr>
      <w:tr w:rsidR="00577EAF" w:rsidRPr="00E53B2A">
        <w:trPr>
          <w:gridAfter w:val="1"/>
          <w:wAfter w:w="13" w:type="dxa"/>
          <w:trHeight w:val="564"/>
        </w:trPr>
        <w:tc>
          <w:tcPr>
            <w:tcW w:w="4395" w:type="dxa"/>
            <w:vMerge w:val="restart"/>
          </w:tcPr>
          <w:p w:rsidR="00577EAF" w:rsidRPr="00E53B2A" w:rsidRDefault="00577EAF" w:rsidP="00E53B2A">
            <w:pPr>
              <w:pStyle w:val="Table"/>
            </w:pPr>
            <w:r w:rsidRPr="00E53B2A">
              <w:t xml:space="preserve">2.10. Меры социальной поддержки отдельных категорий приемных матерей в соответствии с Законом Кемеровской области от 7 февраля 2013 года № 9-ОЗ "О мерах социальной поддержки отдельных категорий приемных матерей"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23,0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23,0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23,0</w:t>
            </w:r>
          </w:p>
        </w:tc>
      </w:tr>
      <w:tr w:rsidR="00577EAF" w:rsidRPr="00E53B2A">
        <w:trPr>
          <w:gridAfter w:val="1"/>
          <w:wAfter w:w="13" w:type="dxa"/>
          <w:trHeight w:val="360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</w:tr>
      <w:tr w:rsidR="00577EAF" w:rsidRPr="00E53B2A">
        <w:trPr>
          <w:gridAfter w:val="1"/>
          <w:wAfter w:w="13" w:type="dxa"/>
          <w:trHeight w:val="724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 xml:space="preserve">областной </w:t>
            </w:r>
          </w:p>
          <w:p w:rsidR="00577EAF" w:rsidRPr="00E53B2A" w:rsidRDefault="00577EAF" w:rsidP="00E53B2A">
            <w:pPr>
              <w:pStyle w:val="Table"/>
            </w:pPr>
            <w:r w:rsidRPr="00E53B2A"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23,0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23,0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23,0</w:t>
            </w:r>
          </w:p>
        </w:tc>
      </w:tr>
      <w:tr w:rsidR="00577EAF" w:rsidRPr="00E53B2A">
        <w:trPr>
          <w:gridAfter w:val="1"/>
          <w:wAfter w:w="13" w:type="dxa"/>
          <w:trHeight w:val="450"/>
        </w:trPr>
        <w:tc>
          <w:tcPr>
            <w:tcW w:w="4395" w:type="dxa"/>
            <w:vMerge w:val="restart"/>
          </w:tcPr>
          <w:p w:rsidR="00577EAF" w:rsidRPr="00E53B2A" w:rsidRDefault="00577EAF" w:rsidP="00E53B2A">
            <w:pPr>
              <w:pStyle w:val="Table"/>
            </w:pPr>
            <w:r w:rsidRPr="00E53B2A">
              <w:t>2.11. Меры социальной поддержки отдельных категорий граждан в соответствии с Законом Кемеровской области от 27 января 2005 года №15-ОЗ "О мерах социальной поддержки отдельных категорий граждан", в том числе:</w:t>
            </w:r>
          </w:p>
          <w:p w:rsidR="00577EAF" w:rsidRPr="00E53B2A" w:rsidRDefault="00577EAF" w:rsidP="00E53B2A">
            <w:pPr>
              <w:pStyle w:val="Table"/>
            </w:pPr>
            <w:r w:rsidRPr="00E53B2A">
              <w:t>-зубопротезирование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481,0</w:t>
            </w:r>
          </w:p>
          <w:p w:rsidR="00577EAF" w:rsidRPr="00E53B2A" w:rsidRDefault="00577EAF" w:rsidP="00E53B2A">
            <w:pPr>
              <w:pStyle w:val="Table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481,0</w:t>
            </w:r>
          </w:p>
          <w:p w:rsidR="00577EAF" w:rsidRPr="00E53B2A" w:rsidRDefault="00577EAF" w:rsidP="00E53B2A">
            <w:pPr>
              <w:pStyle w:val="Table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481,0</w:t>
            </w:r>
          </w:p>
          <w:p w:rsidR="00577EAF" w:rsidRPr="00E53B2A" w:rsidRDefault="00577EAF" w:rsidP="00E53B2A">
            <w:pPr>
              <w:pStyle w:val="Table"/>
            </w:pPr>
          </w:p>
        </w:tc>
      </w:tr>
      <w:tr w:rsidR="00577EAF" w:rsidRPr="00E53B2A">
        <w:trPr>
          <w:gridAfter w:val="1"/>
          <w:wAfter w:w="13" w:type="dxa"/>
          <w:trHeight w:val="405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</w:tr>
      <w:tr w:rsidR="00577EAF" w:rsidRPr="00E53B2A">
        <w:trPr>
          <w:gridAfter w:val="1"/>
          <w:wAfter w:w="13" w:type="dxa"/>
          <w:trHeight w:val="1184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 xml:space="preserve">областной </w:t>
            </w:r>
          </w:p>
          <w:p w:rsidR="00577EAF" w:rsidRPr="00E53B2A" w:rsidRDefault="00577EAF" w:rsidP="00E53B2A">
            <w:pPr>
              <w:pStyle w:val="Table"/>
            </w:pPr>
            <w:r w:rsidRPr="00E53B2A"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481,0</w:t>
            </w: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  <w:r w:rsidRPr="00E53B2A">
              <w:t>27,0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481,0</w:t>
            </w: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  <w:r w:rsidRPr="00E53B2A">
              <w:t>27,0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481,0</w:t>
            </w: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</w:p>
          <w:p w:rsidR="00577EAF" w:rsidRPr="00E53B2A" w:rsidRDefault="00577EAF" w:rsidP="00E53B2A">
            <w:pPr>
              <w:pStyle w:val="Table"/>
            </w:pPr>
            <w:r w:rsidRPr="00E53B2A">
              <w:t>27,0</w:t>
            </w:r>
          </w:p>
        </w:tc>
      </w:tr>
      <w:tr w:rsidR="00577EAF" w:rsidRPr="00E53B2A">
        <w:trPr>
          <w:gridAfter w:val="1"/>
          <w:wAfter w:w="13" w:type="dxa"/>
          <w:trHeight w:val="318"/>
        </w:trPr>
        <w:tc>
          <w:tcPr>
            <w:tcW w:w="4395" w:type="dxa"/>
            <w:vMerge w:val="restart"/>
          </w:tcPr>
          <w:p w:rsidR="00577EAF" w:rsidRPr="00E53B2A" w:rsidRDefault="00577EAF" w:rsidP="00E53B2A">
            <w:pPr>
              <w:pStyle w:val="Table"/>
            </w:pPr>
            <w:r w:rsidRPr="00E53B2A">
              <w:t>2.12. Предоставление гражданам субсидии на оплату жилого помещения и коммунальных услуг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10311,0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10311,0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10311,0</w:t>
            </w:r>
          </w:p>
        </w:tc>
      </w:tr>
      <w:tr w:rsidR="00577EAF" w:rsidRPr="00E53B2A">
        <w:trPr>
          <w:gridAfter w:val="1"/>
          <w:wAfter w:w="13" w:type="dxa"/>
          <w:trHeight w:val="225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</w:tr>
      <w:tr w:rsidR="00577EAF" w:rsidRPr="00E53B2A">
        <w:trPr>
          <w:gridAfter w:val="1"/>
          <w:wAfter w:w="13" w:type="dxa"/>
          <w:trHeight w:val="255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 xml:space="preserve">областной </w:t>
            </w:r>
          </w:p>
          <w:p w:rsidR="00577EAF" w:rsidRPr="00E53B2A" w:rsidRDefault="00577EAF" w:rsidP="00E53B2A">
            <w:pPr>
              <w:pStyle w:val="Table"/>
            </w:pPr>
            <w:r w:rsidRPr="00E53B2A"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10311,0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10311,0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10311,0</w:t>
            </w:r>
          </w:p>
        </w:tc>
      </w:tr>
      <w:tr w:rsidR="00577EAF" w:rsidRPr="00E53B2A">
        <w:trPr>
          <w:gridAfter w:val="1"/>
          <w:wAfter w:w="13" w:type="dxa"/>
          <w:trHeight w:val="360"/>
        </w:trPr>
        <w:tc>
          <w:tcPr>
            <w:tcW w:w="4395" w:type="dxa"/>
            <w:vMerge w:val="restart"/>
          </w:tcPr>
          <w:p w:rsidR="00577EAF" w:rsidRPr="00E53B2A" w:rsidRDefault="00577EAF" w:rsidP="00F30E1E">
            <w:pPr>
              <w:pStyle w:val="Table"/>
            </w:pPr>
            <w:r w:rsidRPr="00E53B2A">
              <w:t xml:space="preserve">2.13.Дополнительная мера социальной поддержки семей, имеющих детей, в соответствии с Законом Кемеровской области от 25 апреля 2011 года №51-ОЗ "О дополнительной мере социальной поддержки семей, имеющих детей"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1455,0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1455,0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1455,0</w:t>
            </w:r>
          </w:p>
        </w:tc>
      </w:tr>
      <w:tr w:rsidR="00577EAF" w:rsidRPr="00E53B2A">
        <w:trPr>
          <w:gridAfter w:val="1"/>
          <w:wAfter w:w="13" w:type="dxa"/>
          <w:trHeight w:val="330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</w:tr>
      <w:tr w:rsidR="00577EAF" w:rsidRPr="00E53B2A">
        <w:trPr>
          <w:gridAfter w:val="1"/>
          <w:wAfter w:w="13" w:type="dxa"/>
          <w:trHeight w:val="724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 xml:space="preserve">областной </w:t>
            </w:r>
          </w:p>
          <w:p w:rsidR="00577EAF" w:rsidRPr="00E53B2A" w:rsidRDefault="00577EAF" w:rsidP="00E53B2A">
            <w:pPr>
              <w:pStyle w:val="Table"/>
            </w:pPr>
            <w:r w:rsidRPr="00E53B2A"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1455,0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1455,0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1455,0</w:t>
            </w:r>
          </w:p>
        </w:tc>
      </w:tr>
      <w:tr w:rsidR="00577EAF" w:rsidRPr="00E53B2A">
        <w:trPr>
          <w:gridAfter w:val="1"/>
          <w:wAfter w:w="13" w:type="dxa"/>
          <w:trHeight w:val="378"/>
        </w:trPr>
        <w:tc>
          <w:tcPr>
            <w:tcW w:w="4395" w:type="dxa"/>
            <w:vMerge w:val="restart"/>
          </w:tcPr>
          <w:p w:rsidR="00577EAF" w:rsidRPr="00E53B2A" w:rsidRDefault="00577EAF" w:rsidP="00F30E1E">
            <w:pPr>
              <w:pStyle w:val="Table"/>
            </w:pPr>
            <w:r w:rsidRPr="00E53B2A">
              <w:t xml:space="preserve">2.14.Назначение выплаты пенсии Кемеровской области в соответствии с Законом Кемеровской области от 14 января 1999 года №8-ОЗ "О пенсиях Кемеровской области"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8064,0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7627,0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7178,0</w:t>
            </w:r>
          </w:p>
        </w:tc>
      </w:tr>
      <w:tr w:rsidR="00577EAF" w:rsidRPr="00E53B2A">
        <w:trPr>
          <w:gridAfter w:val="1"/>
          <w:wAfter w:w="13" w:type="dxa"/>
          <w:trHeight w:val="390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</w:tr>
      <w:tr w:rsidR="00577EAF" w:rsidRPr="00E53B2A">
        <w:trPr>
          <w:gridAfter w:val="1"/>
          <w:wAfter w:w="13" w:type="dxa"/>
          <w:trHeight w:val="593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 xml:space="preserve">областной </w:t>
            </w:r>
          </w:p>
          <w:p w:rsidR="00577EAF" w:rsidRPr="00E53B2A" w:rsidRDefault="00577EAF" w:rsidP="00E53B2A">
            <w:pPr>
              <w:pStyle w:val="Table"/>
            </w:pPr>
            <w:r w:rsidRPr="00E53B2A"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8064,0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7627,0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7178,0</w:t>
            </w:r>
          </w:p>
        </w:tc>
      </w:tr>
      <w:tr w:rsidR="00577EAF" w:rsidRPr="00E53B2A">
        <w:trPr>
          <w:gridAfter w:val="1"/>
          <w:wAfter w:w="13" w:type="dxa"/>
          <w:trHeight w:val="321"/>
        </w:trPr>
        <w:tc>
          <w:tcPr>
            <w:tcW w:w="4395" w:type="dxa"/>
            <w:vMerge w:val="restart"/>
          </w:tcPr>
          <w:p w:rsidR="00577EAF" w:rsidRPr="00E53B2A" w:rsidRDefault="00577EAF" w:rsidP="00F30E1E">
            <w:pPr>
              <w:pStyle w:val="Table"/>
            </w:pPr>
            <w:r w:rsidRPr="00E53B2A">
              <w:t xml:space="preserve">2.15. Ежемесячное пособие на ребенка в соответствии с Законом Кемеровской области от 18 ноября 2004 года №75-ОЗ "О размере, порядке назначения и выплаты ежемесячного пособия на ребенка"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15678,0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15678,0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15678,0</w:t>
            </w:r>
          </w:p>
        </w:tc>
      </w:tr>
      <w:tr w:rsidR="00577EAF" w:rsidRPr="00E53B2A">
        <w:trPr>
          <w:gridAfter w:val="1"/>
          <w:wAfter w:w="13" w:type="dxa"/>
          <w:trHeight w:val="330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</w:tr>
      <w:tr w:rsidR="00577EAF" w:rsidRPr="00E53B2A">
        <w:trPr>
          <w:gridAfter w:val="1"/>
          <w:wAfter w:w="13" w:type="dxa"/>
          <w:trHeight w:val="990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 xml:space="preserve">областной </w:t>
            </w:r>
          </w:p>
          <w:p w:rsidR="00577EAF" w:rsidRPr="00E53B2A" w:rsidRDefault="00577EAF" w:rsidP="00E53B2A">
            <w:pPr>
              <w:pStyle w:val="Table"/>
            </w:pPr>
            <w:r w:rsidRPr="00E53B2A"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15678,0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15678,0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15678,0</w:t>
            </w:r>
          </w:p>
        </w:tc>
      </w:tr>
      <w:tr w:rsidR="00577EAF" w:rsidRPr="00E53B2A">
        <w:trPr>
          <w:gridAfter w:val="1"/>
          <w:wAfter w:w="13" w:type="dxa"/>
          <w:trHeight w:val="279"/>
        </w:trPr>
        <w:tc>
          <w:tcPr>
            <w:tcW w:w="4395" w:type="dxa"/>
            <w:vMerge w:val="restart"/>
          </w:tcPr>
          <w:p w:rsidR="00577EAF" w:rsidRPr="00E53B2A" w:rsidRDefault="00577EAF" w:rsidP="00F30E1E">
            <w:pPr>
              <w:pStyle w:val="Table"/>
            </w:pPr>
            <w:r w:rsidRPr="00E53B2A">
              <w:t>2.16. Социальная поддержка граждан, достигших возраста 70 лет, в соответствии с Законом Кемеровской области от 10 июня 2005 года №74-ОЗ "О социальной поддержке граждан, достигших возраста 70 лет"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9,0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9,0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9,0</w:t>
            </w:r>
          </w:p>
        </w:tc>
      </w:tr>
      <w:tr w:rsidR="00577EAF" w:rsidRPr="00E53B2A">
        <w:trPr>
          <w:gridAfter w:val="1"/>
          <w:wAfter w:w="13" w:type="dxa"/>
          <w:trHeight w:val="435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</w:tr>
      <w:tr w:rsidR="00577EAF" w:rsidRPr="00E53B2A">
        <w:trPr>
          <w:gridAfter w:val="1"/>
          <w:wAfter w:w="13" w:type="dxa"/>
          <w:trHeight w:val="831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 xml:space="preserve">областной </w:t>
            </w:r>
          </w:p>
          <w:p w:rsidR="00577EAF" w:rsidRPr="00E53B2A" w:rsidRDefault="00577EAF" w:rsidP="00E53B2A">
            <w:pPr>
              <w:pStyle w:val="Table"/>
            </w:pPr>
            <w:r w:rsidRPr="00E53B2A"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9,0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9,0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9,0</w:t>
            </w:r>
          </w:p>
        </w:tc>
      </w:tr>
      <w:tr w:rsidR="00577EAF" w:rsidRPr="00E53B2A">
        <w:trPr>
          <w:gridAfter w:val="1"/>
          <w:wAfter w:w="13" w:type="dxa"/>
          <w:trHeight w:val="492"/>
        </w:trPr>
        <w:tc>
          <w:tcPr>
            <w:tcW w:w="4395" w:type="dxa"/>
            <w:vMerge w:val="restart"/>
          </w:tcPr>
          <w:p w:rsidR="00577EAF" w:rsidRPr="00E53B2A" w:rsidRDefault="00577EAF" w:rsidP="00F30E1E">
            <w:pPr>
              <w:pStyle w:val="Table"/>
            </w:pPr>
            <w:r w:rsidRPr="00E53B2A">
              <w:t xml:space="preserve">2.17. 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№140-ОЗ "О государственной социальной помощи малоимущим семьям и малоимущим одиноко проживающим гражданам"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297,0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297,0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297,0</w:t>
            </w:r>
          </w:p>
        </w:tc>
      </w:tr>
      <w:tr w:rsidR="00577EAF" w:rsidRPr="00E53B2A">
        <w:trPr>
          <w:gridAfter w:val="1"/>
          <w:wAfter w:w="13" w:type="dxa"/>
          <w:trHeight w:val="270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</w:tr>
      <w:tr w:rsidR="00577EAF" w:rsidRPr="00E53B2A">
        <w:trPr>
          <w:gridAfter w:val="1"/>
          <w:wAfter w:w="13" w:type="dxa"/>
          <w:trHeight w:val="1481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 xml:space="preserve">областной </w:t>
            </w:r>
          </w:p>
          <w:p w:rsidR="00577EAF" w:rsidRPr="00E53B2A" w:rsidRDefault="00577EAF" w:rsidP="00E53B2A">
            <w:pPr>
              <w:pStyle w:val="Table"/>
            </w:pPr>
            <w:r w:rsidRPr="00E53B2A"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297,0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297,0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297,0</w:t>
            </w:r>
          </w:p>
        </w:tc>
      </w:tr>
      <w:tr w:rsidR="00577EAF" w:rsidRPr="00E53B2A">
        <w:trPr>
          <w:gridAfter w:val="1"/>
          <w:wAfter w:w="13" w:type="dxa"/>
          <w:trHeight w:val="270"/>
        </w:trPr>
        <w:tc>
          <w:tcPr>
            <w:tcW w:w="4395" w:type="dxa"/>
            <w:vMerge w:val="restart"/>
          </w:tcPr>
          <w:p w:rsidR="00577EAF" w:rsidRPr="00E53B2A" w:rsidRDefault="00577EAF" w:rsidP="00F30E1E">
            <w:pPr>
              <w:pStyle w:val="Table"/>
            </w:pPr>
            <w:r w:rsidRPr="00E53B2A">
              <w:t xml:space="preserve">2.18. Денежная выплата отдельным категориям граждан в соответствии с Законом Кемеровской области от 12 декабря 2006 года №156-ОЗ "О денежной выплате отдельным категориям граждан"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84,0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84,0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84,0</w:t>
            </w:r>
          </w:p>
        </w:tc>
      </w:tr>
      <w:tr w:rsidR="00577EAF" w:rsidRPr="00E53B2A">
        <w:trPr>
          <w:gridAfter w:val="1"/>
          <w:wAfter w:w="13" w:type="dxa"/>
          <w:trHeight w:val="270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</w:tr>
      <w:tr w:rsidR="00577EAF" w:rsidRPr="00E53B2A">
        <w:trPr>
          <w:gridAfter w:val="1"/>
          <w:wAfter w:w="13" w:type="dxa"/>
          <w:trHeight w:val="848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 xml:space="preserve">областной </w:t>
            </w:r>
          </w:p>
          <w:p w:rsidR="00577EAF" w:rsidRPr="00E53B2A" w:rsidRDefault="00577EAF" w:rsidP="00E53B2A">
            <w:pPr>
              <w:pStyle w:val="Table"/>
            </w:pPr>
            <w:r w:rsidRPr="00E53B2A"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84,0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84,0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84,0</w:t>
            </w:r>
          </w:p>
        </w:tc>
      </w:tr>
      <w:tr w:rsidR="00577EAF" w:rsidRPr="00E53B2A">
        <w:trPr>
          <w:gridAfter w:val="1"/>
          <w:wAfter w:w="13" w:type="dxa"/>
          <w:trHeight w:val="330"/>
        </w:trPr>
        <w:tc>
          <w:tcPr>
            <w:tcW w:w="4395" w:type="dxa"/>
            <w:vMerge w:val="restart"/>
          </w:tcPr>
          <w:p w:rsidR="00577EAF" w:rsidRPr="00E53B2A" w:rsidRDefault="00577EAF" w:rsidP="00F30E1E">
            <w:pPr>
              <w:pStyle w:val="Table"/>
            </w:pPr>
            <w:r w:rsidRPr="00E53B2A">
              <w:t xml:space="preserve">2.19. Меры социальной поддержки по оплате жилищно-коммунальных услуг отдельных категорий граждан, оказание мер социальной поддержки которым относится к ведению субъекта Российской Федерации в соответствии с Законом Кемеровской области от 17 января 2005 года №2-ОЗ "О мерах социальной поддержки отдельных категорий граждан по оплате жилья и (или) коммунальных услуг"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36952,0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36952,0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36952,0</w:t>
            </w:r>
          </w:p>
        </w:tc>
      </w:tr>
      <w:tr w:rsidR="00577EAF" w:rsidRPr="00E53B2A">
        <w:trPr>
          <w:gridAfter w:val="1"/>
          <w:wAfter w:w="13" w:type="dxa"/>
          <w:trHeight w:val="420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</w:tr>
      <w:tr w:rsidR="00577EAF" w:rsidRPr="00E53B2A">
        <w:trPr>
          <w:gridAfter w:val="1"/>
          <w:wAfter w:w="13" w:type="dxa"/>
          <w:trHeight w:val="2206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 xml:space="preserve">областной </w:t>
            </w:r>
          </w:p>
          <w:p w:rsidR="00577EAF" w:rsidRPr="00E53B2A" w:rsidRDefault="00577EAF" w:rsidP="00E53B2A">
            <w:pPr>
              <w:pStyle w:val="Table"/>
            </w:pPr>
            <w:r w:rsidRPr="00E53B2A"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36952,0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36952,0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36952,0</w:t>
            </w:r>
          </w:p>
        </w:tc>
      </w:tr>
      <w:tr w:rsidR="00577EAF" w:rsidRPr="00E53B2A">
        <w:trPr>
          <w:gridAfter w:val="1"/>
          <w:wAfter w:w="13" w:type="dxa"/>
          <w:trHeight w:val="330"/>
        </w:trPr>
        <w:tc>
          <w:tcPr>
            <w:tcW w:w="4395" w:type="dxa"/>
            <w:vMerge w:val="restart"/>
          </w:tcPr>
          <w:p w:rsidR="00577EAF" w:rsidRPr="00E53B2A" w:rsidRDefault="00577EAF" w:rsidP="00E84573">
            <w:pPr>
              <w:pStyle w:val="Table"/>
            </w:pPr>
            <w:r w:rsidRPr="00E53B2A">
              <w:t>2.20. Выплаты социального пособия на погребение и возмещение расходов по гарантированному перечню услуг по погребению</w:t>
            </w:r>
            <w:r>
              <w:t xml:space="preserve"> </w:t>
            </w:r>
            <w:r w:rsidRPr="00E53B2A">
              <w:t>в соответствии с Законом Кемеровской области от 18 ноября 2004 года №82-ОЗ "О погребении и похоронном деле в Кемеровской области"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455,0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455,0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455,0</w:t>
            </w:r>
          </w:p>
        </w:tc>
      </w:tr>
      <w:tr w:rsidR="00577EAF" w:rsidRPr="00E53B2A">
        <w:trPr>
          <w:gridAfter w:val="1"/>
          <w:wAfter w:w="13" w:type="dxa"/>
          <w:trHeight w:val="315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</w:tr>
      <w:tr w:rsidR="00577EAF" w:rsidRPr="00E53B2A">
        <w:trPr>
          <w:gridAfter w:val="1"/>
          <w:wAfter w:w="13" w:type="dxa"/>
          <w:trHeight w:val="1358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455,0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455,0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455,0</w:t>
            </w:r>
          </w:p>
        </w:tc>
      </w:tr>
      <w:tr w:rsidR="00577EAF" w:rsidRPr="00E53B2A">
        <w:trPr>
          <w:gridAfter w:val="1"/>
          <w:wAfter w:w="13" w:type="dxa"/>
          <w:trHeight w:val="300"/>
        </w:trPr>
        <w:tc>
          <w:tcPr>
            <w:tcW w:w="4395" w:type="dxa"/>
            <w:vMerge w:val="restart"/>
          </w:tcPr>
          <w:p w:rsidR="00577EAF" w:rsidRPr="00E53B2A" w:rsidRDefault="00577EAF" w:rsidP="00E53B2A">
            <w:pPr>
              <w:pStyle w:val="Table"/>
            </w:pPr>
            <w:r w:rsidRPr="00E53B2A">
              <w:t>2.21. Меры социальной поддержки работников муниципальных учреждений социального обслуживания</w:t>
            </w:r>
            <w:r>
              <w:t xml:space="preserve"> </w:t>
            </w:r>
            <w:r w:rsidRPr="00E53B2A">
              <w:t>в виде пособий и компенсаций в соответствии с Законом Кемеровской об</w:t>
            </w:r>
            <w:r>
              <w:t>ласти от 30 октября 2007 года №</w:t>
            </w:r>
            <w:r w:rsidRPr="00E53B2A">
              <w:t xml:space="preserve">132-ОЗ "О мерах социальной поддержки работников муниципальных учреждений социального обслуживания"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50,0</w:t>
            </w:r>
          </w:p>
        </w:tc>
      </w:tr>
      <w:tr w:rsidR="00577EAF" w:rsidRPr="00E53B2A">
        <w:trPr>
          <w:gridAfter w:val="1"/>
          <w:wAfter w:w="13" w:type="dxa"/>
          <w:trHeight w:val="315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</w:tr>
      <w:tr w:rsidR="00577EAF" w:rsidRPr="00E53B2A">
        <w:trPr>
          <w:gridAfter w:val="1"/>
          <w:wAfter w:w="13" w:type="dxa"/>
          <w:trHeight w:val="2145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50,0</w:t>
            </w:r>
          </w:p>
        </w:tc>
      </w:tr>
      <w:tr w:rsidR="00577EAF" w:rsidRPr="00E53B2A">
        <w:trPr>
          <w:gridAfter w:val="1"/>
          <w:wAfter w:w="13" w:type="dxa"/>
          <w:trHeight w:val="267"/>
        </w:trPr>
        <w:tc>
          <w:tcPr>
            <w:tcW w:w="4395" w:type="dxa"/>
            <w:vMerge w:val="restart"/>
          </w:tcPr>
          <w:p w:rsidR="00577EAF" w:rsidRPr="00E53B2A" w:rsidRDefault="00577EAF" w:rsidP="00E53B2A">
            <w:pPr>
              <w:pStyle w:val="Table"/>
            </w:pPr>
            <w:r w:rsidRPr="00E53B2A">
              <w:t>2.22. 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 лицам), в соответствии с Федеральным законом от 19.05.1995г. №81-ФЗ «О государственных пособиях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18384,0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19290,0</w:t>
            </w:r>
          </w:p>
          <w:p w:rsidR="00577EAF" w:rsidRPr="00E53B2A" w:rsidRDefault="00577EAF" w:rsidP="00E53B2A">
            <w:pPr>
              <w:pStyle w:val="Table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20159,0</w:t>
            </w:r>
          </w:p>
        </w:tc>
      </w:tr>
      <w:tr w:rsidR="00577EAF" w:rsidRPr="00E53B2A">
        <w:trPr>
          <w:gridAfter w:val="1"/>
          <w:wAfter w:w="13" w:type="dxa"/>
          <w:trHeight w:val="255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18384,0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19290,0</w:t>
            </w:r>
          </w:p>
          <w:p w:rsidR="00577EAF" w:rsidRPr="00E53B2A" w:rsidRDefault="00577EAF" w:rsidP="00E53B2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20159,0</w:t>
            </w:r>
          </w:p>
        </w:tc>
      </w:tr>
      <w:tr w:rsidR="00577EAF" w:rsidRPr="00E53B2A">
        <w:trPr>
          <w:gridAfter w:val="1"/>
          <w:wAfter w:w="13" w:type="dxa"/>
          <w:trHeight w:val="1941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</w:tr>
      <w:tr w:rsidR="00577EAF" w:rsidRPr="00E53B2A">
        <w:trPr>
          <w:gridAfter w:val="1"/>
          <w:wAfter w:w="13" w:type="dxa"/>
          <w:trHeight w:val="378"/>
        </w:trPr>
        <w:tc>
          <w:tcPr>
            <w:tcW w:w="4395" w:type="dxa"/>
            <w:vMerge w:val="restart"/>
          </w:tcPr>
          <w:p w:rsidR="00577EAF" w:rsidRPr="00E53B2A" w:rsidRDefault="00577EAF" w:rsidP="00F30E1E">
            <w:pPr>
              <w:pStyle w:val="Table"/>
            </w:pPr>
            <w:r w:rsidRPr="00E53B2A">
              <w:t xml:space="preserve">2.23.Ежемесячная денежная выплата отдельным категориям семей в случае рождения третьего ребенка или последующих детей в соответствии с Законом Кемеровской области от 9 июля 2012 года №73-ОЗ "О ежемесячной денежной выплате отдельным категориям семей в случае рождения третьего ребенка или последующих детей"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3518,0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5871,0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6313,0</w:t>
            </w:r>
          </w:p>
        </w:tc>
      </w:tr>
      <w:tr w:rsidR="00577EAF" w:rsidRPr="00E53B2A">
        <w:trPr>
          <w:gridAfter w:val="1"/>
          <w:wAfter w:w="13" w:type="dxa"/>
          <w:trHeight w:val="345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</w:tr>
      <w:tr w:rsidR="00577EAF" w:rsidRPr="00E53B2A">
        <w:trPr>
          <w:gridAfter w:val="1"/>
          <w:wAfter w:w="13" w:type="dxa"/>
          <w:trHeight w:val="1797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3518,0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5871,0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6313,0</w:t>
            </w:r>
          </w:p>
        </w:tc>
      </w:tr>
      <w:tr w:rsidR="00577EAF" w:rsidRPr="00E53B2A">
        <w:trPr>
          <w:gridAfter w:val="1"/>
          <w:wAfter w:w="13" w:type="dxa"/>
          <w:trHeight w:val="250"/>
        </w:trPr>
        <w:tc>
          <w:tcPr>
            <w:tcW w:w="4395" w:type="dxa"/>
            <w:vMerge w:val="restart"/>
          </w:tcPr>
          <w:p w:rsidR="00577EAF" w:rsidRPr="00E53B2A" w:rsidRDefault="00577EAF" w:rsidP="00E53B2A">
            <w:pPr>
              <w:pStyle w:val="Table"/>
            </w:pPr>
            <w:r w:rsidRPr="00E53B2A">
              <w:t xml:space="preserve">2.24. Выплата единовременного пособия беременной жене военнослужащего, проходящего военную службу по призыву, а также ежемесячное пособия на ребенка военнослужащего, проходящего военную службу по призыву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1202,0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1270,0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1322,0</w:t>
            </w:r>
          </w:p>
        </w:tc>
      </w:tr>
      <w:tr w:rsidR="00577EAF" w:rsidRPr="00E53B2A">
        <w:trPr>
          <w:gridAfter w:val="1"/>
          <w:wAfter w:w="13" w:type="dxa"/>
          <w:trHeight w:val="375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1202,0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1270,0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1322,0</w:t>
            </w:r>
          </w:p>
        </w:tc>
      </w:tr>
      <w:tr w:rsidR="00577EAF" w:rsidRPr="00E53B2A">
        <w:trPr>
          <w:gridAfter w:val="1"/>
          <w:wAfter w:w="13" w:type="dxa"/>
          <w:trHeight w:val="1112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 xml:space="preserve">областной </w:t>
            </w:r>
            <w:r>
              <w:t>б</w:t>
            </w:r>
            <w:r w:rsidRPr="00E53B2A">
              <w:t>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</w:tr>
      <w:tr w:rsidR="00577EAF" w:rsidRPr="00E53B2A">
        <w:trPr>
          <w:gridAfter w:val="1"/>
          <w:wAfter w:w="13" w:type="dxa"/>
          <w:trHeight w:val="189"/>
        </w:trPr>
        <w:tc>
          <w:tcPr>
            <w:tcW w:w="9781" w:type="dxa"/>
            <w:gridSpan w:val="5"/>
          </w:tcPr>
          <w:p w:rsidR="00577EAF" w:rsidRPr="00E53B2A" w:rsidRDefault="00577EAF" w:rsidP="00E53B2A">
            <w:pPr>
              <w:pStyle w:val="Table"/>
            </w:pPr>
          </w:p>
        </w:tc>
      </w:tr>
      <w:tr w:rsidR="00577EAF" w:rsidRPr="00E53B2A">
        <w:trPr>
          <w:gridAfter w:val="1"/>
          <w:wAfter w:w="13" w:type="dxa"/>
          <w:trHeight w:val="296"/>
        </w:trPr>
        <w:tc>
          <w:tcPr>
            <w:tcW w:w="4395" w:type="dxa"/>
            <w:vMerge w:val="restart"/>
          </w:tcPr>
          <w:p w:rsidR="00577EAF" w:rsidRPr="00E53B2A" w:rsidRDefault="00577EAF" w:rsidP="00E53B2A">
            <w:pPr>
              <w:pStyle w:val="Table"/>
            </w:pPr>
            <w:r w:rsidRPr="00E53B2A">
              <w:t>3.Всего по Подпрограмме «Повышение эффективности управления системой социальной поддержки и социального обслуживания», в том числе: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8373,0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8373,0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8373,0</w:t>
            </w:r>
          </w:p>
        </w:tc>
      </w:tr>
      <w:tr w:rsidR="00577EAF" w:rsidRPr="00E53B2A">
        <w:trPr>
          <w:gridAfter w:val="1"/>
          <w:wAfter w:w="13" w:type="dxa"/>
          <w:trHeight w:val="225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</w:tr>
      <w:tr w:rsidR="00577EAF" w:rsidRPr="00E53B2A">
        <w:trPr>
          <w:gridAfter w:val="1"/>
          <w:wAfter w:w="13" w:type="dxa"/>
          <w:trHeight w:val="600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8373,0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8373,0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8373,0</w:t>
            </w:r>
          </w:p>
        </w:tc>
      </w:tr>
      <w:tr w:rsidR="00577EAF" w:rsidRPr="00E53B2A">
        <w:trPr>
          <w:gridAfter w:val="1"/>
          <w:wAfter w:w="13" w:type="dxa"/>
          <w:trHeight w:val="309"/>
        </w:trPr>
        <w:tc>
          <w:tcPr>
            <w:tcW w:w="4395" w:type="dxa"/>
            <w:vMerge w:val="restart"/>
          </w:tcPr>
          <w:p w:rsidR="00577EAF" w:rsidRPr="00E53B2A" w:rsidRDefault="00577EAF" w:rsidP="00E53B2A">
            <w:pPr>
              <w:pStyle w:val="Table"/>
            </w:pPr>
            <w:r w:rsidRPr="00E53B2A">
              <w:t xml:space="preserve">3.1.Социальная поддержка и социальное обслуживание населения в части содержания органов местного самоуправления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8373,0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8373,0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8373,0</w:t>
            </w:r>
          </w:p>
        </w:tc>
      </w:tr>
      <w:tr w:rsidR="00577EAF" w:rsidRPr="00E53B2A">
        <w:trPr>
          <w:gridAfter w:val="1"/>
          <w:wAfter w:w="13" w:type="dxa"/>
          <w:trHeight w:val="300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0</w:t>
            </w:r>
          </w:p>
        </w:tc>
      </w:tr>
      <w:tr w:rsidR="00577EAF" w:rsidRPr="00E53B2A">
        <w:trPr>
          <w:gridAfter w:val="1"/>
          <w:wAfter w:w="13" w:type="dxa"/>
          <w:trHeight w:val="480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8373,0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8373,0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8373,0</w:t>
            </w:r>
          </w:p>
        </w:tc>
      </w:tr>
      <w:tr w:rsidR="00577EAF" w:rsidRPr="00E53B2A">
        <w:trPr>
          <w:gridAfter w:val="1"/>
          <w:wAfter w:w="13" w:type="dxa"/>
          <w:trHeight w:val="189"/>
        </w:trPr>
        <w:tc>
          <w:tcPr>
            <w:tcW w:w="9781" w:type="dxa"/>
            <w:gridSpan w:val="5"/>
          </w:tcPr>
          <w:p w:rsidR="00577EAF" w:rsidRPr="00E53B2A" w:rsidRDefault="00577EAF" w:rsidP="00E53B2A">
            <w:pPr>
              <w:pStyle w:val="Table"/>
            </w:pPr>
          </w:p>
        </w:tc>
      </w:tr>
      <w:tr w:rsidR="00577EAF" w:rsidRPr="00E53B2A">
        <w:trPr>
          <w:gridAfter w:val="1"/>
          <w:wAfter w:w="13" w:type="dxa"/>
          <w:trHeight w:val="363"/>
        </w:trPr>
        <w:tc>
          <w:tcPr>
            <w:tcW w:w="4395" w:type="dxa"/>
            <w:vMerge w:val="restart"/>
          </w:tcPr>
          <w:p w:rsidR="00577EAF" w:rsidRPr="00E53B2A" w:rsidRDefault="00577EAF" w:rsidP="00E53B2A">
            <w:pPr>
              <w:pStyle w:val="Table"/>
            </w:pPr>
            <w:r w:rsidRPr="00E53B2A">
              <w:t>4.Всего по Подпрограмме «Другие вопросы в области социальной политики», в том числе: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4068,9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4038,7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4073,5</w:t>
            </w:r>
          </w:p>
        </w:tc>
      </w:tr>
      <w:tr w:rsidR="00577EAF" w:rsidRPr="00E53B2A">
        <w:trPr>
          <w:gridAfter w:val="1"/>
          <w:wAfter w:w="13" w:type="dxa"/>
          <w:trHeight w:val="300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4068,9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4038,7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4073,5</w:t>
            </w:r>
          </w:p>
        </w:tc>
      </w:tr>
      <w:tr w:rsidR="00577EAF" w:rsidRPr="00E53B2A">
        <w:trPr>
          <w:gridAfter w:val="1"/>
          <w:wAfter w:w="13" w:type="dxa"/>
          <w:trHeight w:val="348"/>
        </w:trPr>
        <w:tc>
          <w:tcPr>
            <w:tcW w:w="4395" w:type="dxa"/>
            <w:vMerge w:val="restart"/>
          </w:tcPr>
          <w:p w:rsidR="00577EAF" w:rsidRPr="00E53B2A" w:rsidRDefault="00577EAF" w:rsidP="00E53B2A">
            <w:pPr>
              <w:pStyle w:val="Table"/>
            </w:pPr>
            <w:r w:rsidRPr="00E53B2A">
              <w:t>4.1. «Улучшение материального положения отдельных категорий граждан», в том числе: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943,0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943,0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943,0</w:t>
            </w:r>
          </w:p>
        </w:tc>
      </w:tr>
      <w:tr w:rsidR="00577EAF" w:rsidRPr="00E53B2A">
        <w:trPr>
          <w:gridAfter w:val="1"/>
          <w:wAfter w:w="13" w:type="dxa"/>
          <w:trHeight w:val="465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943,0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943,0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943,0</w:t>
            </w:r>
          </w:p>
        </w:tc>
      </w:tr>
      <w:tr w:rsidR="00577EAF" w:rsidRPr="00E53B2A">
        <w:trPr>
          <w:gridAfter w:val="1"/>
          <w:wAfter w:w="13" w:type="dxa"/>
          <w:trHeight w:val="330"/>
        </w:trPr>
        <w:tc>
          <w:tcPr>
            <w:tcW w:w="4395" w:type="dxa"/>
            <w:vMerge w:val="restart"/>
          </w:tcPr>
          <w:p w:rsidR="00577EAF" w:rsidRPr="00E53B2A" w:rsidRDefault="00577EAF" w:rsidP="00E53B2A">
            <w:pPr>
              <w:pStyle w:val="Table"/>
            </w:pPr>
            <w:r w:rsidRPr="00E53B2A">
              <w:t>4.1.1.Оказание адресной материальной помощи денежными средствами отдельным категориям</w:t>
            </w:r>
            <w:r>
              <w:t xml:space="preserve"> </w:t>
            </w:r>
            <w:r w:rsidRPr="00E53B2A">
              <w:t xml:space="preserve">граждан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300,0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300,0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300,0</w:t>
            </w:r>
          </w:p>
        </w:tc>
      </w:tr>
      <w:tr w:rsidR="00577EAF" w:rsidRPr="00E53B2A">
        <w:trPr>
          <w:gridAfter w:val="1"/>
          <w:wAfter w:w="13" w:type="dxa"/>
          <w:trHeight w:val="483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300,0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300,0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300,0</w:t>
            </w:r>
          </w:p>
        </w:tc>
      </w:tr>
      <w:tr w:rsidR="00577EAF" w:rsidRPr="00E53B2A">
        <w:trPr>
          <w:gridAfter w:val="1"/>
          <w:wAfter w:w="13" w:type="dxa"/>
          <w:trHeight w:val="360"/>
        </w:trPr>
        <w:tc>
          <w:tcPr>
            <w:tcW w:w="4395" w:type="dxa"/>
            <w:vMerge w:val="restart"/>
          </w:tcPr>
          <w:p w:rsidR="00577EAF" w:rsidRPr="00E53B2A" w:rsidRDefault="00577EAF" w:rsidP="00E53B2A">
            <w:pPr>
              <w:pStyle w:val="Table"/>
            </w:pPr>
            <w:r w:rsidRPr="00E53B2A">
              <w:t>4.1.2.Оказание адресной материальной помощи гражданам, находящимся в трудной жизненной ситуации (в т.ч. лицам без определенного места жительства на оформление документов, приобретение хозяйственных товаров и продуктов питания, погорельцам)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300,0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300,0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300,0</w:t>
            </w:r>
          </w:p>
        </w:tc>
      </w:tr>
      <w:tr w:rsidR="00577EAF" w:rsidRPr="00E53B2A">
        <w:trPr>
          <w:gridAfter w:val="1"/>
          <w:wAfter w:w="13" w:type="dxa"/>
          <w:trHeight w:val="360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местный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300,0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300,0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300,0</w:t>
            </w:r>
          </w:p>
        </w:tc>
      </w:tr>
      <w:tr w:rsidR="00577EAF" w:rsidRPr="00E53B2A">
        <w:trPr>
          <w:gridAfter w:val="1"/>
          <w:wAfter w:w="13" w:type="dxa"/>
          <w:trHeight w:val="288"/>
        </w:trPr>
        <w:tc>
          <w:tcPr>
            <w:tcW w:w="4395" w:type="dxa"/>
            <w:vMerge w:val="restart"/>
          </w:tcPr>
          <w:p w:rsidR="00577EAF" w:rsidRPr="00E53B2A" w:rsidRDefault="00577EAF" w:rsidP="00E53B2A">
            <w:pPr>
              <w:pStyle w:val="Table"/>
            </w:pPr>
            <w:r w:rsidRPr="00E53B2A">
              <w:t>4.1.3.Оказание помощи отдельным категориям граждан на организацию горячего питания</w:t>
            </w:r>
            <w:r>
              <w:t xml:space="preserve"> </w:t>
            </w:r>
            <w:r w:rsidRPr="00E53B2A">
              <w:t>в отделении дневного пребывания граждан пожилого возраста и инвалидов муниципального бюджетного учреждения «Комплексный центр социального обслуживания населения»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50,0</w:t>
            </w:r>
          </w:p>
        </w:tc>
      </w:tr>
      <w:tr w:rsidR="00577EAF" w:rsidRPr="00E53B2A">
        <w:trPr>
          <w:gridAfter w:val="1"/>
          <w:wAfter w:w="13" w:type="dxa"/>
          <w:trHeight w:val="1860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50,0</w:t>
            </w:r>
          </w:p>
        </w:tc>
      </w:tr>
      <w:tr w:rsidR="00577EAF" w:rsidRPr="00E53B2A">
        <w:trPr>
          <w:gridAfter w:val="1"/>
          <w:wAfter w:w="13" w:type="dxa"/>
          <w:trHeight w:val="285"/>
        </w:trPr>
        <w:tc>
          <w:tcPr>
            <w:tcW w:w="4395" w:type="dxa"/>
            <w:vMerge w:val="restart"/>
          </w:tcPr>
          <w:p w:rsidR="00577EAF" w:rsidRPr="00E53B2A" w:rsidRDefault="00577EAF" w:rsidP="00E53B2A">
            <w:pPr>
              <w:pStyle w:val="Table"/>
            </w:pPr>
            <w:r w:rsidRPr="00E53B2A">
              <w:t xml:space="preserve">4.1.4.Проведение мероприятий, посвященных Дню пожилого человека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60,0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60,0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60,0</w:t>
            </w:r>
          </w:p>
        </w:tc>
      </w:tr>
      <w:tr w:rsidR="00577EAF" w:rsidRPr="00E53B2A">
        <w:trPr>
          <w:gridAfter w:val="1"/>
          <w:wAfter w:w="13" w:type="dxa"/>
          <w:trHeight w:val="252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60,0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60,0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60,0</w:t>
            </w:r>
          </w:p>
        </w:tc>
      </w:tr>
      <w:tr w:rsidR="00577EAF" w:rsidRPr="00E53B2A">
        <w:trPr>
          <w:gridAfter w:val="1"/>
          <w:wAfter w:w="13" w:type="dxa"/>
          <w:trHeight w:val="313"/>
        </w:trPr>
        <w:tc>
          <w:tcPr>
            <w:tcW w:w="4395" w:type="dxa"/>
            <w:vMerge w:val="restart"/>
          </w:tcPr>
          <w:p w:rsidR="00577EAF" w:rsidRPr="00E53B2A" w:rsidRDefault="00577EAF" w:rsidP="00E53B2A">
            <w:pPr>
              <w:pStyle w:val="Table"/>
            </w:pPr>
            <w:r w:rsidRPr="00E53B2A">
              <w:t>4.1.5.Оплата транспортных расходов по доставке овощных и продуктовых наборов для остронуждающихся малоимущих, одиноко проживающих граждан и инвалидов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10,0</w:t>
            </w:r>
          </w:p>
        </w:tc>
      </w:tr>
      <w:tr w:rsidR="00577EAF" w:rsidRPr="00E53B2A">
        <w:trPr>
          <w:gridAfter w:val="1"/>
          <w:wAfter w:w="13" w:type="dxa"/>
          <w:trHeight w:val="945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10,0</w:t>
            </w:r>
          </w:p>
        </w:tc>
      </w:tr>
      <w:tr w:rsidR="00577EAF" w:rsidRPr="00E53B2A">
        <w:trPr>
          <w:gridAfter w:val="1"/>
          <w:wAfter w:w="13" w:type="dxa"/>
          <w:trHeight w:val="126"/>
        </w:trPr>
        <w:tc>
          <w:tcPr>
            <w:tcW w:w="4395" w:type="dxa"/>
            <w:vMerge w:val="restart"/>
          </w:tcPr>
          <w:p w:rsidR="00577EAF" w:rsidRPr="00E53B2A" w:rsidRDefault="00577EAF" w:rsidP="00E53B2A">
            <w:pPr>
              <w:pStyle w:val="Table"/>
            </w:pPr>
            <w:r w:rsidRPr="00E53B2A">
              <w:t>4.1.6.Подписка на газеты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90,0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90,0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90,0</w:t>
            </w:r>
          </w:p>
        </w:tc>
      </w:tr>
      <w:tr w:rsidR="00577EAF" w:rsidRPr="00E53B2A">
        <w:trPr>
          <w:gridAfter w:val="1"/>
          <w:wAfter w:w="13" w:type="dxa"/>
          <w:trHeight w:val="135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90,0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90,0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90,0</w:t>
            </w:r>
          </w:p>
        </w:tc>
      </w:tr>
      <w:tr w:rsidR="00577EAF" w:rsidRPr="00E53B2A">
        <w:trPr>
          <w:gridAfter w:val="1"/>
          <w:wAfter w:w="13" w:type="dxa"/>
          <w:trHeight w:val="333"/>
        </w:trPr>
        <w:tc>
          <w:tcPr>
            <w:tcW w:w="4395" w:type="dxa"/>
            <w:vMerge w:val="restart"/>
          </w:tcPr>
          <w:p w:rsidR="00577EAF" w:rsidRPr="00E53B2A" w:rsidRDefault="00577EAF" w:rsidP="00E53B2A">
            <w:pPr>
              <w:pStyle w:val="Table"/>
            </w:pPr>
            <w:r w:rsidRPr="00E53B2A">
              <w:t>4.1.7.Оказание материальной помощи на страхование жилья и имущества от стихийных бедствий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18,0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18,0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18,0</w:t>
            </w:r>
          </w:p>
        </w:tc>
      </w:tr>
      <w:tr w:rsidR="00577EAF" w:rsidRPr="00E53B2A">
        <w:trPr>
          <w:gridAfter w:val="1"/>
          <w:wAfter w:w="13" w:type="dxa"/>
          <w:trHeight w:val="418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18,0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18,0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18,0</w:t>
            </w:r>
          </w:p>
        </w:tc>
      </w:tr>
      <w:tr w:rsidR="00577EAF" w:rsidRPr="00E53B2A">
        <w:trPr>
          <w:gridAfter w:val="1"/>
          <w:wAfter w:w="13" w:type="dxa"/>
          <w:trHeight w:val="459"/>
        </w:trPr>
        <w:tc>
          <w:tcPr>
            <w:tcW w:w="4395" w:type="dxa"/>
            <w:vMerge w:val="restart"/>
          </w:tcPr>
          <w:p w:rsidR="00577EAF" w:rsidRPr="00E53B2A" w:rsidRDefault="00577EAF" w:rsidP="00E53B2A">
            <w:pPr>
              <w:pStyle w:val="Table"/>
            </w:pPr>
            <w:r w:rsidRPr="00E53B2A">
              <w:t>4.1.8.Прочие расходы (приобретение венков для отдельных категорий граждан, канцелярские и хозяйственные расходы)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25,0</w:t>
            </w:r>
          </w:p>
        </w:tc>
      </w:tr>
      <w:tr w:rsidR="00577EAF" w:rsidRPr="00E53B2A">
        <w:trPr>
          <w:gridAfter w:val="1"/>
          <w:wAfter w:w="13" w:type="dxa"/>
          <w:trHeight w:val="630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25,0</w:t>
            </w:r>
          </w:p>
        </w:tc>
      </w:tr>
      <w:tr w:rsidR="00577EAF" w:rsidRPr="00E53B2A">
        <w:trPr>
          <w:gridAfter w:val="1"/>
          <w:wAfter w:w="13" w:type="dxa"/>
          <w:trHeight w:val="330"/>
        </w:trPr>
        <w:tc>
          <w:tcPr>
            <w:tcW w:w="4395" w:type="dxa"/>
            <w:vMerge w:val="restart"/>
          </w:tcPr>
          <w:p w:rsidR="00577EAF" w:rsidRPr="00E53B2A" w:rsidRDefault="00577EAF" w:rsidP="00E53B2A">
            <w:pPr>
              <w:pStyle w:val="Table"/>
            </w:pPr>
            <w:r w:rsidRPr="00E53B2A">
              <w:t>4.1.9.Перевозка тела (останков) умершего на кладбище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90,0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90,0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90,0</w:t>
            </w:r>
          </w:p>
        </w:tc>
      </w:tr>
      <w:tr w:rsidR="00577EAF" w:rsidRPr="00E53B2A">
        <w:trPr>
          <w:gridAfter w:val="1"/>
          <w:wAfter w:w="13" w:type="dxa"/>
          <w:trHeight w:val="210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90,0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90,0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90,0</w:t>
            </w:r>
          </w:p>
        </w:tc>
      </w:tr>
      <w:tr w:rsidR="00577EAF" w:rsidRPr="00E53B2A">
        <w:trPr>
          <w:gridAfter w:val="1"/>
          <w:wAfter w:w="13" w:type="dxa"/>
          <w:trHeight w:val="405"/>
        </w:trPr>
        <w:tc>
          <w:tcPr>
            <w:tcW w:w="4395" w:type="dxa"/>
            <w:vMerge w:val="restart"/>
          </w:tcPr>
          <w:p w:rsidR="00577EAF" w:rsidRPr="00E53B2A" w:rsidRDefault="00577EAF" w:rsidP="00E53B2A">
            <w:pPr>
              <w:pStyle w:val="Table"/>
            </w:pPr>
            <w:r w:rsidRPr="00E53B2A">
              <w:t>4.2.«Улучшение материального положения семей с детьми», в том числе: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634,5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634,5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634,5</w:t>
            </w:r>
          </w:p>
        </w:tc>
      </w:tr>
      <w:tr w:rsidR="00577EAF" w:rsidRPr="00E53B2A">
        <w:trPr>
          <w:gridAfter w:val="1"/>
          <w:wAfter w:w="13" w:type="dxa"/>
          <w:trHeight w:val="408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634,5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634,5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634,5</w:t>
            </w:r>
          </w:p>
        </w:tc>
      </w:tr>
      <w:tr w:rsidR="00577EAF" w:rsidRPr="00E53B2A">
        <w:trPr>
          <w:gridAfter w:val="1"/>
          <w:wAfter w:w="13" w:type="dxa"/>
          <w:trHeight w:val="570"/>
        </w:trPr>
        <w:tc>
          <w:tcPr>
            <w:tcW w:w="4395" w:type="dxa"/>
            <w:vMerge w:val="restart"/>
          </w:tcPr>
          <w:p w:rsidR="00577EAF" w:rsidRPr="00E53B2A" w:rsidRDefault="00577EAF" w:rsidP="00E53B2A">
            <w:pPr>
              <w:pStyle w:val="Table"/>
            </w:pPr>
            <w:r w:rsidRPr="00E53B2A">
              <w:t>4.2.1.Оказание помощи малоимущим гражданам для подготовки детей к школе в рамках районной акции «Помоги собраться в школу»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304,5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304,5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304,5</w:t>
            </w:r>
          </w:p>
        </w:tc>
      </w:tr>
      <w:tr w:rsidR="00577EAF" w:rsidRPr="00E53B2A">
        <w:trPr>
          <w:gridAfter w:val="1"/>
          <w:wAfter w:w="13" w:type="dxa"/>
          <w:trHeight w:val="519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304,5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304,5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304,5</w:t>
            </w:r>
          </w:p>
        </w:tc>
      </w:tr>
      <w:tr w:rsidR="00577EAF" w:rsidRPr="00E53B2A">
        <w:trPr>
          <w:gridAfter w:val="1"/>
          <w:wAfter w:w="13" w:type="dxa"/>
          <w:trHeight w:val="420"/>
        </w:trPr>
        <w:tc>
          <w:tcPr>
            <w:tcW w:w="4395" w:type="dxa"/>
            <w:vMerge w:val="restart"/>
          </w:tcPr>
          <w:p w:rsidR="00577EAF" w:rsidRPr="00E53B2A" w:rsidRDefault="00577EAF" w:rsidP="00E53B2A">
            <w:pPr>
              <w:pStyle w:val="Table"/>
            </w:pPr>
            <w:r w:rsidRPr="00E53B2A">
              <w:t>4.2.2.Приобретение новогодних подарков для детей из малоимущих семей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300,0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300,0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300,0</w:t>
            </w:r>
          </w:p>
        </w:tc>
      </w:tr>
      <w:tr w:rsidR="00577EAF" w:rsidRPr="00E53B2A">
        <w:trPr>
          <w:gridAfter w:val="1"/>
          <w:wAfter w:w="13" w:type="dxa"/>
          <w:trHeight w:val="393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300,0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300,0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300,0</w:t>
            </w:r>
          </w:p>
        </w:tc>
      </w:tr>
      <w:tr w:rsidR="00577EAF" w:rsidRPr="00E53B2A">
        <w:trPr>
          <w:gridAfter w:val="1"/>
          <w:wAfter w:w="13" w:type="dxa"/>
          <w:trHeight w:val="504"/>
        </w:trPr>
        <w:tc>
          <w:tcPr>
            <w:tcW w:w="4395" w:type="dxa"/>
            <w:vMerge w:val="restart"/>
          </w:tcPr>
          <w:p w:rsidR="00577EAF" w:rsidRPr="00E53B2A" w:rsidRDefault="00577EAF" w:rsidP="00E53B2A">
            <w:pPr>
              <w:pStyle w:val="Table"/>
            </w:pPr>
            <w:r w:rsidRPr="00E53B2A">
              <w:t>4.2.3.Выплата единовременного пособия семьям при усыновлении в размере 10000 (десять тысяч) рублей на каждого ребенка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30,0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30,0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30,0</w:t>
            </w:r>
          </w:p>
        </w:tc>
      </w:tr>
      <w:tr w:rsidR="00577EAF" w:rsidRPr="00E53B2A">
        <w:trPr>
          <w:gridAfter w:val="1"/>
          <w:wAfter w:w="13" w:type="dxa"/>
          <w:trHeight w:val="585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30,0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30,0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30,0</w:t>
            </w:r>
          </w:p>
        </w:tc>
      </w:tr>
      <w:tr w:rsidR="00577EAF" w:rsidRPr="00E53B2A">
        <w:trPr>
          <w:gridAfter w:val="1"/>
          <w:wAfter w:w="13" w:type="dxa"/>
          <w:trHeight w:val="330"/>
        </w:trPr>
        <w:tc>
          <w:tcPr>
            <w:tcW w:w="4395" w:type="dxa"/>
            <w:vMerge w:val="restart"/>
          </w:tcPr>
          <w:p w:rsidR="00577EAF" w:rsidRPr="00E53B2A" w:rsidRDefault="00577EAF" w:rsidP="00E53B2A">
            <w:pPr>
              <w:pStyle w:val="Table"/>
            </w:pPr>
            <w:r w:rsidRPr="00E53B2A">
              <w:t>4.3. «Социальная поддержка и реабилитация инвалидов», в том числе: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106,0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106,0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106,0</w:t>
            </w:r>
          </w:p>
        </w:tc>
      </w:tr>
      <w:tr w:rsidR="00577EAF" w:rsidRPr="00E53B2A">
        <w:trPr>
          <w:gridAfter w:val="1"/>
          <w:wAfter w:w="13" w:type="dxa"/>
          <w:trHeight w:val="207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106,0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106,0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106,0</w:t>
            </w:r>
          </w:p>
        </w:tc>
      </w:tr>
      <w:tr w:rsidR="00577EAF" w:rsidRPr="00E53B2A">
        <w:trPr>
          <w:gridAfter w:val="1"/>
          <w:wAfter w:w="13" w:type="dxa"/>
          <w:trHeight w:val="255"/>
        </w:trPr>
        <w:tc>
          <w:tcPr>
            <w:tcW w:w="4395" w:type="dxa"/>
            <w:vMerge w:val="restart"/>
          </w:tcPr>
          <w:p w:rsidR="00577EAF" w:rsidRPr="00E53B2A" w:rsidRDefault="00577EAF" w:rsidP="00E53B2A">
            <w:pPr>
              <w:pStyle w:val="Table"/>
            </w:pPr>
            <w:r w:rsidRPr="00E53B2A">
              <w:t>4.3.1.Оказание адресной материальной помощи инвалидам, оказавшимся в трудной жизненной ситуации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50,0</w:t>
            </w:r>
          </w:p>
        </w:tc>
      </w:tr>
      <w:tr w:rsidR="00577EAF" w:rsidRPr="00E53B2A">
        <w:trPr>
          <w:gridAfter w:val="1"/>
          <w:wAfter w:w="13" w:type="dxa"/>
          <w:trHeight w:val="558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50,0</w:t>
            </w:r>
          </w:p>
        </w:tc>
      </w:tr>
      <w:tr w:rsidR="00577EAF" w:rsidRPr="00E53B2A">
        <w:trPr>
          <w:gridAfter w:val="1"/>
          <w:wAfter w:w="13" w:type="dxa"/>
          <w:trHeight w:val="429"/>
        </w:trPr>
        <w:tc>
          <w:tcPr>
            <w:tcW w:w="4395" w:type="dxa"/>
            <w:vMerge w:val="restart"/>
          </w:tcPr>
          <w:p w:rsidR="00577EAF" w:rsidRPr="00E53B2A" w:rsidRDefault="00577EAF" w:rsidP="00E53B2A">
            <w:pPr>
              <w:pStyle w:val="Table"/>
            </w:pPr>
            <w:r w:rsidRPr="00E53B2A">
              <w:t>4.3.2.Организация и проведение районной акции «Игрушка ребенку - инвалиду», посвященной Международному Дню защиты детей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25,0</w:t>
            </w:r>
          </w:p>
        </w:tc>
      </w:tr>
      <w:tr w:rsidR="00577EAF" w:rsidRPr="00E53B2A">
        <w:trPr>
          <w:gridAfter w:val="1"/>
          <w:wAfter w:w="13" w:type="dxa"/>
          <w:trHeight w:val="660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25,0</w:t>
            </w:r>
          </w:p>
        </w:tc>
      </w:tr>
      <w:tr w:rsidR="00577EAF" w:rsidRPr="00E53B2A">
        <w:trPr>
          <w:gridAfter w:val="1"/>
          <w:wAfter w:w="13" w:type="dxa"/>
          <w:trHeight w:val="252"/>
        </w:trPr>
        <w:tc>
          <w:tcPr>
            <w:tcW w:w="4395" w:type="dxa"/>
            <w:vMerge w:val="restart"/>
          </w:tcPr>
          <w:p w:rsidR="00577EAF" w:rsidRPr="00E53B2A" w:rsidRDefault="00577EAF" w:rsidP="00E53B2A">
            <w:pPr>
              <w:pStyle w:val="Table"/>
            </w:pPr>
            <w:r w:rsidRPr="00E53B2A">
              <w:t>4.3.3. Проведение мероприятий:</w:t>
            </w:r>
          </w:p>
          <w:p w:rsidR="00577EAF" w:rsidRPr="00E53B2A" w:rsidRDefault="00577EAF" w:rsidP="00E53B2A">
            <w:pPr>
              <w:pStyle w:val="Table"/>
            </w:pPr>
            <w:r w:rsidRPr="00E53B2A">
              <w:t>-Международный День инвалидов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15,0</w:t>
            </w:r>
          </w:p>
        </w:tc>
      </w:tr>
      <w:tr w:rsidR="00577EAF" w:rsidRPr="00E53B2A">
        <w:trPr>
          <w:gridAfter w:val="1"/>
          <w:wAfter w:w="13" w:type="dxa"/>
          <w:trHeight w:val="285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15,0</w:t>
            </w:r>
          </w:p>
        </w:tc>
      </w:tr>
      <w:tr w:rsidR="00577EAF" w:rsidRPr="00E53B2A">
        <w:trPr>
          <w:gridAfter w:val="1"/>
          <w:wAfter w:w="13" w:type="dxa"/>
          <w:trHeight w:val="243"/>
        </w:trPr>
        <w:tc>
          <w:tcPr>
            <w:tcW w:w="4395" w:type="dxa"/>
            <w:vMerge w:val="restart"/>
          </w:tcPr>
          <w:p w:rsidR="00577EAF" w:rsidRPr="00E53B2A" w:rsidRDefault="00577EAF" w:rsidP="00E53B2A">
            <w:pPr>
              <w:pStyle w:val="Table"/>
            </w:pPr>
            <w:r w:rsidRPr="00E53B2A">
              <w:t>4.3.4.Целевой заезд, в рамках проведения Международного Дня инвалидов,</w:t>
            </w:r>
            <w:r>
              <w:t xml:space="preserve"> </w:t>
            </w:r>
            <w:r w:rsidRPr="00E53B2A">
              <w:t>в отделении дневного пребывания граждан пожилого возраста и инвалидов муниципального бюджетного учреждения «Комплексный центр социального обслуживания населения»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6,0</w:t>
            </w:r>
          </w:p>
        </w:tc>
      </w:tr>
      <w:tr w:rsidR="00577EAF" w:rsidRPr="00E53B2A">
        <w:trPr>
          <w:gridAfter w:val="1"/>
          <w:wAfter w:w="13" w:type="dxa"/>
          <w:trHeight w:val="1950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6,0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6,0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6,0</w:t>
            </w:r>
          </w:p>
        </w:tc>
      </w:tr>
      <w:tr w:rsidR="00577EAF" w:rsidRPr="00E53B2A">
        <w:trPr>
          <w:gridAfter w:val="1"/>
          <w:wAfter w:w="13" w:type="dxa"/>
          <w:trHeight w:val="267"/>
        </w:trPr>
        <w:tc>
          <w:tcPr>
            <w:tcW w:w="4395" w:type="dxa"/>
            <w:vMerge w:val="restart"/>
          </w:tcPr>
          <w:p w:rsidR="00577EAF" w:rsidRPr="00E53B2A" w:rsidRDefault="00577EAF" w:rsidP="00E53B2A">
            <w:pPr>
              <w:pStyle w:val="Table"/>
            </w:pPr>
            <w:r w:rsidRPr="00E53B2A">
              <w:t>4.3.5.Экскурсии, однодневные походы с детьми-инвалидами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10,0</w:t>
            </w:r>
          </w:p>
        </w:tc>
      </w:tr>
      <w:tr w:rsidR="00577EAF" w:rsidRPr="00E53B2A">
        <w:trPr>
          <w:gridAfter w:val="1"/>
          <w:wAfter w:w="13" w:type="dxa"/>
          <w:trHeight w:val="270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10,0</w:t>
            </w:r>
          </w:p>
        </w:tc>
      </w:tr>
      <w:tr w:rsidR="00577EAF" w:rsidRPr="00E53B2A">
        <w:trPr>
          <w:gridAfter w:val="1"/>
          <w:wAfter w:w="13" w:type="dxa"/>
          <w:trHeight w:val="315"/>
        </w:trPr>
        <w:tc>
          <w:tcPr>
            <w:tcW w:w="4395" w:type="dxa"/>
            <w:vMerge w:val="restart"/>
          </w:tcPr>
          <w:p w:rsidR="00577EAF" w:rsidRPr="00E53B2A" w:rsidRDefault="00577EAF" w:rsidP="00E53B2A">
            <w:pPr>
              <w:pStyle w:val="Table"/>
            </w:pPr>
            <w:r w:rsidRPr="00E53B2A">
              <w:t>4.4. Пенсия за выслугу лет лицам, замещавшим муниципальные должности Крапивинского района Кемеровской области, и муниципальным служащим Крапивинского района Кемеровской области, в том числе: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2052,0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2052,0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2052,0</w:t>
            </w:r>
          </w:p>
        </w:tc>
      </w:tr>
      <w:tr w:rsidR="00577EAF" w:rsidRPr="00E53B2A">
        <w:trPr>
          <w:gridAfter w:val="1"/>
          <w:wAfter w:w="13" w:type="dxa"/>
          <w:trHeight w:val="1605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2052,0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2052,0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2052,0</w:t>
            </w:r>
          </w:p>
        </w:tc>
      </w:tr>
      <w:tr w:rsidR="00577EAF" w:rsidRPr="00E53B2A">
        <w:trPr>
          <w:gridAfter w:val="1"/>
          <w:wAfter w:w="13" w:type="dxa"/>
          <w:trHeight w:val="345"/>
        </w:trPr>
        <w:tc>
          <w:tcPr>
            <w:tcW w:w="4395" w:type="dxa"/>
            <w:vMerge w:val="restart"/>
          </w:tcPr>
          <w:p w:rsidR="00577EAF" w:rsidRPr="00E53B2A" w:rsidRDefault="00577EAF" w:rsidP="00E53B2A">
            <w:pPr>
              <w:pStyle w:val="Table"/>
            </w:pPr>
            <w:r w:rsidRPr="00E53B2A">
              <w:t>4.4.1.Пенсия за выслугу лет лицам, замещавшим муниципальные должности Крапивинского района Кемеровской области, и муниципальным служащим Крапивинского района Кемеровской области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2052,0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2052,0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2052,0</w:t>
            </w:r>
          </w:p>
        </w:tc>
      </w:tr>
      <w:tr w:rsidR="00577EAF" w:rsidRPr="00E53B2A">
        <w:trPr>
          <w:gridAfter w:val="1"/>
          <w:wAfter w:w="13" w:type="dxa"/>
          <w:trHeight w:val="1575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2052,0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2052,0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2052,0</w:t>
            </w:r>
          </w:p>
        </w:tc>
      </w:tr>
      <w:tr w:rsidR="00577EAF" w:rsidRPr="00E53B2A">
        <w:trPr>
          <w:gridAfter w:val="1"/>
          <w:wAfter w:w="13" w:type="dxa"/>
          <w:trHeight w:val="348"/>
        </w:trPr>
        <w:tc>
          <w:tcPr>
            <w:tcW w:w="4395" w:type="dxa"/>
            <w:vMerge w:val="restart"/>
          </w:tcPr>
          <w:p w:rsidR="00577EAF" w:rsidRPr="00E53B2A" w:rsidRDefault="00577EAF" w:rsidP="00E53B2A">
            <w:pPr>
              <w:pStyle w:val="Table"/>
            </w:pPr>
            <w:r w:rsidRPr="00E53B2A">
              <w:t>4.5. «Доступная среда для инвалидов и маломобильных граждан Крапивинского района»: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145,0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145,0</w:t>
            </w:r>
          </w:p>
        </w:tc>
      </w:tr>
      <w:tr w:rsidR="00577EAF" w:rsidRPr="00E53B2A">
        <w:trPr>
          <w:gridAfter w:val="1"/>
          <w:wAfter w:w="13" w:type="dxa"/>
          <w:trHeight w:val="465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145,0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145,0</w:t>
            </w:r>
          </w:p>
        </w:tc>
      </w:tr>
      <w:tr w:rsidR="00577EAF" w:rsidRPr="00E53B2A">
        <w:trPr>
          <w:gridAfter w:val="1"/>
          <w:wAfter w:w="13" w:type="dxa"/>
          <w:trHeight w:val="180"/>
        </w:trPr>
        <w:tc>
          <w:tcPr>
            <w:tcW w:w="4395" w:type="dxa"/>
            <w:vMerge w:val="restart"/>
          </w:tcPr>
          <w:p w:rsidR="00577EAF" w:rsidRPr="00E53B2A" w:rsidRDefault="00577EAF" w:rsidP="00E53B2A">
            <w:pPr>
              <w:pStyle w:val="Table"/>
            </w:pPr>
            <w:r w:rsidRPr="00E53B2A">
              <w:t>4.5.1.Предоставление услуг проката технических средств реабилитации из пункта проката КЦСОН Крапивинского района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25,0</w:t>
            </w:r>
          </w:p>
        </w:tc>
      </w:tr>
      <w:tr w:rsidR="00577EAF" w:rsidRPr="00E53B2A">
        <w:trPr>
          <w:gridAfter w:val="1"/>
          <w:wAfter w:w="13" w:type="dxa"/>
          <w:trHeight w:val="915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25,0</w:t>
            </w:r>
          </w:p>
        </w:tc>
      </w:tr>
      <w:tr w:rsidR="00577EAF" w:rsidRPr="00E53B2A">
        <w:trPr>
          <w:gridAfter w:val="1"/>
          <w:wAfter w:w="13" w:type="dxa"/>
          <w:trHeight w:val="303"/>
        </w:trPr>
        <w:tc>
          <w:tcPr>
            <w:tcW w:w="4395" w:type="dxa"/>
            <w:vMerge w:val="restart"/>
          </w:tcPr>
          <w:p w:rsidR="00577EAF" w:rsidRPr="00E53B2A" w:rsidRDefault="00577EAF" w:rsidP="00E53B2A">
            <w:pPr>
              <w:pStyle w:val="Table"/>
            </w:pPr>
            <w:r w:rsidRPr="00E53B2A">
              <w:t>4.5.2.Оборудование пандусами объектов социальной инфраструктуры, согласно утвержденного реестра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100,0</w:t>
            </w:r>
          </w:p>
        </w:tc>
      </w:tr>
      <w:tr w:rsidR="00577EAF" w:rsidRPr="00E53B2A">
        <w:trPr>
          <w:gridAfter w:val="1"/>
          <w:wAfter w:w="13" w:type="dxa"/>
          <w:trHeight w:val="510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100,0</w:t>
            </w:r>
          </w:p>
        </w:tc>
      </w:tr>
      <w:tr w:rsidR="00577EAF" w:rsidRPr="00E53B2A">
        <w:trPr>
          <w:gridAfter w:val="1"/>
          <w:wAfter w:w="13" w:type="dxa"/>
          <w:trHeight w:val="183"/>
        </w:trPr>
        <w:tc>
          <w:tcPr>
            <w:tcW w:w="4395" w:type="dxa"/>
            <w:vMerge w:val="restart"/>
          </w:tcPr>
          <w:p w:rsidR="00577EAF" w:rsidRPr="00E53B2A" w:rsidRDefault="00577EAF" w:rsidP="00E53B2A">
            <w:pPr>
              <w:pStyle w:val="Table"/>
            </w:pPr>
            <w:r w:rsidRPr="00E53B2A">
              <w:t>4.5.3.Переоборудование квартир инвалидов-колясочников с учетом нуждаемости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20,0</w:t>
            </w:r>
          </w:p>
        </w:tc>
      </w:tr>
      <w:tr w:rsidR="00577EAF" w:rsidRPr="00E53B2A">
        <w:trPr>
          <w:gridAfter w:val="1"/>
          <w:wAfter w:w="13" w:type="dxa"/>
          <w:trHeight w:val="630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20,0</w:t>
            </w:r>
          </w:p>
        </w:tc>
      </w:tr>
      <w:tr w:rsidR="00577EAF" w:rsidRPr="00E53B2A">
        <w:trPr>
          <w:trHeight w:val="336"/>
        </w:trPr>
        <w:tc>
          <w:tcPr>
            <w:tcW w:w="4395" w:type="dxa"/>
            <w:vMerge w:val="restart"/>
          </w:tcPr>
          <w:p w:rsidR="00577EAF" w:rsidRPr="00E53B2A" w:rsidRDefault="00577EAF" w:rsidP="00E53B2A">
            <w:pPr>
              <w:pStyle w:val="Table"/>
            </w:pPr>
            <w:r w:rsidRPr="00E53B2A">
              <w:t>4.6. «Социальная защита</w:t>
            </w:r>
            <w:r>
              <w:t xml:space="preserve"> </w:t>
            </w:r>
            <w:r w:rsidRPr="00E53B2A">
              <w:t>ветеранов и инвалидов боевых действий, лиц, пострадавших при исполнении обязанностей военной службы (служебных обязанностей), и членов их семей», в том числе: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115,0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85,0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85,0</w:t>
            </w:r>
          </w:p>
        </w:tc>
      </w:tr>
      <w:tr w:rsidR="00577EAF" w:rsidRPr="00E53B2A">
        <w:trPr>
          <w:trHeight w:val="1305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85,0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85,0</w:t>
            </w:r>
          </w:p>
        </w:tc>
      </w:tr>
      <w:tr w:rsidR="00577EAF" w:rsidRPr="00E53B2A">
        <w:trPr>
          <w:trHeight w:val="135"/>
        </w:trPr>
        <w:tc>
          <w:tcPr>
            <w:tcW w:w="4395" w:type="dxa"/>
            <w:vMerge w:val="restart"/>
            <w:tcBorders>
              <w:right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4.6.1. Оказание адресной материальной помощи участникам боевых действий и членам их семей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10,0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10,0</w:t>
            </w:r>
          </w:p>
        </w:tc>
        <w:tc>
          <w:tcPr>
            <w:tcW w:w="114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1,0</w:t>
            </w:r>
          </w:p>
        </w:tc>
      </w:tr>
      <w:tr w:rsidR="00577EAF" w:rsidRPr="00E53B2A">
        <w:trPr>
          <w:trHeight w:val="678"/>
        </w:trPr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1,0</w:t>
            </w:r>
          </w:p>
        </w:tc>
      </w:tr>
      <w:tr w:rsidR="00577EAF" w:rsidRPr="00E53B2A">
        <w:trPr>
          <w:trHeight w:val="285"/>
        </w:trPr>
        <w:tc>
          <w:tcPr>
            <w:tcW w:w="4395" w:type="dxa"/>
            <w:vMerge w:val="restart"/>
          </w:tcPr>
          <w:p w:rsidR="00577EAF" w:rsidRPr="00E53B2A" w:rsidRDefault="00577EAF" w:rsidP="00E53B2A">
            <w:pPr>
              <w:pStyle w:val="Table"/>
            </w:pPr>
            <w:r w:rsidRPr="00E53B2A">
              <w:t>4.6.2. Проведение 1-ой ступени медико-социальной реабилитации, социальной адаптации граждан, уволенных с военной службы, принимавших участие в локальных вой</w:t>
            </w:r>
            <w:r w:rsidRPr="00E53B2A">
              <w:softHyphen/>
              <w:t xml:space="preserve">нах и вооруженных конфликтах 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50,0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50,0</w:t>
            </w:r>
          </w:p>
        </w:tc>
      </w:tr>
      <w:tr w:rsidR="00577EAF" w:rsidRPr="00E53B2A">
        <w:trPr>
          <w:trHeight w:val="1356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50,0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50,0</w:t>
            </w:r>
          </w:p>
        </w:tc>
      </w:tr>
      <w:tr w:rsidR="00577EAF" w:rsidRPr="00E53B2A">
        <w:trPr>
          <w:trHeight w:val="363"/>
        </w:trPr>
        <w:tc>
          <w:tcPr>
            <w:tcW w:w="4395" w:type="dxa"/>
            <w:vMerge w:val="restart"/>
          </w:tcPr>
          <w:p w:rsidR="00577EAF" w:rsidRPr="00E53B2A" w:rsidRDefault="00577EAF" w:rsidP="00E53B2A">
            <w:pPr>
              <w:pStyle w:val="Table"/>
            </w:pPr>
            <w:r w:rsidRPr="00E53B2A">
              <w:t>4.6.3. Проведение мероприятий, посвященных выводу Советских войск из Афганистана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35,0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5,0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5,0</w:t>
            </w:r>
          </w:p>
        </w:tc>
      </w:tr>
      <w:tr w:rsidR="00577EAF" w:rsidRPr="00E53B2A">
        <w:trPr>
          <w:trHeight w:val="450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5,0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5,0</w:t>
            </w:r>
          </w:p>
        </w:tc>
      </w:tr>
      <w:tr w:rsidR="00577EAF" w:rsidRPr="00E53B2A">
        <w:trPr>
          <w:trHeight w:val="267"/>
        </w:trPr>
        <w:tc>
          <w:tcPr>
            <w:tcW w:w="4395" w:type="dxa"/>
            <w:vMerge w:val="restart"/>
          </w:tcPr>
          <w:p w:rsidR="00577EAF" w:rsidRPr="00E53B2A" w:rsidRDefault="00577EAF" w:rsidP="00E53B2A">
            <w:pPr>
              <w:pStyle w:val="Table"/>
            </w:pPr>
            <w:r w:rsidRPr="00E53B2A">
              <w:t>4.6.4. Целевой заезд вдов и матерей участников боевых действий,</w:t>
            </w:r>
            <w:r>
              <w:t xml:space="preserve"> </w:t>
            </w:r>
            <w:r w:rsidRPr="00E53B2A">
              <w:t>в отделении дневного пребывания граждан пожилого возраста и инвалидов муниципального бюджетного учреждения «Комплексный центр социального обслуживания населения»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10,0</w:t>
            </w:r>
          </w:p>
        </w:tc>
      </w:tr>
      <w:tr w:rsidR="00577EAF" w:rsidRPr="00E53B2A">
        <w:trPr>
          <w:trHeight w:val="1350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10,0</w:t>
            </w:r>
          </w:p>
        </w:tc>
      </w:tr>
      <w:tr w:rsidR="00577EAF" w:rsidRPr="00E53B2A">
        <w:trPr>
          <w:trHeight w:val="210"/>
        </w:trPr>
        <w:tc>
          <w:tcPr>
            <w:tcW w:w="4395" w:type="dxa"/>
            <w:vMerge w:val="restart"/>
          </w:tcPr>
          <w:p w:rsidR="00577EAF" w:rsidRPr="00E53B2A" w:rsidRDefault="00577EAF" w:rsidP="00E53B2A">
            <w:pPr>
              <w:pStyle w:val="Table"/>
            </w:pPr>
            <w:r w:rsidRPr="00E53B2A">
              <w:t>4.6.5. Встреча за круглым столом участников ВОВ, боевых действий, учащихся, посвященная Дню Победы в ВОВ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10,0</w:t>
            </w:r>
          </w:p>
        </w:tc>
      </w:tr>
      <w:tr w:rsidR="00577EAF" w:rsidRPr="00E53B2A">
        <w:trPr>
          <w:trHeight w:val="1155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10,0</w:t>
            </w:r>
          </w:p>
        </w:tc>
      </w:tr>
      <w:tr w:rsidR="00577EAF" w:rsidRPr="00E53B2A">
        <w:trPr>
          <w:trHeight w:val="285"/>
        </w:trPr>
        <w:tc>
          <w:tcPr>
            <w:tcW w:w="4395" w:type="dxa"/>
            <w:vMerge w:val="restart"/>
          </w:tcPr>
          <w:p w:rsidR="00577EAF" w:rsidRPr="00E53B2A" w:rsidRDefault="00577EAF" w:rsidP="00E53B2A">
            <w:pPr>
              <w:pStyle w:val="Table"/>
            </w:pPr>
            <w:r w:rsidRPr="00E53B2A">
              <w:t>4.7. «Создание безопасных и благоприятных условий для проживания в специальном доме для одиноких и престарелых граждан (Дом ветеранов)», в том числе: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63,4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63,2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98,0</w:t>
            </w:r>
          </w:p>
        </w:tc>
      </w:tr>
      <w:tr w:rsidR="00577EAF" w:rsidRPr="00E53B2A">
        <w:trPr>
          <w:trHeight w:val="1230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63,4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63,2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98,0</w:t>
            </w:r>
          </w:p>
        </w:tc>
      </w:tr>
      <w:tr w:rsidR="00577EAF" w:rsidRPr="00E53B2A">
        <w:trPr>
          <w:trHeight w:val="315"/>
        </w:trPr>
        <w:tc>
          <w:tcPr>
            <w:tcW w:w="4395" w:type="dxa"/>
            <w:vMerge w:val="restart"/>
          </w:tcPr>
          <w:p w:rsidR="00577EAF" w:rsidRPr="00E53B2A" w:rsidRDefault="00577EAF" w:rsidP="00E53B2A">
            <w:pPr>
              <w:pStyle w:val="Table"/>
            </w:pPr>
            <w:r w:rsidRPr="00E53B2A">
              <w:t>4.7.1.Обработка чердачного помещения огнезащитным составом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35,0</w:t>
            </w:r>
          </w:p>
        </w:tc>
      </w:tr>
      <w:tr w:rsidR="00577EAF" w:rsidRPr="00E53B2A">
        <w:trPr>
          <w:trHeight w:val="222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35,0</w:t>
            </w:r>
          </w:p>
        </w:tc>
      </w:tr>
      <w:tr w:rsidR="00577EAF" w:rsidRPr="00E53B2A">
        <w:trPr>
          <w:trHeight w:val="285"/>
        </w:trPr>
        <w:tc>
          <w:tcPr>
            <w:tcW w:w="4395" w:type="dxa"/>
            <w:vMerge w:val="restart"/>
          </w:tcPr>
          <w:p w:rsidR="00577EAF" w:rsidRPr="00E53B2A" w:rsidRDefault="00577EAF" w:rsidP="00E53B2A">
            <w:pPr>
              <w:pStyle w:val="Table"/>
            </w:pPr>
            <w:r w:rsidRPr="00E53B2A">
              <w:t>4.7.2.Технический ремонт (замена ламп, кранов и т.д.)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30,0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30,0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30,0</w:t>
            </w:r>
          </w:p>
        </w:tc>
      </w:tr>
      <w:tr w:rsidR="00577EAF" w:rsidRPr="00E53B2A">
        <w:trPr>
          <w:trHeight w:val="255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30,0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30,0</w:t>
            </w:r>
          </w:p>
        </w:tc>
      </w:tr>
      <w:tr w:rsidR="00577EAF" w:rsidRPr="00E53B2A">
        <w:trPr>
          <w:trHeight w:val="270"/>
        </w:trPr>
        <w:tc>
          <w:tcPr>
            <w:tcW w:w="4395" w:type="dxa"/>
            <w:vMerge w:val="restart"/>
          </w:tcPr>
          <w:p w:rsidR="00577EAF" w:rsidRPr="00E53B2A" w:rsidRDefault="00577EAF" w:rsidP="00E53B2A">
            <w:pPr>
              <w:pStyle w:val="Table"/>
            </w:pPr>
            <w:r w:rsidRPr="00E53B2A">
              <w:t>4.7.3.Обслуживание автоматической пожарной сигнализации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24,0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24,0</w:t>
            </w:r>
          </w:p>
        </w:tc>
      </w:tr>
      <w:tr w:rsidR="00577EAF" w:rsidRPr="00E53B2A">
        <w:trPr>
          <w:trHeight w:val="270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24,0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24,0</w:t>
            </w:r>
          </w:p>
        </w:tc>
      </w:tr>
      <w:tr w:rsidR="00577EAF" w:rsidRPr="00E53B2A">
        <w:trPr>
          <w:trHeight w:val="96"/>
        </w:trPr>
        <w:tc>
          <w:tcPr>
            <w:tcW w:w="4395" w:type="dxa"/>
            <w:vMerge w:val="restart"/>
          </w:tcPr>
          <w:p w:rsidR="00577EAF" w:rsidRPr="00E53B2A" w:rsidRDefault="00577EAF" w:rsidP="00E53B2A">
            <w:pPr>
              <w:pStyle w:val="Table"/>
            </w:pPr>
            <w:r w:rsidRPr="00E53B2A">
              <w:t>4.7.4.Налог на имущество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9,4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9,2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9,0</w:t>
            </w:r>
          </w:p>
        </w:tc>
      </w:tr>
      <w:tr w:rsidR="00577EAF" w:rsidRPr="00E53B2A">
        <w:trPr>
          <w:trHeight w:val="165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9,4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9,2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9,0</w:t>
            </w:r>
          </w:p>
        </w:tc>
      </w:tr>
      <w:tr w:rsidR="00577EAF" w:rsidRPr="00E53B2A">
        <w:trPr>
          <w:trHeight w:val="345"/>
        </w:trPr>
        <w:tc>
          <w:tcPr>
            <w:tcW w:w="4395" w:type="dxa"/>
            <w:vMerge w:val="restart"/>
          </w:tcPr>
          <w:p w:rsidR="00577EAF" w:rsidRPr="00E53B2A" w:rsidRDefault="00577EAF" w:rsidP="00E53B2A">
            <w:pPr>
              <w:pStyle w:val="Table"/>
            </w:pPr>
            <w:r w:rsidRPr="00E53B2A">
              <w:t>4.8. «Социальная адаптация лиц, освободившихся из мест лишения свободы», в том числе: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10,0</w:t>
            </w:r>
          </w:p>
        </w:tc>
      </w:tr>
      <w:tr w:rsidR="00577EAF" w:rsidRPr="00E53B2A">
        <w:trPr>
          <w:trHeight w:val="750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10,0</w:t>
            </w:r>
          </w:p>
        </w:tc>
      </w:tr>
      <w:tr w:rsidR="00577EAF" w:rsidRPr="00E53B2A">
        <w:trPr>
          <w:trHeight w:val="219"/>
        </w:trPr>
        <w:tc>
          <w:tcPr>
            <w:tcW w:w="4395" w:type="dxa"/>
            <w:vMerge w:val="restart"/>
          </w:tcPr>
          <w:p w:rsidR="00577EAF" w:rsidRPr="00E53B2A" w:rsidRDefault="00577EAF" w:rsidP="00E53B2A">
            <w:pPr>
              <w:pStyle w:val="Table"/>
            </w:pPr>
            <w:r w:rsidRPr="00E53B2A">
              <w:t>4.8.1. Оказание</w:t>
            </w:r>
            <w:r>
              <w:t xml:space="preserve"> </w:t>
            </w:r>
            <w:r w:rsidRPr="00E53B2A">
              <w:t>адресной материальной помощи лицам, освободившихся из мест лишения свободы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10,0</w:t>
            </w:r>
          </w:p>
        </w:tc>
      </w:tr>
      <w:tr w:rsidR="00577EAF" w:rsidRPr="00E53B2A">
        <w:trPr>
          <w:trHeight w:val="870"/>
        </w:trPr>
        <w:tc>
          <w:tcPr>
            <w:tcW w:w="439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AF" w:rsidRPr="00E53B2A" w:rsidRDefault="00577EAF" w:rsidP="00E53B2A">
            <w:pPr>
              <w:pStyle w:val="Table"/>
            </w:pPr>
            <w:r w:rsidRPr="00E53B2A">
              <w:t>10,0</w:t>
            </w:r>
          </w:p>
        </w:tc>
      </w:tr>
    </w:tbl>
    <w:p w:rsidR="00577EAF" w:rsidRDefault="00577EAF" w:rsidP="00E53B2A"/>
    <w:p w:rsidR="00577EAF" w:rsidRPr="00E53B2A" w:rsidRDefault="00577EAF" w:rsidP="00E53B2A">
      <w:pPr>
        <w:jc w:val="center"/>
        <w:rPr>
          <w:b/>
          <w:bCs/>
          <w:sz w:val="30"/>
          <w:szCs w:val="30"/>
        </w:rPr>
      </w:pPr>
      <w:r w:rsidRPr="00E53B2A">
        <w:rPr>
          <w:b/>
          <w:bCs/>
          <w:sz w:val="30"/>
          <w:szCs w:val="30"/>
        </w:rPr>
        <w:t>5. Сведения о планируемых значениях целевых показателей (индикаторов) Муниципальной программы</w:t>
      </w:r>
    </w:p>
    <w:p w:rsidR="00577EAF" w:rsidRPr="00E53B2A" w:rsidRDefault="00577EAF" w:rsidP="00E53B2A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2694"/>
        <w:gridCol w:w="1417"/>
        <w:gridCol w:w="851"/>
        <w:gridCol w:w="850"/>
        <w:gridCol w:w="815"/>
      </w:tblGrid>
      <w:tr w:rsidR="00577EAF" w:rsidRPr="00E53B2A">
        <w:trPr>
          <w:trHeight w:val="549"/>
        </w:trPr>
        <w:tc>
          <w:tcPr>
            <w:tcW w:w="2943" w:type="dxa"/>
            <w:vMerge w:val="restart"/>
          </w:tcPr>
          <w:p w:rsidR="00577EAF" w:rsidRPr="00E53B2A" w:rsidRDefault="00577EAF" w:rsidP="00E53B2A">
            <w:pPr>
              <w:pStyle w:val="Table0"/>
            </w:pPr>
            <w:r w:rsidRPr="00E53B2A">
              <w:t>Наименование</w:t>
            </w:r>
            <w:r>
              <w:t xml:space="preserve"> </w:t>
            </w:r>
            <w:r w:rsidRPr="00E53B2A">
              <w:t>Муниципальная программы, подпрограммы, мероприятия</w:t>
            </w:r>
          </w:p>
          <w:p w:rsidR="00577EAF" w:rsidRPr="00E53B2A" w:rsidRDefault="00577EAF" w:rsidP="00E53B2A">
            <w:pPr>
              <w:pStyle w:val="Table0"/>
            </w:pPr>
          </w:p>
        </w:tc>
        <w:tc>
          <w:tcPr>
            <w:tcW w:w="2694" w:type="dxa"/>
            <w:vMerge w:val="restart"/>
          </w:tcPr>
          <w:p w:rsidR="00577EAF" w:rsidRPr="00E53B2A" w:rsidRDefault="00577EAF" w:rsidP="00E53B2A">
            <w:pPr>
              <w:pStyle w:val="Table0"/>
            </w:pPr>
            <w:r w:rsidRPr="00E53B2A">
              <w:t>Наименование целевого показателя (индикатора)</w:t>
            </w:r>
          </w:p>
        </w:tc>
        <w:tc>
          <w:tcPr>
            <w:tcW w:w="1417" w:type="dxa"/>
            <w:vMerge w:val="restart"/>
          </w:tcPr>
          <w:p w:rsidR="00577EAF" w:rsidRPr="00E53B2A" w:rsidRDefault="00577EAF" w:rsidP="00E53B2A">
            <w:pPr>
              <w:pStyle w:val="Table0"/>
            </w:pPr>
          </w:p>
          <w:p w:rsidR="00577EAF" w:rsidRPr="00E53B2A" w:rsidRDefault="00577EAF" w:rsidP="00E53B2A">
            <w:pPr>
              <w:pStyle w:val="Table0"/>
            </w:pPr>
            <w:r w:rsidRPr="00E53B2A">
              <w:t>Единица измерения</w:t>
            </w:r>
          </w:p>
        </w:tc>
        <w:tc>
          <w:tcPr>
            <w:tcW w:w="2516" w:type="dxa"/>
            <w:gridSpan w:val="3"/>
          </w:tcPr>
          <w:p w:rsidR="00577EAF" w:rsidRPr="00E53B2A" w:rsidRDefault="00577EAF" w:rsidP="00E53B2A">
            <w:pPr>
              <w:pStyle w:val="Table0"/>
            </w:pPr>
            <w:r w:rsidRPr="00E53B2A">
              <w:t>Плановое значение целевого показателя</w:t>
            </w:r>
            <w:r>
              <w:t xml:space="preserve"> </w:t>
            </w:r>
            <w:r w:rsidRPr="00E53B2A">
              <w:t>(индикатора)</w:t>
            </w:r>
          </w:p>
        </w:tc>
      </w:tr>
      <w:tr w:rsidR="00577EAF" w:rsidRPr="00E53B2A">
        <w:trPr>
          <w:trHeight w:val="840"/>
        </w:trPr>
        <w:tc>
          <w:tcPr>
            <w:tcW w:w="2943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2694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417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577EAF" w:rsidRPr="00E53B2A" w:rsidRDefault="00577EAF" w:rsidP="00E53B2A">
            <w:pPr>
              <w:pStyle w:val="Table"/>
              <w:rPr>
                <w:b/>
                <w:bCs/>
              </w:rPr>
            </w:pPr>
            <w:r w:rsidRPr="00E53B2A">
              <w:rPr>
                <w:b/>
                <w:bCs/>
              </w:rPr>
              <w:t>2014 год</w:t>
            </w:r>
          </w:p>
        </w:tc>
        <w:tc>
          <w:tcPr>
            <w:tcW w:w="850" w:type="dxa"/>
            <w:vAlign w:val="center"/>
          </w:tcPr>
          <w:p w:rsidR="00577EAF" w:rsidRPr="00E53B2A" w:rsidRDefault="00577EAF" w:rsidP="00E53B2A">
            <w:pPr>
              <w:pStyle w:val="Table"/>
              <w:rPr>
                <w:b/>
                <w:bCs/>
              </w:rPr>
            </w:pPr>
            <w:r w:rsidRPr="00E53B2A">
              <w:rPr>
                <w:b/>
                <w:bCs/>
              </w:rPr>
              <w:t>2015 год</w:t>
            </w:r>
          </w:p>
        </w:tc>
        <w:tc>
          <w:tcPr>
            <w:tcW w:w="815" w:type="dxa"/>
            <w:vAlign w:val="center"/>
          </w:tcPr>
          <w:p w:rsidR="00577EAF" w:rsidRPr="00E53B2A" w:rsidRDefault="00577EAF" w:rsidP="00E53B2A">
            <w:pPr>
              <w:pStyle w:val="Table"/>
              <w:rPr>
                <w:b/>
                <w:bCs/>
              </w:rPr>
            </w:pPr>
            <w:r w:rsidRPr="00E53B2A">
              <w:rPr>
                <w:b/>
                <w:bCs/>
              </w:rPr>
              <w:t>2016 год</w:t>
            </w:r>
          </w:p>
        </w:tc>
      </w:tr>
      <w:tr w:rsidR="00577EAF" w:rsidRPr="00E53B2A">
        <w:trPr>
          <w:trHeight w:val="181"/>
        </w:trPr>
        <w:tc>
          <w:tcPr>
            <w:tcW w:w="2943" w:type="dxa"/>
            <w:vAlign w:val="center"/>
          </w:tcPr>
          <w:p w:rsidR="00577EAF" w:rsidRPr="00E53B2A" w:rsidRDefault="00577EAF" w:rsidP="00E53B2A">
            <w:pPr>
              <w:pStyle w:val="Table"/>
            </w:pPr>
            <w:r w:rsidRPr="00E53B2A">
              <w:t>1</w:t>
            </w:r>
          </w:p>
        </w:tc>
        <w:tc>
          <w:tcPr>
            <w:tcW w:w="2694" w:type="dxa"/>
            <w:vAlign w:val="center"/>
          </w:tcPr>
          <w:p w:rsidR="00577EAF" w:rsidRPr="00E53B2A" w:rsidRDefault="00577EAF" w:rsidP="00E53B2A">
            <w:pPr>
              <w:pStyle w:val="Table"/>
            </w:pPr>
            <w:r w:rsidRPr="00E53B2A">
              <w:t>2</w:t>
            </w:r>
          </w:p>
        </w:tc>
        <w:tc>
          <w:tcPr>
            <w:tcW w:w="1417" w:type="dxa"/>
            <w:vAlign w:val="center"/>
          </w:tcPr>
          <w:p w:rsidR="00577EAF" w:rsidRPr="00E53B2A" w:rsidRDefault="00577EAF" w:rsidP="00E53B2A">
            <w:pPr>
              <w:pStyle w:val="Table"/>
            </w:pPr>
            <w:r w:rsidRPr="00E53B2A">
              <w:t>3</w:t>
            </w:r>
          </w:p>
        </w:tc>
        <w:tc>
          <w:tcPr>
            <w:tcW w:w="851" w:type="dxa"/>
            <w:vAlign w:val="center"/>
          </w:tcPr>
          <w:p w:rsidR="00577EAF" w:rsidRPr="00E53B2A" w:rsidRDefault="00577EAF" w:rsidP="00E53B2A">
            <w:pPr>
              <w:pStyle w:val="Table"/>
            </w:pPr>
            <w:r w:rsidRPr="00E53B2A">
              <w:t>4</w:t>
            </w:r>
          </w:p>
        </w:tc>
        <w:tc>
          <w:tcPr>
            <w:tcW w:w="850" w:type="dxa"/>
            <w:vAlign w:val="center"/>
          </w:tcPr>
          <w:p w:rsidR="00577EAF" w:rsidRPr="00E53B2A" w:rsidRDefault="00577EAF" w:rsidP="00E53B2A">
            <w:pPr>
              <w:pStyle w:val="Table"/>
            </w:pPr>
            <w:r w:rsidRPr="00E53B2A">
              <w:t>5</w:t>
            </w:r>
          </w:p>
        </w:tc>
        <w:tc>
          <w:tcPr>
            <w:tcW w:w="815" w:type="dxa"/>
            <w:vAlign w:val="center"/>
          </w:tcPr>
          <w:p w:rsidR="00577EAF" w:rsidRPr="00E53B2A" w:rsidRDefault="00577EAF" w:rsidP="00E53B2A">
            <w:pPr>
              <w:pStyle w:val="Table"/>
            </w:pPr>
            <w:r w:rsidRPr="00E53B2A">
              <w:t>6</w:t>
            </w:r>
          </w:p>
        </w:tc>
      </w:tr>
      <w:tr w:rsidR="00577EAF" w:rsidRPr="00E53B2A">
        <w:trPr>
          <w:trHeight w:val="670"/>
        </w:trPr>
        <w:tc>
          <w:tcPr>
            <w:tcW w:w="2943" w:type="dxa"/>
            <w:vMerge w:val="restart"/>
            <w:vAlign w:val="center"/>
          </w:tcPr>
          <w:p w:rsidR="00577EAF" w:rsidRPr="00E53B2A" w:rsidRDefault="00577EAF" w:rsidP="00E53B2A">
            <w:pPr>
              <w:pStyle w:val="Table"/>
            </w:pPr>
            <w:r w:rsidRPr="00E53B2A">
              <w:t>Муниципальная программа</w:t>
            </w:r>
            <w:r>
              <w:t xml:space="preserve"> </w:t>
            </w:r>
            <w:r w:rsidRPr="00E53B2A">
              <w:t>«Социальная поддержка отдельных категорий граждан Крапивинского района» на 2014-2016 годы</w:t>
            </w:r>
          </w:p>
        </w:tc>
        <w:tc>
          <w:tcPr>
            <w:tcW w:w="2694" w:type="dxa"/>
            <w:vAlign w:val="bottom"/>
          </w:tcPr>
          <w:p w:rsidR="00577EAF" w:rsidRPr="00E53B2A" w:rsidRDefault="00577EAF" w:rsidP="00E53B2A">
            <w:pPr>
              <w:pStyle w:val="Table"/>
            </w:pPr>
            <w:r w:rsidRPr="00E53B2A">
              <w:t>Коэффициент</w:t>
            </w:r>
            <w:r>
              <w:t xml:space="preserve"> </w:t>
            </w:r>
            <w:r w:rsidRPr="00E53B2A">
              <w:t>оценки эффективности Муниципальной программы</w:t>
            </w:r>
          </w:p>
        </w:tc>
        <w:tc>
          <w:tcPr>
            <w:tcW w:w="1417" w:type="dxa"/>
          </w:tcPr>
          <w:p w:rsidR="00577EAF" w:rsidRPr="00E53B2A" w:rsidRDefault="00577EAF" w:rsidP="00E53B2A">
            <w:pPr>
              <w:pStyle w:val="Table"/>
            </w:pPr>
            <w:r w:rsidRPr="00E53B2A">
              <w:t>коэффициент</w:t>
            </w:r>
          </w:p>
        </w:tc>
        <w:tc>
          <w:tcPr>
            <w:tcW w:w="851" w:type="dxa"/>
          </w:tcPr>
          <w:p w:rsidR="00577EAF" w:rsidRPr="00E53B2A" w:rsidRDefault="00577EAF" w:rsidP="00E53B2A">
            <w:pPr>
              <w:pStyle w:val="Table"/>
            </w:pPr>
            <w:r w:rsidRPr="00E53B2A">
              <w:t>0,9</w:t>
            </w:r>
          </w:p>
        </w:tc>
        <w:tc>
          <w:tcPr>
            <w:tcW w:w="850" w:type="dxa"/>
          </w:tcPr>
          <w:p w:rsidR="00577EAF" w:rsidRPr="00E53B2A" w:rsidRDefault="00577EAF" w:rsidP="00E53B2A">
            <w:pPr>
              <w:pStyle w:val="Table"/>
            </w:pPr>
            <w:r w:rsidRPr="00E53B2A">
              <w:t>1,0</w:t>
            </w:r>
          </w:p>
        </w:tc>
        <w:tc>
          <w:tcPr>
            <w:tcW w:w="815" w:type="dxa"/>
          </w:tcPr>
          <w:p w:rsidR="00577EAF" w:rsidRPr="00E53B2A" w:rsidRDefault="00577EAF" w:rsidP="00E53B2A">
            <w:pPr>
              <w:pStyle w:val="Table"/>
            </w:pPr>
            <w:r w:rsidRPr="00E53B2A">
              <w:t>1,0</w:t>
            </w:r>
          </w:p>
        </w:tc>
      </w:tr>
      <w:tr w:rsidR="00577EAF" w:rsidRPr="00E53B2A">
        <w:trPr>
          <w:trHeight w:val="858"/>
        </w:trPr>
        <w:tc>
          <w:tcPr>
            <w:tcW w:w="2943" w:type="dxa"/>
            <w:vMerge/>
            <w:vAlign w:val="center"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2694" w:type="dxa"/>
          </w:tcPr>
          <w:p w:rsidR="00577EAF" w:rsidRPr="00E53B2A" w:rsidRDefault="00577EAF" w:rsidP="00E53B2A">
            <w:pPr>
              <w:pStyle w:val="Table"/>
            </w:pPr>
            <w:r w:rsidRPr="00E53B2A">
              <w:t>Доля граждан, получающих социальную поддержку, в</w:t>
            </w:r>
            <w:r>
              <w:t xml:space="preserve"> </w:t>
            </w:r>
            <w:r w:rsidRPr="00E53B2A">
              <w:t>общей численности населения Крапивинского района</w:t>
            </w:r>
          </w:p>
        </w:tc>
        <w:tc>
          <w:tcPr>
            <w:tcW w:w="1417" w:type="dxa"/>
          </w:tcPr>
          <w:p w:rsidR="00577EAF" w:rsidRPr="00E53B2A" w:rsidRDefault="00577EAF" w:rsidP="00E53B2A">
            <w:pPr>
              <w:pStyle w:val="Table"/>
            </w:pPr>
            <w:r w:rsidRPr="00E53B2A">
              <w:t>процентов</w:t>
            </w:r>
          </w:p>
        </w:tc>
        <w:tc>
          <w:tcPr>
            <w:tcW w:w="851" w:type="dxa"/>
          </w:tcPr>
          <w:p w:rsidR="00577EAF" w:rsidRPr="00E53B2A" w:rsidRDefault="00577EAF" w:rsidP="00E53B2A">
            <w:pPr>
              <w:pStyle w:val="Table"/>
            </w:pPr>
            <w:r w:rsidRPr="00E53B2A">
              <w:t>28,5</w:t>
            </w:r>
          </w:p>
        </w:tc>
        <w:tc>
          <w:tcPr>
            <w:tcW w:w="850" w:type="dxa"/>
          </w:tcPr>
          <w:p w:rsidR="00577EAF" w:rsidRPr="00E53B2A" w:rsidRDefault="00577EAF" w:rsidP="00E53B2A">
            <w:pPr>
              <w:pStyle w:val="Table"/>
            </w:pPr>
            <w:r w:rsidRPr="00E53B2A">
              <w:t>28,6</w:t>
            </w:r>
          </w:p>
        </w:tc>
        <w:tc>
          <w:tcPr>
            <w:tcW w:w="815" w:type="dxa"/>
          </w:tcPr>
          <w:p w:rsidR="00577EAF" w:rsidRPr="00E53B2A" w:rsidRDefault="00577EAF" w:rsidP="00E53B2A">
            <w:pPr>
              <w:pStyle w:val="Table"/>
            </w:pPr>
            <w:r w:rsidRPr="00E53B2A">
              <w:t>28,7</w:t>
            </w:r>
          </w:p>
        </w:tc>
      </w:tr>
      <w:tr w:rsidR="00577EAF" w:rsidRPr="00E53B2A">
        <w:trPr>
          <w:trHeight w:val="1474"/>
        </w:trPr>
        <w:tc>
          <w:tcPr>
            <w:tcW w:w="2943" w:type="dxa"/>
            <w:vMerge/>
            <w:vAlign w:val="center"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2694" w:type="dxa"/>
          </w:tcPr>
          <w:p w:rsidR="00577EAF" w:rsidRPr="00E53B2A" w:rsidRDefault="00577EAF" w:rsidP="00E53B2A">
            <w:pPr>
              <w:pStyle w:val="Table"/>
            </w:pPr>
            <w:r w:rsidRPr="00E53B2A">
              <w:t xml:space="preserve">Доля лиц, удовлетворенных качеством социального обслуживания, от общего числа обслуживаемых (по данным опроса) </w:t>
            </w:r>
          </w:p>
        </w:tc>
        <w:tc>
          <w:tcPr>
            <w:tcW w:w="1417" w:type="dxa"/>
          </w:tcPr>
          <w:p w:rsidR="00577EAF" w:rsidRPr="00E53B2A" w:rsidRDefault="00577EAF" w:rsidP="00E53B2A">
            <w:pPr>
              <w:pStyle w:val="Table"/>
            </w:pPr>
            <w:r w:rsidRPr="00E53B2A">
              <w:t>процентов</w:t>
            </w:r>
          </w:p>
        </w:tc>
        <w:tc>
          <w:tcPr>
            <w:tcW w:w="851" w:type="dxa"/>
          </w:tcPr>
          <w:p w:rsidR="00577EAF" w:rsidRPr="00E53B2A" w:rsidRDefault="00577EAF" w:rsidP="00E53B2A">
            <w:pPr>
              <w:pStyle w:val="Table"/>
            </w:pPr>
            <w:r w:rsidRPr="00E53B2A">
              <w:t>98,5</w:t>
            </w:r>
          </w:p>
        </w:tc>
        <w:tc>
          <w:tcPr>
            <w:tcW w:w="850" w:type="dxa"/>
          </w:tcPr>
          <w:p w:rsidR="00577EAF" w:rsidRPr="00E53B2A" w:rsidRDefault="00577EAF" w:rsidP="00E53B2A">
            <w:pPr>
              <w:pStyle w:val="Table"/>
            </w:pPr>
            <w:r w:rsidRPr="00E53B2A">
              <w:t>98,6</w:t>
            </w:r>
          </w:p>
        </w:tc>
        <w:tc>
          <w:tcPr>
            <w:tcW w:w="815" w:type="dxa"/>
          </w:tcPr>
          <w:p w:rsidR="00577EAF" w:rsidRPr="00E53B2A" w:rsidRDefault="00577EAF" w:rsidP="00E53B2A">
            <w:pPr>
              <w:pStyle w:val="Table"/>
            </w:pPr>
            <w:r w:rsidRPr="00E53B2A">
              <w:t>98,7</w:t>
            </w:r>
          </w:p>
        </w:tc>
      </w:tr>
      <w:tr w:rsidR="00577EAF" w:rsidRPr="00E53B2A">
        <w:trPr>
          <w:trHeight w:val="514"/>
        </w:trPr>
        <w:tc>
          <w:tcPr>
            <w:tcW w:w="2943" w:type="dxa"/>
            <w:vMerge w:val="restart"/>
          </w:tcPr>
          <w:p w:rsidR="00577EAF" w:rsidRPr="00E53B2A" w:rsidRDefault="00577EAF" w:rsidP="00E53B2A">
            <w:pPr>
              <w:pStyle w:val="Table"/>
            </w:pPr>
            <w:r w:rsidRPr="00E53B2A">
              <w:t>1.Подпрограмма «Социальное обслуживание», в том числе</w:t>
            </w:r>
          </w:p>
        </w:tc>
        <w:tc>
          <w:tcPr>
            <w:tcW w:w="2694" w:type="dxa"/>
          </w:tcPr>
          <w:p w:rsidR="00577EAF" w:rsidRPr="00E53B2A" w:rsidRDefault="00577EAF" w:rsidP="00E53B2A">
            <w:pPr>
              <w:pStyle w:val="Table"/>
            </w:pPr>
            <w:r w:rsidRPr="00E53B2A">
              <w:t>Соотношение средней заработной платы социальных работников со средней заработной платой в регионе</w:t>
            </w:r>
          </w:p>
        </w:tc>
        <w:tc>
          <w:tcPr>
            <w:tcW w:w="1417" w:type="dxa"/>
          </w:tcPr>
          <w:p w:rsidR="00577EAF" w:rsidRPr="00E53B2A" w:rsidRDefault="00577EAF" w:rsidP="00E53B2A">
            <w:pPr>
              <w:pStyle w:val="Table"/>
            </w:pPr>
            <w:r w:rsidRPr="00E53B2A">
              <w:t>процентов</w:t>
            </w:r>
          </w:p>
        </w:tc>
        <w:tc>
          <w:tcPr>
            <w:tcW w:w="851" w:type="dxa"/>
          </w:tcPr>
          <w:p w:rsidR="00577EAF" w:rsidRPr="00E53B2A" w:rsidRDefault="00577EAF" w:rsidP="00E53B2A">
            <w:pPr>
              <w:pStyle w:val="Table"/>
            </w:pPr>
            <w:r w:rsidRPr="00E53B2A">
              <w:t>58</w:t>
            </w:r>
          </w:p>
        </w:tc>
        <w:tc>
          <w:tcPr>
            <w:tcW w:w="850" w:type="dxa"/>
          </w:tcPr>
          <w:p w:rsidR="00577EAF" w:rsidRPr="00E53B2A" w:rsidRDefault="00577EAF" w:rsidP="00E53B2A">
            <w:pPr>
              <w:pStyle w:val="Table"/>
            </w:pPr>
            <w:r w:rsidRPr="00E53B2A">
              <w:t>68,5</w:t>
            </w:r>
          </w:p>
        </w:tc>
        <w:tc>
          <w:tcPr>
            <w:tcW w:w="815" w:type="dxa"/>
          </w:tcPr>
          <w:p w:rsidR="00577EAF" w:rsidRPr="00E53B2A" w:rsidRDefault="00577EAF" w:rsidP="00E53B2A">
            <w:pPr>
              <w:pStyle w:val="Table"/>
            </w:pPr>
            <w:r w:rsidRPr="00E53B2A">
              <w:t>79</w:t>
            </w:r>
          </w:p>
        </w:tc>
      </w:tr>
      <w:tr w:rsidR="00577EAF" w:rsidRPr="00E53B2A">
        <w:trPr>
          <w:trHeight w:val="583"/>
        </w:trPr>
        <w:tc>
          <w:tcPr>
            <w:tcW w:w="2943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2694" w:type="dxa"/>
          </w:tcPr>
          <w:p w:rsidR="00577EAF" w:rsidRPr="00E53B2A" w:rsidRDefault="00577EAF" w:rsidP="00E53B2A">
            <w:pPr>
              <w:pStyle w:val="Table"/>
            </w:pPr>
            <w:r w:rsidRPr="00E53B2A">
              <w:t>Доля государственных учреждений социального обслуживания, соответствующих установленным стандартам</w:t>
            </w:r>
            <w:r>
              <w:t xml:space="preserve"> </w:t>
            </w:r>
            <w:r w:rsidRPr="00E53B2A">
              <w:t>качества социального обслуживания</w:t>
            </w:r>
          </w:p>
        </w:tc>
        <w:tc>
          <w:tcPr>
            <w:tcW w:w="1417" w:type="dxa"/>
          </w:tcPr>
          <w:p w:rsidR="00577EAF" w:rsidRPr="00E53B2A" w:rsidRDefault="00577EAF" w:rsidP="00E53B2A">
            <w:pPr>
              <w:pStyle w:val="Table"/>
            </w:pPr>
            <w:r w:rsidRPr="00E53B2A">
              <w:t>процентов</w:t>
            </w:r>
          </w:p>
        </w:tc>
        <w:tc>
          <w:tcPr>
            <w:tcW w:w="851" w:type="dxa"/>
          </w:tcPr>
          <w:p w:rsidR="00577EAF" w:rsidRPr="00E53B2A" w:rsidRDefault="00577EAF" w:rsidP="00E53B2A">
            <w:pPr>
              <w:pStyle w:val="Table"/>
            </w:pPr>
            <w:r w:rsidRPr="00E53B2A">
              <w:t>60</w:t>
            </w:r>
          </w:p>
        </w:tc>
        <w:tc>
          <w:tcPr>
            <w:tcW w:w="850" w:type="dxa"/>
          </w:tcPr>
          <w:p w:rsidR="00577EAF" w:rsidRPr="00E53B2A" w:rsidRDefault="00577EAF" w:rsidP="00E53B2A">
            <w:pPr>
              <w:pStyle w:val="Table"/>
            </w:pPr>
            <w:r w:rsidRPr="00E53B2A">
              <w:t>60</w:t>
            </w:r>
          </w:p>
        </w:tc>
        <w:tc>
          <w:tcPr>
            <w:tcW w:w="815" w:type="dxa"/>
          </w:tcPr>
          <w:p w:rsidR="00577EAF" w:rsidRPr="00E53B2A" w:rsidRDefault="00577EAF" w:rsidP="00E53B2A">
            <w:pPr>
              <w:pStyle w:val="Table"/>
            </w:pPr>
            <w:r w:rsidRPr="00E53B2A">
              <w:t>70</w:t>
            </w:r>
          </w:p>
        </w:tc>
      </w:tr>
      <w:tr w:rsidR="00577EAF" w:rsidRPr="00E53B2A">
        <w:tc>
          <w:tcPr>
            <w:tcW w:w="2943" w:type="dxa"/>
          </w:tcPr>
          <w:p w:rsidR="00577EAF" w:rsidRPr="00E53B2A" w:rsidRDefault="00577EAF" w:rsidP="00E53B2A">
            <w:pPr>
              <w:pStyle w:val="Table"/>
            </w:pPr>
            <w:r w:rsidRPr="00E53B2A">
              <w:t>1.1.</w:t>
            </w:r>
            <w:r>
              <w:t xml:space="preserve"> </w:t>
            </w:r>
            <w:r w:rsidRPr="00E53B2A">
              <w:t xml:space="preserve">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 </w:t>
            </w:r>
          </w:p>
        </w:tc>
        <w:tc>
          <w:tcPr>
            <w:tcW w:w="2694" w:type="dxa"/>
            <w:vMerge w:val="restart"/>
          </w:tcPr>
          <w:p w:rsidR="00577EAF" w:rsidRPr="00E53B2A" w:rsidRDefault="00577EAF" w:rsidP="00E53B2A">
            <w:pPr>
              <w:pStyle w:val="Table"/>
            </w:pPr>
            <w:r w:rsidRPr="00E53B2A"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</w:t>
            </w:r>
          </w:p>
          <w:p w:rsidR="00577EAF" w:rsidRPr="00E53B2A" w:rsidRDefault="00577EAF" w:rsidP="00E53B2A">
            <w:pPr>
              <w:pStyle w:val="Table"/>
            </w:pPr>
          </w:p>
        </w:tc>
        <w:tc>
          <w:tcPr>
            <w:tcW w:w="1417" w:type="dxa"/>
            <w:vMerge w:val="restart"/>
          </w:tcPr>
          <w:p w:rsidR="00577EAF" w:rsidRPr="00E53B2A" w:rsidRDefault="00577EAF" w:rsidP="00E53B2A">
            <w:pPr>
              <w:pStyle w:val="Table"/>
            </w:pPr>
            <w:r w:rsidRPr="00E53B2A">
              <w:t>процентов</w:t>
            </w:r>
          </w:p>
        </w:tc>
        <w:tc>
          <w:tcPr>
            <w:tcW w:w="851" w:type="dxa"/>
            <w:vMerge w:val="restart"/>
          </w:tcPr>
          <w:p w:rsidR="00577EAF" w:rsidRPr="00E53B2A" w:rsidRDefault="00577EAF" w:rsidP="00E53B2A">
            <w:pPr>
              <w:pStyle w:val="Table"/>
            </w:pPr>
            <w:r w:rsidRPr="00E53B2A">
              <w:t>86</w:t>
            </w:r>
          </w:p>
        </w:tc>
        <w:tc>
          <w:tcPr>
            <w:tcW w:w="850" w:type="dxa"/>
            <w:vMerge w:val="restart"/>
          </w:tcPr>
          <w:p w:rsidR="00577EAF" w:rsidRPr="00E53B2A" w:rsidRDefault="00577EAF" w:rsidP="00E53B2A">
            <w:pPr>
              <w:pStyle w:val="Table"/>
            </w:pPr>
            <w:r w:rsidRPr="00E53B2A">
              <w:t>90</w:t>
            </w:r>
          </w:p>
        </w:tc>
        <w:tc>
          <w:tcPr>
            <w:tcW w:w="815" w:type="dxa"/>
            <w:vMerge w:val="restart"/>
          </w:tcPr>
          <w:p w:rsidR="00577EAF" w:rsidRPr="00E53B2A" w:rsidRDefault="00577EAF" w:rsidP="00E53B2A">
            <w:pPr>
              <w:pStyle w:val="Table"/>
            </w:pPr>
            <w:r w:rsidRPr="00E53B2A">
              <w:t>92</w:t>
            </w:r>
          </w:p>
        </w:tc>
      </w:tr>
      <w:tr w:rsidR="00577EAF" w:rsidRPr="00E53B2A">
        <w:tc>
          <w:tcPr>
            <w:tcW w:w="2943" w:type="dxa"/>
          </w:tcPr>
          <w:p w:rsidR="00577EAF" w:rsidRPr="00E53B2A" w:rsidRDefault="00577EAF" w:rsidP="00E53B2A">
            <w:pPr>
              <w:pStyle w:val="Table"/>
            </w:pPr>
            <w:r w:rsidRPr="00E53B2A">
              <w:t>1.2.</w:t>
            </w:r>
            <w:r>
              <w:t xml:space="preserve"> </w:t>
            </w:r>
            <w:r w:rsidRPr="00E53B2A">
              <w:t xml:space="preserve"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</w:t>
            </w:r>
          </w:p>
        </w:tc>
        <w:tc>
          <w:tcPr>
            <w:tcW w:w="2694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417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851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850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815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</w:tr>
      <w:tr w:rsidR="00577EAF" w:rsidRPr="00E53B2A">
        <w:trPr>
          <w:trHeight w:val="685"/>
        </w:trPr>
        <w:tc>
          <w:tcPr>
            <w:tcW w:w="2943" w:type="dxa"/>
            <w:vMerge w:val="restart"/>
          </w:tcPr>
          <w:p w:rsidR="00577EAF" w:rsidRPr="00E53B2A" w:rsidRDefault="00577EAF" w:rsidP="00E53B2A">
            <w:pPr>
              <w:pStyle w:val="Table"/>
            </w:pPr>
            <w:r w:rsidRPr="00E53B2A">
              <w:t>2. Подпрограмма «Реализация мер социальной поддержки отдельных категорий граждан», в том числе</w:t>
            </w:r>
          </w:p>
        </w:tc>
        <w:tc>
          <w:tcPr>
            <w:tcW w:w="2694" w:type="dxa"/>
          </w:tcPr>
          <w:p w:rsidR="00577EAF" w:rsidRPr="00E53B2A" w:rsidRDefault="00577EAF" w:rsidP="00E53B2A">
            <w:pPr>
              <w:pStyle w:val="Table"/>
            </w:pPr>
            <w:r w:rsidRPr="00E53B2A">
              <w:t xml:space="preserve">Средний размер денежных выплат на одного получателя </w:t>
            </w:r>
          </w:p>
        </w:tc>
        <w:tc>
          <w:tcPr>
            <w:tcW w:w="1417" w:type="dxa"/>
          </w:tcPr>
          <w:p w:rsidR="00577EAF" w:rsidRPr="00E53B2A" w:rsidRDefault="00577EAF" w:rsidP="00E53B2A">
            <w:pPr>
              <w:pStyle w:val="Table"/>
            </w:pPr>
            <w:r w:rsidRPr="00E53B2A">
              <w:t>процентов</w:t>
            </w:r>
          </w:p>
        </w:tc>
        <w:tc>
          <w:tcPr>
            <w:tcW w:w="851" w:type="dxa"/>
          </w:tcPr>
          <w:p w:rsidR="00577EAF" w:rsidRPr="00E53B2A" w:rsidRDefault="00577EAF" w:rsidP="00E53B2A">
            <w:pPr>
              <w:pStyle w:val="Table"/>
            </w:pPr>
            <w:r w:rsidRPr="00E53B2A">
              <w:t>14,2</w:t>
            </w:r>
          </w:p>
        </w:tc>
        <w:tc>
          <w:tcPr>
            <w:tcW w:w="850" w:type="dxa"/>
          </w:tcPr>
          <w:p w:rsidR="00577EAF" w:rsidRPr="00E53B2A" w:rsidRDefault="00577EAF" w:rsidP="00E53B2A">
            <w:pPr>
              <w:pStyle w:val="Table"/>
            </w:pPr>
            <w:r w:rsidRPr="00E53B2A">
              <w:t>14,5</w:t>
            </w:r>
          </w:p>
        </w:tc>
        <w:tc>
          <w:tcPr>
            <w:tcW w:w="815" w:type="dxa"/>
          </w:tcPr>
          <w:p w:rsidR="00577EAF" w:rsidRPr="00E53B2A" w:rsidRDefault="00577EAF" w:rsidP="00E53B2A">
            <w:pPr>
              <w:pStyle w:val="Table"/>
            </w:pPr>
            <w:r w:rsidRPr="00E53B2A">
              <w:t>14,8</w:t>
            </w:r>
          </w:p>
        </w:tc>
      </w:tr>
      <w:tr w:rsidR="00577EAF" w:rsidRPr="00E53B2A">
        <w:trPr>
          <w:trHeight w:val="686"/>
        </w:trPr>
        <w:tc>
          <w:tcPr>
            <w:tcW w:w="2943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2694" w:type="dxa"/>
          </w:tcPr>
          <w:p w:rsidR="00577EAF" w:rsidRPr="00E53B2A" w:rsidRDefault="00577EAF" w:rsidP="00E53B2A">
            <w:pPr>
              <w:pStyle w:val="Table"/>
            </w:pPr>
            <w:r w:rsidRPr="00E53B2A">
              <w:t>Уровень предоставления мер социальной поддержки отдельным категориям граждан в денежной форме</w:t>
            </w:r>
          </w:p>
        </w:tc>
        <w:tc>
          <w:tcPr>
            <w:tcW w:w="1417" w:type="dxa"/>
          </w:tcPr>
          <w:p w:rsidR="00577EAF" w:rsidRPr="00E53B2A" w:rsidRDefault="00577EAF" w:rsidP="00E53B2A">
            <w:pPr>
              <w:pStyle w:val="Table"/>
            </w:pPr>
            <w:r w:rsidRPr="00E53B2A">
              <w:t>тыс. рублей в год</w:t>
            </w:r>
          </w:p>
        </w:tc>
        <w:tc>
          <w:tcPr>
            <w:tcW w:w="851" w:type="dxa"/>
          </w:tcPr>
          <w:p w:rsidR="00577EAF" w:rsidRPr="00E53B2A" w:rsidRDefault="00577EAF" w:rsidP="00E53B2A">
            <w:pPr>
              <w:pStyle w:val="Table"/>
            </w:pPr>
            <w:r w:rsidRPr="00E53B2A">
              <w:t>42,8</w:t>
            </w:r>
          </w:p>
        </w:tc>
        <w:tc>
          <w:tcPr>
            <w:tcW w:w="850" w:type="dxa"/>
          </w:tcPr>
          <w:p w:rsidR="00577EAF" w:rsidRPr="00E53B2A" w:rsidRDefault="00577EAF" w:rsidP="00E53B2A">
            <w:pPr>
              <w:pStyle w:val="Table"/>
            </w:pPr>
            <w:r w:rsidRPr="00E53B2A">
              <w:t>45,5</w:t>
            </w:r>
          </w:p>
        </w:tc>
        <w:tc>
          <w:tcPr>
            <w:tcW w:w="815" w:type="dxa"/>
          </w:tcPr>
          <w:p w:rsidR="00577EAF" w:rsidRPr="00E53B2A" w:rsidRDefault="00577EAF" w:rsidP="00E53B2A">
            <w:pPr>
              <w:pStyle w:val="Table"/>
            </w:pPr>
            <w:r w:rsidRPr="00E53B2A">
              <w:t>47,7</w:t>
            </w:r>
          </w:p>
        </w:tc>
      </w:tr>
      <w:tr w:rsidR="00577EAF" w:rsidRPr="00E53B2A">
        <w:tc>
          <w:tcPr>
            <w:tcW w:w="2943" w:type="dxa"/>
          </w:tcPr>
          <w:p w:rsidR="00577EAF" w:rsidRPr="00E53B2A" w:rsidRDefault="00577EAF" w:rsidP="00E53B2A">
            <w:pPr>
              <w:pStyle w:val="Table"/>
            </w:pPr>
            <w:r w:rsidRPr="00E53B2A">
              <w:t xml:space="preserve">2.1. Осуществление ежегодные денежной выплаты лицам, награжденным нагрудным знаком "Почетный донор России" </w:t>
            </w:r>
          </w:p>
        </w:tc>
        <w:tc>
          <w:tcPr>
            <w:tcW w:w="2694" w:type="dxa"/>
          </w:tcPr>
          <w:p w:rsidR="00577EAF" w:rsidRPr="00E53B2A" w:rsidRDefault="00577EAF" w:rsidP="00E53B2A">
            <w:pPr>
              <w:pStyle w:val="Table"/>
            </w:pPr>
            <w:r w:rsidRPr="00E53B2A">
              <w:t>Количество лиц, награжденных нагрудным знаком</w:t>
            </w:r>
            <w:r>
              <w:t xml:space="preserve"> </w:t>
            </w:r>
            <w:r w:rsidRPr="00E53B2A">
              <w:t>«Почетный донор России», получивших выплаты</w:t>
            </w:r>
          </w:p>
        </w:tc>
        <w:tc>
          <w:tcPr>
            <w:tcW w:w="1417" w:type="dxa"/>
          </w:tcPr>
          <w:p w:rsidR="00577EAF" w:rsidRPr="00E53B2A" w:rsidRDefault="00577EAF" w:rsidP="00E53B2A">
            <w:pPr>
              <w:pStyle w:val="Table"/>
            </w:pPr>
            <w:r w:rsidRPr="00E53B2A">
              <w:t>человек</w:t>
            </w:r>
          </w:p>
        </w:tc>
        <w:tc>
          <w:tcPr>
            <w:tcW w:w="851" w:type="dxa"/>
          </w:tcPr>
          <w:p w:rsidR="00577EAF" w:rsidRPr="00E53B2A" w:rsidRDefault="00577EAF" w:rsidP="00E53B2A">
            <w:pPr>
              <w:pStyle w:val="Table"/>
            </w:pPr>
            <w:r w:rsidRPr="00E53B2A">
              <w:t>31</w:t>
            </w:r>
          </w:p>
        </w:tc>
        <w:tc>
          <w:tcPr>
            <w:tcW w:w="850" w:type="dxa"/>
          </w:tcPr>
          <w:p w:rsidR="00577EAF" w:rsidRPr="00E53B2A" w:rsidRDefault="00577EAF" w:rsidP="00E53B2A">
            <w:pPr>
              <w:pStyle w:val="Table"/>
            </w:pPr>
            <w:r w:rsidRPr="00E53B2A">
              <w:t>32</w:t>
            </w:r>
          </w:p>
        </w:tc>
        <w:tc>
          <w:tcPr>
            <w:tcW w:w="815" w:type="dxa"/>
          </w:tcPr>
          <w:p w:rsidR="00577EAF" w:rsidRPr="00E53B2A" w:rsidRDefault="00577EAF" w:rsidP="00E53B2A">
            <w:pPr>
              <w:pStyle w:val="Table"/>
            </w:pPr>
            <w:r w:rsidRPr="00E53B2A">
              <w:t>33</w:t>
            </w:r>
          </w:p>
        </w:tc>
      </w:tr>
      <w:tr w:rsidR="00577EAF" w:rsidRPr="00E53B2A">
        <w:tc>
          <w:tcPr>
            <w:tcW w:w="2943" w:type="dxa"/>
          </w:tcPr>
          <w:p w:rsidR="00577EAF" w:rsidRPr="00E53B2A" w:rsidRDefault="00577EAF" w:rsidP="00E53B2A">
            <w:pPr>
              <w:pStyle w:val="Table"/>
            </w:pPr>
            <w:r w:rsidRPr="00E53B2A">
              <w:t xml:space="preserve">2.2. Оплата жилищно-коммунальных услуг отдельным категориям граждан </w:t>
            </w:r>
          </w:p>
        </w:tc>
        <w:tc>
          <w:tcPr>
            <w:tcW w:w="2694" w:type="dxa"/>
          </w:tcPr>
          <w:p w:rsidR="00577EAF" w:rsidRPr="00E53B2A" w:rsidRDefault="00577EAF" w:rsidP="00E53B2A">
            <w:pPr>
              <w:pStyle w:val="Table"/>
            </w:pPr>
            <w:r w:rsidRPr="00E53B2A">
              <w:t>Средний доход отдельных категорий граждан из числа федеральных льготников за счет предоставления мер социальной поддержки по оплате ЖКУ</w:t>
            </w:r>
          </w:p>
        </w:tc>
        <w:tc>
          <w:tcPr>
            <w:tcW w:w="1417" w:type="dxa"/>
          </w:tcPr>
          <w:p w:rsidR="00577EAF" w:rsidRPr="00E53B2A" w:rsidRDefault="00577EAF" w:rsidP="00E53B2A">
            <w:pPr>
              <w:pStyle w:val="Table"/>
            </w:pPr>
            <w:r w:rsidRPr="00E53B2A">
              <w:t>тыс. рублей в год</w:t>
            </w:r>
          </w:p>
        </w:tc>
        <w:tc>
          <w:tcPr>
            <w:tcW w:w="851" w:type="dxa"/>
          </w:tcPr>
          <w:p w:rsidR="00577EAF" w:rsidRPr="00E53B2A" w:rsidRDefault="00577EAF" w:rsidP="00E53B2A">
            <w:pPr>
              <w:pStyle w:val="Table"/>
            </w:pPr>
            <w:r w:rsidRPr="00E53B2A">
              <w:t>2,1</w:t>
            </w:r>
          </w:p>
        </w:tc>
        <w:tc>
          <w:tcPr>
            <w:tcW w:w="850" w:type="dxa"/>
          </w:tcPr>
          <w:p w:rsidR="00577EAF" w:rsidRPr="00E53B2A" w:rsidRDefault="00577EAF" w:rsidP="00E53B2A">
            <w:pPr>
              <w:pStyle w:val="Table"/>
            </w:pPr>
            <w:r w:rsidRPr="00E53B2A">
              <w:t>2,2</w:t>
            </w:r>
          </w:p>
        </w:tc>
        <w:tc>
          <w:tcPr>
            <w:tcW w:w="815" w:type="dxa"/>
          </w:tcPr>
          <w:p w:rsidR="00577EAF" w:rsidRPr="00E53B2A" w:rsidRDefault="00577EAF" w:rsidP="00E53B2A">
            <w:pPr>
              <w:pStyle w:val="Table"/>
            </w:pPr>
            <w:r w:rsidRPr="00E53B2A">
              <w:t>2,3</w:t>
            </w:r>
          </w:p>
        </w:tc>
      </w:tr>
      <w:tr w:rsidR="00577EAF" w:rsidRPr="00E53B2A">
        <w:tc>
          <w:tcPr>
            <w:tcW w:w="2943" w:type="dxa"/>
          </w:tcPr>
          <w:p w:rsidR="00577EAF" w:rsidRPr="00E53B2A" w:rsidRDefault="00577EAF" w:rsidP="00E53B2A">
            <w:pPr>
              <w:pStyle w:val="Table"/>
            </w:pPr>
            <w:r w:rsidRPr="00E53B2A">
              <w:t>2.3.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694" w:type="dxa"/>
          </w:tcPr>
          <w:p w:rsidR="00577EAF" w:rsidRPr="00E53B2A" w:rsidRDefault="00577EAF" w:rsidP="00E53B2A">
            <w:pPr>
              <w:pStyle w:val="Table"/>
            </w:pPr>
            <w:r w:rsidRPr="00E53B2A">
              <w:t>Средний размер компенсаций страховых премий по договорам обязательного страхования гражданской ответственности владельцев транспортных средств на одного получателя</w:t>
            </w:r>
          </w:p>
        </w:tc>
        <w:tc>
          <w:tcPr>
            <w:tcW w:w="1417" w:type="dxa"/>
          </w:tcPr>
          <w:p w:rsidR="00577EAF" w:rsidRPr="00E53B2A" w:rsidRDefault="00577EAF" w:rsidP="00E53B2A">
            <w:pPr>
              <w:pStyle w:val="Table"/>
            </w:pPr>
            <w:r w:rsidRPr="00E53B2A">
              <w:t>тыс. рублей в год</w:t>
            </w:r>
          </w:p>
        </w:tc>
        <w:tc>
          <w:tcPr>
            <w:tcW w:w="851" w:type="dxa"/>
          </w:tcPr>
          <w:p w:rsidR="00577EAF" w:rsidRPr="00E53B2A" w:rsidRDefault="00577EAF" w:rsidP="00E53B2A">
            <w:pPr>
              <w:pStyle w:val="Table"/>
            </w:pPr>
            <w:r w:rsidRPr="00E53B2A">
              <w:t>1,0</w:t>
            </w:r>
          </w:p>
        </w:tc>
        <w:tc>
          <w:tcPr>
            <w:tcW w:w="850" w:type="dxa"/>
          </w:tcPr>
          <w:p w:rsidR="00577EAF" w:rsidRPr="00E53B2A" w:rsidRDefault="00577EAF" w:rsidP="00E53B2A">
            <w:pPr>
              <w:pStyle w:val="Table"/>
            </w:pPr>
            <w:r w:rsidRPr="00E53B2A">
              <w:t>1,0</w:t>
            </w:r>
          </w:p>
        </w:tc>
        <w:tc>
          <w:tcPr>
            <w:tcW w:w="815" w:type="dxa"/>
          </w:tcPr>
          <w:p w:rsidR="00577EAF" w:rsidRPr="00E53B2A" w:rsidRDefault="00577EAF" w:rsidP="00E53B2A">
            <w:pPr>
              <w:pStyle w:val="Table"/>
            </w:pPr>
            <w:r w:rsidRPr="00E53B2A">
              <w:t>1,0</w:t>
            </w:r>
          </w:p>
        </w:tc>
      </w:tr>
      <w:tr w:rsidR="00577EAF" w:rsidRPr="00E53B2A">
        <w:tc>
          <w:tcPr>
            <w:tcW w:w="2943" w:type="dxa"/>
          </w:tcPr>
          <w:p w:rsidR="00577EAF" w:rsidRPr="00E53B2A" w:rsidRDefault="00577EAF" w:rsidP="00E53B2A">
            <w:pPr>
              <w:pStyle w:val="Table"/>
            </w:pPr>
            <w:r w:rsidRPr="00E53B2A">
              <w:t>2.4. Обеспечение мер социальной поддержки ветеранов труда в соответствии с законом Кемеровской об</w:t>
            </w:r>
            <w:r>
              <w:t>ласти от 20 декабря 2004 года №</w:t>
            </w:r>
            <w:r w:rsidRPr="00E53B2A">
              <w:t>105-ОЗ "О мерах социальной поддержки отдельной категории ветеранов Великой Отечественной войны и ветеранов труда», в том числе:</w:t>
            </w:r>
          </w:p>
          <w:p w:rsidR="00577EAF" w:rsidRPr="00E53B2A" w:rsidRDefault="00577EAF" w:rsidP="00E53B2A">
            <w:pPr>
              <w:pStyle w:val="Table"/>
            </w:pPr>
            <w:r w:rsidRPr="00E53B2A">
              <w:t>-зубопротезирование</w:t>
            </w:r>
          </w:p>
        </w:tc>
        <w:tc>
          <w:tcPr>
            <w:tcW w:w="2694" w:type="dxa"/>
          </w:tcPr>
          <w:p w:rsidR="00577EAF" w:rsidRPr="00E53B2A" w:rsidRDefault="00577EAF" w:rsidP="00E53B2A">
            <w:pPr>
              <w:pStyle w:val="Table"/>
            </w:pPr>
            <w:r w:rsidRPr="00E53B2A">
              <w:t>Средний доход ветерана труда за счет предоставления мер социальной поддержки</w:t>
            </w:r>
          </w:p>
        </w:tc>
        <w:tc>
          <w:tcPr>
            <w:tcW w:w="1417" w:type="dxa"/>
          </w:tcPr>
          <w:p w:rsidR="00577EAF" w:rsidRPr="00E53B2A" w:rsidRDefault="00577EAF" w:rsidP="00E53B2A">
            <w:pPr>
              <w:pStyle w:val="Table"/>
            </w:pPr>
            <w:r w:rsidRPr="00E53B2A">
              <w:t>тыс. рублей в год</w:t>
            </w:r>
          </w:p>
        </w:tc>
        <w:tc>
          <w:tcPr>
            <w:tcW w:w="851" w:type="dxa"/>
          </w:tcPr>
          <w:p w:rsidR="00577EAF" w:rsidRPr="00E53B2A" w:rsidRDefault="00577EAF" w:rsidP="00E53B2A">
            <w:pPr>
              <w:pStyle w:val="Table"/>
            </w:pPr>
            <w:r w:rsidRPr="00E53B2A">
              <w:t>4,8</w:t>
            </w:r>
          </w:p>
        </w:tc>
        <w:tc>
          <w:tcPr>
            <w:tcW w:w="850" w:type="dxa"/>
          </w:tcPr>
          <w:p w:rsidR="00577EAF" w:rsidRPr="00E53B2A" w:rsidRDefault="00577EAF" w:rsidP="00E53B2A">
            <w:pPr>
              <w:pStyle w:val="Table"/>
            </w:pPr>
            <w:r w:rsidRPr="00E53B2A">
              <w:t>4,8</w:t>
            </w:r>
          </w:p>
        </w:tc>
        <w:tc>
          <w:tcPr>
            <w:tcW w:w="815" w:type="dxa"/>
          </w:tcPr>
          <w:p w:rsidR="00577EAF" w:rsidRPr="00E53B2A" w:rsidRDefault="00577EAF" w:rsidP="00E53B2A">
            <w:pPr>
              <w:pStyle w:val="Table"/>
            </w:pPr>
            <w:r w:rsidRPr="00E53B2A">
              <w:t>5</w:t>
            </w:r>
          </w:p>
        </w:tc>
      </w:tr>
      <w:tr w:rsidR="00577EAF" w:rsidRPr="00E53B2A">
        <w:tc>
          <w:tcPr>
            <w:tcW w:w="2943" w:type="dxa"/>
          </w:tcPr>
          <w:p w:rsidR="00577EAF" w:rsidRPr="00E53B2A" w:rsidRDefault="00577EAF" w:rsidP="00E53B2A">
            <w:pPr>
              <w:pStyle w:val="Table"/>
            </w:pPr>
            <w:r w:rsidRPr="00E53B2A">
              <w:t>2.5. 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 в соответствии с Законом Кемеровской области от 20 декабря 2004 года №105-ОЗ "О мерах социальной поддержки отдельной категории ветеранов Великой Отечественной войны и ветеранов труда", в том числе:</w:t>
            </w:r>
          </w:p>
          <w:p w:rsidR="00577EAF" w:rsidRPr="00E53B2A" w:rsidRDefault="00577EAF" w:rsidP="00E53B2A">
            <w:pPr>
              <w:pStyle w:val="Table"/>
            </w:pPr>
            <w:r w:rsidRPr="00E53B2A">
              <w:t>-зубопротезирование</w:t>
            </w:r>
          </w:p>
        </w:tc>
        <w:tc>
          <w:tcPr>
            <w:tcW w:w="2694" w:type="dxa"/>
          </w:tcPr>
          <w:p w:rsidR="00577EAF" w:rsidRPr="00E53B2A" w:rsidRDefault="00577EAF" w:rsidP="00E53B2A">
            <w:pPr>
              <w:pStyle w:val="Table"/>
            </w:pPr>
            <w:r w:rsidRPr="00E53B2A">
              <w:t>Средний доход труженика тыла за счет предоставления мер социальной поддержки</w:t>
            </w:r>
          </w:p>
        </w:tc>
        <w:tc>
          <w:tcPr>
            <w:tcW w:w="1417" w:type="dxa"/>
          </w:tcPr>
          <w:p w:rsidR="00577EAF" w:rsidRPr="00E53B2A" w:rsidRDefault="00577EAF" w:rsidP="00E53B2A">
            <w:pPr>
              <w:pStyle w:val="Table"/>
            </w:pPr>
            <w:r w:rsidRPr="00E53B2A">
              <w:t>тыс. рублей в год</w:t>
            </w:r>
          </w:p>
        </w:tc>
        <w:tc>
          <w:tcPr>
            <w:tcW w:w="851" w:type="dxa"/>
          </w:tcPr>
          <w:p w:rsidR="00577EAF" w:rsidRPr="00E53B2A" w:rsidRDefault="00577EAF" w:rsidP="00E53B2A">
            <w:pPr>
              <w:pStyle w:val="Table"/>
            </w:pPr>
            <w:r w:rsidRPr="00E53B2A">
              <w:t>7,4</w:t>
            </w:r>
          </w:p>
        </w:tc>
        <w:tc>
          <w:tcPr>
            <w:tcW w:w="850" w:type="dxa"/>
          </w:tcPr>
          <w:p w:rsidR="00577EAF" w:rsidRPr="00E53B2A" w:rsidRDefault="00577EAF" w:rsidP="00E53B2A">
            <w:pPr>
              <w:pStyle w:val="Table"/>
            </w:pPr>
            <w:r w:rsidRPr="00E53B2A">
              <w:t>7,5</w:t>
            </w:r>
          </w:p>
        </w:tc>
        <w:tc>
          <w:tcPr>
            <w:tcW w:w="815" w:type="dxa"/>
          </w:tcPr>
          <w:p w:rsidR="00577EAF" w:rsidRPr="00E53B2A" w:rsidRDefault="00577EAF" w:rsidP="00E53B2A">
            <w:pPr>
              <w:pStyle w:val="Table"/>
            </w:pPr>
            <w:r w:rsidRPr="00E53B2A">
              <w:t>7,6</w:t>
            </w:r>
          </w:p>
        </w:tc>
      </w:tr>
      <w:tr w:rsidR="00577EAF" w:rsidRPr="00E53B2A">
        <w:tc>
          <w:tcPr>
            <w:tcW w:w="2943" w:type="dxa"/>
          </w:tcPr>
          <w:p w:rsidR="00577EAF" w:rsidRPr="00E53B2A" w:rsidRDefault="00577EAF" w:rsidP="00E53B2A">
            <w:pPr>
              <w:pStyle w:val="Table"/>
            </w:pPr>
            <w:r w:rsidRPr="00E53B2A">
              <w:t>2.6. Обеспечение мер социальной поддержки реабилитированных лиц и лиц, признанных пострадавшими от политических репрессий в соответствии с Законом Кемеровской области от 20 декабря 2004 года №114-ОЗ "О мерах социальной поддержки реабилитированных лиц и лиц, признанных пострадавшими от политических репрессий", в том числе:</w:t>
            </w:r>
          </w:p>
          <w:p w:rsidR="00577EAF" w:rsidRPr="00E53B2A" w:rsidRDefault="00577EAF" w:rsidP="00E53B2A">
            <w:pPr>
              <w:pStyle w:val="Table"/>
            </w:pPr>
            <w:r w:rsidRPr="00E53B2A">
              <w:t>-зубопротезирование</w:t>
            </w:r>
          </w:p>
        </w:tc>
        <w:tc>
          <w:tcPr>
            <w:tcW w:w="2694" w:type="dxa"/>
          </w:tcPr>
          <w:p w:rsidR="00577EAF" w:rsidRPr="00E53B2A" w:rsidRDefault="00577EAF" w:rsidP="00E53B2A">
            <w:pPr>
              <w:pStyle w:val="Table"/>
            </w:pPr>
            <w:r w:rsidRPr="00E53B2A">
              <w:t>Средний доход реабилитированного лица за счет предоставления мер социальной поддержки</w:t>
            </w:r>
          </w:p>
        </w:tc>
        <w:tc>
          <w:tcPr>
            <w:tcW w:w="1417" w:type="dxa"/>
          </w:tcPr>
          <w:p w:rsidR="00577EAF" w:rsidRPr="00E53B2A" w:rsidRDefault="00577EAF" w:rsidP="00E53B2A">
            <w:pPr>
              <w:pStyle w:val="Table"/>
            </w:pPr>
            <w:r w:rsidRPr="00E53B2A">
              <w:t>тыс. рублей в год</w:t>
            </w:r>
          </w:p>
        </w:tc>
        <w:tc>
          <w:tcPr>
            <w:tcW w:w="851" w:type="dxa"/>
          </w:tcPr>
          <w:p w:rsidR="00577EAF" w:rsidRPr="00E53B2A" w:rsidRDefault="00577EAF" w:rsidP="00E53B2A">
            <w:pPr>
              <w:pStyle w:val="Table"/>
            </w:pPr>
            <w:r w:rsidRPr="00E53B2A">
              <w:t>7,8</w:t>
            </w:r>
          </w:p>
        </w:tc>
        <w:tc>
          <w:tcPr>
            <w:tcW w:w="850" w:type="dxa"/>
          </w:tcPr>
          <w:p w:rsidR="00577EAF" w:rsidRPr="00E53B2A" w:rsidRDefault="00577EAF" w:rsidP="00E53B2A">
            <w:pPr>
              <w:pStyle w:val="Table"/>
            </w:pPr>
            <w:r w:rsidRPr="00E53B2A">
              <w:t>7,9</w:t>
            </w:r>
          </w:p>
        </w:tc>
        <w:tc>
          <w:tcPr>
            <w:tcW w:w="815" w:type="dxa"/>
          </w:tcPr>
          <w:p w:rsidR="00577EAF" w:rsidRPr="00E53B2A" w:rsidRDefault="00577EAF" w:rsidP="00E53B2A">
            <w:pPr>
              <w:pStyle w:val="Table"/>
            </w:pPr>
            <w:r w:rsidRPr="00E53B2A">
              <w:t>8</w:t>
            </w:r>
          </w:p>
        </w:tc>
      </w:tr>
      <w:tr w:rsidR="00577EAF" w:rsidRPr="00E53B2A">
        <w:tc>
          <w:tcPr>
            <w:tcW w:w="2943" w:type="dxa"/>
          </w:tcPr>
          <w:p w:rsidR="00577EAF" w:rsidRPr="00E53B2A" w:rsidRDefault="00577EAF" w:rsidP="00E53B2A">
            <w:pPr>
              <w:pStyle w:val="Table"/>
            </w:pPr>
            <w:r w:rsidRPr="00E53B2A">
              <w:t>2.7. Меры социальной поддержки инвалидов в соответствии с Законом Кемеровской области от 14 февраля 2005 года №25-ОЗ "О социальной поддержки</w:t>
            </w:r>
            <w:r>
              <w:t xml:space="preserve"> </w:t>
            </w:r>
            <w:r w:rsidRPr="00E53B2A">
              <w:t xml:space="preserve">инвалидов" </w:t>
            </w:r>
          </w:p>
        </w:tc>
        <w:tc>
          <w:tcPr>
            <w:tcW w:w="2694" w:type="dxa"/>
          </w:tcPr>
          <w:p w:rsidR="00577EAF" w:rsidRPr="00E53B2A" w:rsidRDefault="00577EAF" w:rsidP="00E53B2A">
            <w:pPr>
              <w:pStyle w:val="Table"/>
            </w:pPr>
            <w:r w:rsidRPr="00E53B2A">
              <w:t>Средний доход инвалида за счет предоставления мер социальной поддержки</w:t>
            </w:r>
          </w:p>
        </w:tc>
        <w:tc>
          <w:tcPr>
            <w:tcW w:w="1417" w:type="dxa"/>
          </w:tcPr>
          <w:p w:rsidR="00577EAF" w:rsidRPr="00E53B2A" w:rsidRDefault="00577EAF" w:rsidP="00E53B2A">
            <w:pPr>
              <w:pStyle w:val="Table"/>
            </w:pPr>
            <w:r w:rsidRPr="00E53B2A">
              <w:t>тыс. рублей в год</w:t>
            </w:r>
          </w:p>
        </w:tc>
        <w:tc>
          <w:tcPr>
            <w:tcW w:w="851" w:type="dxa"/>
          </w:tcPr>
          <w:p w:rsidR="00577EAF" w:rsidRPr="00E53B2A" w:rsidRDefault="00577EAF" w:rsidP="00E53B2A">
            <w:pPr>
              <w:pStyle w:val="Table"/>
            </w:pPr>
            <w:r w:rsidRPr="00E53B2A">
              <w:t>0,1</w:t>
            </w:r>
          </w:p>
        </w:tc>
        <w:tc>
          <w:tcPr>
            <w:tcW w:w="850" w:type="dxa"/>
          </w:tcPr>
          <w:p w:rsidR="00577EAF" w:rsidRPr="00E53B2A" w:rsidRDefault="00577EAF" w:rsidP="00E53B2A">
            <w:pPr>
              <w:pStyle w:val="Table"/>
            </w:pPr>
            <w:r w:rsidRPr="00E53B2A">
              <w:t>0,1</w:t>
            </w:r>
          </w:p>
        </w:tc>
        <w:tc>
          <w:tcPr>
            <w:tcW w:w="815" w:type="dxa"/>
          </w:tcPr>
          <w:p w:rsidR="00577EAF" w:rsidRPr="00E53B2A" w:rsidRDefault="00577EAF" w:rsidP="00E53B2A">
            <w:pPr>
              <w:pStyle w:val="Table"/>
            </w:pPr>
            <w:r w:rsidRPr="00E53B2A">
              <w:t>0,1</w:t>
            </w:r>
          </w:p>
        </w:tc>
      </w:tr>
      <w:tr w:rsidR="00577EAF" w:rsidRPr="00E53B2A">
        <w:trPr>
          <w:trHeight w:val="995"/>
        </w:trPr>
        <w:tc>
          <w:tcPr>
            <w:tcW w:w="2943" w:type="dxa"/>
            <w:vMerge w:val="restart"/>
          </w:tcPr>
          <w:p w:rsidR="00577EAF" w:rsidRPr="00E53B2A" w:rsidRDefault="00577EAF" w:rsidP="002E64E4">
            <w:pPr>
              <w:pStyle w:val="Table"/>
            </w:pPr>
            <w:r w:rsidRPr="00E53B2A">
              <w:t xml:space="preserve">2.8. Меры социальной поддержки многодетных семей в соответствии с Законом Кемеровской области от 14 ноября 2005 года №123-ОЗ "О мерах социальной поддержки многодетных семей в Кемеровской области" </w:t>
            </w:r>
          </w:p>
        </w:tc>
        <w:tc>
          <w:tcPr>
            <w:tcW w:w="2694" w:type="dxa"/>
          </w:tcPr>
          <w:p w:rsidR="00577EAF" w:rsidRPr="00E53B2A" w:rsidRDefault="00577EAF" w:rsidP="00E53B2A">
            <w:pPr>
              <w:pStyle w:val="Table"/>
            </w:pPr>
            <w:r w:rsidRPr="00E53B2A">
              <w:t>Средний доход многодетной семьи за счет предоставления мер социальной поддержки</w:t>
            </w:r>
          </w:p>
        </w:tc>
        <w:tc>
          <w:tcPr>
            <w:tcW w:w="1417" w:type="dxa"/>
          </w:tcPr>
          <w:p w:rsidR="00577EAF" w:rsidRPr="00E53B2A" w:rsidRDefault="00577EAF" w:rsidP="00E53B2A">
            <w:pPr>
              <w:pStyle w:val="Table"/>
            </w:pPr>
            <w:r w:rsidRPr="00E53B2A">
              <w:t>тыс. рублей в год</w:t>
            </w:r>
          </w:p>
        </w:tc>
        <w:tc>
          <w:tcPr>
            <w:tcW w:w="851" w:type="dxa"/>
          </w:tcPr>
          <w:p w:rsidR="00577EAF" w:rsidRPr="00E53B2A" w:rsidRDefault="00577EAF" w:rsidP="00E53B2A">
            <w:pPr>
              <w:pStyle w:val="Table"/>
            </w:pPr>
            <w:r w:rsidRPr="00E53B2A">
              <w:t>20</w:t>
            </w:r>
          </w:p>
        </w:tc>
        <w:tc>
          <w:tcPr>
            <w:tcW w:w="850" w:type="dxa"/>
          </w:tcPr>
          <w:p w:rsidR="00577EAF" w:rsidRPr="00E53B2A" w:rsidRDefault="00577EAF" w:rsidP="00E53B2A">
            <w:pPr>
              <w:pStyle w:val="Table"/>
            </w:pPr>
            <w:r w:rsidRPr="00E53B2A">
              <w:t>20,1</w:t>
            </w:r>
          </w:p>
        </w:tc>
        <w:tc>
          <w:tcPr>
            <w:tcW w:w="815" w:type="dxa"/>
          </w:tcPr>
          <w:p w:rsidR="00577EAF" w:rsidRPr="00E53B2A" w:rsidRDefault="00577EAF" w:rsidP="00E53B2A">
            <w:pPr>
              <w:pStyle w:val="Table"/>
            </w:pPr>
            <w:r w:rsidRPr="00E53B2A">
              <w:t>20,2</w:t>
            </w:r>
          </w:p>
        </w:tc>
      </w:tr>
      <w:tr w:rsidR="00577EAF" w:rsidRPr="00E53B2A">
        <w:trPr>
          <w:trHeight w:val="805"/>
        </w:trPr>
        <w:tc>
          <w:tcPr>
            <w:tcW w:w="2943" w:type="dxa"/>
            <w:vMerge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2694" w:type="dxa"/>
          </w:tcPr>
          <w:p w:rsidR="00577EAF" w:rsidRPr="00E53B2A" w:rsidRDefault="00577EAF" w:rsidP="00E53B2A">
            <w:pPr>
              <w:pStyle w:val="Table"/>
            </w:pPr>
            <w:r w:rsidRPr="00E53B2A">
              <w:t>Доля малообеспеченных многодетных семей в общем числе многодетных семей</w:t>
            </w:r>
          </w:p>
        </w:tc>
        <w:tc>
          <w:tcPr>
            <w:tcW w:w="1417" w:type="dxa"/>
          </w:tcPr>
          <w:p w:rsidR="00577EAF" w:rsidRPr="00E53B2A" w:rsidRDefault="00577EAF" w:rsidP="00E53B2A">
            <w:pPr>
              <w:pStyle w:val="Table"/>
            </w:pPr>
            <w:r w:rsidRPr="00E53B2A">
              <w:t>процентов</w:t>
            </w:r>
          </w:p>
        </w:tc>
        <w:tc>
          <w:tcPr>
            <w:tcW w:w="851" w:type="dxa"/>
          </w:tcPr>
          <w:p w:rsidR="00577EAF" w:rsidRPr="00E53B2A" w:rsidRDefault="00577EAF" w:rsidP="00E53B2A">
            <w:pPr>
              <w:pStyle w:val="Table"/>
            </w:pPr>
            <w:r w:rsidRPr="00E53B2A">
              <w:t>48,5</w:t>
            </w:r>
          </w:p>
        </w:tc>
        <w:tc>
          <w:tcPr>
            <w:tcW w:w="850" w:type="dxa"/>
          </w:tcPr>
          <w:p w:rsidR="00577EAF" w:rsidRPr="00E53B2A" w:rsidRDefault="00577EAF" w:rsidP="00E53B2A">
            <w:pPr>
              <w:pStyle w:val="Table"/>
            </w:pPr>
            <w:r w:rsidRPr="00E53B2A">
              <w:t>45,8</w:t>
            </w:r>
          </w:p>
        </w:tc>
        <w:tc>
          <w:tcPr>
            <w:tcW w:w="815" w:type="dxa"/>
          </w:tcPr>
          <w:p w:rsidR="00577EAF" w:rsidRPr="00E53B2A" w:rsidRDefault="00577EAF" w:rsidP="00E53B2A">
            <w:pPr>
              <w:pStyle w:val="Table"/>
            </w:pPr>
            <w:r w:rsidRPr="00E53B2A">
              <w:t>43,4</w:t>
            </w:r>
          </w:p>
        </w:tc>
      </w:tr>
      <w:tr w:rsidR="00577EAF" w:rsidRPr="00E53B2A">
        <w:tc>
          <w:tcPr>
            <w:tcW w:w="2943" w:type="dxa"/>
          </w:tcPr>
          <w:p w:rsidR="00577EAF" w:rsidRPr="00E53B2A" w:rsidRDefault="00577EAF" w:rsidP="00E53B2A">
            <w:pPr>
              <w:pStyle w:val="Table"/>
            </w:pPr>
            <w:r w:rsidRPr="00E53B2A">
              <w:t xml:space="preserve">2.9. Меры социальной поддержки отдельных категорий многодетных матерей в соответствии с Законом Кемеровской </w:t>
            </w:r>
            <w:r>
              <w:t>области от 8 апреля 2008 года №</w:t>
            </w:r>
            <w:r w:rsidRPr="00E53B2A">
              <w:t xml:space="preserve">14-ОЗ "О мерах социальной поддержки отдельных категорий многодетных матерей" </w:t>
            </w:r>
          </w:p>
        </w:tc>
        <w:tc>
          <w:tcPr>
            <w:tcW w:w="2694" w:type="dxa"/>
          </w:tcPr>
          <w:p w:rsidR="00577EAF" w:rsidRPr="00E53B2A" w:rsidRDefault="00577EAF" w:rsidP="00E53B2A">
            <w:pPr>
              <w:pStyle w:val="Table"/>
            </w:pPr>
            <w:r w:rsidRPr="00E53B2A">
              <w:t>Средний доход многодетной матери за счет предоставления мер социальной поддержки</w:t>
            </w:r>
          </w:p>
        </w:tc>
        <w:tc>
          <w:tcPr>
            <w:tcW w:w="1417" w:type="dxa"/>
          </w:tcPr>
          <w:p w:rsidR="00577EAF" w:rsidRPr="00E53B2A" w:rsidRDefault="00577EAF" w:rsidP="00E53B2A">
            <w:pPr>
              <w:pStyle w:val="Table"/>
            </w:pPr>
            <w:r w:rsidRPr="00E53B2A">
              <w:t>тыс. рублей в год</w:t>
            </w:r>
          </w:p>
        </w:tc>
        <w:tc>
          <w:tcPr>
            <w:tcW w:w="851" w:type="dxa"/>
          </w:tcPr>
          <w:p w:rsidR="00577EAF" w:rsidRPr="00E53B2A" w:rsidRDefault="00577EAF" w:rsidP="00E53B2A">
            <w:pPr>
              <w:pStyle w:val="Table"/>
            </w:pPr>
            <w:r w:rsidRPr="00E53B2A">
              <w:t>6,4</w:t>
            </w:r>
          </w:p>
        </w:tc>
        <w:tc>
          <w:tcPr>
            <w:tcW w:w="850" w:type="dxa"/>
          </w:tcPr>
          <w:p w:rsidR="00577EAF" w:rsidRPr="00E53B2A" w:rsidRDefault="00577EAF" w:rsidP="00E53B2A">
            <w:pPr>
              <w:pStyle w:val="Table"/>
            </w:pPr>
            <w:r w:rsidRPr="00E53B2A">
              <w:t>6,5</w:t>
            </w:r>
          </w:p>
        </w:tc>
        <w:tc>
          <w:tcPr>
            <w:tcW w:w="815" w:type="dxa"/>
          </w:tcPr>
          <w:p w:rsidR="00577EAF" w:rsidRPr="00E53B2A" w:rsidRDefault="00577EAF" w:rsidP="00E53B2A">
            <w:pPr>
              <w:pStyle w:val="Table"/>
            </w:pPr>
            <w:r w:rsidRPr="00E53B2A">
              <w:t>6,6</w:t>
            </w:r>
          </w:p>
        </w:tc>
      </w:tr>
      <w:tr w:rsidR="00577EAF" w:rsidRPr="00E53B2A">
        <w:tc>
          <w:tcPr>
            <w:tcW w:w="2943" w:type="dxa"/>
          </w:tcPr>
          <w:p w:rsidR="00577EAF" w:rsidRPr="00E53B2A" w:rsidRDefault="00577EAF" w:rsidP="00E53B2A">
            <w:pPr>
              <w:pStyle w:val="Table"/>
            </w:pPr>
            <w:r w:rsidRPr="00E53B2A">
              <w:t xml:space="preserve">2.10. Меры социальной поддержки отдельных категорий приемных матерей в соответствии с Законом Кемеровской области от 7 февраля 2013 года №9-ОЗ "О мерах социальной поддержки отдельных категорий приемных матерей" </w:t>
            </w:r>
          </w:p>
        </w:tc>
        <w:tc>
          <w:tcPr>
            <w:tcW w:w="2694" w:type="dxa"/>
          </w:tcPr>
          <w:p w:rsidR="00577EAF" w:rsidRPr="00E53B2A" w:rsidRDefault="00577EAF" w:rsidP="00E53B2A">
            <w:pPr>
              <w:pStyle w:val="Table"/>
            </w:pPr>
            <w:r w:rsidRPr="00E53B2A">
              <w:t>Средний доход</w:t>
            </w:r>
            <w:r>
              <w:t xml:space="preserve"> </w:t>
            </w:r>
            <w:r w:rsidRPr="00E53B2A">
              <w:t>приемной матери за счет предоставления мер социальной поддержки</w:t>
            </w:r>
          </w:p>
        </w:tc>
        <w:tc>
          <w:tcPr>
            <w:tcW w:w="1417" w:type="dxa"/>
          </w:tcPr>
          <w:p w:rsidR="00577EAF" w:rsidRPr="00E53B2A" w:rsidRDefault="00577EAF" w:rsidP="00E53B2A">
            <w:pPr>
              <w:pStyle w:val="Table"/>
            </w:pPr>
            <w:r w:rsidRPr="00E53B2A">
              <w:t>тыс. рублей в год</w:t>
            </w:r>
          </w:p>
        </w:tc>
        <w:tc>
          <w:tcPr>
            <w:tcW w:w="851" w:type="dxa"/>
          </w:tcPr>
          <w:p w:rsidR="00577EAF" w:rsidRPr="00E53B2A" w:rsidRDefault="00577EAF" w:rsidP="00E53B2A">
            <w:pPr>
              <w:pStyle w:val="Table"/>
            </w:pPr>
            <w:r w:rsidRPr="00E53B2A">
              <w:t>6,4</w:t>
            </w:r>
          </w:p>
        </w:tc>
        <w:tc>
          <w:tcPr>
            <w:tcW w:w="850" w:type="dxa"/>
          </w:tcPr>
          <w:p w:rsidR="00577EAF" w:rsidRPr="00E53B2A" w:rsidRDefault="00577EAF" w:rsidP="00E53B2A">
            <w:pPr>
              <w:pStyle w:val="Table"/>
            </w:pPr>
            <w:r w:rsidRPr="00E53B2A">
              <w:t>6,5</w:t>
            </w:r>
          </w:p>
        </w:tc>
        <w:tc>
          <w:tcPr>
            <w:tcW w:w="815" w:type="dxa"/>
          </w:tcPr>
          <w:p w:rsidR="00577EAF" w:rsidRPr="00E53B2A" w:rsidRDefault="00577EAF" w:rsidP="00E53B2A">
            <w:pPr>
              <w:pStyle w:val="Table"/>
            </w:pPr>
            <w:r w:rsidRPr="00E53B2A">
              <w:t>6,6</w:t>
            </w:r>
          </w:p>
        </w:tc>
      </w:tr>
      <w:tr w:rsidR="00577EAF" w:rsidRPr="00E53B2A">
        <w:tc>
          <w:tcPr>
            <w:tcW w:w="2943" w:type="dxa"/>
          </w:tcPr>
          <w:p w:rsidR="00577EAF" w:rsidRPr="00E53B2A" w:rsidRDefault="00577EAF" w:rsidP="00E53B2A">
            <w:pPr>
              <w:pStyle w:val="Table"/>
            </w:pPr>
            <w:r w:rsidRPr="00E53B2A">
              <w:t>2.11. Меры социальной поддержки отдельных категорий граждан в соответствии с Законом Кемеровской о</w:t>
            </w:r>
            <w:r>
              <w:t>бласти от 27 января 2005 года №</w:t>
            </w:r>
            <w:r w:rsidRPr="00E53B2A">
              <w:t>15-ОЗ "О мерах социальной поддержки отдельных категорий граждан", в том числе:</w:t>
            </w:r>
          </w:p>
          <w:p w:rsidR="00577EAF" w:rsidRPr="00E53B2A" w:rsidRDefault="00577EAF" w:rsidP="00E53B2A">
            <w:pPr>
              <w:pStyle w:val="Table"/>
            </w:pPr>
            <w:r w:rsidRPr="00E53B2A">
              <w:t>-зубопротезирование</w:t>
            </w:r>
          </w:p>
        </w:tc>
        <w:tc>
          <w:tcPr>
            <w:tcW w:w="2694" w:type="dxa"/>
          </w:tcPr>
          <w:p w:rsidR="00577EAF" w:rsidRPr="00E53B2A" w:rsidRDefault="00577EAF" w:rsidP="00E53B2A">
            <w:pPr>
              <w:pStyle w:val="Table"/>
            </w:pPr>
            <w:r w:rsidRPr="00E53B2A">
              <w:t>Средний доход отдельных категорий граждан за счет предоставления мер социальной поддержки</w:t>
            </w:r>
          </w:p>
        </w:tc>
        <w:tc>
          <w:tcPr>
            <w:tcW w:w="1417" w:type="dxa"/>
          </w:tcPr>
          <w:p w:rsidR="00577EAF" w:rsidRPr="00E53B2A" w:rsidRDefault="00577EAF" w:rsidP="00E53B2A">
            <w:pPr>
              <w:pStyle w:val="Table"/>
            </w:pPr>
            <w:r w:rsidRPr="00E53B2A">
              <w:t>тыс. рублей в год</w:t>
            </w:r>
          </w:p>
        </w:tc>
        <w:tc>
          <w:tcPr>
            <w:tcW w:w="851" w:type="dxa"/>
          </w:tcPr>
          <w:p w:rsidR="00577EAF" w:rsidRPr="00E53B2A" w:rsidRDefault="00577EAF" w:rsidP="00E53B2A">
            <w:pPr>
              <w:pStyle w:val="Table"/>
            </w:pPr>
            <w:r w:rsidRPr="00E53B2A">
              <w:t>2,1</w:t>
            </w:r>
          </w:p>
        </w:tc>
        <w:tc>
          <w:tcPr>
            <w:tcW w:w="850" w:type="dxa"/>
          </w:tcPr>
          <w:p w:rsidR="00577EAF" w:rsidRPr="00E53B2A" w:rsidRDefault="00577EAF" w:rsidP="00E53B2A">
            <w:pPr>
              <w:pStyle w:val="Table"/>
            </w:pPr>
            <w:r w:rsidRPr="00E53B2A">
              <w:t>2,2</w:t>
            </w:r>
          </w:p>
        </w:tc>
        <w:tc>
          <w:tcPr>
            <w:tcW w:w="815" w:type="dxa"/>
          </w:tcPr>
          <w:p w:rsidR="00577EAF" w:rsidRPr="00E53B2A" w:rsidRDefault="00577EAF" w:rsidP="00E53B2A">
            <w:pPr>
              <w:pStyle w:val="Table"/>
            </w:pPr>
            <w:r w:rsidRPr="00E53B2A">
              <w:t>2,3</w:t>
            </w:r>
          </w:p>
        </w:tc>
      </w:tr>
      <w:tr w:rsidR="00577EAF" w:rsidRPr="00E53B2A">
        <w:tc>
          <w:tcPr>
            <w:tcW w:w="2943" w:type="dxa"/>
          </w:tcPr>
          <w:p w:rsidR="00577EAF" w:rsidRPr="00E53B2A" w:rsidRDefault="00577EAF" w:rsidP="00E53B2A">
            <w:pPr>
              <w:pStyle w:val="Table"/>
            </w:pPr>
            <w:r w:rsidRPr="00E53B2A">
              <w:t>2.12. Предоставление гражданам субсидии на оплату жилого помещения и коммунальных услуг</w:t>
            </w:r>
          </w:p>
        </w:tc>
        <w:tc>
          <w:tcPr>
            <w:tcW w:w="2694" w:type="dxa"/>
          </w:tcPr>
          <w:p w:rsidR="00577EAF" w:rsidRPr="00E53B2A" w:rsidRDefault="00577EAF" w:rsidP="00E53B2A">
            <w:pPr>
              <w:pStyle w:val="Table"/>
            </w:pPr>
            <w:r w:rsidRPr="00E53B2A">
              <w:t>Количество граждан, получивших субсидию на оплату жилого помещения и коммунальных услуг</w:t>
            </w:r>
          </w:p>
        </w:tc>
        <w:tc>
          <w:tcPr>
            <w:tcW w:w="1417" w:type="dxa"/>
          </w:tcPr>
          <w:p w:rsidR="00577EAF" w:rsidRPr="00E53B2A" w:rsidRDefault="00577EAF" w:rsidP="00E53B2A">
            <w:pPr>
              <w:pStyle w:val="Table"/>
            </w:pPr>
            <w:r w:rsidRPr="00E53B2A">
              <w:t>человек</w:t>
            </w:r>
          </w:p>
        </w:tc>
        <w:tc>
          <w:tcPr>
            <w:tcW w:w="851" w:type="dxa"/>
          </w:tcPr>
          <w:p w:rsidR="00577EAF" w:rsidRPr="00E53B2A" w:rsidRDefault="00577EAF" w:rsidP="00E53B2A">
            <w:pPr>
              <w:pStyle w:val="Table"/>
            </w:pPr>
            <w:r w:rsidRPr="00E53B2A">
              <w:t>1147</w:t>
            </w:r>
          </w:p>
        </w:tc>
        <w:tc>
          <w:tcPr>
            <w:tcW w:w="850" w:type="dxa"/>
          </w:tcPr>
          <w:p w:rsidR="00577EAF" w:rsidRPr="00E53B2A" w:rsidRDefault="00577EAF" w:rsidP="00E53B2A">
            <w:pPr>
              <w:pStyle w:val="Table"/>
            </w:pPr>
            <w:r w:rsidRPr="00E53B2A">
              <w:t>1100</w:t>
            </w:r>
          </w:p>
        </w:tc>
        <w:tc>
          <w:tcPr>
            <w:tcW w:w="815" w:type="dxa"/>
          </w:tcPr>
          <w:p w:rsidR="00577EAF" w:rsidRPr="00E53B2A" w:rsidRDefault="00577EAF" w:rsidP="00E53B2A">
            <w:pPr>
              <w:pStyle w:val="Table"/>
            </w:pPr>
            <w:r w:rsidRPr="00E53B2A">
              <w:t>1050</w:t>
            </w:r>
          </w:p>
        </w:tc>
      </w:tr>
      <w:tr w:rsidR="00577EAF" w:rsidRPr="00E53B2A">
        <w:tc>
          <w:tcPr>
            <w:tcW w:w="2943" w:type="dxa"/>
          </w:tcPr>
          <w:p w:rsidR="00577EAF" w:rsidRPr="00E53B2A" w:rsidRDefault="00577EAF" w:rsidP="00E53B2A">
            <w:pPr>
              <w:pStyle w:val="Table"/>
            </w:pPr>
            <w:r w:rsidRPr="00E53B2A">
              <w:t>2.13.Дополнительная мера социальной поддержки семей, имеющих детей, в соответствии с Законом Кемеровской о</w:t>
            </w:r>
            <w:r>
              <w:t>бласти от 25 апреля 2011 года №</w:t>
            </w:r>
            <w:r w:rsidRPr="00E53B2A">
              <w:t xml:space="preserve">51-ОЗ "О дополнительной мере социальной поддержки семей, имеющих детей" </w:t>
            </w:r>
          </w:p>
        </w:tc>
        <w:tc>
          <w:tcPr>
            <w:tcW w:w="2694" w:type="dxa"/>
          </w:tcPr>
          <w:p w:rsidR="00577EAF" w:rsidRPr="00E53B2A" w:rsidRDefault="00577EAF" w:rsidP="00E53B2A">
            <w:pPr>
              <w:pStyle w:val="Table"/>
            </w:pPr>
            <w:r w:rsidRPr="00E53B2A">
              <w:t>Количество граждан,</w:t>
            </w:r>
            <w:r>
              <w:t xml:space="preserve"> </w:t>
            </w:r>
            <w:r w:rsidRPr="00E53B2A">
              <w:t>получивших материнский (семейный) капитал</w:t>
            </w:r>
          </w:p>
        </w:tc>
        <w:tc>
          <w:tcPr>
            <w:tcW w:w="1417" w:type="dxa"/>
          </w:tcPr>
          <w:p w:rsidR="00577EAF" w:rsidRPr="00E53B2A" w:rsidRDefault="00577EAF" w:rsidP="00E53B2A">
            <w:pPr>
              <w:pStyle w:val="Table"/>
            </w:pPr>
            <w:r w:rsidRPr="00E53B2A">
              <w:t>человек</w:t>
            </w:r>
          </w:p>
        </w:tc>
        <w:tc>
          <w:tcPr>
            <w:tcW w:w="851" w:type="dxa"/>
          </w:tcPr>
          <w:p w:rsidR="00577EAF" w:rsidRPr="00E53B2A" w:rsidRDefault="00577EAF" w:rsidP="00E53B2A">
            <w:pPr>
              <w:pStyle w:val="Table"/>
            </w:pPr>
            <w:r w:rsidRPr="00E53B2A">
              <w:t>11</w:t>
            </w:r>
          </w:p>
        </w:tc>
        <w:tc>
          <w:tcPr>
            <w:tcW w:w="850" w:type="dxa"/>
          </w:tcPr>
          <w:p w:rsidR="00577EAF" w:rsidRPr="00E53B2A" w:rsidRDefault="00577EAF" w:rsidP="00E53B2A">
            <w:pPr>
              <w:pStyle w:val="Table"/>
            </w:pPr>
            <w:r w:rsidRPr="00E53B2A">
              <w:t>11</w:t>
            </w:r>
          </w:p>
        </w:tc>
        <w:tc>
          <w:tcPr>
            <w:tcW w:w="815" w:type="dxa"/>
          </w:tcPr>
          <w:p w:rsidR="00577EAF" w:rsidRPr="00E53B2A" w:rsidRDefault="00577EAF" w:rsidP="00E53B2A">
            <w:pPr>
              <w:pStyle w:val="Table"/>
            </w:pPr>
            <w:r w:rsidRPr="00E53B2A">
              <w:t>11</w:t>
            </w:r>
          </w:p>
        </w:tc>
      </w:tr>
      <w:tr w:rsidR="00577EAF" w:rsidRPr="00E53B2A">
        <w:tc>
          <w:tcPr>
            <w:tcW w:w="2943" w:type="dxa"/>
          </w:tcPr>
          <w:p w:rsidR="00577EAF" w:rsidRPr="00E53B2A" w:rsidRDefault="00577EAF" w:rsidP="00E53B2A">
            <w:pPr>
              <w:pStyle w:val="Table"/>
            </w:pPr>
            <w:r w:rsidRPr="00E53B2A">
              <w:t xml:space="preserve">2.14.Назначение выплата пенсии Кемеровской области в соответствии с Законом Кемеровской области от 14 января 1999 года №8-ОЗ "О пенсиях Кемеровской области" </w:t>
            </w:r>
          </w:p>
        </w:tc>
        <w:tc>
          <w:tcPr>
            <w:tcW w:w="2694" w:type="dxa"/>
          </w:tcPr>
          <w:p w:rsidR="00577EAF" w:rsidRPr="00E53B2A" w:rsidRDefault="00577EAF" w:rsidP="00E53B2A">
            <w:pPr>
              <w:pStyle w:val="Table"/>
            </w:pPr>
            <w:r w:rsidRPr="00E53B2A">
              <w:t>Средний размер пенсии Кемеровской области</w:t>
            </w:r>
            <w:r>
              <w:t xml:space="preserve"> </w:t>
            </w:r>
            <w:r w:rsidRPr="00E53B2A">
              <w:t>на одного получателя</w:t>
            </w:r>
          </w:p>
        </w:tc>
        <w:tc>
          <w:tcPr>
            <w:tcW w:w="1417" w:type="dxa"/>
          </w:tcPr>
          <w:p w:rsidR="00577EAF" w:rsidRPr="00E53B2A" w:rsidRDefault="00577EAF" w:rsidP="00E53B2A">
            <w:pPr>
              <w:pStyle w:val="Table"/>
            </w:pPr>
            <w:r w:rsidRPr="00E53B2A">
              <w:t>тыс. рублей в год</w:t>
            </w:r>
          </w:p>
        </w:tc>
        <w:tc>
          <w:tcPr>
            <w:tcW w:w="851" w:type="dxa"/>
          </w:tcPr>
          <w:p w:rsidR="00577EAF" w:rsidRPr="00E53B2A" w:rsidRDefault="00577EAF" w:rsidP="00E53B2A">
            <w:pPr>
              <w:pStyle w:val="Table"/>
            </w:pPr>
            <w:r w:rsidRPr="00E53B2A">
              <w:t>9,7</w:t>
            </w:r>
          </w:p>
        </w:tc>
        <w:tc>
          <w:tcPr>
            <w:tcW w:w="850" w:type="dxa"/>
          </w:tcPr>
          <w:p w:rsidR="00577EAF" w:rsidRPr="00E53B2A" w:rsidRDefault="00577EAF" w:rsidP="00E53B2A">
            <w:pPr>
              <w:pStyle w:val="Table"/>
            </w:pPr>
            <w:r w:rsidRPr="00E53B2A">
              <w:t>9,9</w:t>
            </w:r>
          </w:p>
        </w:tc>
        <w:tc>
          <w:tcPr>
            <w:tcW w:w="815" w:type="dxa"/>
          </w:tcPr>
          <w:p w:rsidR="00577EAF" w:rsidRPr="00E53B2A" w:rsidRDefault="00577EAF" w:rsidP="00E53B2A">
            <w:pPr>
              <w:pStyle w:val="Table"/>
            </w:pPr>
            <w:r w:rsidRPr="00E53B2A">
              <w:t>10</w:t>
            </w:r>
          </w:p>
        </w:tc>
      </w:tr>
      <w:tr w:rsidR="00577EAF" w:rsidRPr="00E53B2A">
        <w:tc>
          <w:tcPr>
            <w:tcW w:w="2943" w:type="dxa"/>
          </w:tcPr>
          <w:p w:rsidR="00577EAF" w:rsidRPr="00E53B2A" w:rsidRDefault="00577EAF" w:rsidP="00E53B2A">
            <w:pPr>
              <w:pStyle w:val="Table"/>
            </w:pPr>
            <w:r w:rsidRPr="00E53B2A">
              <w:t xml:space="preserve">2.15. Ежемесячное пособие на ребенка в соответствии с Законом Кемеровской области от 18 ноября 2004 года №75-ОЗ "О размере, порядке назначения и выплаты ежемесячного пособия на ребенка" </w:t>
            </w:r>
          </w:p>
        </w:tc>
        <w:tc>
          <w:tcPr>
            <w:tcW w:w="2694" w:type="dxa"/>
          </w:tcPr>
          <w:p w:rsidR="00577EAF" w:rsidRPr="00E53B2A" w:rsidRDefault="00577EAF" w:rsidP="00E53B2A">
            <w:pPr>
              <w:pStyle w:val="Table"/>
            </w:pPr>
            <w:r w:rsidRPr="00E53B2A">
              <w:t>Доля детей, получивших ежемесячное пособие на ребенка,</w:t>
            </w:r>
            <w:r>
              <w:t xml:space="preserve"> </w:t>
            </w:r>
            <w:r w:rsidRPr="00E53B2A">
              <w:t>в общей численности детей</w:t>
            </w:r>
          </w:p>
        </w:tc>
        <w:tc>
          <w:tcPr>
            <w:tcW w:w="1417" w:type="dxa"/>
          </w:tcPr>
          <w:p w:rsidR="00577EAF" w:rsidRPr="00E53B2A" w:rsidRDefault="00577EAF" w:rsidP="00E53B2A">
            <w:pPr>
              <w:pStyle w:val="Table"/>
            </w:pPr>
            <w:r w:rsidRPr="00E53B2A">
              <w:t>процентов</w:t>
            </w:r>
          </w:p>
        </w:tc>
        <w:tc>
          <w:tcPr>
            <w:tcW w:w="851" w:type="dxa"/>
          </w:tcPr>
          <w:p w:rsidR="00577EAF" w:rsidRPr="00E53B2A" w:rsidRDefault="00577EAF" w:rsidP="00E53B2A">
            <w:pPr>
              <w:pStyle w:val="Table"/>
            </w:pPr>
            <w:r w:rsidRPr="00E53B2A">
              <w:t>26,5</w:t>
            </w:r>
          </w:p>
        </w:tc>
        <w:tc>
          <w:tcPr>
            <w:tcW w:w="850" w:type="dxa"/>
          </w:tcPr>
          <w:p w:rsidR="00577EAF" w:rsidRPr="00E53B2A" w:rsidRDefault="00577EAF" w:rsidP="00E53B2A">
            <w:pPr>
              <w:pStyle w:val="Table"/>
            </w:pPr>
            <w:r w:rsidRPr="00E53B2A">
              <w:t>26</w:t>
            </w:r>
          </w:p>
        </w:tc>
        <w:tc>
          <w:tcPr>
            <w:tcW w:w="815" w:type="dxa"/>
          </w:tcPr>
          <w:p w:rsidR="00577EAF" w:rsidRPr="00E53B2A" w:rsidRDefault="00577EAF" w:rsidP="00E53B2A">
            <w:pPr>
              <w:pStyle w:val="Table"/>
            </w:pPr>
            <w:r w:rsidRPr="00E53B2A">
              <w:t>26</w:t>
            </w:r>
          </w:p>
        </w:tc>
      </w:tr>
      <w:tr w:rsidR="00577EAF" w:rsidRPr="00E53B2A">
        <w:tc>
          <w:tcPr>
            <w:tcW w:w="2943" w:type="dxa"/>
          </w:tcPr>
          <w:p w:rsidR="00577EAF" w:rsidRPr="00E53B2A" w:rsidRDefault="00577EAF" w:rsidP="00E53B2A">
            <w:pPr>
              <w:pStyle w:val="Table"/>
            </w:pPr>
            <w:r w:rsidRPr="00E53B2A">
              <w:t xml:space="preserve">2.16. Социальная поддержка граждан, достигших возраста 70 лет, в соответствии с Законом Кемеровской области от 10 июня 2005 года №74-ОЗ "О социальной поддержке граждан, достигших возраста 70 лет" </w:t>
            </w:r>
          </w:p>
        </w:tc>
        <w:tc>
          <w:tcPr>
            <w:tcW w:w="2694" w:type="dxa"/>
          </w:tcPr>
          <w:p w:rsidR="00577EAF" w:rsidRPr="00E53B2A" w:rsidRDefault="00577EAF" w:rsidP="00E53B2A">
            <w:pPr>
              <w:pStyle w:val="Table"/>
            </w:pPr>
            <w:r w:rsidRPr="00E53B2A">
              <w:t>Количество достигших возраста 70 лет граждан, получивших</w:t>
            </w:r>
            <w:r>
              <w:t xml:space="preserve"> </w:t>
            </w:r>
            <w:r w:rsidRPr="00E53B2A">
              <w:t>социальную поддержку</w:t>
            </w:r>
          </w:p>
        </w:tc>
        <w:tc>
          <w:tcPr>
            <w:tcW w:w="1417" w:type="dxa"/>
          </w:tcPr>
          <w:p w:rsidR="00577EAF" w:rsidRPr="00E53B2A" w:rsidRDefault="00577EAF" w:rsidP="00E53B2A">
            <w:pPr>
              <w:pStyle w:val="Table"/>
            </w:pPr>
            <w:r w:rsidRPr="00E53B2A">
              <w:t>тыс. рублей в год</w:t>
            </w:r>
          </w:p>
        </w:tc>
        <w:tc>
          <w:tcPr>
            <w:tcW w:w="851" w:type="dxa"/>
          </w:tcPr>
          <w:p w:rsidR="00577EAF" w:rsidRPr="00E53B2A" w:rsidRDefault="00577EAF" w:rsidP="00E53B2A">
            <w:pPr>
              <w:pStyle w:val="Table"/>
            </w:pPr>
            <w:r w:rsidRPr="00E53B2A">
              <w:t>4</w:t>
            </w:r>
          </w:p>
        </w:tc>
        <w:tc>
          <w:tcPr>
            <w:tcW w:w="850" w:type="dxa"/>
          </w:tcPr>
          <w:p w:rsidR="00577EAF" w:rsidRPr="00E53B2A" w:rsidRDefault="00577EAF" w:rsidP="00E53B2A">
            <w:pPr>
              <w:pStyle w:val="Table"/>
            </w:pPr>
            <w:r w:rsidRPr="00E53B2A">
              <w:t>4</w:t>
            </w:r>
          </w:p>
        </w:tc>
        <w:tc>
          <w:tcPr>
            <w:tcW w:w="815" w:type="dxa"/>
          </w:tcPr>
          <w:p w:rsidR="00577EAF" w:rsidRPr="00E53B2A" w:rsidRDefault="00577EAF" w:rsidP="00E53B2A">
            <w:pPr>
              <w:pStyle w:val="Table"/>
            </w:pPr>
            <w:r w:rsidRPr="00E53B2A">
              <w:t>4</w:t>
            </w:r>
          </w:p>
        </w:tc>
      </w:tr>
      <w:tr w:rsidR="00577EAF" w:rsidRPr="00E53B2A">
        <w:tc>
          <w:tcPr>
            <w:tcW w:w="2943" w:type="dxa"/>
          </w:tcPr>
          <w:p w:rsidR="00577EAF" w:rsidRPr="00E53B2A" w:rsidRDefault="00577EAF" w:rsidP="00E53B2A">
            <w:pPr>
              <w:pStyle w:val="Table"/>
            </w:pPr>
            <w:r w:rsidRPr="00E53B2A">
              <w:t xml:space="preserve">2.17. 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№140-ОЗ "О государственной социальной помощи малоимущим семьям и малоимущим одиноко проживающим гражданам" </w:t>
            </w:r>
          </w:p>
        </w:tc>
        <w:tc>
          <w:tcPr>
            <w:tcW w:w="2694" w:type="dxa"/>
          </w:tcPr>
          <w:p w:rsidR="00577EAF" w:rsidRPr="00E53B2A" w:rsidRDefault="00577EAF" w:rsidP="00E53B2A">
            <w:pPr>
              <w:pStyle w:val="Table"/>
            </w:pPr>
            <w:r w:rsidRPr="00E53B2A">
              <w:t>Средний размер государственной социальной помощи на одного получателя</w:t>
            </w:r>
          </w:p>
        </w:tc>
        <w:tc>
          <w:tcPr>
            <w:tcW w:w="1417" w:type="dxa"/>
          </w:tcPr>
          <w:p w:rsidR="00577EAF" w:rsidRPr="00E53B2A" w:rsidRDefault="00577EAF" w:rsidP="00E53B2A">
            <w:pPr>
              <w:pStyle w:val="Table"/>
            </w:pPr>
            <w:r w:rsidRPr="00E53B2A">
              <w:t>тыс. рублей в год</w:t>
            </w:r>
          </w:p>
        </w:tc>
        <w:tc>
          <w:tcPr>
            <w:tcW w:w="851" w:type="dxa"/>
          </w:tcPr>
          <w:p w:rsidR="00577EAF" w:rsidRPr="00E53B2A" w:rsidRDefault="00577EAF" w:rsidP="00E53B2A">
            <w:pPr>
              <w:pStyle w:val="Table"/>
            </w:pPr>
            <w:r w:rsidRPr="00E53B2A">
              <w:t>1,6</w:t>
            </w:r>
          </w:p>
        </w:tc>
        <w:tc>
          <w:tcPr>
            <w:tcW w:w="850" w:type="dxa"/>
          </w:tcPr>
          <w:p w:rsidR="00577EAF" w:rsidRPr="00E53B2A" w:rsidRDefault="00577EAF" w:rsidP="00E53B2A">
            <w:pPr>
              <w:pStyle w:val="Table"/>
            </w:pPr>
            <w:r w:rsidRPr="00E53B2A">
              <w:t>1,8</w:t>
            </w:r>
          </w:p>
        </w:tc>
        <w:tc>
          <w:tcPr>
            <w:tcW w:w="815" w:type="dxa"/>
          </w:tcPr>
          <w:p w:rsidR="00577EAF" w:rsidRPr="00E53B2A" w:rsidRDefault="00577EAF" w:rsidP="00E53B2A">
            <w:pPr>
              <w:pStyle w:val="Table"/>
            </w:pPr>
            <w:r w:rsidRPr="00E53B2A">
              <w:t>1,9</w:t>
            </w:r>
          </w:p>
        </w:tc>
      </w:tr>
      <w:tr w:rsidR="00577EAF" w:rsidRPr="00E53B2A">
        <w:tc>
          <w:tcPr>
            <w:tcW w:w="2943" w:type="dxa"/>
          </w:tcPr>
          <w:p w:rsidR="00577EAF" w:rsidRPr="00E53B2A" w:rsidRDefault="00577EAF" w:rsidP="002E64E4">
            <w:pPr>
              <w:pStyle w:val="Table"/>
            </w:pPr>
            <w:r w:rsidRPr="00E53B2A">
              <w:t>2.18. Денежная выплата отдельным категориям граждан в соответствии с Законом Кемеровской области от 12 декабря 2006 года №156-ОЗ "О денежной выплате отдельным категориям граждан"</w:t>
            </w:r>
          </w:p>
        </w:tc>
        <w:tc>
          <w:tcPr>
            <w:tcW w:w="2694" w:type="dxa"/>
          </w:tcPr>
          <w:p w:rsidR="00577EAF" w:rsidRPr="00E53B2A" w:rsidRDefault="00577EAF" w:rsidP="00E53B2A">
            <w:pPr>
              <w:pStyle w:val="Table"/>
            </w:pPr>
            <w:r w:rsidRPr="00E53B2A">
              <w:t>Средний размер денежной выплаты взамен получения продуктового набора на одного получателя</w:t>
            </w:r>
          </w:p>
        </w:tc>
        <w:tc>
          <w:tcPr>
            <w:tcW w:w="1417" w:type="dxa"/>
          </w:tcPr>
          <w:p w:rsidR="00577EAF" w:rsidRPr="00E53B2A" w:rsidRDefault="00577EAF" w:rsidP="00E53B2A">
            <w:pPr>
              <w:pStyle w:val="Table"/>
            </w:pPr>
            <w:r w:rsidRPr="00E53B2A">
              <w:t>средний размер денежной выплаты взамен получения продуктового набора на одного получателя</w:t>
            </w:r>
          </w:p>
        </w:tc>
        <w:tc>
          <w:tcPr>
            <w:tcW w:w="851" w:type="dxa"/>
          </w:tcPr>
          <w:p w:rsidR="00577EAF" w:rsidRPr="00E53B2A" w:rsidRDefault="00577EAF" w:rsidP="00E53B2A">
            <w:pPr>
              <w:pStyle w:val="Table"/>
            </w:pPr>
            <w:r w:rsidRPr="00E53B2A">
              <w:t>1,5</w:t>
            </w:r>
          </w:p>
        </w:tc>
        <w:tc>
          <w:tcPr>
            <w:tcW w:w="850" w:type="dxa"/>
          </w:tcPr>
          <w:p w:rsidR="00577EAF" w:rsidRPr="00E53B2A" w:rsidRDefault="00577EAF" w:rsidP="00E53B2A">
            <w:pPr>
              <w:pStyle w:val="Table"/>
            </w:pPr>
            <w:r w:rsidRPr="00E53B2A">
              <w:t>1,5</w:t>
            </w:r>
          </w:p>
        </w:tc>
        <w:tc>
          <w:tcPr>
            <w:tcW w:w="815" w:type="dxa"/>
          </w:tcPr>
          <w:p w:rsidR="00577EAF" w:rsidRPr="00E53B2A" w:rsidRDefault="00577EAF" w:rsidP="00E53B2A">
            <w:pPr>
              <w:pStyle w:val="Table"/>
            </w:pPr>
            <w:r w:rsidRPr="00E53B2A">
              <w:t>1,5</w:t>
            </w:r>
          </w:p>
        </w:tc>
      </w:tr>
      <w:tr w:rsidR="00577EAF" w:rsidRPr="00E53B2A">
        <w:tc>
          <w:tcPr>
            <w:tcW w:w="2943" w:type="dxa"/>
          </w:tcPr>
          <w:p w:rsidR="00577EAF" w:rsidRPr="00E53B2A" w:rsidRDefault="00577EAF" w:rsidP="00E53B2A">
            <w:pPr>
              <w:pStyle w:val="Table"/>
            </w:pPr>
            <w:r w:rsidRPr="00E53B2A">
              <w:t xml:space="preserve">2.19. Меры социальной поддержки по оплате жилищно-коммунальных услуг отдельных категорий граждан, оказание мер социальной поддержки которым относится к ведению субъекта Российской Федерации в соответствии с Законом Кемеровской области от 17 января 2005 года №2-ОЗ "О мерах социальной поддержки отдельных категорий граждан по оплате жилья и (или) коммунальных услуг" </w:t>
            </w:r>
          </w:p>
        </w:tc>
        <w:tc>
          <w:tcPr>
            <w:tcW w:w="2694" w:type="dxa"/>
          </w:tcPr>
          <w:p w:rsidR="00577EAF" w:rsidRPr="00E53B2A" w:rsidRDefault="00577EAF" w:rsidP="00E53B2A">
            <w:pPr>
              <w:pStyle w:val="Table"/>
            </w:pPr>
            <w:r w:rsidRPr="00E53B2A">
              <w:t>Средний доход отдельных категорий граждан из числа региональных льготников за счет предоставления мер социальной поддержки по оплате ЖКУ</w:t>
            </w:r>
          </w:p>
        </w:tc>
        <w:tc>
          <w:tcPr>
            <w:tcW w:w="1417" w:type="dxa"/>
          </w:tcPr>
          <w:p w:rsidR="00577EAF" w:rsidRPr="00E53B2A" w:rsidRDefault="00577EAF" w:rsidP="00E53B2A">
            <w:pPr>
              <w:pStyle w:val="Table"/>
            </w:pPr>
            <w:r w:rsidRPr="00E53B2A">
              <w:t>тыс.</w:t>
            </w:r>
            <w:r>
              <w:t xml:space="preserve"> </w:t>
            </w:r>
            <w:r w:rsidRPr="00E53B2A">
              <w:t>человек</w:t>
            </w:r>
          </w:p>
        </w:tc>
        <w:tc>
          <w:tcPr>
            <w:tcW w:w="851" w:type="dxa"/>
          </w:tcPr>
          <w:p w:rsidR="00577EAF" w:rsidRPr="00E53B2A" w:rsidRDefault="00577EAF" w:rsidP="00E53B2A">
            <w:pPr>
              <w:pStyle w:val="Table"/>
            </w:pPr>
            <w:r w:rsidRPr="00E53B2A">
              <w:t>9,6</w:t>
            </w:r>
          </w:p>
        </w:tc>
        <w:tc>
          <w:tcPr>
            <w:tcW w:w="850" w:type="dxa"/>
          </w:tcPr>
          <w:p w:rsidR="00577EAF" w:rsidRPr="00E53B2A" w:rsidRDefault="00577EAF" w:rsidP="00E53B2A">
            <w:pPr>
              <w:pStyle w:val="Table"/>
            </w:pPr>
            <w:r w:rsidRPr="00E53B2A">
              <w:t>10,6</w:t>
            </w:r>
          </w:p>
        </w:tc>
        <w:tc>
          <w:tcPr>
            <w:tcW w:w="815" w:type="dxa"/>
          </w:tcPr>
          <w:p w:rsidR="00577EAF" w:rsidRPr="00E53B2A" w:rsidRDefault="00577EAF" w:rsidP="00E53B2A">
            <w:pPr>
              <w:pStyle w:val="Table"/>
            </w:pPr>
            <w:r w:rsidRPr="00E53B2A">
              <w:t>11,6</w:t>
            </w:r>
          </w:p>
        </w:tc>
      </w:tr>
      <w:tr w:rsidR="00577EAF" w:rsidRPr="00E53B2A">
        <w:tc>
          <w:tcPr>
            <w:tcW w:w="2943" w:type="dxa"/>
          </w:tcPr>
          <w:p w:rsidR="00577EAF" w:rsidRPr="00E53B2A" w:rsidRDefault="00577EAF" w:rsidP="00E53B2A">
            <w:pPr>
              <w:pStyle w:val="Table"/>
            </w:pPr>
            <w:r w:rsidRPr="00E53B2A">
              <w:t>2.20. Выплаты социального пособия на погребение и возмещение расходов по гарантированному перечню услуг по погребению</w:t>
            </w:r>
            <w:r>
              <w:t xml:space="preserve"> </w:t>
            </w:r>
            <w:r w:rsidRPr="00E53B2A">
              <w:t>в соответствии с Законом Кемеровской области от 18 ноября 2004 года №82-ОЗ "О погребении и похоронном деле в Кемеровской области" "</w:t>
            </w:r>
          </w:p>
        </w:tc>
        <w:tc>
          <w:tcPr>
            <w:tcW w:w="2694" w:type="dxa"/>
          </w:tcPr>
          <w:p w:rsidR="00577EAF" w:rsidRPr="00E53B2A" w:rsidRDefault="00577EAF" w:rsidP="00E53B2A">
            <w:pPr>
              <w:pStyle w:val="Table"/>
            </w:pPr>
            <w:r w:rsidRPr="00E53B2A">
              <w:t>Количество произведенных выплат социального пособия на погребение</w:t>
            </w:r>
          </w:p>
        </w:tc>
        <w:tc>
          <w:tcPr>
            <w:tcW w:w="1417" w:type="dxa"/>
          </w:tcPr>
          <w:p w:rsidR="00577EAF" w:rsidRPr="00E53B2A" w:rsidRDefault="00577EAF" w:rsidP="00E53B2A">
            <w:pPr>
              <w:pStyle w:val="Table"/>
            </w:pPr>
            <w:r w:rsidRPr="00E53B2A">
              <w:t>единиц</w:t>
            </w:r>
          </w:p>
        </w:tc>
        <w:tc>
          <w:tcPr>
            <w:tcW w:w="851" w:type="dxa"/>
          </w:tcPr>
          <w:p w:rsidR="00577EAF" w:rsidRPr="00E53B2A" w:rsidRDefault="00577EAF" w:rsidP="00E53B2A">
            <w:pPr>
              <w:pStyle w:val="Table"/>
            </w:pPr>
            <w:r w:rsidRPr="00E53B2A">
              <w:t>73</w:t>
            </w:r>
          </w:p>
        </w:tc>
        <w:tc>
          <w:tcPr>
            <w:tcW w:w="850" w:type="dxa"/>
          </w:tcPr>
          <w:p w:rsidR="00577EAF" w:rsidRPr="00E53B2A" w:rsidRDefault="00577EAF" w:rsidP="00E53B2A">
            <w:pPr>
              <w:pStyle w:val="Table"/>
            </w:pPr>
            <w:r w:rsidRPr="00E53B2A">
              <w:t>73</w:t>
            </w:r>
          </w:p>
        </w:tc>
        <w:tc>
          <w:tcPr>
            <w:tcW w:w="815" w:type="dxa"/>
          </w:tcPr>
          <w:p w:rsidR="00577EAF" w:rsidRPr="00E53B2A" w:rsidRDefault="00577EAF" w:rsidP="00E53B2A">
            <w:pPr>
              <w:pStyle w:val="Table"/>
            </w:pPr>
            <w:r w:rsidRPr="00E53B2A">
              <w:t>73</w:t>
            </w:r>
          </w:p>
        </w:tc>
      </w:tr>
      <w:tr w:rsidR="00577EAF" w:rsidRPr="00E53B2A">
        <w:tc>
          <w:tcPr>
            <w:tcW w:w="2943" w:type="dxa"/>
          </w:tcPr>
          <w:p w:rsidR="00577EAF" w:rsidRPr="00E53B2A" w:rsidRDefault="00577EAF" w:rsidP="00E53B2A">
            <w:pPr>
              <w:pStyle w:val="Table"/>
            </w:pPr>
            <w:r w:rsidRPr="00E53B2A">
              <w:t>2.21. Меры социальной поддержки работников муниципальных учреждений социального обслуживания</w:t>
            </w:r>
            <w:r>
              <w:t xml:space="preserve"> </w:t>
            </w:r>
            <w:r w:rsidRPr="00E53B2A">
              <w:t>в виде пособий и компенсаций в соответствии с Законом Кемеровской об</w:t>
            </w:r>
            <w:r>
              <w:t>ласти от 30 октября 2007 года №</w:t>
            </w:r>
            <w:r w:rsidRPr="00E53B2A">
              <w:t xml:space="preserve">132-ОЗ "О мерах социальной поддержки работников муниципальных учреждений социального обслуживания" </w:t>
            </w:r>
          </w:p>
        </w:tc>
        <w:tc>
          <w:tcPr>
            <w:tcW w:w="2694" w:type="dxa"/>
          </w:tcPr>
          <w:p w:rsidR="00577EAF" w:rsidRPr="00E53B2A" w:rsidRDefault="00577EAF" w:rsidP="00E53B2A">
            <w:pPr>
              <w:pStyle w:val="Table"/>
            </w:pPr>
            <w:r w:rsidRPr="00E53B2A">
              <w:t>Количество работников учреждений социального обслуживания, получивших</w:t>
            </w:r>
            <w:r>
              <w:t xml:space="preserve"> </w:t>
            </w:r>
            <w:r w:rsidRPr="00E53B2A">
              <w:t>единовременные выплаты в связи с окончанием</w:t>
            </w:r>
            <w:r>
              <w:t xml:space="preserve"> </w:t>
            </w:r>
            <w:r w:rsidRPr="00E53B2A">
              <w:t>профессиональных образовательных организаций или образовательных организаций высшего образования по специальности «Социальная работа», приобретение методической литературы</w:t>
            </w:r>
          </w:p>
        </w:tc>
        <w:tc>
          <w:tcPr>
            <w:tcW w:w="1417" w:type="dxa"/>
          </w:tcPr>
          <w:p w:rsidR="00577EAF" w:rsidRPr="00E53B2A" w:rsidRDefault="00577EAF" w:rsidP="00E53B2A">
            <w:pPr>
              <w:pStyle w:val="Table"/>
            </w:pPr>
            <w:r w:rsidRPr="00E53B2A">
              <w:t>человек</w:t>
            </w:r>
          </w:p>
        </w:tc>
        <w:tc>
          <w:tcPr>
            <w:tcW w:w="851" w:type="dxa"/>
          </w:tcPr>
          <w:p w:rsidR="00577EAF" w:rsidRPr="00E53B2A" w:rsidRDefault="00577EAF" w:rsidP="00E53B2A">
            <w:pPr>
              <w:pStyle w:val="Table"/>
            </w:pPr>
            <w:r w:rsidRPr="00E53B2A">
              <w:t>21</w:t>
            </w:r>
          </w:p>
        </w:tc>
        <w:tc>
          <w:tcPr>
            <w:tcW w:w="850" w:type="dxa"/>
          </w:tcPr>
          <w:p w:rsidR="00577EAF" w:rsidRPr="00E53B2A" w:rsidRDefault="00577EAF" w:rsidP="00E53B2A">
            <w:pPr>
              <w:pStyle w:val="Table"/>
            </w:pPr>
            <w:r w:rsidRPr="00E53B2A">
              <w:t>21</w:t>
            </w:r>
          </w:p>
        </w:tc>
        <w:tc>
          <w:tcPr>
            <w:tcW w:w="815" w:type="dxa"/>
          </w:tcPr>
          <w:p w:rsidR="00577EAF" w:rsidRPr="00E53B2A" w:rsidRDefault="00577EAF" w:rsidP="00E53B2A">
            <w:pPr>
              <w:pStyle w:val="Table"/>
            </w:pPr>
            <w:r w:rsidRPr="00E53B2A">
              <w:t>21</w:t>
            </w:r>
          </w:p>
        </w:tc>
      </w:tr>
      <w:tr w:rsidR="00577EAF" w:rsidRPr="00E53B2A">
        <w:tc>
          <w:tcPr>
            <w:tcW w:w="2943" w:type="dxa"/>
          </w:tcPr>
          <w:p w:rsidR="00577EAF" w:rsidRPr="00E53B2A" w:rsidRDefault="00577EAF" w:rsidP="00E53B2A">
            <w:pPr>
              <w:pStyle w:val="Table"/>
            </w:pPr>
            <w:r w:rsidRPr="00E53B2A">
              <w:t>2.22. 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 лицам), в соответствии с Федеральным законом от 19.05.1995г. №81-ФЗ «О государственных пособиях»</w:t>
            </w:r>
          </w:p>
        </w:tc>
        <w:tc>
          <w:tcPr>
            <w:tcW w:w="2694" w:type="dxa"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1417" w:type="dxa"/>
          </w:tcPr>
          <w:p w:rsidR="00577EAF" w:rsidRPr="00E53B2A" w:rsidRDefault="00577EAF" w:rsidP="00E53B2A">
            <w:pPr>
              <w:pStyle w:val="Table"/>
            </w:pPr>
            <w:r w:rsidRPr="00E53B2A">
              <w:t>человек</w:t>
            </w:r>
          </w:p>
        </w:tc>
        <w:tc>
          <w:tcPr>
            <w:tcW w:w="851" w:type="dxa"/>
          </w:tcPr>
          <w:p w:rsidR="00577EAF" w:rsidRPr="00E53B2A" w:rsidRDefault="00577EAF" w:rsidP="00E53B2A">
            <w:pPr>
              <w:pStyle w:val="Table"/>
            </w:pPr>
            <w:r w:rsidRPr="00E53B2A">
              <w:t>330</w:t>
            </w:r>
          </w:p>
        </w:tc>
        <w:tc>
          <w:tcPr>
            <w:tcW w:w="850" w:type="dxa"/>
          </w:tcPr>
          <w:p w:rsidR="00577EAF" w:rsidRPr="00E53B2A" w:rsidRDefault="00577EAF" w:rsidP="00E53B2A">
            <w:pPr>
              <w:pStyle w:val="Table"/>
            </w:pPr>
            <w:r w:rsidRPr="00E53B2A">
              <w:t>350</w:t>
            </w:r>
          </w:p>
        </w:tc>
        <w:tc>
          <w:tcPr>
            <w:tcW w:w="815" w:type="dxa"/>
          </w:tcPr>
          <w:p w:rsidR="00577EAF" w:rsidRPr="00E53B2A" w:rsidRDefault="00577EAF" w:rsidP="00E53B2A">
            <w:pPr>
              <w:pStyle w:val="Table"/>
            </w:pPr>
            <w:r w:rsidRPr="00E53B2A">
              <w:t>370</w:t>
            </w:r>
          </w:p>
        </w:tc>
      </w:tr>
      <w:tr w:rsidR="00577EAF" w:rsidRPr="00E53B2A">
        <w:tc>
          <w:tcPr>
            <w:tcW w:w="2943" w:type="dxa"/>
          </w:tcPr>
          <w:p w:rsidR="00577EAF" w:rsidRPr="00E53B2A" w:rsidRDefault="00577EAF" w:rsidP="00E53B2A">
            <w:pPr>
              <w:pStyle w:val="Table"/>
            </w:pPr>
            <w:r w:rsidRPr="00E53B2A">
              <w:t xml:space="preserve">2.23.Ежемесячная денежная выплата отдельным категориям семей в случае рождения третьего ребенка или последующих детей в соответствии с Законом Кемеровской области от 9 июля 2012 года №73-ОЗ "О ежемесячной денежной выплате отдельным категориям семей в случае рождения третьего ребенка или последующих детей" </w:t>
            </w:r>
          </w:p>
        </w:tc>
        <w:tc>
          <w:tcPr>
            <w:tcW w:w="2694" w:type="dxa"/>
          </w:tcPr>
          <w:p w:rsidR="00577EAF" w:rsidRPr="00E53B2A" w:rsidRDefault="00577EAF" w:rsidP="00E53B2A">
            <w:pPr>
              <w:pStyle w:val="Table"/>
            </w:pPr>
            <w:r w:rsidRPr="00E53B2A">
              <w:t>Количество произведенных ежемесячных денежных выплат нуждающимся в поддержке семьям в связи с рождением после 31 декабря 2012 года третьего или последующих детей до достижения ребенком возраста 3 лет</w:t>
            </w:r>
          </w:p>
        </w:tc>
        <w:tc>
          <w:tcPr>
            <w:tcW w:w="1417" w:type="dxa"/>
          </w:tcPr>
          <w:p w:rsidR="00577EAF" w:rsidRPr="00E53B2A" w:rsidRDefault="00577EAF" w:rsidP="00E53B2A">
            <w:pPr>
              <w:pStyle w:val="Table"/>
            </w:pPr>
            <w:r w:rsidRPr="00E53B2A">
              <w:t>единиц</w:t>
            </w:r>
          </w:p>
        </w:tc>
        <w:tc>
          <w:tcPr>
            <w:tcW w:w="851" w:type="dxa"/>
          </w:tcPr>
          <w:p w:rsidR="00577EAF" w:rsidRPr="00E53B2A" w:rsidRDefault="00577EAF" w:rsidP="00E53B2A">
            <w:pPr>
              <w:pStyle w:val="Table"/>
            </w:pPr>
            <w:r w:rsidRPr="00E53B2A">
              <w:t>70</w:t>
            </w:r>
          </w:p>
        </w:tc>
        <w:tc>
          <w:tcPr>
            <w:tcW w:w="850" w:type="dxa"/>
          </w:tcPr>
          <w:p w:rsidR="00577EAF" w:rsidRPr="00E53B2A" w:rsidRDefault="00577EAF" w:rsidP="00E53B2A">
            <w:pPr>
              <w:pStyle w:val="Table"/>
            </w:pPr>
            <w:r w:rsidRPr="00E53B2A">
              <w:t>100</w:t>
            </w:r>
          </w:p>
        </w:tc>
        <w:tc>
          <w:tcPr>
            <w:tcW w:w="815" w:type="dxa"/>
          </w:tcPr>
          <w:p w:rsidR="00577EAF" w:rsidRPr="00E53B2A" w:rsidRDefault="00577EAF" w:rsidP="00E53B2A">
            <w:pPr>
              <w:pStyle w:val="Table"/>
            </w:pPr>
            <w:r w:rsidRPr="00E53B2A">
              <w:t>130</w:t>
            </w:r>
          </w:p>
        </w:tc>
      </w:tr>
      <w:tr w:rsidR="00577EAF" w:rsidRPr="00E53B2A">
        <w:tc>
          <w:tcPr>
            <w:tcW w:w="2943" w:type="dxa"/>
          </w:tcPr>
          <w:p w:rsidR="00577EAF" w:rsidRPr="00E53B2A" w:rsidRDefault="00577EAF" w:rsidP="00E53B2A">
            <w:pPr>
              <w:pStyle w:val="Table"/>
            </w:pPr>
            <w:r w:rsidRPr="00E53B2A">
              <w:t xml:space="preserve">2.24. Выплата единовременного пособия беременной жене военнослужащего, проходящего военную службу по призыву, а также ежемесячное пособия на ребенка военнослужащего, проходящего военную службу по призыву </w:t>
            </w:r>
          </w:p>
        </w:tc>
        <w:tc>
          <w:tcPr>
            <w:tcW w:w="2694" w:type="dxa"/>
          </w:tcPr>
          <w:p w:rsidR="00577EAF" w:rsidRPr="00E53B2A" w:rsidRDefault="00577EAF" w:rsidP="00E53B2A">
            <w:pPr>
              <w:pStyle w:val="Table"/>
            </w:pPr>
            <w:r w:rsidRPr="00E53B2A">
              <w:t>Количество жен (детей) военнослужащих, проходящих военную службу по призыву, получивших выплаты</w:t>
            </w:r>
          </w:p>
        </w:tc>
        <w:tc>
          <w:tcPr>
            <w:tcW w:w="1417" w:type="dxa"/>
          </w:tcPr>
          <w:p w:rsidR="00577EAF" w:rsidRPr="00E53B2A" w:rsidRDefault="00577EAF" w:rsidP="00E53B2A">
            <w:pPr>
              <w:pStyle w:val="Table"/>
            </w:pPr>
            <w:r w:rsidRPr="00E53B2A">
              <w:t>человек</w:t>
            </w:r>
          </w:p>
        </w:tc>
        <w:tc>
          <w:tcPr>
            <w:tcW w:w="851" w:type="dxa"/>
          </w:tcPr>
          <w:p w:rsidR="00577EAF" w:rsidRPr="00E53B2A" w:rsidRDefault="00577EAF" w:rsidP="00E53B2A">
            <w:pPr>
              <w:pStyle w:val="Table"/>
            </w:pPr>
            <w:r w:rsidRPr="00E53B2A">
              <w:t>15</w:t>
            </w:r>
          </w:p>
        </w:tc>
        <w:tc>
          <w:tcPr>
            <w:tcW w:w="850" w:type="dxa"/>
          </w:tcPr>
          <w:p w:rsidR="00577EAF" w:rsidRPr="00E53B2A" w:rsidRDefault="00577EAF" w:rsidP="00E53B2A">
            <w:pPr>
              <w:pStyle w:val="Table"/>
            </w:pPr>
            <w:r w:rsidRPr="00E53B2A">
              <w:t>15</w:t>
            </w:r>
          </w:p>
        </w:tc>
        <w:tc>
          <w:tcPr>
            <w:tcW w:w="815" w:type="dxa"/>
          </w:tcPr>
          <w:p w:rsidR="00577EAF" w:rsidRPr="00E53B2A" w:rsidRDefault="00577EAF" w:rsidP="00E53B2A">
            <w:pPr>
              <w:pStyle w:val="Table"/>
            </w:pPr>
            <w:r w:rsidRPr="00E53B2A">
              <w:t>15</w:t>
            </w:r>
          </w:p>
        </w:tc>
      </w:tr>
      <w:tr w:rsidR="00577EAF" w:rsidRPr="00E53B2A">
        <w:trPr>
          <w:trHeight w:val="660"/>
        </w:trPr>
        <w:tc>
          <w:tcPr>
            <w:tcW w:w="2943" w:type="dxa"/>
          </w:tcPr>
          <w:p w:rsidR="00577EAF" w:rsidRPr="00E53B2A" w:rsidRDefault="00577EAF" w:rsidP="00E53B2A">
            <w:pPr>
              <w:pStyle w:val="Table"/>
            </w:pPr>
            <w:r w:rsidRPr="00E53B2A">
              <w:t>3. Подпрограмма «Повышение эффективности управления системой социальной поддержки и социального обслуживания», в том числе:</w:t>
            </w:r>
          </w:p>
        </w:tc>
        <w:tc>
          <w:tcPr>
            <w:tcW w:w="2694" w:type="dxa"/>
          </w:tcPr>
          <w:p w:rsidR="00577EAF" w:rsidRPr="00E53B2A" w:rsidRDefault="00577EAF" w:rsidP="00E53B2A">
            <w:pPr>
              <w:pStyle w:val="Table"/>
              <w:rPr>
                <w:highlight w:val="yellow"/>
              </w:rPr>
            </w:pPr>
            <w:r w:rsidRPr="00E53B2A">
              <w:t>Доля на расходов на управление Муниципальной программой в общих расходах Муниципальной программой</w:t>
            </w:r>
          </w:p>
        </w:tc>
        <w:tc>
          <w:tcPr>
            <w:tcW w:w="1417" w:type="dxa"/>
          </w:tcPr>
          <w:p w:rsidR="00577EAF" w:rsidRPr="00E53B2A" w:rsidRDefault="00577EAF" w:rsidP="00E53B2A">
            <w:pPr>
              <w:pStyle w:val="Table"/>
            </w:pPr>
          </w:p>
        </w:tc>
        <w:tc>
          <w:tcPr>
            <w:tcW w:w="851" w:type="dxa"/>
          </w:tcPr>
          <w:p w:rsidR="00577EAF" w:rsidRPr="00E53B2A" w:rsidRDefault="00577EAF" w:rsidP="00E53B2A">
            <w:pPr>
              <w:pStyle w:val="Table"/>
            </w:pPr>
            <w:r w:rsidRPr="00E53B2A">
              <w:t>4,3</w:t>
            </w:r>
          </w:p>
        </w:tc>
        <w:tc>
          <w:tcPr>
            <w:tcW w:w="850" w:type="dxa"/>
          </w:tcPr>
          <w:p w:rsidR="00577EAF" w:rsidRPr="00E53B2A" w:rsidRDefault="00577EAF" w:rsidP="00E53B2A">
            <w:pPr>
              <w:pStyle w:val="Table"/>
            </w:pPr>
            <w:r w:rsidRPr="00E53B2A">
              <w:t>4,3</w:t>
            </w:r>
          </w:p>
        </w:tc>
        <w:tc>
          <w:tcPr>
            <w:tcW w:w="815" w:type="dxa"/>
          </w:tcPr>
          <w:p w:rsidR="00577EAF" w:rsidRPr="00E53B2A" w:rsidRDefault="00577EAF" w:rsidP="00E53B2A">
            <w:pPr>
              <w:pStyle w:val="Table"/>
            </w:pPr>
            <w:r w:rsidRPr="00E53B2A">
              <w:t>4,3</w:t>
            </w:r>
          </w:p>
        </w:tc>
      </w:tr>
      <w:tr w:rsidR="00577EAF" w:rsidRPr="00E53B2A">
        <w:tc>
          <w:tcPr>
            <w:tcW w:w="2943" w:type="dxa"/>
          </w:tcPr>
          <w:p w:rsidR="00577EAF" w:rsidRPr="00E53B2A" w:rsidRDefault="00577EAF" w:rsidP="00E53B2A">
            <w:pPr>
              <w:pStyle w:val="Table"/>
            </w:pPr>
            <w:r w:rsidRPr="00E53B2A">
              <w:t xml:space="preserve">3.1.Социальная поддержка и социальное обслуживание населения в части содержания органов местного </w:t>
            </w:r>
          </w:p>
        </w:tc>
        <w:tc>
          <w:tcPr>
            <w:tcW w:w="2694" w:type="dxa"/>
          </w:tcPr>
          <w:p w:rsidR="00577EAF" w:rsidRPr="00E53B2A" w:rsidRDefault="00577EAF" w:rsidP="00E53B2A">
            <w:pPr>
              <w:pStyle w:val="Table"/>
            </w:pPr>
            <w:r w:rsidRPr="00E53B2A">
              <w:t>Доля освоенных средств в общем объеме средств, предусмотренных на реализацию Муниципальной программы</w:t>
            </w:r>
          </w:p>
        </w:tc>
        <w:tc>
          <w:tcPr>
            <w:tcW w:w="1417" w:type="dxa"/>
          </w:tcPr>
          <w:p w:rsidR="00577EAF" w:rsidRPr="00E53B2A" w:rsidRDefault="00577EAF" w:rsidP="00E53B2A">
            <w:pPr>
              <w:pStyle w:val="Table"/>
            </w:pPr>
            <w:r w:rsidRPr="00E53B2A">
              <w:t>процентов</w:t>
            </w:r>
          </w:p>
        </w:tc>
        <w:tc>
          <w:tcPr>
            <w:tcW w:w="851" w:type="dxa"/>
          </w:tcPr>
          <w:p w:rsidR="00577EAF" w:rsidRPr="00E53B2A" w:rsidRDefault="00577EAF" w:rsidP="00E53B2A">
            <w:pPr>
              <w:pStyle w:val="Table"/>
            </w:pPr>
            <w:r w:rsidRPr="00E53B2A">
              <w:t>95,0</w:t>
            </w:r>
          </w:p>
        </w:tc>
        <w:tc>
          <w:tcPr>
            <w:tcW w:w="850" w:type="dxa"/>
          </w:tcPr>
          <w:p w:rsidR="00577EAF" w:rsidRPr="00E53B2A" w:rsidRDefault="00577EAF" w:rsidP="00E53B2A">
            <w:pPr>
              <w:pStyle w:val="Table"/>
            </w:pPr>
            <w:r w:rsidRPr="00E53B2A">
              <w:t>96,0</w:t>
            </w:r>
          </w:p>
        </w:tc>
        <w:tc>
          <w:tcPr>
            <w:tcW w:w="815" w:type="dxa"/>
          </w:tcPr>
          <w:p w:rsidR="00577EAF" w:rsidRPr="00E53B2A" w:rsidRDefault="00577EAF" w:rsidP="00E53B2A">
            <w:pPr>
              <w:pStyle w:val="Table"/>
            </w:pPr>
            <w:r w:rsidRPr="00E53B2A">
              <w:t>97,0</w:t>
            </w:r>
          </w:p>
        </w:tc>
      </w:tr>
      <w:tr w:rsidR="00577EAF" w:rsidRPr="00E53B2A">
        <w:tc>
          <w:tcPr>
            <w:tcW w:w="2943" w:type="dxa"/>
          </w:tcPr>
          <w:p w:rsidR="00577EAF" w:rsidRPr="00E53B2A" w:rsidRDefault="00577EAF" w:rsidP="00E84573">
            <w:pPr>
              <w:ind w:firstLine="0"/>
            </w:pPr>
            <w:r w:rsidRPr="00E53B2A">
              <w:t>4. Подпрограмма «Другие вопросы в области социальной политики», в том числе:</w:t>
            </w:r>
          </w:p>
        </w:tc>
        <w:tc>
          <w:tcPr>
            <w:tcW w:w="2694" w:type="dxa"/>
          </w:tcPr>
          <w:p w:rsidR="00577EAF" w:rsidRPr="00E53B2A" w:rsidRDefault="00577EAF" w:rsidP="00E84573"/>
        </w:tc>
        <w:tc>
          <w:tcPr>
            <w:tcW w:w="1417" w:type="dxa"/>
          </w:tcPr>
          <w:p w:rsidR="00577EAF" w:rsidRPr="00E53B2A" w:rsidRDefault="00577EAF" w:rsidP="00E84573"/>
        </w:tc>
        <w:tc>
          <w:tcPr>
            <w:tcW w:w="851" w:type="dxa"/>
          </w:tcPr>
          <w:p w:rsidR="00577EAF" w:rsidRPr="00E53B2A" w:rsidRDefault="00577EAF" w:rsidP="00E84573"/>
        </w:tc>
        <w:tc>
          <w:tcPr>
            <w:tcW w:w="850" w:type="dxa"/>
          </w:tcPr>
          <w:p w:rsidR="00577EAF" w:rsidRPr="00E53B2A" w:rsidRDefault="00577EAF" w:rsidP="00E84573"/>
        </w:tc>
        <w:tc>
          <w:tcPr>
            <w:tcW w:w="815" w:type="dxa"/>
          </w:tcPr>
          <w:p w:rsidR="00577EAF" w:rsidRPr="00E53B2A" w:rsidRDefault="00577EAF" w:rsidP="00E84573"/>
        </w:tc>
      </w:tr>
    </w:tbl>
    <w:tbl>
      <w:tblPr>
        <w:tblpPr w:leftFromText="180" w:rightFromText="180" w:vertAnchor="text" w:horzAnchor="margin" w:tblpY="7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32"/>
        <w:gridCol w:w="2683"/>
        <w:gridCol w:w="1412"/>
        <w:gridCol w:w="848"/>
        <w:gridCol w:w="847"/>
        <w:gridCol w:w="848"/>
      </w:tblGrid>
      <w:tr w:rsidR="00577EAF" w:rsidRPr="00E53B2A">
        <w:tc>
          <w:tcPr>
            <w:tcW w:w="2943" w:type="dxa"/>
          </w:tcPr>
          <w:p w:rsidR="00577EAF" w:rsidRPr="00E84573" w:rsidRDefault="00577EAF" w:rsidP="00E84573">
            <w:pPr>
              <w:pStyle w:val="Table0"/>
              <w:rPr>
                <w:b w:val="0"/>
                <w:bCs w:val="0"/>
              </w:rPr>
            </w:pPr>
            <w:r w:rsidRPr="00E84573">
              <w:rPr>
                <w:b w:val="0"/>
                <w:bCs w:val="0"/>
              </w:rPr>
              <w:t>4.1.«Улучшение материального положения отдельных категорий граждан», в том числе:</w:t>
            </w:r>
          </w:p>
        </w:tc>
        <w:tc>
          <w:tcPr>
            <w:tcW w:w="2694" w:type="dxa"/>
          </w:tcPr>
          <w:p w:rsidR="00577EAF" w:rsidRPr="00E84573" w:rsidRDefault="00577EAF" w:rsidP="00E84573">
            <w:pPr>
              <w:pStyle w:val="Table0"/>
              <w:rPr>
                <w:b w:val="0"/>
                <w:bCs w:val="0"/>
              </w:rPr>
            </w:pPr>
          </w:p>
        </w:tc>
        <w:tc>
          <w:tcPr>
            <w:tcW w:w="1417" w:type="dxa"/>
          </w:tcPr>
          <w:p w:rsidR="00577EAF" w:rsidRPr="00E84573" w:rsidRDefault="00577EAF" w:rsidP="00E84573">
            <w:pPr>
              <w:pStyle w:val="Table0"/>
              <w:rPr>
                <w:b w:val="0"/>
                <w:bCs w:val="0"/>
              </w:rPr>
            </w:pPr>
          </w:p>
        </w:tc>
        <w:tc>
          <w:tcPr>
            <w:tcW w:w="851" w:type="dxa"/>
          </w:tcPr>
          <w:p w:rsidR="00577EAF" w:rsidRPr="00E84573" w:rsidRDefault="00577EAF" w:rsidP="00E84573">
            <w:pPr>
              <w:pStyle w:val="Table0"/>
              <w:rPr>
                <w:b w:val="0"/>
                <w:bCs w:val="0"/>
              </w:rPr>
            </w:pPr>
          </w:p>
        </w:tc>
        <w:tc>
          <w:tcPr>
            <w:tcW w:w="850" w:type="dxa"/>
          </w:tcPr>
          <w:p w:rsidR="00577EAF" w:rsidRPr="00E84573" w:rsidRDefault="00577EAF" w:rsidP="00E84573">
            <w:pPr>
              <w:pStyle w:val="Table0"/>
              <w:rPr>
                <w:b w:val="0"/>
                <w:bCs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77EAF" w:rsidRPr="00E84573" w:rsidRDefault="00577EAF" w:rsidP="00E84573">
            <w:pPr>
              <w:pStyle w:val="Table0"/>
              <w:rPr>
                <w:b w:val="0"/>
                <w:bCs w:val="0"/>
              </w:rPr>
            </w:pPr>
          </w:p>
        </w:tc>
      </w:tr>
      <w:tr w:rsidR="00577EAF" w:rsidRPr="00E53B2A">
        <w:tc>
          <w:tcPr>
            <w:tcW w:w="2943" w:type="dxa"/>
            <w:vMerge w:val="restart"/>
          </w:tcPr>
          <w:p w:rsidR="00577EAF" w:rsidRPr="00E53B2A" w:rsidRDefault="00577EAF" w:rsidP="00E84573">
            <w:pPr>
              <w:pStyle w:val="Table"/>
            </w:pPr>
            <w:r w:rsidRPr="00E53B2A">
              <w:t>Оказание адресной материальной помощи денежными средствами отдельным категориям</w:t>
            </w:r>
            <w:r>
              <w:t xml:space="preserve"> </w:t>
            </w:r>
            <w:r w:rsidRPr="00E53B2A">
              <w:t xml:space="preserve">граждан </w:t>
            </w:r>
          </w:p>
        </w:tc>
        <w:tc>
          <w:tcPr>
            <w:tcW w:w="2694" w:type="dxa"/>
          </w:tcPr>
          <w:p w:rsidR="00577EAF" w:rsidRPr="00E53B2A" w:rsidRDefault="00577EAF" w:rsidP="00E84573">
            <w:pPr>
              <w:pStyle w:val="Table"/>
            </w:pPr>
            <w:r w:rsidRPr="00E53B2A">
              <w:t>Количество граждан, которым оказана адресная помощь</w:t>
            </w:r>
          </w:p>
        </w:tc>
        <w:tc>
          <w:tcPr>
            <w:tcW w:w="1417" w:type="dxa"/>
          </w:tcPr>
          <w:p w:rsidR="00577EAF" w:rsidRPr="00E53B2A" w:rsidRDefault="00577EAF" w:rsidP="00E84573">
            <w:pPr>
              <w:pStyle w:val="Table"/>
            </w:pPr>
            <w:r w:rsidRPr="00E53B2A">
              <w:t>человек</w:t>
            </w:r>
          </w:p>
        </w:tc>
        <w:tc>
          <w:tcPr>
            <w:tcW w:w="851" w:type="dxa"/>
          </w:tcPr>
          <w:p w:rsidR="00577EAF" w:rsidRPr="00E53B2A" w:rsidRDefault="00577EAF" w:rsidP="00E84573">
            <w:pPr>
              <w:pStyle w:val="Table"/>
            </w:pPr>
            <w:r w:rsidRPr="00E53B2A">
              <w:t>100</w:t>
            </w:r>
          </w:p>
        </w:tc>
        <w:tc>
          <w:tcPr>
            <w:tcW w:w="850" w:type="dxa"/>
          </w:tcPr>
          <w:p w:rsidR="00577EAF" w:rsidRPr="00E53B2A" w:rsidRDefault="00577EAF" w:rsidP="00E84573">
            <w:pPr>
              <w:pStyle w:val="Table"/>
            </w:pPr>
            <w:r w:rsidRPr="00E53B2A">
              <w:t>100</w:t>
            </w:r>
          </w:p>
        </w:tc>
        <w:tc>
          <w:tcPr>
            <w:tcW w:w="851" w:type="dxa"/>
          </w:tcPr>
          <w:p w:rsidR="00577EAF" w:rsidRPr="00E53B2A" w:rsidRDefault="00577EAF" w:rsidP="00E84573">
            <w:pPr>
              <w:pStyle w:val="Table"/>
            </w:pPr>
            <w:r w:rsidRPr="00E53B2A">
              <w:t>100</w:t>
            </w:r>
          </w:p>
        </w:tc>
      </w:tr>
      <w:tr w:rsidR="00577EAF" w:rsidRPr="00E53B2A">
        <w:trPr>
          <w:trHeight w:val="404"/>
        </w:trPr>
        <w:tc>
          <w:tcPr>
            <w:tcW w:w="2943" w:type="dxa"/>
            <w:vMerge/>
          </w:tcPr>
          <w:p w:rsidR="00577EAF" w:rsidRPr="00E53B2A" w:rsidRDefault="00577EAF" w:rsidP="00E84573">
            <w:pPr>
              <w:pStyle w:val="Table"/>
            </w:pPr>
          </w:p>
        </w:tc>
        <w:tc>
          <w:tcPr>
            <w:tcW w:w="2694" w:type="dxa"/>
          </w:tcPr>
          <w:p w:rsidR="00577EAF" w:rsidRPr="00E53B2A" w:rsidRDefault="00577EAF" w:rsidP="00E84573">
            <w:pPr>
              <w:pStyle w:val="Table"/>
            </w:pPr>
            <w:r w:rsidRPr="00E53B2A">
              <w:t>Средний размер целевой адресной помощи</w:t>
            </w:r>
          </w:p>
        </w:tc>
        <w:tc>
          <w:tcPr>
            <w:tcW w:w="1417" w:type="dxa"/>
          </w:tcPr>
          <w:p w:rsidR="00577EAF" w:rsidRPr="00E53B2A" w:rsidRDefault="00577EAF" w:rsidP="00E84573">
            <w:pPr>
              <w:pStyle w:val="Table"/>
            </w:pPr>
            <w:r w:rsidRPr="00E53B2A">
              <w:t>тыс.</w:t>
            </w:r>
            <w:r>
              <w:t xml:space="preserve"> </w:t>
            </w:r>
            <w:r w:rsidRPr="00E53B2A">
              <w:t>рублей</w:t>
            </w:r>
            <w:r>
              <w:t xml:space="preserve"> </w:t>
            </w:r>
            <w:r w:rsidRPr="00E53B2A">
              <w:t>в год</w:t>
            </w:r>
          </w:p>
        </w:tc>
        <w:tc>
          <w:tcPr>
            <w:tcW w:w="851" w:type="dxa"/>
          </w:tcPr>
          <w:p w:rsidR="00577EAF" w:rsidRPr="00E53B2A" w:rsidRDefault="00577EAF" w:rsidP="00E84573">
            <w:pPr>
              <w:pStyle w:val="Table"/>
            </w:pPr>
            <w:r w:rsidRPr="00E53B2A">
              <w:t>3,0</w:t>
            </w:r>
          </w:p>
        </w:tc>
        <w:tc>
          <w:tcPr>
            <w:tcW w:w="850" w:type="dxa"/>
          </w:tcPr>
          <w:p w:rsidR="00577EAF" w:rsidRPr="00E53B2A" w:rsidRDefault="00577EAF" w:rsidP="00E84573">
            <w:pPr>
              <w:pStyle w:val="Table"/>
            </w:pPr>
            <w:r w:rsidRPr="00E53B2A">
              <w:t>3,0</w:t>
            </w:r>
          </w:p>
        </w:tc>
        <w:tc>
          <w:tcPr>
            <w:tcW w:w="851" w:type="dxa"/>
          </w:tcPr>
          <w:p w:rsidR="00577EAF" w:rsidRPr="00E53B2A" w:rsidRDefault="00577EAF" w:rsidP="00E84573">
            <w:pPr>
              <w:pStyle w:val="Table"/>
            </w:pPr>
            <w:r w:rsidRPr="00E53B2A">
              <w:t>3,0</w:t>
            </w:r>
          </w:p>
        </w:tc>
      </w:tr>
      <w:tr w:rsidR="00577EAF" w:rsidRPr="00E53B2A">
        <w:tc>
          <w:tcPr>
            <w:tcW w:w="2943" w:type="dxa"/>
            <w:vMerge w:val="restart"/>
          </w:tcPr>
          <w:p w:rsidR="00577EAF" w:rsidRPr="00E53B2A" w:rsidRDefault="00577EAF" w:rsidP="00E84573">
            <w:pPr>
              <w:pStyle w:val="Table"/>
            </w:pPr>
            <w:r w:rsidRPr="00E53B2A">
              <w:t>Оказание адресной материальной помощи гражданам, находящимся в трудной жизненной ситуации (в т.ч. лицам без определенного места жительства на оформление документов, приобретение хозяйственных товаров и продуктов питания, погорельцам)</w:t>
            </w:r>
          </w:p>
        </w:tc>
        <w:tc>
          <w:tcPr>
            <w:tcW w:w="2694" w:type="dxa"/>
          </w:tcPr>
          <w:p w:rsidR="00577EAF" w:rsidRPr="00E53B2A" w:rsidRDefault="00577EAF" w:rsidP="00E84573">
            <w:pPr>
              <w:pStyle w:val="Table"/>
            </w:pPr>
            <w:r w:rsidRPr="00E53B2A">
              <w:t>Количество граждан, которым оказана адресная помощь</w:t>
            </w:r>
          </w:p>
        </w:tc>
        <w:tc>
          <w:tcPr>
            <w:tcW w:w="1417" w:type="dxa"/>
          </w:tcPr>
          <w:p w:rsidR="00577EAF" w:rsidRPr="00E53B2A" w:rsidRDefault="00577EAF" w:rsidP="00E84573">
            <w:pPr>
              <w:pStyle w:val="Table"/>
            </w:pPr>
            <w:r w:rsidRPr="00E53B2A">
              <w:t>чел.</w:t>
            </w:r>
          </w:p>
        </w:tc>
        <w:tc>
          <w:tcPr>
            <w:tcW w:w="851" w:type="dxa"/>
          </w:tcPr>
          <w:p w:rsidR="00577EAF" w:rsidRPr="00E53B2A" w:rsidRDefault="00577EAF" w:rsidP="00E84573">
            <w:pPr>
              <w:pStyle w:val="Table"/>
            </w:pPr>
            <w:r w:rsidRPr="00E53B2A">
              <w:t>100</w:t>
            </w:r>
          </w:p>
        </w:tc>
        <w:tc>
          <w:tcPr>
            <w:tcW w:w="850" w:type="dxa"/>
          </w:tcPr>
          <w:p w:rsidR="00577EAF" w:rsidRPr="00E53B2A" w:rsidRDefault="00577EAF" w:rsidP="00E84573">
            <w:pPr>
              <w:pStyle w:val="Table"/>
            </w:pPr>
            <w:r w:rsidRPr="00E53B2A">
              <w:t>100</w:t>
            </w:r>
          </w:p>
        </w:tc>
        <w:tc>
          <w:tcPr>
            <w:tcW w:w="851" w:type="dxa"/>
          </w:tcPr>
          <w:p w:rsidR="00577EAF" w:rsidRPr="00E53B2A" w:rsidRDefault="00577EAF" w:rsidP="00E84573">
            <w:pPr>
              <w:pStyle w:val="Table"/>
            </w:pPr>
            <w:r w:rsidRPr="00E53B2A">
              <w:t>100</w:t>
            </w:r>
          </w:p>
        </w:tc>
      </w:tr>
      <w:tr w:rsidR="00577EAF" w:rsidRPr="00E53B2A">
        <w:tc>
          <w:tcPr>
            <w:tcW w:w="2943" w:type="dxa"/>
            <w:vMerge/>
          </w:tcPr>
          <w:p w:rsidR="00577EAF" w:rsidRPr="00E53B2A" w:rsidRDefault="00577EAF" w:rsidP="00E84573">
            <w:pPr>
              <w:pStyle w:val="Table"/>
            </w:pPr>
          </w:p>
        </w:tc>
        <w:tc>
          <w:tcPr>
            <w:tcW w:w="2694" w:type="dxa"/>
          </w:tcPr>
          <w:p w:rsidR="00577EAF" w:rsidRPr="00E53B2A" w:rsidRDefault="00577EAF" w:rsidP="00E84573">
            <w:pPr>
              <w:pStyle w:val="Table"/>
            </w:pPr>
            <w:r w:rsidRPr="00E53B2A">
              <w:t>Средний размер целевой адресной помощи</w:t>
            </w:r>
          </w:p>
        </w:tc>
        <w:tc>
          <w:tcPr>
            <w:tcW w:w="1417" w:type="dxa"/>
          </w:tcPr>
          <w:p w:rsidR="00577EAF" w:rsidRPr="00E53B2A" w:rsidRDefault="00577EAF" w:rsidP="00E84573">
            <w:pPr>
              <w:pStyle w:val="Table"/>
            </w:pPr>
            <w:r w:rsidRPr="00E53B2A">
              <w:t>тыс.</w:t>
            </w:r>
            <w:r>
              <w:t xml:space="preserve"> </w:t>
            </w:r>
            <w:r w:rsidRPr="00E53B2A">
              <w:t>рублей в год</w:t>
            </w:r>
          </w:p>
        </w:tc>
        <w:tc>
          <w:tcPr>
            <w:tcW w:w="851" w:type="dxa"/>
          </w:tcPr>
          <w:p w:rsidR="00577EAF" w:rsidRPr="00E53B2A" w:rsidRDefault="00577EAF" w:rsidP="00E84573">
            <w:pPr>
              <w:pStyle w:val="Table"/>
            </w:pPr>
            <w:r w:rsidRPr="00E53B2A">
              <w:t>3,0</w:t>
            </w:r>
          </w:p>
        </w:tc>
        <w:tc>
          <w:tcPr>
            <w:tcW w:w="850" w:type="dxa"/>
          </w:tcPr>
          <w:p w:rsidR="00577EAF" w:rsidRPr="00E53B2A" w:rsidRDefault="00577EAF" w:rsidP="00E84573">
            <w:pPr>
              <w:pStyle w:val="Table"/>
            </w:pPr>
            <w:r w:rsidRPr="00E53B2A">
              <w:t>3,0</w:t>
            </w:r>
          </w:p>
        </w:tc>
        <w:tc>
          <w:tcPr>
            <w:tcW w:w="851" w:type="dxa"/>
          </w:tcPr>
          <w:p w:rsidR="00577EAF" w:rsidRPr="00E53B2A" w:rsidRDefault="00577EAF" w:rsidP="00E84573">
            <w:pPr>
              <w:pStyle w:val="Table"/>
            </w:pPr>
            <w:r w:rsidRPr="00E53B2A">
              <w:t>3,0</w:t>
            </w:r>
          </w:p>
        </w:tc>
      </w:tr>
      <w:tr w:rsidR="00577EAF" w:rsidRPr="00E53B2A">
        <w:tc>
          <w:tcPr>
            <w:tcW w:w="2943" w:type="dxa"/>
            <w:vMerge w:val="restart"/>
          </w:tcPr>
          <w:p w:rsidR="00577EAF" w:rsidRPr="00E53B2A" w:rsidRDefault="00577EAF" w:rsidP="00E84573">
            <w:pPr>
              <w:pStyle w:val="Table"/>
            </w:pPr>
            <w:r w:rsidRPr="00E53B2A">
              <w:t>Оказание помощи отдельным категориям граждан на организацию горячего питания</w:t>
            </w:r>
            <w:r>
              <w:t xml:space="preserve"> </w:t>
            </w:r>
            <w:r w:rsidRPr="00E53B2A">
              <w:t>в отделении дневного пребывания граждан пожилого возраста и инвалидов муниципального бюджетного учреждения «Комплексный центр социального обслуживания населения»</w:t>
            </w:r>
          </w:p>
        </w:tc>
        <w:tc>
          <w:tcPr>
            <w:tcW w:w="2694" w:type="dxa"/>
          </w:tcPr>
          <w:p w:rsidR="00577EAF" w:rsidRPr="00E53B2A" w:rsidRDefault="00577EAF" w:rsidP="00E84573">
            <w:pPr>
              <w:pStyle w:val="Table"/>
            </w:pPr>
            <w:r w:rsidRPr="00E53B2A">
              <w:t>Количество граждан, которым оказана адресная помощь</w:t>
            </w:r>
          </w:p>
        </w:tc>
        <w:tc>
          <w:tcPr>
            <w:tcW w:w="1417" w:type="dxa"/>
          </w:tcPr>
          <w:p w:rsidR="00577EAF" w:rsidRPr="00E53B2A" w:rsidRDefault="00577EAF" w:rsidP="00E84573">
            <w:pPr>
              <w:pStyle w:val="Table"/>
            </w:pPr>
            <w:r w:rsidRPr="00E53B2A">
              <w:t>человек</w:t>
            </w:r>
          </w:p>
        </w:tc>
        <w:tc>
          <w:tcPr>
            <w:tcW w:w="851" w:type="dxa"/>
          </w:tcPr>
          <w:p w:rsidR="00577EAF" w:rsidRPr="00E53B2A" w:rsidRDefault="00577EAF" w:rsidP="00E84573">
            <w:pPr>
              <w:pStyle w:val="Table"/>
            </w:pPr>
            <w:r w:rsidRPr="00E53B2A">
              <w:t>200</w:t>
            </w:r>
          </w:p>
        </w:tc>
        <w:tc>
          <w:tcPr>
            <w:tcW w:w="850" w:type="dxa"/>
          </w:tcPr>
          <w:p w:rsidR="00577EAF" w:rsidRPr="00E53B2A" w:rsidRDefault="00577EAF" w:rsidP="00E84573">
            <w:pPr>
              <w:pStyle w:val="Table"/>
            </w:pPr>
            <w:r w:rsidRPr="00E53B2A">
              <w:t>200</w:t>
            </w:r>
          </w:p>
        </w:tc>
        <w:tc>
          <w:tcPr>
            <w:tcW w:w="851" w:type="dxa"/>
          </w:tcPr>
          <w:p w:rsidR="00577EAF" w:rsidRPr="00E53B2A" w:rsidRDefault="00577EAF" w:rsidP="00E84573">
            <w:pPr>
              <w:pStyle w:val="Table"/>
            </w:pPr>
            <w:r w:rsidRPr="00E53B2A">
              <w:t>200</w:t>
            </w:r>
          </w:p>
        </w:tc>
      </w:tr>
      <w:tr w:rsidR="00577EAF" w:rsidRPr="00E53B2A">
        <w:tc>
          <w:tcPr>
            <w:tcW w:w="2943" w:type="dxa"/>
            <w:vMerge/>
          </w:tcPr>
          <w:p w:rsidR="00577EAF" w:rsidRPr="00E53B2A" w:rsidRDefault="00577EAF" w:rsidP="00E84573">
            <w:pPr>
              <w:pStyle w:val="Table"/>
            </w:pPr>
          </w:p>
        </w:tc>
        <w:tc>
          <w:tcPr>
            <w:tcW w:w="2694" w:type="dxa"/>
          </w:tcPr>
          <w:p w:rsidR="00577EAF" w:rsidRPr="00E53B2A" w:rsidRDefault="00577EAF" w:rsidP="00E84573">
            <w:pPr>
              <w:pStyle w:val="Table"/>
            </w:pPr>
            <w:r w:rsidRPr="00E53B2A">
              <w:t>Средний размер целевой адресной помощи</w:t>
            </w:r>
          </w:p>
        </w:tc>
        <w:tc>
          <w:tcPr>
            <w:tcW w:w="1417" w:type="dxa"/>
          </w:tcPr>
          <w:p w:rsidR="00577EAF" w:rsidRPr="00E53B2A" w:rsidRDefault="00577EAF" w:rsidP="00E84573">
            <w:pPr>
              <w:pStyle w:val="Table"/>
            </w:pPr>
            <w:r w:rsidRPr="00E53B2A">
              <w:t>тыс. рублей</w:t>
            </w:r>
          </w:p>
          <w:p w:rsidR="00577EAF" w:rsidRPr="00E53B2A" w:rsidRDefault="00577EAF" w:rsidP="00E84573">
            <w:pPr>
              <w:pStyle w:val="Table"/>
            </w:pPr>
            <w:r w:rsidRPr="00E53B2A">
              <w:t>в год</w:t>
            </w:r>
          </w:p>
        </w:tc>
        <w:tc>
          <w:tcPr>
            <w:tcW w:w="851" w:type="dxa"/>
          </w:tcPr>
          <w:p w:rsidR="00577EAF" w:rsidRPr="00E53B2A" w:rsidRDefault="00577EAF" w:rsidP="00E84573">
            <w:pPr>
              <w:pStyle w:val="Table"/>
            </w:pPr>
            <w:r w:rsidRPr="00E53B2A">
              <w:t>0,25</w:t>
            </w:r>
          </w:p>
        </w:tc>
        <w:tc>
          <w:tcPr>
            <w:tcW w:w="850" w:type="dxa"/>
          </w:tcPr>
          <w:p w:rsidR="00577EAF" w:rsidRPr="00E53B2A" w:rsidRDefault="00577EAF" w:rsidP="00E84573">
            <w:pPr>
              <w:pStyle w:val="Table"/>
            </w:pPr>
            <w:r w:rsidRPr="00E53B2A">
              <w:t>0,25</w:t>
            </w:r>
          </w:p>
        </w:tc>
        <w:tc>
          <w:tcPr>
            <w:tcW w:w="851" w:type="dxa"/>
          </w:tcPr>
          <w:p w:rsidR="00577EAF" w:rsidRPr="00E53B2A" w:rsidRDefault="00577EAF" w:rsidP="00E84573">
            <w:pPr>
              <w:pStyle w:val="Table"/>
            </w:pPr>
            <w:r w:rsidRPr="00E53B2A">
              <w:t>0,25</w:t>
            </w:r>
          </w:p>
        </w:tc>
      </w:tr>
      <w:tr w:rsidR="00577EAF" w:rsidRPr="00E53B2A">
        <w:tc>
          <w:tcPr>
            <w:tcW w:w="2943" w:type="dxa"/>
            <w:vMerge w:val="restart"/>
          </w:tcPr>
          <w:p w:rsidR="00577EAF" w:rsidRPr="00E53B2A" w:rsidRDefault="00577EAF" w:rsidP="00E84573">
            <w:pPr>
              <w:pStyle w:val="Table"/>
            </w:pPr>
            <w:r w:rsidRPr="00E53B2A">
              <w:t>Проведение мероприятий, посвященных Дню пожилого человека</w:t>
            </w:r>
          </w:p>
        </w:tc>
        <w:tc>
          <w:tcPr>
            <w:tcW w:w="2694" w:type="dxa"/>
          </w:tcPr>
          <w:p w:rsidR="00577EAF" w:rsidRPr="00E53B2A" w:rsidRDefault="00577EAF" w:rsidP="00E84573">
            <w:pPr>
              <w:pStyle w:val="Table"/>
            </w:pPr>
            <w:r w:rsidRPr="00E53B2A">
              <w:t>Количество граждан, которым оказана адресная помощь</w:t>
            </w:r>
          </w:p>
        </w:tc>
        <w:tc>
          <w:tcPr>
            <w:tcW w:w="1417" w:type="dxa"/>
          </w:tcPr>
          <w:p w:rsidR="00577EAF" w:rsidRPr="00E53B2A" w:rsidRDefault="00577EAF" w:rsidP="00E84573">
            <w:pPr>
              <w:pStyle w:val="Table"/>
            </w:pPr>
            <w:r w:rsidRPr="00E53B2A">
              <w:t>человек</w:t>
            </w:r>
          </w:p>
        </w:tc>
        <w:tc>
          <w:tcPr>
            <w:tcW w:w="851" w:type="dxa"/>
          </w:tcPr>
          <w:p w:rsidR="00577EAF" w:rsidRPr="00E53B2A" w:rsidRDefault="00577EAF" w:rsidP="00E84573">
            <w:pPr>
              <w:pStyle w:val="Table"/>
            </w:pPr>
            <w:r w:rsidRPr="00E53B2A">
              <w:t>60</w:t>
            </w:r>
          </w:p>
        </w:tc>
        <w:tc>
          <w:tcPr>
            <w:tcW w:w="850" w:type="dxa"/>
          </w:tcPr>
          <w:p w:rsidR="00577EAF" w:rsidRPr="00E53B2A" w:rsidRDefault="00577EAF" w:rsidP="00E84573">
            <w:pPr>
              <w:pStyle w:val="Table"/>
            </w:pPr>
            <w:r w:rsidRPr="00E53B2A">
              <w:t>60</w:t>
            </w:r>
          </w:p>
        </w:tc>
        <w:tc>
          <w:tcPr>
            <w:tcW w:w="851" w:type="dxa"/>
          </w:tcPr>
          <w:p w:rsidR="00577EAF" w:rsidRPr="00E53B2A" w:rsidRDefault="00577EAF" w:rsidP="00E84573">
            <w:pPr>
              <w:pStyle w:val="Table"/>
            </w:pPr>
            <w:r w:rsidRPr="00E53B2A">
              <w:t>60</w:t>
            </w:r>
          </w:p>
        </w:tc>
      </w:tr>
      <w:tr w:rsidR="00577EAF" w:rsidRPr="00E53B2A">
        <w:tc>
          <w:tcPr>
            <w:tcW w:w="2943" w:type="dxa"/>
            <w:vMerge/>
          </w:tcPr>
          <w:p w:rsidR="00577EAF" w:rsidRPr="00E53B2A" w:rsidRDefault="00577EAF" w:rsidP="00E84573">
            <w:pPr>
              <w:pStyle w:val="Table"/>
            </w:pPr>
          </w:p>
        </w:tc>
        <w:tc>
          <w:tcPr>
            <w:tcW w:w="2694" w:type="dxa"/>
          </w:tcPr>
          <w:p w:rsidR="00577EAF" w:rsidRPr="00E53B2A" w:rsidRDefault="00577EAF" w:rsidP="00E84573">
            <w:pPr>
              <w:pStyle w:val="Table"/>
            </w:pPr>
            <w:r w:rsidRPr="00E53B2A">
              <w:t>Средний размер целевой адресной помощи</w:t>
            </w:r>
          </w:p>
        </w:tc>
        <w:tc>
          <w:tcPr>
            <w:tcW w:w="1417" w:type="dxa"/>
          </w:tcPr>
          <w:p w:rsidR="00577EAF" w:rsidRPr="00E53B2A" w:rsidRDefault="00577EAF" w:rsidP="00E84573">
            <w:pPr>
              <w:pStyle w:val="Table"/>
            </w:pPr>
            <w:r w:rsidRPr="00E53B2A">
              <w:t>тыс.</w:t>
            </w:r>
            <w:r>
              <w:t xml:space="preserve"> </w:t>
            </w:r>
            <w:r w:rsidRPr="00E53B2A">
              <w:t>рублей</w:t>
            </w:r>
            <w:r>
              <w:t xml:space="preserve"> </w:t>
            </w:r>
            <w:r w:rsidRPr="00E53B2A">
              <w:t>в год</w:t>
            </w:r>
          </w:p>
        </w:tc>
        <w:tc>
          <w:tcPr>
            <w:tcW w:w="851" w:type="dxa"/>
          </w:tcPr>
          <w:p w:rsidR="00577EAF" w:rsidRPr="00E53B2A" w:rsidRDefault="00577EAF" w:rsidP="00E84573">
            <w:pPr>
              <w:pStyle w:val="Table"/>
            </w:pPr>
            <w:r w:rsidRPr="00E53B2A">
              <w:t>1,0</w:t>
            </w:r>
          </w:p>
        </w:tc>
        <w:tc>
          <w:tcPr>
            <w:tcW w:w="850" w:type="dxa"/>
          </w:tcPr>
          <w:p w:rsidR="00577EAF" w:rsidRPr="00E53B2A" w:rsidRDefault="00577EAF" w:rsidP="00E84573">
            <w:pPr>
              <w:pStyle w:val="Table"/>
            </w:pPr>
            <w:r w:rsidRPr="00E53B2A">
              <w:t>1,0</w:t>
            </w:r>
          </w:p>
        </w:tc>
        <w:tc>
          <w:tcPr>
            <w:tcW w:w="851" w:type="dxa"/>
          </w:tcPr>
          <w:p w:rsidR="00577EAF" w:rsidRPr="00E53B2A" w:rsidRDefault="00577EAF" w:rsidP="00E84573">
            <w:pPr>
              <w:pStyle w:val="Table"/>
            </w:pPr>
            <w:r w:rsidRPr="00E53B2A">
              <w:t>1,0</w:t>
            </w:r>
          </w:p>
        </w:tc>
      </w:tr>
      <w:tr w:rsidR="00577EAF" w:rsidRPr="00E53B2A">
        <w:tc>
          <w:tcPr>
            <w:tcW w:w="2943" w:type="dxa"/>
            <w:vMerge w:val="restart"/>
          </w:tcPr>
          <w:p w:rsidR="00577EAF" w:rsidRPr="00E53B2A" w:rsidRDefault="00577EAF" w:rsidP="00E84573">
            <w:pPr>
              <w:pStyle w:val="Table"/>
            </w:pPr>
            <w:r w:rsidRPr="00E53B2A">
              <w:t>Оплата транспортных расходов по доставке овощных и продуктовых наборов для остронуждающихся малоимущих, одиноко проживающих граждан и инвалидов</w:t>
            </w:r>
          </w:p>
        </w:tc>
        <w:tc>
          <w:tcPr>
            <w:tcW w:w="2694" w:type="dxa"/>
          </w:tcPr>
          <w:p w:rsidR="00577EAF" w:rsidRPr="00E53B2A" w:rsidRDefault="00577EAF" w:rsidP="00E84573">
            <w:pPr>
              <w:pStyle w:val="Table"/>
            </w:pPr>
            <w:r w:rsidRPr="00E53B2A">
              <w:t>Количество граждан, которым оказана адресная помощь</w:t>
            </w:r>
          </w:p>
        </w:tc>
        <w:tc>
          <w:tcPr>
            <w:tcW w:w="1417" w:type="dxa"/>
          </w:tcPr>
          <w:p w:rsidR="00577EAF" w:rsidRPr="00E53B2A" w:rsidRDefault="00577EAF" w:rsidP="00E84573">
            <w:pPr>
              <w:pStyle w:val="Table"/>
            </w:pPr>
            <w:r w:rsidRPr="00E53B2A">
              <w:t>человек</w:t>
            </w:r>
          </w:p>
        </w:tc>
        <w:tc>
          <w:tcPr>
            <w:tcW w:w="851" w:type="dxa"/>
          </w:tcPr>
          <w:p w:rsidR="00577EAF" w:rsidRPr="00E53B2A" w:rsidRDefault="00577EAF" w:rsidP="00E84573">
            <w:pPr>
              <w:pStyle w:val="Table"/>
            </w:pPr>
            <w:r w:rsidRPr="00E53B2A">
              <w:t>100</w:t>
            </w:r>
          </w:p>
        </w:tc>
        <w:tc>
          <w:tcPr>
            <w:tcW w:w="850" w:type="dxa"/>
          </w:tcPr>
          <w:p w:rsidR="00577EAF" w:rsidRPr="00E53B2A" w:rsidRDefault="00577EAF" w:rsidP="00E84573">
            <w:pPr>
              <w:pStyle w:val="Table"/>
            </w:pPr>
            <w:r w:rsidRPr="00E53B2A">
              <w:t>100</w:t>
            </w:r>
          </w:p>
        </w:tc>
        <w:tc>
          <w:tcPr>
            <w:tcW w:w="851" w:type="dxa"/>
          </w:tcPr>
          <w:p w:rsidR="00577EAF" w:rsidRPr="00E53B2A" w:rsidRDefault="00577EAF" w:rsidP="00E84573">
            <w:pPr>
              <w:pStyle w:val="Table"/>
            </w:pPr>
            <w:r w:rsidRPr="00E53B2A">
              <w:t>100</w:t>
            </w:r>
          </w:p>
        </w:tc>
      </w:tr>
      <w:tr w:rsidR="00577EAF" w:rsidRPr="00E53B2A">
        <w:tc>
          <w:tcPr>
            <w:tcW w:w="2943" w:type="dxa"/>
            <w:vMerge/>
          </w:tcPr>
          <w:p w:rsidR="00577EAF" w:rsidRPr="00E53B2A" w:rsidRDefault="00577EAF" w:rsidP="00E84573">
            <w:pPr>
              <w:pStyle w:val="Table"/>
            </w:pPr>
          </w:p>
        </w:tc>
        <w:tc>
          <w:tcPr>
            <w:tcW w:w="2694" w:type="dxa"/>
          </w:tcPr>
          <w:p w:rsidR="00577EAF" w:rsidRPr="00E53B2A" w:rsidRDefault="00577EAF" w:rsidP="00E84573">
            <w:pPr>
              <w:pStyle w:val="Table"/>
            </w:pPr>
            <w:r w:rsidRPr="00E53B2A">
              <w:t>Средний размер целевой адресной помощи</w:t>
            </w:r>
          </w:p>
        </w:tc>
        <w:tc>
          <w:tcPr>
            <w:tcW w:w="1417" w:type="dxa"/>
          </w:tcPr>
          <w:p w:rsidR="00577EAF" w:rsidRPr="00E53B2A" w:rsidRDefault="00577EAF" w:rsidP="00E84573">
            <w:pPr>
              <w:pStyle w:val="Table"/>
            </w:pPr>
            <w:r w:rsidRPr="00E53B2A">
              <w:t>тыс.</w:t>
            </w:r>
            <w:r>
              <w:t xml:space="preserve"> </w:t>
            </w:r>
            <w:r w:rsidRPr="00E53B2A">
              <w:t>рублей</w:t>
            </w:r>
            <w:r>
              <w:t xml:space="preserve"> </w:t>
            </w:r>
            <w:r w:rsidRPr="00E53B2A">
              <w:t>в год</w:t>
            </w:r>
          </w:p>
        </w:tc>
        <w:tc>
          <w:tcPr>
            <w:tcW w:w="851" w:type="dxa"/>
          </w:tcPr>
          <w:p w:rsidR="00577EAF" w:rsidRPr="00E53B2A" w:rsidRDefault="00577EAF" w:rsidP="00E84573">
            <w:pPr>
              <w:pStyle w:val="Table"/>
            </w:pPr>
            <w:r w:rsidRPr="00E53B2A">
              <w:t>0,1</w:t>
            </w:r>
          </w:p>
        </w:tc>
        <w:tc>
          <w:tcPr>
            <w:tcW w:w="850" w:type="dxa"/>
          </w:tcPr>
          <w:p w:rsidR="00577EAF" w:rsidRPr="00E53B2A" w:rsidRDefault="00577EAF" w:rsidP="00E84573">
            <w:pPr>
              <w:pStyle w:val="Table"/>
            </w:pPr>
            <w:r w:rsidRPr="00E53B2A">
              <w:t>0,1</w:t>
            </w:r>
          </w:p>
        </w:tc>
        <w:tc>
          <w:tcPr>
            <w:tcW w:w="851" w:type="dxa"/>
          </w:tcPr>
          <w:p w:rsidR="00577EAF" w:rsidRPr="00E53B2A" w:rsidRDefault="00577EAF" w:rsidP="00E84573">
            <w:pPr>
              <w:pStyle w:val="Table"/>
            </w:pPr>
            <w:r w:rsidRPr="00E53B2A">
              <w:t>0,1</w:t>
            </w:r>
          </w:p>
        </w:tc>
      </w:tr>
      <w:tr w:rsidR="00577EAF" w:rsidRPr="00E53B2A">
        <w:tc>
          <w:tcPr>
            <w:tcW w:w="2943" w:type="dxa"/>
            <w:vMerge w:val="restart"/>
          </w:tcPr>
          <w:p w:rsidR="00577EAF" w:rsidRPr="00E53B2A" w:rsidRDefault="00577EAF" w:rsidP="00E84573">
            <w:pPr>
              <w:pStyle w:val="Table"/>
            </w:pPr>
            <w:r w:rsidRPr="00E53B2A">
              <w:t>Подписка на газеты</w:t>
            </w:r>
          </w:p>
        </w:tc>
        <w:tc>
          <w:tcPr>
            <w:tcW w:w="2694" w:type="dxa"/>
          </w:tcPr>
          <w:p w:rsidR="00577EAF" w:rsidRPr="00E53B2A" w:rsidRDefault="00577EAF" w:rsidP="00E84573">
            <w:pPr>
              <w:pStyle w:val="Table"/>
            </w:pPr>
            <w:r w:rsidRPr="00E53B2A">
              <w:t>Количество граждан, которым оказана адресная помощь</w:t>
            </w:r>
          </w:p>
        </w:tc>
        <w:tc>
          <w:tcPr>
            <w:tcW w:w="1417" w:type="dxa"/>
          </w:tcPr>
          <w:p w:rsidR="00577EAF" w:rsidRPr="00E53B2A" w:rsidRDefault="00577EAF" w:rsidP="00E84573">
            <w:pPr>
              <w:pStyle w:val="Table"/>
            </w:pPr>
            <w:r w:rsidRPr="00E53B2A">
              <w:t>человек</w:t>
            </w:r>
          </w:p>
        </w:tc>
        <w:tc>
          <w:tcPr>
            <w:tcW w:w="851" w:type="dxa"/>
          </w:tcPr>
          <w:p w:rsidR="00577EAF" w:rsidRPr="00E53B2A" w:rsidRDefault="00577EAF" w:rsidP="00E84573">
            <w:pPr>
              <w:pStyle w:val="Table"/>
            </w:pPr>
            <w:r w:rsidRPr="00E53B2A">
              <w:t>500</w:t>
            </w:r>
          </w:p>
        </w:tc>
        <w:tc>
          <w:tcPr>
            <w:tcW w:w="850" w:type="dxa"/>
          </w:tcPr>
          <w:p w:rsidR="00577EAF" w:rsidRPr="00E53B2A" w:rsidRDefault="00577EAF" w:rsidP="00E84573">
            <w:pPr>
              <w:pStyle w:val="Table"/>
            </w:pPr>
            <w:r w:rsidRPr="00E53B2A">
              <w:t>500</w:t>
            </w:r>
          </w:p>
        </w:tc>
        <w:tc>
          <w:tcPr>
            <w:tcW w:w="851" w:type="dxa"/>
          </w:tcPr>
          <w:p w:rsidR="00577EAF" w:rsidRPr="00E53B2A" w:rsidRDefault="00577EAF" w:rsidP="00E84573">
            <w:pPr>
              <w:pStyle w:val="Table"/>
            </w:pPr>
            <w:r w:rsidRPr="00E53B2A">
              <w:t>500</w:t>
            </w:r>
          </w:p>
        </w:tc>
      </w:tr>
      <w:tr w:rsidR="00577EAF" w:rsidRPr="00E53B2A">
        <w:tc>
          <w:tcPr>
            <w:tcW w:w="2943" w:type="dxa"/>
            <w:vMerge/>
          </w:tcPr>
          <w:p w:rsidR="00577EAF" w:rsidRPr="00E53B2A" w:rsidRDefault="00577EAF" w:rsidP="00E84573">
            <w:pPr>
              <w:pStyle w:val="Table"/>
            </w:pPr>
          </w:p>
        </w:tc>
        <w:tc>
          <w:tcPr>
            <w:tcW w:w="2694" w:type="dxa"/>
          </w:tcPr>
          <w:p w:rsidR="00577EAF" w:rsidRPr="00E53B2A" w:rsidRDefault="00577EAF" w:rsidP="00E84573">
            <w:pPr>
              <w:pStyle w:val="Table"/>
            </w:pPr>
            <w:r w:rsidRPr="00E53B2A">
              <w:t>Средний размер целевой адресной помощи</w:t>
            </w:r>
          </w:p>
        </w:tc>
        <w:tc>
          <w:tcPr>
            <w:tcW w:w="1417" w:type="dxa"/>
          </w:tcPr>
          <w:p w:rsidR="00577EAF" w:rsidRPr="00E53B2A" w:rsidRDefault="00577EAF" w:rsidP="00E84573">
            <w:pPr>
              <w:pStyle w:val="Table"/>
            </w:pPr>
            <w:r w:rsidRPr="00E53B2A">
              <w:t>тыс.</w:t>
            </w:r>
            <w:r>
              <w:t xml:space="preserve"> </w:t>
            </w:r>
            <w:r w:rsidRPr="00E53B2A">
              <w:t>рублей</w:t>
            </w:r>
            <w:r>
              <w:t xml:space="preserve"> </w:t>
            </w:r>
            <w:r w:rsidRPr="00E53B2A">
              <w:t>в год</w:t>
            </w:r>
          </w:p>
        </w:tc>
        <w:tc>
          <w:tcPr>
            <w:tcW w:w="851" w:type="dxa"/>
          </w:tcPr>
          <w:p w:rsidR="00577EAF" w:rsidRPr="00E53B2A" w:rsidRDefault="00577EAF" w:rsidP="00E84573">
            <w:pPr>
              <w:pStyle w:val="Table"/>
            </w:pPr>
            <w:r w:rsidRPr="00E53B2A">
              <w:t>0,18</w:t>
            </w:r>
          </w:p>
        </w:tc>
        <w:tc>
          <w:tcPr>
            <w:tcW w:w="850" w:type="dxa"/>
          </w:tcPr>
          <w:p w:rsidR="00577EAF" w:rsidRPr="00E53B2A" w:rsidRDefault="00577EAF" w:rsidP="00E84573">
            <w:pPr>
              <w:pStyle w:val="Table"/>
            </w:pPr>
            <w:r w:rsidRPr="00E53B2A">
              <w:t>0,18</w:t>
            </w:r>
          </w:p>
        </w:tc>
        <w:tc>
          <w:tcPr>
            <w:tcW w:w="851" w:type="dxa"/>
          </w:tcPr>
          <w:p w:rsidR="00577EAF" w:rsidRPr="00E53B2A" w:rsidRDefault="00577EAF" w:rsidP="00E84573">
            <w:pPr>
              <w:pStyle w:val="Table"/>
            </w:pPr>
            <w:r w:rsidRPr="00E53B2A">
              <w:t>0,18</w:t>
            </w:r>
          </w:p>
        </w:tc>
      </w:tr>
      <w:tr w:rsidR="00577EAF" w:rsidRPr="00E53B2A">
        <w:tc>
          <w:tcPr>
            <w:tcW w:w="2943" w:type="dxa"/>
            <w:vMerge w:val="restart"/>
          </w:tcPr>
          <w:p w:rsidR="00577EAF" w:rsidRPr="00E53B2A" w:rsidRDefault="00577EAF" w:rsidP="00E84573">
            <w:pPr>
              <w:pStyle w:val="Table"/>
            </w:pPr>
            <w:r w:rsidRPr="00E53B2A">
              <w:t>Оказание материальной помощи на страхование жилья и имущества от стихийных бедствий</w:t>
            </w:r>
          </w:p>
        </w:tc>
        <w:tc>
          <w:tcPr>
            <w:tcW w:w="2694" w:type="dxa"/>
          </w:tcPr>
          <w:p w:rsidR="00577EAF" w:rsidRPr="00E53B2A" w:rsidRDefault="00577EAF" w:rsidP="00E84573">
            <w:pPr>
              <w:pStyle w:val="Table"/>
            </w:pPr>
            <w:r w:rsidRPr="00E53B2A">
              <w:t>Количество граждан, которым оказана адресная помощь</w:t>
            </w:r>
          </w:p>
        </w:tc>
        <w:tc>
          <w:tcPr>
            <w:tcW w:w="1417" w:type="dxa"/>
          </w:tcPr>
          <w:p w:rsidR="00577EAF" w:rsidRPr="00E53B2A" w:rsidRDefault="00577EAF" w:rsidP="00E84573">
            <w:pPr>
              <w:pStyle w:val="Table"/>
            </w:pPr>
            <w:r w:rsidRPr="00E53B2A">
              <w:t>человек</w:t>
            </w:r>
          </w:p>
        </w:tc>
        <w:tc>
          <w:tcPr>
            <w:tcW w:w="851" w:type="dxa"/>
          </w:tcPr>
          <w:p w:rsidR="00577EAF" w:rsidRPr="00E53B2A" w:rsidRDefault="00577EAF" w:rsidP="00E84573">
            <w:pPr>
              <w:pStyle w:val="Table"/>
            </w:pPr>
            <w:r w:rsidRPr="00E53B2A">
              <w:t>15</w:t>
            </w:r>
          </w:p>
        </w:tc>
        <w:tc>
          <w:tcPr>
            <w:tcW w:w="850" w:type="dxa"/>
          </w:tcPr>
          <w:p w:rsidR="00577EAF" w:rsidRPr="00E53B2A" w:rsidRDefault="00577EAF" w:rsidP="00E84573">
            <w:pPr>
              <w:pStyle w:val="Table"/>
            </w:pPr>
            <w:r w:rsidRPr="00E53B2A">
              <w:t>15</w:t>
            </w:r>
          </w:p>
        </w:tc>
        <w:tc>
          <w:tcPr>
            <w:tcW w:w="851" w:type="dxa"/>
          </w:tcPr>
          <w:p w:rsidR="00577EAF" w:rsidRPr="00E53B2A" w:rsidRDefault="00577EAF" w:rsidP="00E84573">
            <w:pPr>
              <w:pStyle w:val="Table"/>
            </w:pPr>
            <w:r w:rsidRPr="00E53B2A">
              <w:t>15</w:t>
            </w:r>
          </w:p>
          <w:p w:rsidR="00577EAF" w:rsidRPr="00E53B2A" w:rsidRDefault="00577EAF" w:rsidP="00E84573">
            <w:pPr>
              <w:pStyle w:val="Table"/>
            </w:pPr>
            <w:r w:rsidRPr="00E53B2A">
              <w:t>45</w:t>
            </w:r>
          </w:p>
        </w:tc>
      </w:tr>
      <w:tr w:rsidR="00577EAF" w:rsidRPr="00E53B2A">
        <w:tc>
          <w:tcPr>
            <w:tcW w:w="2943" w:type="dxa"/>
            <w:vMerge/>
          </w:tcPr>
          <w:p w:rsidR="00577EAF" w:rsidRPr="00E53B2A" w:rsidRDefault="00577EAF" w:rsidP="00E84573">
            <w:pPr>
              <w:pStyle w:val="Table"/>
            </w:pPr>
          </w:p>
        </w:tc>
        <w:tc>
          <w:tcPr>
            <w:tcW w:w="2694" w:type="dxa"/>
          </w:tcPr>
          <w:p w:rsidR="00577EAF" w:rsidRPr="00E53B2A" w:rsidRDefault="00577EAF" w:rsidP="00E84573">
            <w:pPr>
              <w:pStyle w:val="Table"/>
            </w:pPr>
            <w:r w:rsidRPr="00E53B2A">
              <w:t>Средний размер целевой адресной помощи</w:t>
            </w:r>
          </w:p>
        </w:tc>
        <w:tc>
          <w:tcPr>
            <w:tcW w:w="1417" w:type="dxa"/>
          </w:tcPr>
          <w:p w:rsidR="00577EAF" w:rsidRPr="00E53B2A" w:rsidRDefault="00577EAF" w:rsidP="00E84573">
            <w:pPr>
              <w:pStyle w:val="Table"/>
            </w:pPr>
            <w:r w:rsidRPr="00E53B2A">
              <w:t>тыс.</w:t>
            </w:r>
            <w:r>
              <w:t xml:space="preserve"> </w:t>
            </w:r>
            <w:r w:rsidRPr="00E53B2A">
              <w:t>рублей</w:t>
            </w:r>
            <w:r>
              <w:t xml:space="preserve"> </w:t>
            </w:r>
            <w:r w:rsidRPr="00E53B2A">
              <w:t>в год</w:t>
            </w:r>
          </w:p>
        </w:tc>
        <w:tc>
          <w:tcPr>
            <w:tcW w:w="851" w:type="dxa"/>
          </w:tcPr>
          <w:p w:rsidR="00577EAF" w:rsidRPr="00E53B2A" w:rsidRDefault="00577EAF" w:rsidP="00E84573">
            <w:pPr>
              <w:pStyle w:val="Table"/>
            </w:pPr>
            <w:r w:rsidRPr="00E53B2A">
              <w:t>1,2</w:t>
            </w:r>
          </w:p>
        </w:tc>
        <w:tc>
          <w:tcPr>
            <w:tcW w:w="850" w:type="dxa"/>
          </w:tcPr>
          <w:p w:rsidR="00577EAF" w:rsidRPr="00E53B2A" w:rsidRDefault="00577EAF" w:rsidP="00E84573">
            <w:pPr>
              <w:pStyle w:val="Table"/>
            </w:pPr>
            <w:r w:rsidRPr="00E53B2A">
              <w:t>1,2</w:t>
            </w:r>
          </w:p>
        </w:tc>
        <w:tc>
          <w:tcPr>
            <w:tcW w:w="851" w:type="dxa"/>
          </w:tcPr>
          <w:p w:rsidR="00577EAF" w:rsidRPr="00E53B2A" w:rsidRDefault="00577EAF" w:rsidP="00E84573">
            <w:pPr>
              <w:pStyle w:val="Table"/>
            </w:pPr>
            <w:r w:rsidRPr="00E53B2A">
              <w:t>1,2</w:t>
            </w:r>
          </w:p>
        </w:tc>
      </w:tr>
      <w:tr w:rsidR="00577EAF" w:rsidRPr="00E53B2A">
        <w:tc>
          <w:tcPr>
            <w:tcW w:w="2943" w:type="dxa"/>
            <w:vMerge w:val="restart"/>
          </w:tcPr>
          <w:p w:rsidR="00577EAF" w:rsidRPr="00E53B2A" w:rsidRDefault="00577EAF" w:rsidP="00E84573">
            <w:pPr>
              <w:pStyle w:val="Table"/>
            </w:pPr>
            <w:r w:rsidRPr="00E53B2A">
              <w:t>Прочие расходы (приобретение венков для отдельных категорий граждан, канцелярские и хозяйственные расходы)</w:t>
            </w:r>
          </w:p>
        </w:tc>
        <w:tc>
          <w:tcPr>
            <w:tcW w:w="2694" w:type="dxa"/>
          </w:tcPr>
          <w:p w:rsidR="00577EAF" w:rsidRPr="00E53B2A" w:rsidRDefault="00577EAF" w:rsidP="00E84573">
            <w:pPr>
              <w:pStyle w:val="Table"/>
            </w:pPr>
            <w:r w:rsidRPr="00E53B2A">
              <w:t>Количество граждан, которым оказана адресная помощь</w:t>
            </w:r>
          </w:p>
        </w:tc>
        <w:tc>
          <w:tcPr>
            <w:tcW w:w="1417" w:type="dxa"/>
          </w:tcPr>
          <w:p w:rsidR="00577EAF" w:rsidRPr="00E53B2A" w:rsidRDefault="00577EAF" w:rsidP="00E84573">
            <w:pPr>
              <w:pStyle w:val="Table"/>
            </w:pPr>
            <w:r w:rsidRPr="00E53B2A">
              <w:t>человек</w:t>
            </w:r>
          </w:p>
        </w:tc>
        <w:tc>
          <w:tcPr>
            <w:tcW w:w="851" w:type="dxa"/>
          </w:tcPr>
          <w:p w:rsidR="00577EAF" w:rsidRPr="00E53B2A" w:rsidRDefault="00577EAF" w:rsidP="00E84573">
            <w:pPr>
              <w:pStyle w:val="Table"/>
            </w:pPr>
            <w:r w:rsidRPr="00E53B2A">
              <w:t>25</w:t>
            </w:r>
          </w:p>
        </w:tc>
        <w:tc>
          <w:tcPr>
            <w:tcW w:w="850" w:type="dxa"/>
          </w:tcPr>
          <w:p w:rsidR="00577EAF" w:rsidRPr="00E53B2A" w:rsidRDefault="00577EAF" w:rsidP="00E84573">
            <w:pPr>
              <w:pStyle w:val="Table"/>
            </w:pPr>
            <w:r w:rsidRPr="00E53B2A">
              <w:t>25</w:t>
            </w:r>
          </w:p>
        </w:tc>
        <w:tc>
          <w:tcPr>
            <w:tcW w:w="851" w:type="dxa"/>
          </w:tcPr>
          <w:p w:rsidR="00577EAF" w:rsidRPr="00E53B2A" w:rsidRDefault="00577EAF" w:rsidP="00E84573">
            <w:pPr>
              <w:pStyle w:val="Table"/>
            </w:pPr>
            <w:r w:rsidRPr="00E53B2A">
              <w:t>25</w:t>
            </w:r>
          </w:p>
        </w:tc>
      </w:tr>
      <w:tr w:rsidR="00577EAF" w:rsidRPr="00E53B2A">
        <w:tc>
          <w:tcPr>
            <w:tcW w:w="2943" w:type="dxa"/>
            <w:vMerge/>
          </w:tcPr>
          <w:p w:rsidR="00577EAF" w:rsidRPr="00E53B2A" w:rsidRDefault="00577EAF" w:rsidP="00E84573">
            <w:pPr>
              <w:pStyle w:val="Table"/>
            </w:pPr>
          </w:p>
        </w:tc>
        <w:tc>
          <w:tcPr>
            <w:tcW w:w="2694" w:type="dxa"/>
          </w:tcPr>
          <w:p w:rsidR="00577EAF" w:rsidRPr="00E53B2A" w:rsidRDefault="00577EAF" w:rsidP="00E84573">
            <w:pPr>
              <w:pStyle w:val="Table"/>
            </w:pPr>
            <w:r w:rsidRPr="00E53B2A">
              <w:t>Средний размер целевой адресной помощи</w:t>
            </w:r>
          </w:p>
        </w:tc>
        <w:tc>
          <w:tcPr>
            <w:tcW w:w="1417" w:type="dxa"/>
          </w:tcPr>
          <w:p w:rsidR="00577EAF" w:rsidRPr="00E53B2A" w:rsidRDefault="00577EAF" w:rsidP="00E84573">
            <w:pPr>
              <w:pStyle w:val="Table"/>
            </w:pPr>
            <w:r w:rsidRPr="00E53B2A">
              <w:t>тыс.</w:t>
            </w:r>
            <w:r>
              <w:t xml:space="preserve"> </w:t>
            </w:r>
            <w:r w:rsidRPr="00E53B2A">
              <w:t>рублей</w:t>
            </w:r>
            <w:r>
              <w:t xml:space="preserve"> </w:t>
            </w:r>
            <w:r w:rsidRPr="00E53B2A">
              <w:t>в год</w:t>
            </w:r>
          </w:p>
        </w:tc>
        <w:tc>
          <w:tcPr>
            <w:tcW w:w="851" w:type="dxa"/>
          </w:tcPr>
          <w:p w:rsidR="00577EAF" w:rsidRPr="00E53B2A" w:rsidRDefault="00577EAF" w:rsidP="00E84573">
            <w:pPr>
              <w:pStyle w:val="Table"/>
            </w:pPr>
            <w:r w:rsidRPr="00E53B2A">
              <w:t>1,0</w:t>
            </w:r>
          </w:p>
        </w:tc>
        <w:tc>
          <w:tcPr>
            <w:tcW w:w="850" w:type="dxa"/>
          </w:tcPr>
          <w:p w:rsidR="00577EAF" w:rsidRPr="00E53B2A" w:rsidRDefault="00577EAF" w:rsidP="00E84573">
            <w:pPr>
              <w:pStyle w:val="Table"/>
            </w:pPr>
            <w:r w:rsidRPr="00E53B2A">
              <w:t>1,0</w:t>
            </w:r>
          </w:p>
        </w:tc>
        <w:tc>
          <w:tcPr>
            <w:tcW w:w="851" w:type="dxa"/>
          </w:tcPr>
          <w:p w:rsidR="00577EAF" w:rsidRPr="00E53B2A" w:rsidRDefault="00577EAF" w:rsidP="00E84573">
            <w:pPr>
              <w:pStyle w:val="Table"/>
            </w:pPr>
            <w:r w:rsidRPr="00E53B2A">
              <w:t>1,0</w:t>
            </w:r>
          </w:p>
          <w:p w:rsidR="00577EAF" w:rsidRPr="00E53B2A" w:rsidRDefault="00577EAF" w:rsidP="00E84573">
            <w:pPr>
              <w:pStyle w:val="Table"/>
            </w:pPr>
          </w:p>
        </w:tc>
      </w:tr>
      <w:tr w:rsidR="00577EAF" w:rsidRPr="00E53B2A">
        <w:tc>
          <w:tcPr>
            <w:tcW w:w="2943" w:type="dxa"/>
            <w:vMerge w:val="restart"/>
          </w:tcPr>
          <w:p w:rsidR="00577EAF" w:rsidRPr="00E53B2A" w:rsidRDefault="00577EAF" w:rsidP="00E84573">
            <w:pPr>
              <w:pStyle w:val="Table"/>
            </w:pPr>
            <w:r w:rsidRPr="00E53B2A">
              <w:t>Перевозка тела (останков) умершего на кладбище</w:t>
            </w:r>
          </w:p>
        </w:tc>
        <w:tc>
          <w:tcPr>
            <w:tcW w:w="2694" w:type="dxa"/>
          </w:tcPr>
          <w:p w:rsidR="00577EAF" w:rsidRPr="00E53B2A" w:rsidRDefault="00577EAF" w:rsidP="00E84573">
            <w:pPr>
              <w:pStyle w:val="Table"/>
            </w:pPr>
            <w:r w:rsidRPr="00E53B2A">
              <w:t>Количество граждан, которым оказана адресная помощь</w:t>
            </w:r>
          </w:p>
        </w:tc>
        <w:tc>
          <w:tcPr>
            <w:tcW w:w="1417" w:type="dxa"/>
          </w:tcPr>
          <w:p w:rsidR="00577EAF" w:rsidRPr="00E53B2A" w:rsidRDefault="00577EAF" w:rsidP="00E84573">
            <w:pPr>
              <w:pStyle w:val="Table"/>
            </w:pPr>
            <w:r w:rsidRPr="00E53B2A">
              <w:t>человек</w:t>
            </w:r>
          </w:p>
        </w:tc>
        <w:tc>
          <w:tcPr>
            <w:tcW w:w="851" w:type="dxa"/>
          </w:tcPr>
          <w:p w:rsidR="00577EAF" w:rsidRPr="00E53B2A" w:rsidRDefault="00577EAF" w:rsidP="00E84573">
            <w:pPr>
              <w:pStyle w:val="Table"/>
            </w:pPr>
            <w:r w:rsidRPr="00E53B2A">
              <w:t>69</w:t>
            </w:r>
          </w:p>
          <w:p w:rsidR="00577EAF" w:rsidRPr="00E53B2A" w:rsidRDefault="00577EAF" w:rsidP="00E84573">
            <w:pPr>
              <w:pStyle w:val="Table"/>
            </w:pPr>
          </w:p>
        </w:tc>
        <w:tc>
          <w:tcPr>
            <w:tcW w:w="850" w:type="dxa"/>
          </w:tcPr>
          <w:p w:rsidR="00577EAF" w:rsidRPr="00E53B2A" w:rsidRDefault="00577EAF" w:rsidP="00E84573">
            <w:pPr>
              <w:pStyle w:val="Table"/>
            </w:pPr>
            <w:r w:rsidRPr="00E53B2A">
              <w:t>69</w:t>
            </w:r>
          </w:p>
        </w:tc>
        <w:tc>
          <w:tcPr>
            <w:tcW w:w="851" w:type="dxa"/>
          </w:tcPr>
          <w:p w:rsidR="00577EAF" w:rsidRPr="00E53B2A" w:rsidRDefault="00577EAF" w:rsidP="00E84573">
            <w:pPr>
              <w:pStyle w:val="Table"/>
            </w:pPr>
            <w:r w:rsidRPr="00E53B2A">
              <w:t>69</w:t>
            </w:r>
          </w:p>
        </w:tc>
      </w:tr>
      <w:tr w:rsidR="00577EAF" w:rsidRPr="00E53B2A">
        <w:tc>
          <w:tcPr>
            <w:tcW w:w="2943" w:type="dxa"/>
            <w:vMerge/>
          </w:tcPr>
          <w:p w:rsidR="00577EAF" w:rsidRPr="00E53B2A" w:rsidRDefault="00577EAF" w:rsidP="00E84573">
            <w:pPr>
              <w:pStyle w:val="Table"/>
            </w:pPr>
          </w:p>
        </w:tc>
        <w:tc>
          <w:tcPr>
            <w:tcW w:w="2694" w:type="dxa"/>
          </w:tcPr>
          <w:p w:rsidR="00577EAF" w:rsidRPr="00E53B2A" w:rsidRDefault="00577EAF" w:rsidP="00E84573">
            <w:pPr>
              <w:pStyle w:val="Table"/>
            </w:pPr>
            <w:r w:rsidRPr="00E53B2A">
              <w:t>Средний размер целевой адресной помощи</w:t>
            </w:r>
          </w:p>
        </w:tc>
        <w:tc>
          <w:tcPr>
            <w:tcW w:w="1417" w:type="dxa"/>
          </w:tcPr>
          <w:p w:rsidR="00577EAF" w:rsidRPr="00E53B2A" w:rsidRDefault="00577EAF" w:rsidP="00E84573">
            <w:pPr>
              <w:pStyle w:val="Table"/>
            </w:pPr>
            <w:r w:rsidRPr="00E53B2A">
              <w:t>тыс.</w:t>
            </w:r>
            <w:r>
              <w:t xml:space="preserve"> </w:t>
            </w:r>
            <w:r w:rsidRPr="00E53B2A">
              <w:t>рублей</w:t>
            </w:r>
            <w:r>
              <w:t xml:space="preserve"> </w:t>
            </w:r>
            <w:r w:rsidRPr="00E53B2A">
              <w:t>в год</w:t>
            </w:r>
          </w:p>
        </w:tc>
        <w:tc>
          <w:tcPr>
            <w:tcW w:w="851" w:type="dxa"/>
          </w:tcPr>
          <w:p w:rsidR="00577EAF" w:rsidRPr="00E53B2A" w:rsidRDefault="00577EAF" w:rsidP="00E84573">
            <w:pPr>
              <w:pStyle w:val="Table"/>
            </w:pPr>
            <w:r w:rsidRPr="00E53B2A">
              <w:t>1,3</w:t>
            </w:r>
          </w:p>
        </w:tc>
        <w:tc>
          <w:tcPr>
            <w:tcW w:w="850" w:type="dxa"/>
          </w:tcPr>
          <w:p w:rsidR="00577EAF" w:rsidRPr="00E53B2A" w:rsidRDefault="00577EAF" w:rsidP="00E84573">
            <w:pPr>
              <w:pStyle w:val="Table"/>
            </w:pPr>
            <w:r w:rsidRPr="00E53B2A">
              <w:t>1,3</w:t>
            </w:r>
          </w:p>
        </w:tc>
        <w:tc>
          <w:tcPr>
            <w:tcW w:w="851" w:type="dxa"/>
          </w:tcPr>
          <w:p w:rsidR="00577EAF" w:rsidRPr="00E53B2A" w:rsidRDefault="00577EAF" w:rsidP="00E84573">
            <w:pPr>
              <w:pStyle w:val="Table"/>
            </w:pPr>
            <w:r w:rsidRPr="00E53B2A">
              <w:t>1,3</w:t>
            </w:r>
          </w:p>
          <w:p w:rsidR="00577EAF" w:rsidRPr="00E53B2A" w:rsidRDefault="00577EAF" w:rsidP="00E84573">
            <w:pPr>
              <w:pStyle w:val="Table"/>
            </w:pPr>
          </w:p>
        </w:tc>
      </w:tr>
      <w:tr w:rsidR="00577EAF" w:rsidRPr="00E53B2A">
        <w:tc>
          <w:tcPr>
            <w:tcW w:w="2943" w:type="dxa"/>
          </w:tcPr>
          <w:p w:rsidR="00577EAF" w:rsidRPr="00E53B2A" w:rsidRDefault="00577EAF" w:rsidP="00E84573">
            <w:pPr>
              <w:pStyle w:val="Table"/>
            </w:pPr>
            <w:r w:rsidRPr="00E53B2A">
              <w:t>4.2 «Улучшение материального положения семей с детьми», в том числе:</w:t>
            </w:r>
          </w:p>
        </w:tc>
        <w:tc>
          <w:tcPr>
            <w:tcW w:w="2694" w:type="dxa"/>
          </w:tcPr>
          <w:p w:rsidR="00577EAF" w:rsidRPr="00E53B2A" w:rsidRDefault="00577EAF" w:rsidP="00E84573">
            <w:pPr>
              <w:pStyle w:val="Table"/>
            </w:pPr>
          </w:p>
        </w:tc>
        <w:tc>
          <w:tcPr>
            <w:tcW w:w="1417" w:type="dxa"/>
          </w:tcPr>
          <w:p w:rsidR="00577EAF" w:rsidRPr="00E53B2A" w:rsidRDefault="00577EAF" w:rsidP="00E84573">
            <w:pPr>
              <w:pStyle w:val="Table"/>
            </w:pPr>
          </w:p>
        </w:tc>
        <w:tc>
          <w:tcPr>
            <w:tcW w:w="851" w:type="dxa"/>
          </w:tcPr>
          <w:p w:rsidR="00577EAF" w:rsidRPr="00E53B2A" w:rsidRDefault="00577EAF" w:rsidP="00E84573">
            <w:pPr>
              <w:pStyle w:val="Table"/>
            </w:pPr>
          </w:p>
        </w:tc>
        <w:tc>
          <w:tcPr>
            <w:tcW w:w="850" w:type="dxa"/>
          </w:tcPr>
          <w:p w:rsidR="00577EAF" w:rsidRPr="00E53B2A" w:rsidRDefault="00577EAF" w:rsidP="00E84573">
            <w:pPr>
              <w:pStyle w:val="Table"/>
            </w:pPr>
          </w:p>
        </w:tc>
        <w:tc>
          <w:tcPr>
            <w:tcW w:w="851" w:type="dxa"/>
          </w:tcPr>
          <w:p w:rsidR="00577EAF" w:rsidRPr="00E53B2A" w:rsidRDefault="00577EAF" w:rsidP="00E84573">
            <w:pPr>
              <w:pStyle w:val="Table"/>
            </w:pPr>
          </w:p>
        </w:tc>
      </w:tr>
      <w:tr w:rsidR="00577EAF" w:rsidRPr="00E53B2A">
        <w:tc>
          <w:tcPr>
            <w:tcW w:w="2943" w:type="dxa"/>
            <w:vMerge w:val="restart"/>
          </w:tcPr>
          <w:p w:rsidR="00577EAF" w:rsidRPr="00E53B2A" w:rsidRDefault="00577EAF" w:rsidP="00E84573">
            <w:pPr>
              <w:pStyle w:val="Table"/>
            </w:pPr>
            <w:r w:rsidRPr="00E53B2A">
              <w:t>Оказание помощи малоимущим гражданам для подготовки детей к школе в рамках районной акции «Помоги собраться в школу»</w:t>
            </w:r>
          </w:p>
        </w:tc>
        <w:tc>
          <w:tcPr>
            <w:tcW w:w="2694" w:type="dxa"/>
          </w:tcPr>
          <w:p w:rsidR="00577EAF" w:rsidRPr="00E53B2A" w:rsidRDefault="00577EAF" w:rsidP="00E84573">
            <w:pPr>
              <w:pStyle w:val="Table"/>
            </w:pPr>
            <w:r w:rsidRPr="00E53B2A">
              <w:t>Количество граждан, которым оказана адресная помощь</w:t>
            </w:r>
          </w:p>
        </w:tc>
        <w:tc>
          <w:tcPr>
            <w:tcW w:w="1417" w:type="dxa"/>
          </w:tcPr>
          <w:p w:rsidR="00577EAF" w:rsidRPr="00E53B2A" w:rsidRDefault="00577EAF" w:rsidP="00E84573">
            <w:pPr>
              <w:pStyle w:val="Table"/>
            </w:pPr>
            <w:r w:rsidRPr="00E53B2A">
              <w:t>человек</w:t>
            </w:r>
          </w:p>
        </w:tc>
        <w:tc>
          <w:tcPr>
            <w:tcW w:w="851" w:type="dxa"/>
          </w:tcPr>
          <w:p w:rsidR="00577EAF" w:rsidRPr="00E53B2A" w:rsidRDefault="00577EAF" w:rsidP="00E84573">
            <w:pPr>
              <w:pStyle w:val="Table"/>
            </w:pPr>
            <w:r w:rsidRPr="00E53B2A">
              <w:t>203</w:t>
            </w:r>
          </w:p>
        </w:tc>
        <w:tc>
          <w:tcPr>
            <w:tcW w:w="850" w:type="dxa"/>
          </w:tcPr>
          <w:p w:rsidR="00577EAF" w:rsidRPr="00E53B2A" w:rsidRDefault="00577EAF" w:rsidP="00E84573">
            <w:pPr>
              <w:pStyle w:val="Table"/>
            </w:pPr>
            <w:r w:rsidRPr="00E53B2A">
              <w:t>203</w:t>
            </w:r>
          </w:p>
        </w:tc>
        <w:tc>
          <w:tcPr>
            <w:tcW w:w="851" w:type="dxa"/>
          </w:tcPr>
          <w:p w:rsidR="00577EAF" w:rsidRPr="00E53B2A" w:rsidRDefault="00577EAF" w:rsidP="00E84573">
            <w:pPr>
              <w:pStyle w:val="Table"/>
            </w:pPr>
            <w:r w:rsidRPr="00E53B2A">
              <w:t>203</w:t>
            </w:r>
          </w:p>
          <w:p w:rsidR="00577EAF" w:rsidRPr="00E53B2A" w:rsidRDefault="00577EAF" w:rsidP="00E84573">
            <w:pPr>
              <w:pStyle w:val="Table"/>
            </w:pPr>
          </w:p>
        </w:tc>
      </w:tr>
      <w:tr w:rsidR="00577EAF" w:rsidRPr="00E53B2A">
        <w:tc>
          <w:tcPr>
            <w:tcW w:w="2943" w:type="dxa"/>
            <w:vMerge/>
          </w:tcPr>
          <w:p w:rsidR="00577EAF" w:rsidRPr="00E53B2A" w:rsidRDefault="00577EAF" w:rsidP="00E84573">
            <w:pPr>
              <w:pStyle w:val="Table"/>
            </w:pPr>
          </w:p>
        </w:tc>
        <w:tc>
          <w:tcPr>
            <w:tcW w:w="2694" w:type="dxa"/>
          </w:tcPr>
          <w:p w:rsidR="00577EAF" w:rsidRPr="00E53B2A" w:rsidRDefault="00577EAF" w:rsidP="00E84573">
            <w:pPr>
              <w:pStyle w:val="Table"/>
            </w:pPr>
            <w:r w:rsidRPr="00E53B2A">
              <w:t>Средний размер целевой адресной помощи</w:t>
            </w:r>
          </w:p>
        </w:tc>
        <w:tc>
          <w:tcPr>
            <w:tcW w:w="1417" w:type="dxa"/>
          </w:tcPr>
          <w:p w:rsidR="00577EAF" w:rsidRPr="00E53B2A" w:rsidRDefault="00577EAF" w:rsidP="00E84573">
            <w:pPr>
              <w:pStyle w:val="Table"/>
            </w:pPr>
            <w:r w:rsidRPr="00E53B2A">
              <w:t>тыс.</w:t>
            </w:r>
            <w:r>
              <w:t xml:space="preserve"> </w:t>
            </w:r>
            <w:r w:rsidRPr="00E53B2A">
              <w:t>рублей</w:t>
            </w:r>
            <w:r>
              <w:t xml:space="preserve"> </w:t>
            </w:r>
            <w:r w:rsidRPr="00E53B2A">
              <w:t>в год</w:t>
            </w:r>
          </w:p>
        </w:tc>
        <w:tc>
          <w:tcPr>
            <w:tcW w:w="851" w:type="dxa"/>
          </w:tcPr>
          <w:p w:rsidR="00577EAF" w:rsidRPr="00E53B2A" w:rsidRDefault="00577EAF" w:rsidP="00E84573">
            <w:pPr>
              <w:pStyle w:val="Table"/>
            </w:pPr>
            <w:r w:rsidRPr="00E53B2A">
              <w:t>1,5</w:t>
            </w:r>
          </w:p>
        </w:tc>
        <w:tc>
          <w:tcPr>
            <w:tcW w:w="850" w:type="dxa"/>
          </w:tcPr>
          <w:p w:rsidR="00577EAF" w:rsidRPr="00E53B2A" w:rsidRDefault="00577EAF" w:rsidP="00E84573">
            <w:pPr>
              <w:pStyle w:val="Table"/>
            </w:pPr>
            <w:r w:rsidRPr="00E53B2A">
              <w:t>1,5</w:t>
            </w:r>
          </w:p>
        </w:tc>
        <w:tc>
          <w:tcPr>
            <w:tcW w:w="851" w:type="dxa"/>
          </w:tcPr>
          <w:p w:rsidR="00577EAF" w:rsidRPr="00E53B2A" w:rsidRDefault="00577EAF" w:rsidP="00E84573">
            <w:pPr>
              <w:pStyle w:val="Table"/>
            </w:pPr>
            <w:r w:rsidRPr="00E53B2A">
              <w:t>1,5</w:t>
            </w:r>
          </w:p>
        </w:tc>
      </w:tr>
      <w:tr w:rsidR="00577EAF" w:rsidRPr="00E53B2A">
        <w:tc>
          <w:tcPr>
            <w:tcW w:w="2943" w:type="dxa"/>
            <w:vMerge w:val="restart"/>
          </w:tcPr>
          <w:p w:rsidR="00577EAF" w:rsidRPr="00E53B2A" w:rsidRDefault="00577EAF" w:rsidP="00E84573">
            <w:pPr>
              <w:pStyle w:val="Table"/>
            </w:pPr>
            <w:r w:rsidRPr="00E53B2A">
              <w:t>Приобретение новогодних подарков для детей из малоимущих семей</w:t>
            </w:r>
          </w:p>
        </w:tc>
        <w:tc>
          <w:tcPr>
            <w:tcW w:w="2694" w:type="dxa"/>
          </w:tcPr>
          <w:p w:rsidR="00577EAF" w:rsidRPr="00E53B2A" w:rsidRDefault="00577EAF" w:rsidP="00E84573">
            <w:pPr>
              <w:pStyle w:val="Table"/>
            </w:pPr>
            <w:r w:rsidRPr="00E53B2A">
              <w:t>Количество граждан, которым оказана адресная помощь</w:t>
            </w:r>
          </w:p>
        </w:tc>
        <w:tc>
          <w:tcPr>
            <w:tcW w:w="1417" w:type="dxa"/>
          </w:tcPr>
          <w:p w:rsidR="00577EAF" w:rsidRPr="00E53B2A" w:rsidRDefault="00577EAF" w:rsidP="00E84573">
            <w:pPr>
              <w:pStyle w:val="Table"/>
            </w:pPr>
            <w:r w:rsidRPr="00E53B2A">
              <w:t>человек</w:t>
            </w:r>
          </w:p>
        </w:tc>
        <w:tc>
          <w:tcPr>
            <w:tcW w:w="851" w:type="dxa"/>
          </w:tcPr>
          <w:p w:rsidR="00577EAF" w:rsidRPr="00E53B2A" w:rsidRDefault="00577EAF" w:rsidP="00E84573">
            <w:pPr>
              <w:pStyle w:val="Table"/>
            </w:pPr>
            <w:r w:rsidRPr="00E53B2A">
              <w:t>2000</w:t>
            </w:r>
          </w:p>
        </w:tc>
        <w:tc>
          <w:tcPr>
            <w:tcW w:w="850" w:type="dxa"/>
          </w:tcPr>
          <w:p w:rsidR="00577EAF" w:rsidRPr="00E53B2A" w:rsidRDefault="00577EAF" w:rsidP="00E84573">
            <w:pPr>
              <w:pStyle w:val="Table"/>
            </w:pPr>
            <w:r w:rsidRPr="00E53B2A">
              <w:t>2000</w:t>
            </w:r>
          </w:p>
        </w:tc>
        <w:tc>
          <w:tcPr>
            <w:tcW w:w="851" w:type="dxa"/>
          </w:tcPr>
          <w:p w:rsidR="00577EAF" w:rsidRPr="00E53B2A" w:rsidRDefault="00577EAF" w:rsidP="00E84573">
            <w:pPr>
              <w:pStyle w:val="Table"/>
            </w:pPr>
            <w:r w:rsidRPr="00E53B2A">
              <w:t>2000</w:t>
            </w:r>
          </w:p>
          <w:p w:rsidR="00577EAF" w:rsidRPr="00E53B2A" w:rsidRDefault="00577EAF" w:rsidP="00E84573">
            <w:pPr>
              <w:pStyle w:val="Table"/>
            </w:pPr>
          </w:p>
        </w:tc>
      </w:tr>
      <w:tr w:rsidR="00577EAF" w:rsidRPr="00E53B2A">
        <w:tc>
          <w:tcPr>
            <w:tcW w:w="2943" w:type="dxa"/>
            <w:vMerge/>
          </w:tcPr>
          <w:p w:rsidR="00577EAF" w:rsidRPr="00E53B2A" w:rsidRDefault="00577EAF" w:rsidP="00E84573">
            <w:pPr>
              <w:pStyle w:val="Table"/>
            </w:pPr>
          </w:p>
        </w:tc>
        <w:tc>
          <w:tcPr>
            <w:tcW w:w="2694" w:type="dxa"/>
          </w:tcPr>
          <w:p w:rsidR="00577EAF" w:rsidRPr="00E53B2A" w:rsidRDefault="00577EAF" w:rsidP="00E84573">
            <w:pPr>
              <w:pStyle w:val="Table"/>
            </w:pPr>
            <w:r w:rsidRPr="00E53B2A">
              <w:t>Средний размер целевой адресной помощи</w:t>
            </w:r>
          </w:p>
        </w:tc>
        <w:tc>
          <w:tcPr>
            <w:tcW w:w="1417" w:type="dxa"/>
          </w:tcPr>
          <w:p w:rsidR="00577EAF" w:rsidRPr="00E53B2A" w:rsidRDefault="00577EAF" w:rsidP="00E84573">
            <w:pPr>
              <w:pStyle w:val="Table"/>
            </w:pPr>
            <w:r w:rsidRPr="00E53B2A">
              <w:t>тыс.</w:t>
            </w:r>
            <w:r>
              <w:t xml:space="preserve"> </w:t>
            </w:r>
            <w:r w:rsidRPr="00E53B2A">
              <w:t>рублей</w:t>
            </w:r>
            <w:r>
              <w:t xml:space="preserve"> </w:t>
            </w:r>
            <w:r w:rsidRPr="00E53B2A">
              <w:t>в год</w:t>
            </w:r>
          </w:p>
        </w:tc>
        <w:tc>
          <w:tcPr>
            <w:tcW w:w="851" w:type="dxa"/>
          </w:tcPr>
          <w:p w:rsidR="00577EAF" w:rsidRPr="00E53B2A" w:rsidRDefault="00577EAF" w:rsidP="00E84573">
            <w:pPr>
              <w:pStyle w:val="Table"/>
            </w:pPr>
            <w:r w:rsidRPr="00E53B2A">
              <w:t>0,150</w:t>
            </w:r>
          </w:p>
        </w:tc>
        <w:tc>
          <w:tcPr>
            <w:tcW w:w="850" w:type="dxa"/>
          </w:tcPr>
          <w:p w:rsidR="00577EAF" w:rsidRPr="00E53B2A" w:rsidRDefault="00577EAF" w:rsidP="00E84573">
            <w:pPr>
              <w:pStyle w:val="Table"/>
            </w:pPr>
            <w:r w:rsidRPr="00E53B2A">
              <w:t>0,150</w:t>
            </w:r>
          </w:p>
        </w:tc>
        <w:tc>
          <w:tcPr>
            <w:tcW w:w="851" w:type="dxa"/>
          </w:tcPr>
          <w:p w:rsidR="00577EAF" w:rsidRPr="00E53B2A" w:rsidRDefault="00577EAF" w:rsidP="00E84573">
            <w:pPr>
              <w:pStyle w:val="Table"/>
            </w:pPr>
            <w:r w:rsidRPr="00E53B2A">
              <w:t>0,150</w:t>
            </w:r>
          </w:p>
          <w:p w:rsidR="00577EAF" w:rsidRPr="00E53B2A" w:rsidRDefault="00577EAF" w:rsidP="00E84573">
            <w:pPr>
              <w:pStyle w:val="Table"/>
            </w:pPr>
          </w:p>
        </w:tc>
      </w:tr>
      <w:tr w:rsidR="00577EAF" w:rsidRPr="00E53B2A">
        <w:trPr>
          <w:trHeight w:val="945"/>
        </w:trPr>
        <w:tc>
          <w:tcPr>
            <w:tcW w:w="2943" w:type="dxa"/>
            <w:vMerge w:val="restart"/>
          </w:tcPr>
          <w:p w:rsidR="00577EAF" w:rsidRPr="00E53B2A" w:rsidRDefault="00577EAF" w:rsidP="00E84573">
            <w:pPr>
              <w:pStyle w:val="Table"/>
            </w:pPr>
            <w:r w:rsidRPr="00E53B2A">
              <w:t>Выплата единовременного пособия семьям при усыновлении в размере 10000 (десять тысяч) руб. на каждого ребенка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Количество граждан, которым оказана адресная помощь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человек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3</w:t>
            </w:r>
          </w:p>
          <w:p w:rsidR="00577EAF" w:rsidRPr="00E53B2A" w:rsidRDefault="00577EAF" w:rsidP="00E84573">
            <w:pPr>
              <w:pStyle w:val="Table"/>
            </w:pPr>
          </w:p>
        </w:tc>
      </w:tr>
      <w:tr w:rsidR="00577EAF" w:rsidRPr="00E53B2A">
        <w:trPr>
          <w:trHeight w:val="566"/>
        </w:trPr>
        <w:tc>
          <w:tcPr>
            <w:tcW w:w="2943" w:type="dxa"/>
            <w:vMerge/>
          </w:tcPr>
          <w:p w:rsidR="00577EAF" w:rsidRPr="00E53B2A" w:rsidRDefault="00577EAF" w:rsidP="00E84573">
            <w:pPr>
              <w:pStyle w:val="Table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Средний размер целевой адресной помощи</w:t>
            </w:r>
          </w:p>
          <w:p w:rsidR="00577EAF" w:rsidRPr="00E53B2A" w:rsidRDefault="00577EAF" w:rsidP="00E84573">
            <w:pPr>
              <w:pStyle w:val="Table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тыс.</w:t>
            </w:r>
            <w:r>
              <w:t xml:space="preserve"> </w:t>
            </w:r>
            <w:r w:rsidRPr="00E53B2A">
              <w:t>рублей</w:t>
            </w:r>
            <w:r>
              <w:t xml:space="preserve"> </w:t>
            </w:r>
            <w:r w:rsidRPr="00E53B2A">
              <w:t>в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10,0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10,0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10,0</w:t>
            </w:r>
          </w:p>
        </w:tc>
      </w:tr>
      <w:tr w:rsidR="00577EAF" w:rsidRPr="00E53B2A">
        <w:trPr>
          <w:trHeight w:val="743"/>
        </w:trPr>
        <w:tc>
          <w:tcPr>
            <w:tcW w:w="2943" w:type="dxa"/>
          </w:tcPr>
          <w:p w:rsidR="00577EAF" w:rsidRPr="00E53B2A" w:rsidRDefault="00577EAF" w:rsidP="00E84573">
            <w:pPr>
              <w:pStyle w:val="Table"/>
            </w:pPr>
            <w:r w:rsidRPr="00E53B2A">
              <w:t>4.3.«Социальная поддержка и реабилитация инвалидов», в том числе: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</w:p>
        </w:tc>
      </w:tr>
      <w:tr w:rsidR="00577EAF" w:rsidRPr="00E53B2A">
        <w:trPr>
          <w:trHeight w:val="945"/>
        </w:trPr>
        <w:tc>
          <w:tcPr>
            <w:tcW w:w="2943" w:type="dxa"/>
            <w:vMerge w:val="restart"/>
          </w:tcPr>
          <w:p w:rsidR="00577EAF" w:rsidRPr="00E53B2A" w:rsidRDefault="00577EAF" w:rsidP="00E84573">
            <w:pPr>
              <w:pStyle w:val="Table"/>
            </w:pPr>
            <w:r>
              <w:t xml:space="preserve">Оказание </w:t>
            </w:r>
            <w:r w:rsidRPr="00E53B2A">
              <w:t>адресной материальной помощи инвалидам, оказавшимся в трудной жизненной ситуации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Количество граждан, которым оказана адресная помощь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человек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50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50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50</w:t>
            </w:r>
          </w:p>
          <w:p w:rsidR="00577EAF" w:rsidRPr="00E53B2A" w:rsidRDefault="00577EAF" w:rsidP="00E84573">
            <w:pPr>
              <w:pStyle w:val="Table"/>
            </w:pPr>
            <w:r w:rsidRPr="00E53B2A">
              <w:t>150</w:t>
            </w:r>
          </w:p>
        </w:tc>
      </w:tr>
      <w:tr w:rsidR="00577EAF" w:rsidRPr="00E53B2A">
        <w:trPr>
          <w:trHeight w:val="531"/>
        </w:trPr>
        <w:tc>
          <w:tcPr>
            <w:tcW w:w="2943" w:type="dxa"/>
            <w:vMerge/>
          </w:tcPr>
          <w:p w:rsidR="00577EAF" w:rsidRPr="00E53B2A" w:rsidRDefault="00577EAF" w:rsidP="00E84573">
            <w:pPr>
              <w:pStyle w:val="Table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Средний размер целевой адресной помощи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тыс.</w:t>
            </w:r>
            <w:r>
              <w:t xml:space="preserve"> </w:t>
            </w:r>
            <w:r w:rsidRPr="00E53B2A">
              <w:t>рублей</w:t>
            </w:r>
            <w:r>
              <w:t xml:space="preserve"> </w:t>
            </w:r>
            <w:r w:rsidRPr="00E53B2A">
              <w:t>в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1,0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1,0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1,0</w:t>
            </w:r>
          </w:p>
          <w:p w:rsidR="00577EAF" w:rsidRPr="00E53B2A" w:rsidRDefault="00577EAF" w:rsidP="00E84573">
            <w:pPr>
              <w:pStyle w:val="Table"/>
            </w:pPr>
          </w:p>
        </w:tc>
      </w:tr>
      <w:tr w:rsidR="00577EAF" w:rsidRPr="00E53B2A">
        <w:trPr>
          <w:trHeight w:val="713"/>
        </w:trPr>
        <w:tc>
          <w:tcPr>
            <w:tcW w:w="2943" w:type="dxa"/>
            <w:vMerge w:val="restart"/>
          </w:tcPr>
          <w:p w:rsidR="00577EAF" w:rsidRPr="00E53B2A" w:rsidRDefault="00577EAF" w:rsidP="00E84573">
            <w:pPr>
              <w:pStyle w:val="Table"/>
            </w:pPr>
            <w:r w:rsidRPr="00E53B2A">
              <w:t>Организация и проведение районной акции «Игрушка ребенку - инвалиду», посвященной Международному Дню защиты детей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Количество граждан, которым оказана адресная помощь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человек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100</w:t>
            </w:r>
          </w:p>
        </w:tc>
      </w:tr>
      <w:tr w:rsidR="00577EAF" w:rsidRPr="00E53B2A">
        <w:trPr>
          <w:trHeight w:val="458"/>
        </w:trPr>
        <w:tc>
          <w:tcPr>
            <w:tcW w:w="2943" w:type="dxa"/>
            <w:vMerge/>
          </w:tcPr>
          <w:p w:rsidR="00577EAF" w:rsidRPr="00E53B2A" w:rsidRDefault="00577EAF" w:rsidP="00E84573">
            <w:pPr>
              <w:pStyle w:val="Table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Средний размер целевой адресной помощи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тыс.</w:t>
            </w:r>
            <w:r>
              <w:t xml:space="preserve"> </w:t>
            </w:r>
            <w:r w:rsidRPr="00E53B2A">
              <w:t>рублей</w:t>
            </w:r>
            <w:r>
              <w:t xml:space="preserve"> </w:t>
            </w:r>
            <w:r w:rsidRPr="00E53B2A">
              <w:t>в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0,2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0,2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0,2</w:t>
            </w:r>
          </w:p>
          <w:p w:rsidR="00577EAF" w:rsidRPr="00E53B2A" w:rsidRDefault="00577EAF" w:rsidP="00E84573">
            <w:pPr>
              <w:pStyle w:val="Table"/>
            </w:pPr>
          </w:p>
        </w:tc>
      </w:tr>
      <w:tr w:rsidR="00577EAF" w:rsidRPr="00E53B2A">
        <w:trPr>
          <w:trHeight w:val="945"/>
        </w:trPr>
        <w:tc>
          <w:tcPr>
            <w:tcW w:w="2943" w:type="dxa"/>
          </w:tcPr>
          <w:p w:rsidR="00577EAF" w:rsidRPr="00E53B2A" w:rsidRDefault="00577EAF" w:rsidP="00E84573">
            <w:pPr>
              <w:pStyle w:val="Table"/>
            </w:pPr>
            <w:r w:rsidRPr="00E53B2A">
              <w:t>Проведение мероприятий, в т.ч.:</w:t>
            </w:r>
          </w:p>
          <w:p w:rsidR="00577EAF" w:rsidRPr="00E53B2A" w:rsidRDefault="00577EAF" w:rsidP="00E84573">
            <w:pPr>
              <w:pStyle w:val="Table"/>
            </w:pPr>
            <w:r w:rsidRPr="00E53B2A">
              <w:t xml:space="preserve">Международного Дня инвалидов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Количество граждан, которым оказана адресная помощь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человек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15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15</w:t>
            </w:r>
          </w:p>
          <w:p w:rsidR="00577EAF" w:rsidRPr="00E53B2A" w:rsidRDefault="00577EAF" w:rsidP="00E84573">
            <w:pPr>
              <w:pStyle w:val="Table"/>
            </w:pPr>
          </w:p>
        </w:tc>
      </w:tr>
      <w:tr w:rsidR="00577EAF" w:rsidRPr="00E53B2A">
        <w:trPr>
          <w:trHeight w:val="945"/>
        </w:trPr>
        <w:tc>
          <w:tcPr>
            <w:tcW w:w="2943" w:type="dxa"/>
          </w:tcPr>
          <w:p w:rsidR="00577EAF" w:rsidRPr="00E53B2A" w:rsidRDefault="00577EAF" w:rsidP="00E84573">
            <w:pPr>
              <w:pStyle w:val="Table"/>
            </w:pPr>
            <w:r w:rsidRPr="00E53B2A">
              <w:t>4.4.«Пенсия за выслугу лет лицам, замещавшим муниципальные должности Крапивинского района Кемеровской области, и муниципальным служащим Крапивинского района Кемеровской области», в том числе: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</w:p>
        </w:tc>
      </w:tr>
      <w:tr w:rsidR="00577EAF" w:rsidRPr="00E53B2A">
        <w:tc>
          <w:tcPr>
            <w:tcW w:w="2943" w:type="dxa"/>
            <w:vMerge w:val="restart"/>
          </w:tcPr>
          <w:p w:rsidR="00577EAF" w:rsidRPr="00E53B2A" w:rsidRDefault="00577EAF" w:rsidP="00E84573">
            <w:pPr>
              <w:pStyle w:val="Table"/>
            </w:pPr>
            <w:r w:rsidRPr="00E53B2A">
              <w:t>«Пенсия за выслугу лет лицам, замещавшим муниципальные должности Крапивинского района Кемеровской области, и муниципальным служащим Крапивинского района Кемеровской области»</w:t>
            </w:r>
          </w:p>
        </w:tc>
        <w:tc>
          <w:tcPr>
            <w:tcW w:w="2694" w:type="dxa"/>
          </w:tcPr>
          <w:p w:rsidR="00577EAF" w:rsidRPr="00E53B2A" w:rsidRDefault="00577EAF" w:rsidP="00E84573">
            <w:pPr>
              <w:pStyle w:val="Table"/>
            </w:pPr>
            <w:r w:rsidRPr="00E53B2A">
              <w:t>Количество граждан, которым оказана адресная помощь</w:t>
            </w:r>
          </w:p>
        </w:tc>
        <w:tc>
          <w:tcPr>
            <w:tcW w:w="1417" w:type="dxa"/>
          </w:tcPr>
          <w:p w:rsidR="00577EAF" w:rsidRPr="00E53B2A" w:rsidRDefault="00577EAF" w:rsidP="00E84573">
            <w:pPr>
              <w:pStyle w:val="Table"/>
            </w:pPr>
            <w:r w:rsidRPr="00E53B2A">
              <w:t>человек</w:t>
            </w:r>
          </w:p>
        </w:tc>
        <w:tc>
          <w:tcPr>
            <w:tcW w:w="851" w:type="dxa"/>
          </w:tcPr>
          <w:p w:rsidR="00577EAF" w:rsidRPr="00E53B2A" w:rsidRDefault="00577EAF" w:rsidP="00E84573">
            <w:pPr>
              <w:pStyle w:val="Table"/>
            </w:pPr>
            <w:r w:rsidRPr="00E53B2A">
              <w:t>40</w:t>
            </w:r>
          </w:p>
        </w:tc>
        <w:tc>
          <w:tcPr>
            <w:tcW w:w="850" w:type="dxa"/>
          </w:tcPr>
          <w:p w:rsidR="00577EAF" w:rsidRPr="00E53B2A" w:rsidRDefault="00577EAF" w:rsidP="00E84573">
            <w:pPr>
              <w:pStyle w:val="Table"/>
            </w:pPr>
            <w:r w:rsidRPr="00E53B2A">
              <w:t>40</w:t>
            </w:r>
          </w:p>
        </w:tc>
        <w:tc>
          <w:tcPr>
            <w:tcW w:w="851" w:type="dxa"/>
          </w:tcPr>
          <w:p w:rsidR="00577EAF" w:rsidRPr="00E53B2A" w:rsidRDefault="00577EAF" w:rsidP="00E84573">
            <w:pPr>
              <w:pStyle w:val="Table"/>
            </w:pPr>
            <w:r w:rsidRPr="00E53B2A">
              <w:t>40</w:t>
            </w:r>
          </w:p>
          <w:p w:rsidR="00577EAF" w:rsidRPr="00E53B2A" w:rsidRDefault="00577EAF" w:rsidP="00E84573">
            <w:pPr>
              <w:pStyle w:val="Table"/>
            </w:pPr>
          </w:p>
        </w:tc>
      </w:tr>
      <w:tr w:rsidR="00577EAF" w:rsidRPr="00E53B2A">
        <w:tc>
          <w:tcPr>
            <w:tcW w:w="2943" w:type="dxa"/>
            <w:vMerge/>
          </w:tcPr>
          <w:p w:rsidR="00577EAF" w:rsidRPr="00E53B2A" w:rsidRDefault="00577EAF" w:rsidP="00E84573">
            <w:pPr>
              <w:pStyle w:val="Table"/>
            </w:pPr>
          </w:p>
        </w:tc>
        <w:tc>
          <w:tcPr>
            <w:tcW w:w="2694" w:type="dxa"/>
          </w:tcPr>
          <w:p w:rsidR="00577EAF" w:rsidRPr="00E53B2A" w:rsidRDefault="00577EAF" w:rsidP="00E84573">
            <w:pPr>
              <w:pStyle w:val="Table"/>
            </w:pPr>
            <w:r w:rsidRPr="00E53B2A">
              <w:t>Средний размер целевой адресной помощи</w:t>
            </w:r>
          </w:p>
        </w:tc>
        <w:tc>
          <w:tcPr>
            <w:tcW w:w="1417" w:type="dxa"/>
          </w:tcPr>
          <w:p w:rsidR="00577EAF" w:rsidRPr="00E53B2A" w:rsidRDefault="00577EAF" w:rsidP="00E84573">
            <w:pPr>
              <w:pStyle w:val="Table"/>
            </w:pPr>
            <w:r w:rsidRPr="00E53B2A">
              <w:t>тыс.</w:t>
            </w:r>
            <w:r>
              <w:t xml:space="preserve"> </w:t>
            </w:r>
            <w:r w:rsidRPr="00E53B2A">
              <w:t>рублей</w:t>
            </w:r>
            <w:r>
              <w:t xml:space="preserve"> </w:t>
            </w:r>
            <w:r w:rsidRPr="00E53B2A">
              <w:t>в год</w:t>
            </w:r>
          </w:p>
        </w:tc>
        <w:tc>
          <w:tcPr>
            <w:tcW w:w="851" w:type="dxa"/>
          </w:tcPr>
          <w:p w:rsidR="00577EAF" w:rsidRPr="00E53B2A" w:rsidRDefault="00577EAF" w:rsidP="00E84573">
            <w:pPr>
              <w:pStyle w:val="Table"/>
            </w:pPr>
            <w:r w:rsidRPr="00E53B2A">
              <w:t>2052,0</w:t>
            </w:r>
          </w:p>
        </w:tc>
        <w:tc>
          <w:tcPr>
            <w:tcW w:w="850" w:type="dxa"/>
          </w:tcPr>
          <w:p w:rsidR="00577EAF" w:rsidRPr="00E53B2A" w:rsidRDefault="00577EAF" w:rsidP="00E84573">
            <w:pPr>
              <w:pStyle w:val="Table"/>
            </w:pPr>
            <w:r w:rsidRPr="00E53B2A">
              <w:t>2052,0</w:t>
            </w:r>
          </w:p>
        </w:tc>
        <w:tc>
          <w:tcPr>
            <w:tcW w:w="851" w:type="dxa"/>
          </w:tcPr>
          <w:p w:rsidR="00577EAF" w:rsidRPr="00E53B2A" w:rsidRDefault="00577EAF" w:rsidP="00E84573">
            <w:pPr>
              <w:pStyle w:val="Table"/>
            </w:pPr>
            <w:r w:rsidRPr="00E53B2A">
              <w:t>2052,0</w:t>
            </w:r>
          </w:p>
        </w:tc>
      </w:tr>
      <w:tr w:rsidR="00577EAF" w:rsidRPr="00E53B2A">
        <w:trPr>
          <w:trHeight w:val="526"/>
        </w:trPr>
        <w:tc>
          <w:tcPr>
            <w:tcW w:w="2943" w:type="dxa"/>
          </w:tcPr>
          <w:p w:rsidR="00577EAF" w:rsidRPr="00E53B2A" w:rsidRDefault="00577EAF" w:rsidP="00E84573">
            <w:pPr>
              <w:pStyle w:val="Table"/>
            </w:pPr>
            <w:r w:rsidRPr="00E53B2A">
              <w:t>4.5. «Социальная защита</w:t>
            </w:r>
            <w:r>
              <w:t xml:space="preserve"> </w:t>
            </w:r>
            <w:r w:rsidRPr="00E53B2A">
              <w:t>ветеранов и инвалидов боевых действий, лиц, пострадавших при исполнении обязанностей военной службы (служебных обязанностей), и членов их семей», в том числе:</w:t>
            </w:r>
          </w:p>
        </w:tc>
        <w:tc>
          <w:tcPr>
            <w:tcW w:w="2694" w:type="dxa"/>
          </w:tcPr>
          <w:p w:rsidR="00577EAF" w:rsidRPr="00E53B2A" w:rsidRDefault="00577EAF" w:rsidP="00E84573">
            <w:pPr>
              <w:pStyle w:val="Table"/>
            </w:pPr>
          </w:p>
        </w:tc>
        <w:tc>
          <w:tcPr>
            <w:tcW w:w="1417" w:type="dxa"/>
          </w:tcPr>
          <w:p w:rsidR="00577EAF" w:rsidRPr="00E53B2A" w:rsidRDefault="00577EAF" w:rsidP="00E84573">
            <w:pPr>
              <w:pStyle w:val="Table"/>
            </w:pPr>
          </w:p>
        </w:tc>
        <w:tc>
          <w:tcPr>
            <w:tcW w:w="851" w:type="dxa"/>
          </w:tcPr>
          <w:p w:rsidR="00577EAF" w:rsidRPr="00E53B2A" w:rsidRDefault="00577EAF" w:rsidP="00E84573">
            <w:pPr>
              <w:pStyle w:val="Table"/>
            </w:pPr>
          </w:p>
        </w:tc>
        <w:tc>
          <w:tcPr>
            <w:tcW w:w="850" w:type="dxa"/>
          </w:tcPr>
          <w:p w:rsidR="00577EAF" w:rsidRPr="00E53B2A" w:rsidRDefault="00577EAF" w:rsidP="00E84573">
            <w:pPr>
              <w:pStyle w:val="Table"/>
            </w:pPr>
          </w:p>
        </w:tc>
        <w:tc>
          <w:tcPr>
            <w:tcW w:w="851" w:type="dxa"/>
          </w:tcPr>
          <w:p w:rsidR="00577EAF" w:rsidRPr="00E53B2A" w:rsidRDefault="00577EAF" w:rsidP="00E84573">
            <w:pPr>
              <w:pStyle w:val="Table"/>
            </w:pPr>
          </w:p>
        </w:tc>
      </w:tr>
      <w:tr w:rsidR="00577EAF" w:rsidRPr="00E53B2A">
        <w:trPr>
          <w:trHeight w:val="628"/>
        </w:trPr>
        <w:tc>
          <w:tcPr>
            <w:tcW w:w="2943" w:type="dxa"/>
            <w:vMerge w:val="restart"/>
          </w:tcPr>
          <w:p w:rsidR="00577EAF" w:rsidRPr="00E53B2A" w:rsidRDefault="00577EAF" w:rsidP="00E84573">
            <w:pPr>
              <w:pStyle w:val="Table"/>
            </w:pPr>
            <w:r>
              <w:t xml:space="preserve">Оказание </w:t>
            </w:r>
            <w:r w:rsidRPr="00E53B2A">
              <w:t>адресной материальной помощи участникам боевых действий и членам их семей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Количество граждан, которым оказана адресная помощь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человек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2</w:t>
            </w:r>
          </w:p>
          <w:p w:rsidR="00577EAF" w:rsidRPr="00E53B2A" w:rsidRDefault="00577EAF" w:rsidP="00E84573">
            <w:pPr>
              <w:pStyle w:val="Table"/>
            </w:pPr>
          </w:p>
        </w:tc>
      </w:tr>
      <w:tr w:rsidR="00577EAF" w:rsidRPr="00E53B2A">
        <w:trPr>
          <w:trHeight w:val="496"/>
        </w:trPr>
        <w:tc>
          <w:tcPr>
            <w:tcW w:w="2943" w:type="dxa"/>
            <w:vMerge/>
          </w:tcPr>
          <w:p w:rsidR="00577EAF" w:rsidRPr="00E53B2A" w:rsidRDefault="00577EAF" w:rsidP="00E84573">
            <w:pPr>
              <w:pStyle w:val="Table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Средний размер целевой адресной помощи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тыс.</w:t>
            </w:r>
            <w:r>
              <w:t xml:space="preserve"> </w:t>
            </w:r>
            <w:r w:rsidRPr="00E53B2A">
              <w:t>рублей</w:t>
            </w:r>
          </w:p>
          <w:p w:rsidR="00577EAF" w:rsidRPr="00E53B2A" w:rsidRDefault="00577EAF" w:rsidP="00E84573">
            <w:pPr>
              <w:pStyle w:val="Table"/>
            </w:pPr>
            <w:r w:rsidRPr="00E53B2A">
              <w:t>в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5,0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5,0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5,0</w:t>
            </w:r>
          </w:p>
        </w:tc>
      </w:tr>
      <w:tr w:rsidR="00577EAF" w:rsidRPr="00E53B2A">
        <w:trPr>
          <w:trHeight w:val="808"/>
        </w:trPr>
        <w:tc>
          <w:tcPr>
            <w:tcW w:w="2943" w:type="dxa"/>
            <w:vMerge w:val="restart"/>
          </w:tcPr>
          <w:p w:rsidR="00577EAF" w:rsidRPr="00E53B2A" w:rsidRDefault="00577EAF" w:rsidP="00E84573">
            <w:pPr>
              <w:pStyle w:val="Table"/>
            </w:pPr>
            <w:r w:rsidRPr="00E53B2A">
              <w:t>Проведение 1-ой ступени медико-социальной реабилитации, социальной адаптации граждан, уволенных с военной службы, принимавших участие в локальных вой</w:t>
            </w:r>
            <w:r w:rsidRPr="00E53B2A">
              <w:softHyphen/>
              <w:t xml:space="preserve">нах и вооруженных конфликтах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Количество граждан, которым оказана адресная помощь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человек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25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25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25</w:t>
            </w:r>
          </w:p>
          <w:p w:rsidR="00577EAF" w:rsidRPr="00E53B2A" w:rsidRDefault="00577EAF" w:rsidP="00E84573">
            <w:pPr>
              <w:pStyle w:val="Table"/>
            </w:pPr>
          </w:p>
        </w:tc>
      </w:tr>
      <w:tr w:rsidR="00577EAF" w:rsidRPr="00E53B2A">
        <w:trPr>
          <w:trHeight w:val="419"/>
        </w:trPr>
        <w:tc>
          <w:tcPr>
            <w:tcW w:w="2943" w:type="dxa"/>
            <w:vMerge/>
          </w:tcPr>
          <w:p w:rsidR="00577EAF" w:rsidRPr="00E53B2A" w:rsidRDefault="00577EAF" w:rsidP="00E84573">
            <w:pPr>
              <w:pStyle w:val="Table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Средний размер целевой адресной помощи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тыс.</w:t>
            </w:r>
            <w:r>
              <w:t xml:space="preserve"> </w:t>
            </w:r>
            <w:r w:rsidRPr="00E53B2A">
              <w:t>рублей</w:t>
            </w:r>
          </w:p>
          <w:p w:rsidR="00577EAF" w:rsidRPr="00E53B2A" w:rsidRDefault="00577EAF" w:rsidP="00E84573">
            <w:pPr>
              <w:pStyle w:val="Table"/>
            </w:pPr>
            <w:r w:rsidRPr="00E53B2A">
              <w:t>в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6,0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6,0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6,0</w:t>
            </w:r>
          </w:p>
        </w:tc>
      </w:tr>
      <w:tr w:rsidR="00577EAF" w:rsidRPr="00E53B2A">
        <w:trPr>
          <w:trHeight w:val="660"/>
        </w:trPr>
        <w:tc>
          <w:tcPr>
            <w:tcW w:w="2943" w:type="dxa"/>
            <w:vMerge w:val="restart"/>
          </w:tcPr>
          <w:p w:rsidR="00577EAF" w:rsidRPr="00E53B2A" w:rsidRDefault="00577EAF" w:rsidP="00E84573">
            <w:pPr>
              <w:pStyle w:val="Table"/>
            </w:pPr>
            <w:r w:rsidRPr="00E53B2A">
              <w:t xml:space="preserve">Проведение мероприятий, в рамках празднования, выводу Советских войск из Афганистана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Количество граждан, которым оказана адресная помощь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человек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25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25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25</w:t>
            </w:r>
          </w:p>
          <w:p w:rsidR="00577EAF" w:rsidRPr="00E53B2A" w:rsidRDefault="00577EAF" w:rsidP="00E84573">
            <w:pPr>
              <w:pStyle w:val="Table"/>
            </w:pPr>
          </w:p>
        </w:tc>
      </w:tr>
      <w:tr w:rsidR="00577EAF" w:rsidRPr="00E53B2A">
        <w:trPr>
          <w:trHeight w:val="456"/>
        </w:trPr>
        <w:tc>
          <w:tcPr>
            <w:tcW w:w="2943" w:type="dxa"/>
            <w:vMerge/>
          </w:tcPr>
          <w:p w:rsidR="00577EAF" w:rsidRPr="00E53B2A" w:rsidRDefault="00577EAF" w:rsidP="00E84573">
            <w:pPr>
              <w:pStyle w:val="Table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Средний размер целевой адресной помощи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тыс.</w:t>
            </w:r>
            <w:r>
              <w:t xml:space="preserve"> </w:t>
            </w:r>
            <w:r w:rsidRPr="00E53B2A">
              <w:t>рублей</w:t>
            </w:r>
          </w:p>
          <w:p w:rsidR="00577EAF" w:rsidRPr="00E53B2A" w:rsidRDefault="00577EAF" w:rsidP="00E84573">
            <w:pPr>
              <w:pStyle w:val="Table"/>
            </w:pPr>
            <w:r w:rsidRPr="00E53B2A">
              <w:t>в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1,4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0,2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0,2</w:t>
            </w:r>
          </w:p>
        </w:tc>
      </w:tr>
      <w:tr w:rsidR="00577EAF" w:rsidRPr="00E53B2A">
        <w:trPr>
          <w:trHeight w:val="510"/>
        </w:trPr>
        <w:tc>
          <w:tcPr>
            <w:tcW w:w="2943" w:type="dxa"/>
            <w:vMerge w:val="restart"/>
          </w:tcPr>
          <w:p w:rsidR="00577EAF" w:rsidRPr="00E53B2A" w:rsidRDefault="00577EAF" w:rsidP="00E84573">
            <w:pPr>
              <w:pStyle w:val="Table"/>
            </w:pPr>
            <w:r w:rsidRPr="00E53B2A">
              <w:t>Целевой заезд вдов и матерей участников боевых действий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Количество граждан, которым оказана адресная помощь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человек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20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20</w:t>
            </w:r>
          </w:p>
          <w:p w:rsidR="00577EAF" w:rsidRPr="00E53B2A" w:rsidRDefault="00577EAF" w:rsidP="00E84573">
            <w:pPr>
              <w:pStyle w:val="Table"/>
            </w:pPr>
          </w:p>
        </w:tc>
      </w:tr>
      <w:tr w:rsidR="00577EAF" w:rsidRPr="00E53B2A">
        <w:trPr>
          <w:trHeight w:val="416"/>
        </w:trPr>
        <w:tc>
          <w:tcPr>
            <w:tcW w:w="2943" w:type="dxa"/>
            <w:vMerge/>
          </w:tcPr>
          <w:p w:rsidR="00577EAF" w:rsidRPr="00E53B2A" w:rsidRDefault="00577EAF" w:rsidP="00E84573">
            <w:pPr>
              <w:pStyle w:val="Table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Средний размер целевой адресной помощи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тыс.</w:t>
            </w:r>
            <w:r>
              <w:t xml:space="preserve"> </w:t>
            </w:r>
            <w:r w:rsidRPr="00E53B2A">
              <w:t>рублей</w:t>
            </w:r>
          </w:p>
          <w:p w:rsidR="00577EAF" w:rsidRPr="00E53B2A" w:rsidRDefault="00577EAF" w:rsidP="00E84573">
            <w:pPr>
              <w:pStyle w:val="Table"/>
            </w:pPr>
            <w:r w:rsidRPr="00E53B2A">
              <w:t>в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0,5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0,5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0,5</w:t>
            </w:r>
          </w:p>
        </w:tc>
      </w:tr>
      <w:tr w:rsidR="00577EAF" w:rsidRPr="00E53B2A">
        <w:trPr>
          <w:trHeight w:val="660"/>
        </w:trPr>
        <w:tc>
          <w:tcPr>
            <w:tcW w:w="2943" w:type="dxa"/>
            <w:vMerge w:val="restart"/>
          </w:tcPr>
          <w:p w:rsidR="00577EAF" w:rsidRPr="00E53B2A" w:rsidRDefault="00577EAF" w:rsidP="00E84573">
            <w:pPr>
              <w:pStyle w:val="Table"/>
            </w:pPr>
            <w:r w:rsidRPr="00E53B2A">
              <w:t>Встреча за круглым столом участников ВОВ, боевых действий, учащихся, посвященная Дню Победы в ВОВ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Количество граждан, которым оказана адресная помощь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20</w:t>
            </w:r>
          </w:p>
          <w:p w:rsidR="00577EAF" w:rsidRPr="00E53B2A" w:rsidRDefault="00577EAF" w:rsidP="00E84573">
            <w:pPr>
              <w:pStyle w:val="Table"/>
            </w:pPr>
          </w:p>
        </w:tc>
      </w:tr>
      <w:tr w:rsidR="00577EAF" w:rsidRPr="00E53B2A">
        <w:trPr>
          <w:trHeight w:val="519"/>
        </w:trPr>
        <w:tc>
          <w:tcPr>
            <w:tcW w:w="2943" w:type="dxa"/>
            <w:vMerge/>
          </w:tcPr>
          <w:p w:rsidR="00577EAF" w:rsidRPr="00E53B2A" w:rsidRDefault="00577EAF" w:rsidP="00E84573">
            <w:pPr>
              <w:pStyle w:val="Table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Средний размер целевой адресной помощи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тыс.</w:t>
            </w:r>
            <w:r>
              <w:t xml:space="preserve"> </w:t>
            </w:r>
            <w:r w:rsidRPr="00E53B2A">
              <w:t>рублей</w:t>
            </w:r>
            <w:r>
              <w:t xml:space="preserve"> </w:t>
            </w:r>
            <w:r w:rsidRPr="00E53B2A">
              <w:t>в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0,5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0,5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0,5</w:t>
            </w:r>
          </w:p>
          <w:p w:rsidR="00577EAF" w:rsidRPr="00E53B2A" w:rsidRDefault="00577EAF" w:rsidP="00E84573">
            <w:pPr>
              <w:pStyle w:val="Table"/>
            </w:pPr>
          </w:p>
        </w:tc>
      </w:tr>
      <w:tr w:rsidR="00577EAF" w:rsidRPr="00E53B2A">
        <w:trPr>
          <w:trHeight w:val="975"/>
        </w:trPr>
        <w:tc>
          <w:tcPr>
            <w:tcW w:w="2943" w:type="dxa"/>
          </w:tcPr>
          <w:p w:rsidR="00577EAF" w:rsidRPr="00E53B2A" w:rsidRDefault="00577EAF" w:rsidP="00E84573">
            <w:pPr>
              <w:pStyle w:val="Table"/>
            </w:pPr>
            <w:r w:rsidRPr="00E53B2A">
              <w:t>4.6.«Создание безопасных и благоприятных условий для проживания в специальном доме для одиноких и престарелых граждан (Дом ветеранов)», в том числе: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</w:p>
        </w:tc>
      </w:tr>
      <w:tr w:rsidR="00577EAF" w:rsidRPr="00E53B2A">
        <w:trPr>
          <w:trHeight w:val="426"/>
        </w:trPr>
        <w:tc>
          <w:tcPr>
            <w:tcW w:w="2943" w:type="dxa"/>
            <w:vMerge w:val="restart"/>
          </w:tcPr>
          <w:p w:rsidR="00577EAF" w:rsidRPr="00E53B2A" w:rsidRDefault="00577EAF" w:rsidP="00E84573">
            <w:pPr>
              <w:pStyle w:val="Table"/>
            </w:pPr>
            <w:r w:rsidRPr="00E53B2A">
              <w:t>Обработка чердачного помещения огнезащитным составом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граждане, проживающие в Доме ветеранов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человек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22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22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22</w:t>
            </w:r>
          </w:p>
        </w:tc>
      </w:tr>
      <w:tr w:rsidR="00577EAF" w:rsidRPr="00E53B2A">
        <w:trPr>
          <w:trHeight w:val="690"/>
        </w:trPr>
        <w:tc>
          <w:tcPr>
            <w:tcW w:w="2943" w:type="dxa"/>
            <w:vMerge/>
          </w:tcPr>
          <w:p w:rsidR="00577EAF" w:rsidRPr="00E53B2A" w:rsidRDefault="00577EAF" w:rsidP="00E84573">
            <w:pPr>
              <w:pStyle w:val="Table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расходы, связанные с выполнением программного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тыс.</w:t>
            </w:r>
            <w:r>
              <w:t xml:space="preserve"> </w:t>
            </w:r>
            <w:r w:rsidRPr="00E53B2A">
              <w:t>рублей</w:t>
            </w:r>
          </w:p>
          <w:p w:rsidR="00577EAF" w:rsidRPr="00E53B2A" w:rsidRDefault="00577EAF" w:rsidP="00E84573">
            <w:pPr>
              <w:pStyle w:val="Table"/>
            </w:pPr>
            <w:r w:rsidRPr="00E53B2A">
              <w:t>в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35,0</w:t>
            </w:r>
          </w:p>
          <w:p w:rsidR="00577EAF" w:rsidRPr="00E53B2A" w:rsidRDefault="00577EAF" w:rsidP="00E84573">
            <w:pPr>
              <w:pStyle w:val="Table"/>
            </w:pPr>
          </w:p>
        </w:tc>
      </w:tr>
      <w:tr w:rsidR="00577EAF" w:rsidRPr="00E53B2A">
        <w:trPr>
          <w:trHeight w:val="345"/>
        </w:trPr>
        <w:tc>
          <w:tcPr>
            <w:tcW w:w="2943" w:type="dxa"/>
            <w:vMerge w:val="restart"/>
          </w:tcPr>
          <w:p w:rsidR="00577EAF" w:rsidRPr="00E53B2A" w:rsidRDefault="00577EAF" w:rsidP="00E84573">
            <w:pPr>
              <w:pStyle w:val="Table"/>
            </w:pPr>
            <w:r w:rsidRPr="00E53B2A">
              <w:t>Технический ремонт (замена ламп, кранов и т.д.)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граждане, проживающие в Доме ветеранов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человек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22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22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22</w:t>
            </w:r>
          </w:p>
        </w:tc>
      </w:tr>
      <w:tr w:rsidR="00577EAF" w:rsidRPr="00E53B2A">
        <w:trPr>
          <w:trHeight w:val="465"/>
        </w:trPr>
        <w:tc>
          <w:tcPr>
            <w:tcW w:w="2943" w:type="dxa"/>
            <w:vMerge/>
          </w:tcPr>
          <w:p w:rsidR="00577EAF" w:rsidRPr="00E53B2A" w:rsidRDefault="00577EAF" w:rsidP="00E84573">
            <w:pPr>
              <w:pStyle w:val="Table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расходы, связанные с выполнением программного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тыс.</w:t>
            </w:r>
            <w:r>
              <w:t xml:space="preserve"> </w:t>
            </w:r>
            <w:r w:rsidRPr="00E53B2A">
              <w:t>рублей</w:t>
            </w:r>
          </w:p>
          <w:p w:rsidR="00577EAF" w:rsidRPr="00E53B2A" w:rsidRDefault="00577EAF" w:rsidP="00E84573">
            <w:pPr>
              <w:pStyle w:val="Table"/>
            </w:pPr>
            <w:r w:rsidRPr="00E53B2A">
              <w:t>в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30,0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30,0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30,0</w:t>
            </w:r>
          </w:p>
        </w:tc>
      </w:tr>
      <w:tr w:rsidR="00577EAF" w:rsidRPr="00E53B2A">
        <w:trPr>
          <w:trHeight w:val="585"/>
        </w:trPr>
        <w:tc>
          <w:tcPr>
            <w:tcW w:w="2943" w:type="dxa"/>
            <w:vMerge w:val="restart"/>
          </w:tcPr>
          <w:p w:rsidR="00577EAF" w:rsidRPr="00E53B2A" w:rsidRDefault="00577EAF" w:rsidP="00E84573">
            <w:pPr>
              <w:pStyle w:val="Table"/>
            </w:pPr>
            <w:r w:rsidRPr="00E53B2A">
              <w:t>Обслуживание автоматической пожарной сигнализации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граждане, проживающие в Доме ветеранов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человек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22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22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22</w:t>
            </w:r>
          </w:p>
        </w:tc>
      </w:tr>
      <w:tr w:rsidR="00577EAF" w:rsidRPr="00E53B2A">
        <w:trPr>
          <w:trHeight w:val="510"/>
        </w:trPr>
        <w:tc>
          <w:tcPr>
            <w:tcW w:w="2943" w:type="dxa"/>
            <w:vMerge/>
          </w:tcPr>
          <w:p w:rsidR="00577EAF" w:rsidRPr="00E53B2A" w:rsidRDefault="00577EAF" w:rsidP="00E84573">
            <w:pPr>
              <w:pStyle w:val="Table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расходы, связанные с выполнением программного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тыс.</w:t>
            </w:r>
            <w:r>
              <w:t xml:space="preserve"> </w:t>
            </w:r>
            <w:r w:rsidRPr="00E53B2A">
              <w:t>рублей</w:t>
            </w:r>
          </w:p>
          <w:p w:rsidR="00577EAF" w:rsidRPr="00E53B2A" w:rsidRDefault="00577EAF" w:rsidP="00E84573">
            <w:pPr>
              <w:pStyle w:val="Table"/>
            </w:pPr>
            <w:r w:rsidRPr="00E53B2A">
              <w:t>в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24,0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24,0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24,0</w:t>
            </w:r>
          </w:p>
        </w:tc>
      </w:tr>
      <w:tr w:rsidR="00577EAF" w:rsidRPr="00E53B2A">
        <w:trPr>
          <w:trHeight w:val="252"/>
        </w:trPr>
        <w:tc>
          <w:tcPr>
            <w:tcW w:w="2943" w:type="dxa"/>
            <w:vMerge w:val="restart"/>
          </w:tcPr>
          <w:p w:rsidR="00577EAF" w:rsidRPr="00E53B2A" w:rsidRDefault="00577EAF" w:rsidP="00E84573">
            <w:pPr>
              <w:pStyle w:val="Table"/>
            </w:pPr>
            <w:r w:rsidRPr="00E53B2A">
              <w:t>Налог на имущество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граждане, проживающие в Доме ветеранов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человек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22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22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22</w:t>
            </w:r>
          </w:p>
        </w:tc>
      </w:tr>
      <w:tr w:rsidR="00577EAF" w:rsidRPr="00E53B2A">
        <w:trPr>
          <w:trHeight w:val="285"/>
        </w:trPr>
        <w:tc>
          <w:tcPr>
            <w:tcW w:w="2943" w:type="dxa"/>
            <w:vMerge/>
          </w:tcPr>
          <w:p w:rsidR="00577EAF" w:rsidRPr="00E53B2A" w:rsidRDefault="00577EAF" w:rsidP="00E84573">
            <w:pPr>
              <w:pStyle w:val="Table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расходы, связанные с выполнением программного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тыс.</w:t>
            </w:r>
            <w:r>
              <w:t xml:space="preserve"> </w:t>
            </w:r>
            <w:r w:rsidRPr="00E53B2A">
              <w:t>рублей</w:t>
            </w:r>
          </w:p>
          <w:p w:rsidR="00577EAF" w:rsidRPr="00E53B2A" w:rsidRDefault="00577EAF" w:rsidP="00E84573">
            <w:pPr>
              <w:pStyle w:val="Table"/>
            </w:pPr>
            <w:r w:rsidRPr="00E53B2A">
              <w:t>в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9,4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9,2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9,0</w:t>
            </w:r>
          </w:p>
        </w:tc>
      </w:tr>
      <w:tr w:rsidR="00577EAF" w:rsidRPr="00E53B2A">
        <w:trPr>
          <w:trHeight w:val="285"/>
        </w:trPr>
        <w:tc>
          <w:tcPr>
            <w:tcW w:w="2943" w:type="dxa"/>
          </w:tcPr>
          <w:p w:rsidR="00577EAF" w:rsidRPr="00E53B2A" w:rsidRDefault="00577EAF" w:rsidP="00E84573">
            <w:pPr>
              <w:pStyle w:val="Table"/>
            </w:pPr>
            <w:r w:rsidRPr="00E53B2A">
              <w:t xml:space="preserve">4.7.«Создание безопасных и благоприятных условий </w:t>
            </w:r>
          </w:p>
          <w:p w:rsidR="00577EAF" w:rsidRPr="00E53B2A" w:rsidRDefault="00577EAF" w:rsidP="00E84573">
            <w:pPr>
              <w:pStyle w:val="Table"/>
            </w:pPr>
            <w:r w:rsidRPr="00E53B2A">
              <w:t xml:space="preserve">для проживания в специальном доме для одиноких </w:t>
            </w:r>
          </w:p>
          <w:p w:rsidR="00577EAF" w:rsidRPr="00E53B2A" w:rsidRDefault="00577EAF" w:rsidP="00E84573">
            <w:pPr>
              <w:pStyle w:val="Table"/>
            </w:pPr>
            <w:r w:rsidRPr="00E53B2A">
              <w:t>и престарелых граждан (Дом ветеранов)»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</w:p>
        </w:tc>
      </w:tr>
      <w:tr w:rsidR="00577EAF" w:rsidRPr="00E53B2A">
        <w:trPr>
          <w:trHeight w:val="450"/>
        </w:trPr>
        <w:tc>
          <w:tcPr>
            <w:tcW w:w="2943" w:type="dxa"/>
            <w:vMerge w:val="restart"/>
          </w:tcPr>
          <w:p w:rsidR="00577EAF" w:rsidRPr="00E53B2A" w:rsidRDefault="00577EAF" w:rsidP="00E84573">
            <w:pPr>
              <w:pStyle w:val="Table"/>
            </w:pPr>
            <w:r w:rsidRPr="00E53B2A">
              <w:t>Обслуживание автоматической пожарной сигнализации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граждане, проживающие в Доме ветеранов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22</w:t>
            </w:r>
          </w:p>
        </w:tc>
      </w:tr>
      <w:tr w:rsidR="00577EAF" w:rsidRPr="00E53B2A">
        <w:trPr>
          <w:trHeight w:val="363"/>
        </w:trPr>
        <w:tc>
          <w:tcPr>
            <w:tcW w:w="2943" w:type="dxa"/>
            <w:vMerge/>
          </w:tcPr>
          <w:p w:rsidR="00577EAF" w:rsidRPr="00E53B2A" w:rsidRDefault="00577EAF" w:rsidP="00E84573">
            <w:pPr>
              <w:pStyle w:val="Table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расходы, связанные с выполнением программного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рублей в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24,0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24,0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24,0</w:t>
            </w:r>
          </w:p>
        </w:tc>
      </w:tr>
      <w:tr w:rsidR="00577EAF" w:rsidRPr="00E53B2A">
        <w:trPr>
          <w:trHeight w:val="315"/>
        </w:trPr>
        <w:tc>
          <w:tcPr>
            <w:tcW w:w="2943" w:type="dxa"/>
            <w:vMerge w:val="restart"/>
          </w:tcPr>
          <w:p w:rsidR="00577EAF" w:rsidRPr="00E53B2A" w:rsidRDefault="00577EAF" w:rsidP="00E84573">
            <w:pPr>
              <w:pStyle w:val="Table"/>
            </w:pPr>
            <w:r w:rsidRPr="00E53B2A">
              <w:t>Обработка чердачного помещения огнезащитным составом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граждане, проживающие в Доме ветеранов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22</w:t>
            </w:r>
          </w:p>
        </w:tc>
      </w:tr>
      <w:tr w:rsidR="00577EAF" w:rsidRPr="00E53B2A">
        <w:trPr>
          <w:trHeight w:val="360"/>
        </w:trPr>
        <w:tc>
          <w:tcPr>
            <w:tcW w:w="2943" w:type="dxa"/>
            <w:vMerge/>
          </w:tcPr>
          <w:p w:rsidR="00577EAF" w:rsidRPr="00E53B2A" w:rsidRDefault="00577EAF" w:rsidP="00E84573">
            <w:pPr>
              <w:pStyle w:val="Table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расходы, связанные с выполнением программного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рублей</w:t>
            </w:r>
            <w:r>
              <w:t xml:space="preserve"> </w:t>
            </w:r>
            <w:r w:rsidRPr="00E53B2A">
              <w:t>в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35,0</w:t>
            </w:r>
          </w:p>
        </w:tc>
      </w:tr>
      <w:tr w:rsidR="00577EAF" w:rsidRPr="00E53B2A">
        <w:trPr>
          <w:trHeight w:val="375"/>
        </w:trPr>
        <w:tc>
          <w:tcPr>
            <w:tcW w:w="2943" w:type="dxa"/>
            <w:vMerge w:val="restart"/>
          </w:tcPr>
          <w:p w:rsidR="00577EAF" w:rsidRPr="00E53B2A" w:rsidRDefault="00577EAF" w:rsidP="00E84573">
            <w:pPr>
              <w:pStyle w:val="Table"/>
            </w:pPr>
            <w:r w:rsidRPr="00E53B2A">
              <w:t>Налог на имущество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граждане, проживающие в Доме ветеранов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22</w:t>
            </w:r>
          </w:p>
        </w:tc>
      </w:tr>
      <w:tr w:rsidR="00577EAF" w:rsidRPr="00E53B2A">
        <w:trPr>
          <w:trHeight w:val="300"/>
        </w:trPr>
        <w:tc>
          <w:tcPr>
            <w:tcW w:w="2943" w:type="dxa"/>
            <w:vMerge/>
          </w:tcPr>
          <w:p w:rsidR="00577EAF" w:rsidRPr="00E53B2A" w:rsidRDefault="00577EAF" w:rsidP="00E84573">
            <w:pPr>
              <w:pStyle w:val="Table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расходы, связанные с выполнением программного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рублей</w:t>
            </w:r>
            <w:r>
              <w:t xml:space="preserve"> </w:t>
            </w:r>
            <w:r w:rsidRPr="00E53B2A">
              <w:t>в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9,4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9,2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9,0</w:t>
            </w:r>
          </w:p>
        </w:tc>
      </w:tr>
      <w:tr w:rsidR="00577EAF" w:rsidRPr="00E53B2A">
        <w:trPr>
          <w:trHeight w:val="345"/>
        </w:trPr>
        <w:tc>
          <w:tcPr>
            <w:tcW w:w="2943" w:type="dxa"/>
            <w:vMerge w:val="restart"/>
          </w:tcPr>
          <w:p w:rsidR="00577EAF" w:rsidRPr="00E53B2A" w:rsidRDefault="00577EAF" w:rsidP="00E84573">
            <w:pPr>
              <w:pStyle w:val="Table"/>
            </w:pPr>
            <w:r w:rsidRPr="00E53B2A">
              <w:t>Технический ремонт (замена ламп, кранов и т.д.)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граждане, проживающие в Доме ветеранов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22</w:t>
            </w:r>
          </w:p>
        </w:tc>
      </w:tr>
      <w:tr w:rsidR="00577EAF" w:rsidRPr="00E53B2A">
        <w:trPr>
          <w:trHeight w:val="330"/>
        </w:trPr>
        <w:tc>
          <w:tcPr>
            <w:tcW w:w="2943" w:type="dxa"/>
            <w:vMerge/>
          </w:tcPr>
          <w:p w:rsidR="00577EAF" w:rsidRPr="00E53B2A" w:rsidRDefault="00577EAF" w:rsidP="00E84573">
            <w:pPr>
              <w:pStyle w:val="Table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граждане, проживающие в Доме ветеранов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22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22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22</w:t>
            </w:r>
          </w:p>
        </w:tc>
      </w:tr>
      <w:tr w:rsidR="00577EAF" w:rsidRPr="00E53B2A">
        <w:trPr>
          <w:trHeight w:val="285"/>
        </w:trPr>
        <w:tc>
          <w:tcPr>
            <w:tcW w:w="2943" w:type="dxa"/>
          </w:tcPr>
          <w:p w:rsidR="00577EAF" w:rsidRPr="00E53B2A" w:rsidRDefault="00577EAF" w:rsidP="00E84573">
            <w:pPr>
              <w:pStyle w:val="Table"/>
            </w:pPr>
            <w:r w:rsidRPr="00E53B2A">
              <w:t>4.8.«Социальная адаптация лиц, освободившихся из мест лишения свободы», в том числе: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</w:p>
        </w:tc>
      </w:tr>
      <w:tr w:rsidR="00577EAF" w:rsidRPr="00E53B2A">
        <w:trPr>
          <w:trHeight w:val="135"/>
        </w:trPr>
        <w:tc>
          <w:tcPr>
            <w:tcW w:w="2943" w:type="dxa"/>
            <w:vMerge w:val="restart"/>
          </w:tcPr>
          <w:p w:rsidR="00577EAF" w:rsidRPr="00E53B2A" w:rsidRDefault="00577EAF" w:rsidP="00E84573">
            <w:pPr>
              <w:pStyle w:val="Table"/>
            </w:pPr>
            <w:r w:rsidRPr="00E53B2A">
              <w:t xml:space="preserve">Оказание адресной материальной помощи лицам, </w:t>
            </w:r>
          </w:p>
          <w:p w:rsidR="00577EAF" w:rsidRPr="00E53B2A" w:rsidRDefault="00577EAF" w:rsidP="00E84573">
            <w:pPr>
              <w:pStyle w:val="Table"/>
            </w:pPr>
            <w:r w:rsidRPr="00E53B2A">
              <w:t>освободившихся из мест лишения свободы</w:t>
            </w:r>
          </w:p>
        </w:tc>
        <w:tc>
          <w:tcPr>
            <w:tcW w:w="2694" w:type="dxa"/>
          </w:tcPr>
          <w:p w:rsidR="00577EAF" w:rsidRPr="00E53B2A" w:rsidRDefault="00577EAF" w:rsidP="00E84573">
            <w:pPr>
              <w:pStyle w:val="Table"/>
            </w:pPr>
            <w:r w:rsidRPr="00E53B2A">
              <w:t>Количество граждан, которым оказана адресная помощь</w:t>
            </w:r>
          </w:p>
        </w:tc>
        <w:tc>
          <w:tcPr>
            <w:tcW w:w="1417" w:type="dxa"/>
          </w:tcPr>
          <w:p w:rsidR="00577EAF" w:rsidRPr="00E53B2A" w:rsidRDefault="00577EAF" w:rsidP="00E84573">
            <w:pPr>
              <w:pStyle w:val="Table"/>
            </w:pPr>
            <w:r w:rsidRPr="00E53B2A">
              <w:t>человек</w:t>
            </w:r>
          </w:p>
        </w:tc>
        <w:tc>
          <w:tcPr>
            <w:tcW w:w="851" w:type="dxa"/>
          </w:tcPr>
          <w:p w:rsidR="00577EAF" w:rsidRPr="00E53B2A" w:rsidRDefault="00577EAF" w:rsidP="00E84573">
            <w:pPr>
              <w:pStyle w:val="Table"/>
            </w:pPr>
            <w:r w:rsidRPr="00E53B2A">
              <w:t>5</w:t>
            </w:r>
          </w:p>
        </w:tc>
        <w:tc>
          <w:tcPr>
            <w:tcW w:w="850" w:type="dxa"/>
          </w:tcPr>
          <w:p w:rsidR="00577EAF" w:rsidRPr="00E53B2A" w:rsidRDefault="00577EAF" w:rsidP="00E84573">
            <w:pPr>
              <w:pStyle w:val="Table"/>
            </w:pPr>
            <w:r w:rsidRPr="00E53B2A">
              <w:t>5</w:t>
            </w:r>
          </w:p>
        </w:tc>
        <w:tc>
          <w:tcPr>
            <w:tcW w:w="851" w:type="dxa"/>
          </w:tcPr>
          <w:p w:rsidR="00577EAF" w:rsidRPr="00E53B2A" w:rsidRDefault="00577EAF" w:rsidP="00E84573">
            <w:pPr>
              <w:pStyle w:val="Table"/>
            </w:pPr>
            <w:r w:rsidRPr="00E53B2A">
              <w:t>5</w:t>
            </w:r>
          </w:p>
        </w:tc>
      </w:tr>
      <w:tr w:rsidR="00577EAF" w:rsidRPr="00E53B2A">
        <w:trPr>
          <w:trHeight w:val="135"/>
        </w:trPr>
        <w:tc>
          <w:tcPr>
            <w:tcW w:w="2943" w:type="dxa"/>
            <w:vMerge/>
          </w:tcPr>
          <w:p w:rsidR="00577EAF" w:rsidRPr="00E53B2A" w:rsidRDefault="00577EAF" w:rsidP="00E84573">
            <w:pPr>
              <w:pStyle w:val="Table"/>
            </w:pPr>
          </w:p>
        </w:tc>
        <w:tc>
          <w:tcPr>
            <w:tcW w:w="2694" w:type="dxa"/>
          </w:tcPr>
          <w:p w:rsidR="00577EAF" w:rsidRPr="00E53B2A" w:rsidRDefault="00577EAF" w:rsidP="00E84573">
            <w:pPr>
              <w:pStyle w:val="Table"/>
            </w:pPr>
            <w:r w:rsidRPr="00E53B2A">
              <w:t>Средний размер целевой адресной помощи</w:t>
            </w:r>
          </w:p>
        </w:tc>
        <w:tc>
          <w:tcPr>
            <w:tcW w:w="1417" w:type="dxa"/>
          </w:tcPr>
          <w:p w:rsidR="00577EAF" w:rsidRPr="00E53B2A" w:rsidRDefault="00577EAF" w:rsidP="00E84573">
            <w:pPr>
              <w:pStyle w:val="Table"/>
            </w:pPr>
            <w:r w:rsidRPr="00E53B2A">
              <w:t>тыс.</w:t>
            </w:r>
            <w:r>
              <w:t xml:space="preserve"> </w:t>
            </w:r>
            <w:r w:rsidRPr="00E53B2A">
              <w:t>рублей</w:t>
            </w:r>
          </w:p>
          <w:p w:rsidR="00577EAF" w:rsidRPr="00E53B2A" w:rsidRDefault="00577EAF" w:rsidP="00E84573">
            <w:pPr>
              <w:pStyle w:val="Table"/>
            </w:pPr>
            <w:r w:rsidRPr="00E53B2A">
              <w:t>в год</w:t>
            </w:r>
          </w:p>
        </w:tc>
        <w:tc>
          <w:tcPr>
            <w:tcW w:w="851" w:type="dxa"/>
          </w:tcPr>
          <w:p w:rsidR="00577EAF" w:rsidRPr="00E53B2A" w:rsidRDefault="00577EAF" w:rsidP="00E84573">
            <w:pPr>
              <w:pStyle w:val="Table"/>
            </w:pPr>
            <w:r w:rsidRPr="00E53B2A">
              <w:t>10,0</w:t>
            </w:r>
          </w:p>
        </w:tc>
        <w:tc>
          <w:tcPr>
            <w:tcW w:w="850" w:type="dxa"/>
          </w:tcPr>
          <w:p w:rsidR="00577EAF" w:rsidRPr="00E53B2A" w:rsidRDefault="00577EAF" w:rsidP="00E84573">
            <w:pPr>
              <w:pStyle w:val="Table"/>
            </w:pPr>
            <w:r w:rsidRPr="00E53B2A">
              <w:t>10,0</w:t>
            </w:r>
          </w:p>
        </w:tc>
        <w:tc>
          <w:tcPr>
            <w:tcW w:w="851" w:type="dxa"/>
          </w:tcPr>
          <w:p w:rsidR="00577EAF" w:rsidRPr="00E53B2A" w:rsidRDefault="00577EAF" w:rsidP="00E84573">
            <w:pPr>
              <w:pStyle w:val="Table"/>
            </w:pPr>
            <w:r w:rsidRPr="00E53B2A">
              <w:t>10,0</w:t>
            </w:r>
          </w:p>
        </w:tc>
      </w:tr>
    </w:tbl>
    <w:p w:rsidR="00577EAF" w:rsidRPr="00E53B2A" w:rsidRDefault="00577EAF" w:rsidP="00E53B2A"/>
    <w:p w:rsidR="00577EAF" w:rsidRPr="00E53B2A" w:rsidRDefault="00577EAF" w:rsidP="00E53B2A">
      <w:pPr>
        <w:jc w:val="right"/>
        <w:rPr>
          <w:b/>
          <w:bCs/>
          <w:kern w:val="28"/>
          <w:sz w:val="32"/>
          <w:szCs w:val="32"/>
        </w:rPr>
      </w:pPr>
      <w:r w:rsidRPr="00E53B2A">
        <w:rPr>
          <w:b/>
          <w:bCs/>
          <w:kern w:val="28"/>
          <w:sz w:val="32"/>
          <w:szCs w:val="32"/>
        </w:rPr>
        <w:t>Приложение</w:t>
      </w:r>
    </w:p>
    <w:p w:rsidR="00577EAF" w:rsidRPr="00E53B2A" w:rsidRDefault="00577EAF" w:rsidP="00E53B2A">
      <w:pPr>
        <w:jc w:val="right"/>
        <w:rPr>
          <w:b/>
          <w:bCs/>
          <w:kern w:val="28"/>
          <w:sz w:val="32"/>
          <w:szCs w:val="32"/>
        </w:rPr>
      </w:pPr>
      <w:r w:rsidRPr="00E53B2A">
        <w:rPr>
          <w:b/>
          <w:bCs/>
          <w:kern w:val="28"/>
          <w:sz w:val="32"/>
          <w:szCs w:val="32"/>
        </w:rPr>
        <w:t>к Муниципальной программе</w:t>
      </w:r>
    </w:p>
    <w:p w:rsidR="00577EAF" w:rsidRPr="00E53B2A" w:rsidRDefault="00577EAF" w:rsidP="00E53B2A">
      <w:pPr>
        <w:jc w:val="right"/>
        <w:rPr>
          <w:b/>
          <w:bCs/>
          <w:kern w:val="28"/>
          <w:sz w:val="32"/>
          <w:szCs w:val="32"/>
        </w:rPr>
      </w:pPr>
      <w:r w:rsidRPr="00E53B2A">
        <w:rPr>
          <w:b/>
          <w:bCs/>
          <w:kern w:val="28"/>
          <w:sz w:val="32"/>
          <w:szCs w:val="32"/>
        </w:rPr>
        <w:t>«Социальная поддержка отдельных</w:t>
      </w:r>
    </w:p>
    <w:p w:rsidR="00577EAF" w:rsidRPr="00E53B2A" w:rsidRDefault="00577EAF" w:rsidP="00E53B2A">
      <w:pPr>
        <w:jc w:val="right"/>
        <w:rPr>
          <w:b/>
          <w:bCs/>
          <w:kern w:val="28"/>
          <w:sz w:val="32"/>
          <w:szCs w:val="32"/>
        </w:rPr>
      </w:pPr>
      <w:r w:rsidRPr="00E53B2A">
        <w:rPr>
          <w:b/>
          <w:bCs/>
          <w:kern w:val="28"/>
          <w:sz w:val="32"/>
          <w:szCs w:val="32"/>
        </w:rPr>
        <w:t>категорий граждан</w:t>
      </w:r>
    </w:p>
    <w:p w:rsidR="00577EAF" w:rsidRPr="00E53B2A" w:rsidRDefault="00577EAF" w:rsidP="00E53B2A">
      <w:pPr>
        <w:jc w:val="right"/>
        <w:rPr>
          <w:b/>
          <w:bCs/>
          <w:kern w:val="28"/>
          <w:sz w:val="32"/>
          <w:szCs w:val="32"/>
        </w:rPr>
      </w:pPr>
      <w:r w:rsidRPr="00E53B2A">
        <w:rPr>
          <w:b/>
          <w:bCs/>
          <w:kern w:val="28"/>
          <w:sz w:val="32"/>
          <w:szCs w:val="32"/>
        </w:rPr>
        <w:t>Крапивинского района»</w:t>
      </w:r>
    </w:p>
    <w:p w:rsidR="00577EAF" w:rsidRPr="00E53B2A" w:rsidRDefault="00577EAF" w:rsidP="00E53B2A">
      <w:pPr>
        <w:jc w:val="right"/>
        <w:rPr>
          <w:b/>
          <w:bCs/>
          <w:kern w:val="28"/>
          <w:sz w:val="32"/>
          <w:szCs w:val="32"/>
        </w:rPr>
      </w:pPr>
      <w:r w:rsidRPr="00E53B2A">
        <w:rPr>
          <w:b/>
          <w:bCs/>
          <w:kern w:val="28"/>
          <w:sz w:val="32"/>
          <w:szCs w:val="32"/>
        </w:rPr>
        <w:t>на 2014-2016 годы</w:t>
      </w:r>
    </w:p>
    <w:p w:rsidR="00577EAF" w:rsidRPr="00E53B2A" w:rsidRDefault="00577EAF" w:rsidP="00E53B2A">
      <w:pPr>
        <w:jc w:val="center"/>
      </w:pPr>
      <w:r w:rsidRPr="00E53B2A">
        <w:rPr>
          <w:b/>
          <w:bCs/>
          <w:sz w:val="30"/>
          <w:szCs w:val="30"/>
        </w:rPr>
        <w:t>Оценка эффективности Муниципальной программы</w:t>
      </w:r>
    </w:p>
    <w:p w:rsidR="00577EAF" w:rsidRPr="00E53B2A" w:rsidRDefault="00577EAF" w:rsidP="00E53B2A"/>
    <w:p w:rsidR="00577EAF" w:rsidRPr="00E53B2A" w:rsidRDefault="00577EAF" w:rsidP="00E53B2A">
      <w:r w:rsidRPr="00E53B2A">
        <w:t>Оценка эффективности Муниципальной программы будет проводиться по следующим направлениям:</w:t>
      </w:r>
    </w:p>
    <w:p w:rsidR="00577EAF" w:rsidRPr="00E53B2A" w:rsidRDefault="00577EAF" w:rsidP="00E53B2A">
      <w:r w:rsidRPr="00E53B2A">
        <w:t>1. Степень достижения значений целевых показателей (индикаторов). Для каждого показателя (индикатора) ежегодно будет проводиться сопоставление планируемых и фактических значений,</w:t>
      </w:r>
      <w:r>
        <w:t xml:space="preserve"> </w:t>
      </w:r>
      <w:r w:rsidRPr="00E53B2A">
        <w:t>обосновываться обнаруженные отклонения. Неэффективными будут считаться результаты, которые не достигли плановых значений из-за ненадлежащего управления Муниципальной программой.</w:t>
      </w:r>
    </w:p>
    <w:p w:rsidR="00577EAF" w:rsidRPr="00E53B2A" w:rsidRDefault="00577EAF" w:rsidP="00E53B2A">
      <w:r w:rsidRPr="00E53B2A">
        <w:t>2. Выполнение плана мероприятий.</w:t>
      </w:r>
      <w:r>
        <w:t xml:space="preserve"> </w:t>
      </w:r>
      <w:r w:rsidRPr="00E53B2A">
        <w:t>Предполагается сопоставление плана мероприятий и реальных действий по объему предоставления социальных выплат и услуг, охвату ими целевой группы. Неэффективным считается при сохранении запланированного объема финансирования мероприятий невыполнение плана реализации мероприятий, несоблюдение обязательств по охвату целевой группы запланированными мероприятиями.</w:t>
      </w:r>
    </w:p>
    <w:p w:rsidR="00577EAF" w:rsidRPr="00E53B2A" w:rsidRDefault="00577EAF" w:rsidP="00E53B2A">
      <w:r w:rsidRPr="00E53B2A">
        <w:t>3. Эффективность расходования средств областного бюджета. Степень соответствия расходов на реализацию мероприятий Муниципальной программы запланированному уровню затрат. К неэффективным результатам будет отнесено необоснованное отклонение фактических расходов на реализацию мероприятий от запланированных.</w:t>
      </w:r>
    </w:p>
    <w:p w:rsidR="00577EAF" w:rsidRPr="00E53B2A" w:rsidRDefault="00577EAF" w:rsidP="00E53B2A">
      <w:r w:rsidRPr="00E53B2A">
        <w:t>Эффективность Муниципальной программы оценивается ежегодно на основе значений целевых показателей (индикаторов)</w:t>
      </w:r>
      <w:r>
        <w:t xml:space="preserve"> </w:t>
      </w:r>
      <w:r w:rsidRPr="00E53B2A">
        <w:t>исходя из соответствия текущих значений показателей (индикаторов)</w:t>
      </w:r>
      <w:r>
        <w:t xml:space="preserve"> </w:t>
      </w:r>
      <w:r w:rsidRPr="00E53B2A">
        <w:t>их целевым значениям.</w:t>
      </w:r>
    </w:p>
    <w:p w:rsidR="00577EAF" w:rsidRPr="00E53B2A" w:rsidRDefault="00577EAF" w:rsidP="00E53B2A">
      <w:r w:rsidRPr="00E53B2A">
        <w:t>Оценка целевых показателей (индикаторов) Муниципальной программы определяется по формуле:</w:t>
      </w:r>
    </w:p>
    <w:p w:rsidR="00577EAF" w:rsidRPr="00E53B2A" w:rsidRDefault="00577EAF" w:rsidP="00E53B2A">
      <w:r w:rsidRPr="00E53B2A">
        <w:t>Tfi</w:t>
      </w:r>
    </w:p>
    <w:p w:rsidR="00577EAF" w:rsidRPr="00E53B2A" w:rsidRDefault="00577EAF" w:rsidP="00E53B2A">
      <w:r w:rsidRPr="00E53B2A">
        <w:t>Ei = --- , где:</w:t>
      </w:r>
    </w:p>
    <w:p w:rsidR="00577EAF" w:rsidRPr="00E53B2A" w:rsidRDefault="00577EAF" w:rsidP="00E53B2A">
      <w:r w:rsidRPr="00E53B2A">
        <w:t>TNi</w:t>
      </w:r>
    </w:p>
    <w:p w:rsidR="00577EAF" w:rsidRPr="00E53B2A" w:rsidRDefault="00577EAF" w:rsidP="00E53B2A">
      <w:r w:rsidRPr="00E53B2A">
        <w:t>Ei - эффективность i-го целевого показателя (индикатора)</w:t>
      </w:r>
      <w:r>
        <w:t xml:space="preserve"> </w:t>
      </w:r>
      <w:r w:rsidRPr="00E53B2A">
        <w:t>Государственной программы (коэффициент);</w:t>
      </w:r>
    </w:p>
    <w:p w:rsidR="00577EAF" w:rsidRPr="00E53B2A" w:rsidRDefault="00577EAF" w:rsidP="00E53B2A">
      <w:r w:rsidRPr="00E53B2A">
        <w:t>Tfi – фактический показатель (индикатор), отражающий исполнение i-го мероприятия Муниципальной программы, достигнутый в ходе ее реализации;</w:t>
      </w:r>
    </w:p>
    <w:p w:rsidR="00577EAF" w:rsidRPr="00E53B2A" w:rsidRDefault="00577EAF" w:rsidP="00E53B2A">
      <w:r w:rsidRPr="00E53B2A">
        <w:t>TNi - целевой показатель (индикатор), отражающий исполнение</w:t>
      </w:r>
      <w:r>
        <w:t xml:space="preserve"> </w:t>
      </w:r>
      <w:r w:rsidRPr="00E53B2A">
        <w:t>i-го мероприятия, предусмотренный Государственной программой.</w:t>
      </w:r>
    </w:p>
    <w:p w:rsidR="00577EAF" w:rsidRPr="00E53B2A" w:rsidRDefault="00577EAF" w:rsidP="00E53B2A">
      <w:r w:rsidRPr="00E53B2A">
        <w:t>Оценка эффективности Муниципальной программы определяется по формуле:</w:t>
      </w:r>
    </w:p>
    <w:p w:rsidR="00577EAF" w:rsidRPr="00E53B2A" w:rsidRDefault="00577EAF" w:rsidP="00E53B2A">
      <w:pPr>
        <w:rPr>
          <w:lang w:val="en-US"/>
        </w:rPr>
      </w:pPr>
      <w:r w:rsidRPr="00E53B2A">
        <w:rPr>
          <w:lang w:val="en-US"/>
        </w:rPr>
        <w:t>n</w:t>
      </w:r>
    </w:p>
    <w:p w:rsidR="00577EAF" w:rsidRPr="00E53B2A" w:rsidRDefault="00577EAF" w:rsidP="00E53B2A">
      <w:pPr>
        <w:rPr>
          <w:lang w:val="en-US"/>
        </w:rPr>
      </w:pPr>
      <w:r w:rsidRPr="00E53B2A">
        <w:rPr>
          <w:lang w:val="en-US"/>
        </w:rPr>
        <w:t>SUM Ei</w:t>
      </w:r>
    </w:p>
    <w:p w:rsidR="00577EAF" w:rsidRPr="00E53B2A" w:rsidRDefault="00577EAF" w:rsidP="00E53B2A">
      <w:pPr>
        <w:rPr>
          <w:lang w:val="en-US"/>
        </w:rPr>
      </w:pPr>
      <w:r w:rsidRPr="00E53B2A">
        <w:rPr>
          <w:lang w:val="en-US"/>
        </w:rPr>
        <w:t>i=1</w:t>
      </w:r>
    </w:p>
    <w:p w:rsidR="00577EAF" w:rsidRPr="00E53B2A" w:rsidRDefault="00577EAF" w:rsidP="00E53B2A">
      <w:pPr>
        <w:rPr>
          <w:lang w:val="en-US"/>
        </w:rPr>
      </w:pPr>
      <w:r w:rsidRPr="00E53B2A">
        <w:rPr>
          <w:lang w:val="en-US"/>
        </w:rPr>
        <w:t xml:space="preserve">E = ------ , </w:t>
      </w:r>
      <w:r w:rsidRPr="00E53B2A">
        <w:t>где</w:t>
      </w:r>
      <w:r w:rsidRPr="00E53B2A">
        <w:rPr>
          <w:lang w:val="en-US"/>
        </w:rPr>
        <w:t>:</w:t>
      </w:r>
    </w:p>
    <w:p w:rsidR="00577EAF" w:rsidRPr="00E53B2A" w:rsidRDefault="00577EAF" w:rsidP="00E53B2A">
      <w:r w:rsidRPr="00E53B2A">
        <w:t>n</w:t>
      </w:r>
    </w:p>
    <w:p w:rsidR="00577EAF" w:rsidRPr="00E53B2A" w:rsidRDefault="00577EAF" w:rsidP="00E53B2A">
      <w:r w:rsidRPr="00E53B2A">
        <w:t>E - эффективность Муниципальной программы (коэффициент);</w:t>
      </w:r>
    </w:p>
    <w:p w:rsidR="00577EAF" w:rsidRPr="00E53B2A" w:rsidRDefault="00577EAF" w:rsidP="00E53B2A">
      <w:r w:rsidRPr="00E53B2A">
        <w:t>n - количество показателей (индикаторов) Муниципальной программы.</w:t>
      </w:r>
    </w:p>
    <w:p w:rsidR="00577EAF" w:rsidRPr="00E53B2A" w:rsidRDefault="00577EAF" w:rsidP="00E53B2A">
      <w:r w:rsidRPr="00E53B2A">
        <w:t>По итогам проведения оценки эффективности Муниципальной программы дается качественная оценка эффективности реализации Муниципальной программы:</w:t>
      </w:r>
    </w:p>
    <w:p w:rsidR="00577EAF" w:rsidRPr="00E53B2A" w:rsidRDefault="00577EAF" w:rsidP="00E53B2A"/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27"/>
        <w:gridCol w:w="1755"/>
        <w:gridCol w:w="3627"/>
      </w:tblGrid>
      <w:tr w:rsidR="00577EAF" w:rsidRPr="00E53B2A">
        <w:trPr>
          <w:trHeight w:val="1065"/>
          <w:tblCellSpacing w:w="5" w:type="nil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AF" w:rsidRPr="00E53B2A" w:rsidRDefault="00577EAF" w:rsidP="00E84573">
            <w:pPr>
              <w:pStyle w:val="Table0"/>
            </w:pPr>
            <w:r w:rsidRPr="00E53B2A">
              <w:t>Наименование показателя (индикатора)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AF" w:rsidRPr="00E53B2A" w:rsidRDefault="00577EAF" w:rsidP="00E84573">
            <w:pPr>
              <w:pStyle w:val="Table0"/>
            </w:pPr>
            <w:r w:rsidRPr="00E53B2A">
              <w:t>Значение</w:t>
            </w:r>
            <w:r>
              <w:t xml:space="preserve"> </w:t>
            </w:r>
            <w:r w:rsidRPr="00E53B2A">
              <w:t>показателя (индикатора)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AF" w:rsidRPr="00E53B2A" w:rsidRDefault="00577EAF" w:rsidP="00E84573">
            <w:pPr>
              <w:pStyle w:val="Table0"/>
            </w:pPr>
            <w:r w:rsidRPr="00E53B2A">
              <w:t>Качественная оценка</w:t>
            </w:r>
            <w:r>
              <w:t xml:space="preserve"> </w:t>
            </w:r>
            <w:r w:rsidRPr="00E53B2A">
              <w:t>Муниципальной программы</w:t>
            </w:r>
          </w:p>
        </w:tc>
      </w:tr>
      <w:tr w:rsidR="00577EAF" w:rsidRPr="00E53B2A">
        <w:trPr>
          <w:trHeight w:val="400"/>
          <w:tblCellSpacing w:w="5" w:type="nil"/>
        </w:trPr>
        <w:tc>
          <w:tcPr>
            <w:tcW w:w="36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Эффективность Государственной программы (Е)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Е &gt; 1,0</w:t>
            </w:r>
          </w:p>
        </w:tc>
        <w:tc>
          <w:tcPr>
            <w:tcW w:w="3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Высокоэффективный</w:t>
            </w:r>
          </w:p>
        </w:tc>
      </w:tr>
      <w:tr w:rsidR="00577EAF" w:rsidRPr="00E53B2A">
        <w:trPr>
          <w:trHeight w:val="400"/>
          <w:tblCellSpacing w:w="5" w:type="nil"/>
        </w:trPr>
        <w:tc>
          <w:tcPr>
            <w:tcW w:w="3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0,7 &lt; Е &lt; 1,0</w:t>
            </w:r>
          </w:p>
        </w:tc>
        <w:tc>
          <w:tcPr>
            <w:tcW w:w="3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Уровень эффективности средний</w:t>
            </w:r>
          </w:p>
        </w:tc>
      </w:tr>
      <w:tr w:rsidR="00577EAF" w:rsidRPr="00E53B2A">
        <w:trPr>
          <w:trHeight w:val="400"/>
          <w:tblCellSpacing w:w="5" w:type="nil"/>
        </w:trPr>
        <w:tc>
          <w:tcPr>
            <w:tcW w:w="3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0,5 &lt; И &lt; 0,7</w:t>
            </w:r>
          </w:p>
        </w:tc>
        <w:tc>
          <w:tcPr>
            <w:tcW w:w="3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 xml:space="preserve">Уровень эффективности низкий </w:t>
            </w:r>
          </w:p>
        </w:tc>
      </w:tr>
      <w:tr w:rsidR="00577EAF" w:rsidRPr="00E53B2A">
        <w:trPr>
          <w:tblCellSpacing w:w="5" w:type="nil"/>
        </w:trPr>
        <w:tc>
          <w:tcPr>
            <w:tcW w:w="3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Е &lt; 0,5</w:t>
            </w:r>
            <w:bookmarkStart w:id="0" w:name="_GoBack"/>
            <w:bookmarkEnd w:id="0"/>
          </w:p>
        </w:tc>
        <w:tc>
          <w:tcPr>
            <w:tcW w:w="3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AF" w:rsidRPr="00E53B2A" w:rsidRDefault="00577EAF" w:rsidP="00E84573">
            <w:pPr>
              <w:pStyle w:val="Table"/>
            </w:pPr>
            <w:r w:rsidRPr="00E53B2A">
              <w:t>Неэффективные</w:t>
            </w:r>
          </w:p>
        </w:tc>
      </w:tr>
    </w:tbl>
    <w:p w:rsidR="00577EAF" w:rsidRPr="00E53B2A" w:rsidRDefault="00577EAF" w:rsidP="00E53B2A"/>
    <w:p w:rsidR="00577EAF" w:rsidRPr="00E53B2A" w:rsidRDefault="00577EAF" w:rsidP="00E53B2A">
      <w:r w:rsidRPr="00E53B2A">
        <w:t>Муниципальной программа считается реализуемой с высоким уровнем эффективности, если:</w:t>
      </w:r>
    </w:p>
    <w:p w:rsidR="00577EAF" w:rsidRPr="00E53B2A" w:rsidRDefault="00577EAF" w:rsidP="00E53B2A">
      <w:r w:rsidRPr="00E53B2A">
        <w:t>значения 95 процентов и более показателей Муниципальной программы и ее подпрограмм соответствуют интервалу значений для целей отнесения Муниципальной программы к высокому уровню эффективности;</w:t>
      </w:r>
    </w:p>
    <w:p w:rsidR="00577EAF" w:rsidRPr="00E53B2A" w:rsidRDefault="00577EAF" w:rsidP="00E53B2A">
      <w:r w:rsidRPr="00E53B2A">
        <w:t>не менее 95 процентов мероприятий, запланированных на отчетный год, выполнены в полном объеме;</w:t>
      </w:r>
    </w:p>
    <w:p w:rsidR="00577EAF" w:rsidRPr="00E53B2A" w:rsidRDefault="00577EAF" w:rsidP="00E53B2A">
      <w:r w:rsidRPr="00E53B2A">
        <w:t>освоено не менее 95 процентов средств, запланированных для реализации Муниципальной программы в отчетном году.</w:t>
      </w:r>
    </w:p>
    <w:p w:rsidR="00577EAF" w:rsidRPr="00E53B2A" w:rsidRDefault="00577EAF" w:rsidP="00E53B2A">
      <w:r w:rsidRPr="00E53B2A">
        <w:t>Муниципальной программа считается реализуемой с удовлетворительным уровнем эффективности, если:</w:t>
      </w:r>
    </w:p>
    <w:p w:rsidR="00577EAF" w:rsidRPr="00E53B2A" w:rsidRDefault="00577EAF" w:rsidP="00E53B2A">
      <w:r w:rsidRPr="00E53B2A">
        <w:t>значения 80 процентов и более показателей Муниципальной программы и ее подпрограмм соответствуют интервалу значений для целей отнесения Муниципальной программы к высокому уровню эффективности;</w:t>
      </w:r>
    </w:p>
    <w:p w:rsidR="00577EAF" w:rsidRPr="00E53B2A" w:rsidRDefault="00577EAF" w:rsidP="00E53B2A">
      <w:r w:rsidRPr="00E53B2A">
        <w:t>не менее 80 процентов мероприятий, запланированных на отчетный год, выполнены в полном объеме;</w:t>
      </w:r>
    </w:p>
    <w:p w:rsidR="00577EAF" w:rsidRPr="00E53B2A" w:rsidRDefault="00577EAF" w:rsidP="00E53B2A">
      <w:r w:rsidRPr="00E53B2A">
        <w:t>освоено от 90 до 95 процентов средств, запланированных для реализации Муниципальной программы в отчетном году.</w:t>
      </w:r>
    </w:p>
    <w:p w:rsidR="00577EAF" w:rsidRPr="00E53B2A" w:rsidRDefault="00577EAF" w:rsidP="00E53B2A">
      <w:r w:rsidRPr="00E53B2A">
        <w:t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577EAF" w:rsidRPr="00E53B2A" w:rsidRDefault="00577EAF" w:rsidP="00E53B2A">
      <w:r w:rsidRPr="00E53B2A">
        <w:t>Муниципальной программа может корректироваться в связи с изменением законодательства Российской Федерации и Кемеровской области, с учетом показателей прогноза социально-экономического развития Кемеровской области, по результатам мониторинга реализации Муниципальной программы.</w:t>
      </w:r>
      <w:r>
        <w:t xml:space="preserve"> </w:t>
      </w:r>
    </w:p>
    <w:p w:rsidR="00577EAF" w:rsidRPr="00E53B2A" w:rsidRDefault="00577EAF" w:rsidP="00E53B2A">
      <w:r w:rsidRPr="00E53B2A">
        <w:t>При подготовке проекта Муниципальной программы проведена качественная оценка ее планируемой эффективности.</w:t>
      </w:r>
    </w:p>
    <w:p w:rsidR="00577EAF" w:rsidRPr="00E53B2A" w:rsidRDefault="00577EAF" w:rsidP="00E53B2A">
      <w:r w:rsidRPr="00E53B2A">
        <w:t>Ожидаемый вклад реализации Муниципальной программы в экономическое и социальное развитие Кемеровской области выразится в:</w:t>
      </w:r>
    </w:p>
    <w:p w:rsidR="00577EAF" w:rsidRPr="00E53B2A" w:rsidRDefault="00577EAF" w:rsidP="00E53B2A">
      <w:r w:rsidRPr="00E53B2A">
        <w:t>выполнении обязательств государства по социальной поддержке отдельных категорий граждан;</w:t>
      </w:r>
    </w:p>
    <w:p w:rsidR="00577EAF" w:rsidRPr="00E53B2A" w:rsidRDefault="00577EAF" w:rsidP="00E53B2A">
      <w:r w:rsidRPr="00E53B2A">
        <w:t>снижении бедности среди получателей мер социальной поддержки на основе расширения сферы применения адресного принципа ее предоставления;</w:t>
      </w:r>
    </w:p>
    <w:p w:rsidR="00577EAF" w:rsidRPr="00E53B2A" w:rsidRDefault="00577EAF" w:rsidP="00E53B2A">
      <w:r w:rsidRPr="00E53B2A">
        <w:t>расширении масштабов предоставления в денежной форме мер социальной поддержки отдельным категориям граждан с соответствующим сокращением мер социальной поддержки, предоставляемой в натуральной форме;</w:t>
      </w:r>
    </w:p>
    <w:p w:rsidR="00577EAF" w:rsidRPr="00E53B2A" w:rsidRDefault="00577EAF" w:rsidP="00E53B2A">
      <w:r w:rsidRPr="00E53B2A">
        <w:t>удовлетворении потребностей граждан пожилого возраста и инвалидов в постоянном постороннем уходе в системе социального обслуживания;</w:t>
      </w:r>
    </w:p>
    <w:p w:rsidR="00577EAF" w:rsidRPr="00E53B2A" w:rsidRDefault="00577EAF" w:rsidP="00E53B2A">
      <w:r w:rsidRPr="00E53B2A">
        <w:t>обеспечении поддержки и содействии социальной адаптации граждан, попавших в трудную жизненную ситуацию;</w:t>
      </w:r>
    </w:p>
    <w:p w:rsidR="00577EAF" w:rsidRPr="00E53B2A" w:rsidRDefault="00577EAF" w:rsidP="00E53B2A">
      <w:r w:rsidRPr="00E53B2A">
        <w:t>повышении уровня жизни социальных работников, росте занятости населения и решении проблем дефицита кадров в отрасли социального обслуживания населения в связи с ростом заработной платы;</w:t>
      </w:r>
    </w:p>
    <w:p w:rsidR="00577EAF" w:rsidRPr="00E53B2A" w:rsidRDefault="00577EAF" w:rsidP="00E53B2A">
      <w:r w:rsidRPr="00E53B2A">
        <w:t>сохранении социальной стабильности.</w:t>
      </w:r>
    </w:p>
    <w:sectPr w:rsidR="00577EAF" w:rsidRPr="00E53B2A" w:rsidSect="00E53B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FE9"/>
    <w:multiLevelType w:val="hybridMultilevel"/>
    <w:tmpl w:val="208E2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02315"/>
    <w:multiLevelType w:val="hybridMultilevel"/>
    <w:tmpl w:val="E65A91B0"/>
    <w:lvl w:ilvl="0" w:tplc="FE465ED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7D4233"/>
    <w:multiLevelType w:val="singleLevel"/>
    <w:tmpl w:val="D8E0C9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BF150C2"/>
    <w:multiLevelType w:val="multilevel"/>
    <w:tmpl w:val="208E2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BB05BD"/>
    <w:multiLevelType w:val="hybridMultilevel"/>
    <w:tmpl w:val="98BCE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A6D46"/>
    <w:multiLevelType w:val="multilevel"/>
    <w:tmpl w:val="306C1D2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2B5477E3"/>
    <w:multiLevelType w:val="hybridMultilevel"/>
    <w:tmpl w:val="71C62F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E151B2B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B0321F8"/>
    <w:multiLevelType w:val="hybridMultilevel"/>
    <w:tmpl w:val="27A06FF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430192D"/>
    <w:multiLevelType w:val="hybridMultilevel"/>
    <w:tmpl w:val="9E943A62"/>
    <w:lvl w:ilvl="0" w:tplc="102CC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027A9"/>
    <w:multiLevelType w:val="hybridMultilevel"/>
    <w:tmpl w:val="27A06F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EE359D"/>
    <w:multiLevelType w:val="hybridMultilevel"/>
    <w:tmpl w:val="55587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3A775F"/>
    <w:multiLevelType w:val="multilevel"/>
    <w:tmpl w:val="5DD8A1F8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14">
    <w:nsid w:val="68F71E8F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A2B4892"/>
    <w:multiLevelType w:val="hybridMultilevel"/>
    <w:tmpl w:val="AD80B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BEB621A"/>
    <w:multiLevelType w:val="hybridMultilevel"/>
    <w:tmpl w:val="74683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301FC8"/>
    <w:multiLevelType w:val="hybridMultilevel"/>
    <w:tmpl w:val="7D06D816"/>
    <w:lvl w:ilvl="0" w:tplc="B088F6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FAA24C7"/>
    <w:multiLevelType w:val="hybridMultilevel"/>
    <w:tmpl w:val="81AC212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743B594B"/>
    <w:multiLevelType w:val="hybridMultilevel"/>
    <w:tmpl w:val="C5805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056C0D"/>
    <w:multiLevelType w:val="hybridMultilevel"/>
    <w:tmpl w:val="BCAA577E"/>
    <w:lvl w:ilvl="0" w:tplc="DB1C6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061AC8"/>
    <w:multiLevelType w:val="hybridMultilevel"/>
    <w:tmpl w:val="04FEE022"/>
    <w:lvl w:ilvl="0" w:tplc="B088F6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16"/>
  </w:num>
  <w:num w:numId="3">
    <w:abstractNumId w:val="0"/>
  </w:num>
  <w:num w:numId="4">
    <w:abstractNumId w:val="3"/>
  </w:num>
  <w:num w:numId="5">
    <w:abstractNumId w:val="19"/>
  </w:num>
  <w:num w:numId="6">
    <w:abstractNumId w:val="12"/>
  </w:num>
  <w:num w:numId="7">
    <w:abstractNumId w:val="13"/>
  </w:num>
  <w:num w:numId="8">
    <w:abstractNumId w:val="6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1"/>
  </w:num>
  <w:num w:numId="12">
    <w:abstractNumId w:val="20"/>
  </w:num>
  <w:num w:numId="13">
    <w:abstractNumId w:val="10"/>
  </w:num>
  <w:num w:numId="14">
    <w:abstractNumId w:val="17"/>
  </w:num>
  <w:num w:numId="15">
    <w:abstractNumId w:val="7"/>
  </w:num>
  <w:num w:numId="16">
    <w:abstractNumId w:val="1"/>
  </w:num>
  <w:num w:numId="17">
    <w:abstractNumId w:val="9"/>
  </w:num>
  <w:num w:numId="18">
    <w:abstractNumId w:val="5"/>
  </w:num>
  <w:num w:numId="19">
    <w:abstractNumId w:val="2"/>
  </w:num>
  <w:num w:numId="20">
    <w:abstractNumId w:val="21"/>
  </w:num>
  <w:num w:numId="21">
    <w:abstractNumId w:val="18"/>
  </w:num>
  <w:num w:numId="22">
    <w:abstractNumId w:val="8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629"/>
    <w:rsid w:val="0000476E"/>
    <w:rsid w:val="0000596E"/>
    <w:rsid w:val="00007015"/>
    <w:rsid w:val="00011F83"/>
    <w:rsid w:val="00020164"/>
    <w:rsid w:val="00020B60"/>
    <w:rsid w:val="000225B7"/>
    <w:rsid w:val="00022945"/>
    <w:rsid w:val="00025A9F"/>
    <w:rsid w:val="000368A1"/>
    <w:rsid w:val="00043BCA"/>
    <w:rsid w:val="0004705E"/>
    <w:rsid w:val="0004792B"/>
    <w:rsid w:val="000708FB"/>
    <w:rsid w:val="000735DA"/>
    <w:rsid w:val="00073B65"/>
    <w:rsid w:val="00075F88"/>
    <w:rsid w:val="00085F98"/>
    <w:rsid w:val="00086640"/>
    <w:rsid w:val="000907C2"/>
    <w:rsid w:val="000A2C95"/>
    <w:rsid w:val="000A56B2"/>
    <w:rsid w:val="000B56EF"/>
    <w:rsid w:val="000B5C5D"/>
    <w:rsid w:val="000C2AB5"/>
    <w:rsid w:val="000C66BD"/>
    <w:rsid w:val="000C6BD1"/>
    <w:rsid w:val="000D3BD7"/>
    <w:rsid w:val="000D73CE"/>
    <w:rsid w:val="000E2A8C"/>
    <w:rsid w:val="000E2CDC"/>
    <w:rsid w:val="000E5941"/>
    <w:rsid w:val="000F3238"/>
    <w:rsid w:val="000F6CDE"/>
    <w:rsid w:val="00103C88"/>
    <w:rsid w:val="0010757D"/>
    <w:rsid w:val="00110C31"/>
    <w:rsid w:val="00115F26"/>
    <w:rsid w:val="001209D3"/>
    <w:rsid w:val="00121EEE"/>
    <w:rsid w:val="00132512"/>
    <w:rsid w:val="00135404"/>
    <w:rsid w:val="00135DA4"/>
    <w:rsid w:val="001404D5"/>
    <w:rsid w:val="00140F01"/>
    <w:rsid w:val="00144198"/>
    <w:rsid w:val="001469CF"/>
    <w:rsid w:val="00155D71"/>
    <w:rsid w:val="00163DF4"/>
    <w:rsid w:val="001645FD"/>
    <w:rsid w:val="0016494B"/>
    <w:rsid w:val="00171DD5"/>
    <w:rsid w:val="001726ED"/>
    <w:rsid w:val="00174AC4"/>
    <w:rsid w:val="00176C7E"/>
    <w:rsid w:val="00184D95"/>
    <w:rsid w:val="00195EAD"/>
    <w:rsid w:val="001A197F"/>
    <w:rsid w:val="001B0DD8"/>
    <w:rsid w:val="001B1EC1"/>
    <w:rsid w:val="001B2D79"/>
    <w:rsid w:val="001B5BF8"/>
    <w:rsid w:val="001C12BC"/>
    <w:rsid w:val="001C20FF"/>
    <w:rsid w:val="001D4B97"/>
    <w:rsid w:val="001E20B5"/>
    <w:rsid w:val="001E2433"/>
    <w:rsid w:val="001E280A"/>
    <w:rsid w:val="001E790D"/>
    <w:rsid w:val="001F138C"/>
    <w:rsid w:val="001F2A88"/>
    <w:rsid w:val="001F57A6"/>
    <w:rsid w:val="002000FE"/>
    <w:rsid w:val="0020120A"/>
    <w:rsid w:val="00201EE0"/>
    <w:rsid w:val="0020459D"/>
    <w:rsid w:val="002070CD"/>
    <w:rsid w:val="00211361"/>
    <w:rsid w:val="0021251F"/>
    <w:rsid w:val="00231641"/>
    <w:rsid w:val="00234B8F"/>
    <w:rsid w:val="00246BF0"/>
    <w:rsid w:val="00262B56"/>
    <w:rsid w:val="00264D3F"/>
    <w:rsid w:val="00267637"/>
    <w:rsid w:val="00280001"/>
    <w:rsid w:val="00283CE6"/>
    <w:rsid w:val="00284B5D"/>
    <w:rsid w:val="00290014"/>
    <w:rsid w:val="00290E14"/>
    <w:rsid w:val="00292181"/>
    <w:rsid w:val="00293FD2"/>
    <w:rsid w:val="0029494D"/>
    <w:rsid w:val="002965FF"/>
    <w:rsid w:val="00297609"/>
    <w:rsid w:val="002B068E"/>
    <w:rsid w:val="002B42C1"/>
    <w:rsid w:val="002B44F2"/>
    <w:rsid w:val="002B51D7"/>
    <w:rsid w:val="002B5C20"/>
    <w:rsid w:val="002D7037"/>
    <w:rsid w:val="002E2E0B"/>
    <w:rsid w:val="002E64E4"/>
    <w:rsid w:val="002E6A3E"/>
    <w:rsid w:val="002F2347"/>
    <w:rsid w:val="00303950"/>
    <w:rsid w:val="003103E4"/>
    <w:rsid w:val="00310CDB"/>
    <w:rsid w:val="0031330F"/>
    <w:rsid w:val="00317C66"/>
    <w:rsid w:val="003517E9"/>
    <w:rsid w:val="00356E82"/>
    <w:rsid w:val="00360C3D"/>
    <w:rsid w:val="00380684"/>
    <w:rsid w:val="00382E21"/>
    <w:rsid w:val="0038349D"/>
    <w:rsid w:val="00386573"/>
    <w:rsid w:val="00391606"/>
    <w:rsid w:val="00396FCF"/>
    <w:rsid w:val="003A361E"/>
    <w:rsid w:val="003A4800"/>
    <w:rsid w:val="003A4D01"/>
    <w:rsid w:val="003A5981"/>
    <w:rsid w:val="003B18F1"/>
    <w:rsid w:val="003B689C"/>
    <w:rsid w:val="003B6FE1"/>
    <w:rsid w:val="003B75AE"/>
    <w:rsid w:val="003C1DA1"/>
    <w:rsid w:val="003C218F"/>
    <w:rsid w:val="003C72D9"/>
    <w:rsid w:val="003D19AF"/>
    <w:rsid w:val="003E76BA"/>
    <w:rsid w:val="003F2CA4"/>
    <w:rsid w:val="004005B6"/>
    <w:rsid w:val="004124D0"/>
    <w:rsid w:val="00414D28"/>
    <w:rsid w:val="004153C3"/>
    <w:rsid w:val="004218DD"/>
    <w:rsid w:val="00425B15"/>
    <w:rsid w:val="00430202"/>
    <w:rsid w:val="00436C35"/>
    <w:rsid w:val="00440BBB"/>
    <w:rsid w:val="00481374"/>
    <w:rsid w:val="004821E8"/>
    <w:rsid w:val="004900FF"/>
    <w:rsid w:val="0049312A"/>
    <w:rsid w:val="004A4BD9"/>
    <w:rsid w:val="004A75E2"/>
    <w:rsid w:val="004B577F"/>
    <w:rsid w:val="004B6D44"/>
    <w:rsid w:val="004C0D84"/>
    <w:rsid w:val="004C25D0"/>
    <w:rsid w:val="004C4FFD"/>
    <w:rsid w:val="004D2125"/>
    <w:rsid w:val="004D3199"/>
    <w:rsid w:val="004E4FB4"/>
    <w:rsid w:val="004E570D"/>
    <w:rsid w:val="004E5A40"/>
    <w:rsid w:val="004F0215"/>
    <w:rsid w:val="004F13F6"/>
    <w:rsid w:val="004F4D87"/>
    <w:rsid w:val="005110A6"/>
    <w:rsid w:val="005201CE"/>
    <w:rsid w:val="0052714D"/>
    <w:rsid w:val="0053798E"/>
    <w:rsid w:val="00545A23"/>
    <w:rsid w:val="00546CDD"/>
    <w:rsid w:val="00551CB1"/>
    <w:rsid w:val="00556851"/>
    <w:rsid w:val="00561A59"/>
    <w:rsid w:val="00574178"/>
    <w:rsid w:val="00574E5E"/>
    <w:rsid w:val="00577EAF"/>
    <w:rsid w:val="005847B4"/>
    <w:rsid w:val="00587D77"/>
    <w:rsid w:val="00597303"/>
    <w:rsid w:val="005A3F1B"/>
    <w:rsid w:val="005A4D3B"/>
    <w:rsid w:val="005A56F8"/>
    <w:rsid w:val="005A599C"/>
    <w:rsid w:val="005A5E98"/>
    <w:rsid w:val="005B3471"/>
    <w:rsid w:val="005C2236"/>
    <w:rsid w:val="005C7093"/>
    <w:rsid w:val="005D6F3A"/>
    <w:rsid w:val="005E1A39"/>
    <w:rsid w:val="005E617F"/>
    <w:rsid w:val="005F0B49"/>
    <w:rsid w:val="005F5914"/>
    <w:rsid w:val="005F5C23"/>
    <w:rsid w:val="006014C0"/>
    <w:rsid w:val="00601F19"/>
    <w:rsid w:val="00601F60"/>
    <w:rsid w:val="0060484A"/>
    <w:rsid w:val="006074BF"/>
    <w:rsid w:val="00616DCA"/>
    <w:rsid w:val="0062156F"/>
    <w:rsid w:val="00623968"/>
    <w:rsid w:val="006267FC"/>
    <w:rsid w:val="006342CC"/>
    <w:rsid w:val="00643954"/>
    <w:rsid w:val="0064469B"/>
    <w:rsid w:val="00646E6E"/>
    <w:rsid w:val="00651801"/>
    <w:rsid w:val="006542E3"/>
    <w:rsid w:val="006614EF"/>
    <w:rsid w:val="00673F92"/>
    <w:rsid w:val="0068177B"/>
    <w:rsid w:val="00683F24"/>
    <w:rsid w:val="00694826"/>
    <w:rsid w:val="0069687C"/>
    <w:rsid w:val="006A4752"/>
    <w:rsid w:val="006A709A"/>
    <w:rsid w:val="006B0E1B"/>
    <w:rsid w:val="006B3708"/>
    <w:rsid w:val="006D6C11"/>
    <w:rsid w:val="006E2DAB"/>
    <w:rsid w:val="006E6D81"/>
    <w:rsid w:val="006F1066"/>
    <w:rsid w:val="006F1469"/>
    <w:rsid w:val="006F2423"/>
    <w:rsid w:val="007001F9"/>
    <w:rsid w:val="00710E93"/>
    <w:rsid w:val="00716DE3"/>
    <w:rsid w:val="007251B7"/>
    <w:rsid w:val="0072675D"/>
    <w:rsid w:val="007277A9"/>
    <w:rsid w:val="00733046"/>
    <w:rsid w:val="0073380E"/>
    <w:rsid w:val="00737678"/>
    <w:rsid w:val="0074263B"/>
    <w:rsid w:val="00742A3B"/>
    <w:rsid w:val="007433CB"/>
    <w:rsid w:val="007434FF"/>
    <w:rsid w:val="0075074D"/>
    <w:rsid w:val="00752456"/>
    <w:rsid w:val="00752A2C"/>
    <w:rsid w:val="00754CB6"/>
    <w:rsid w:val="007554D9"/>
    <w:rsid w:val="007562B5"/>
    <w:rsid w:val="00761C5D"/>
    <w:rsid w:val="00773043"/>
    <w:rsid w:val="00790041"/>
    <w:rsid w:val="007A34CB"/>
    <w:rsid w:val="007A571A"/>
    <w:rsid w:val="007C1C51"/>
    <w:rsid w:val="007C57F8"/>
    <w:rsid w:val="007E07ED"/>
    <w:rsid w:val="007E3FF5"/>
    <w:rsid w:val="007E625E"/>
    <w:rsid w:val="007E7836"/>
    <w:rsid w:val="00803B15"/>
    <w:rsid w:val="00805762"/>
    <w:rsid w:val="0081043C"/>
    <w:rsid w:val="0081731C"/>
    <w:rsid w:val="00820CB3"/>
    <w:rsid w:val="00825538"/>
    <w:rsid w:val="00830D0C"/>
    <w:rsid w:val="008370A4"/>
    <w:rsid w:val="008414F0"/>
    <w:rsid w:val="0085410A"/>
    <w:rsid w:val="0085555C"/>
    <w:rsid w:val="0087078A"/>
    <w:rsid w:val="00871AD6"/>
    <w:rsid w:val="00876E60"/>
    <w:rsid w:val="008868D0"/>
    <w:rsid w:val="00887731"/>
    <w:rsid w:val="00890FEE"/>
    <w:rsid w:val="008931FE"/>
    <w:rsid w:val="00897A08"/>
    <w:rsid w:val="008A2039"/>
    <w:rsid w:val="008A55B2"/>
    <w:rsid w:val="008B39DA"/>
    <w:rsid w:val="008C0EB1"/>
    <w:rsid w:val="008C1EAD"/>
    <w:rsid w:val="008C20CA"/>
    <w:rsid w:val="008C284D"/>
    <w:rsid w:val="008C3C0F"/>
    <w:rsid w:val="008C4932"/>
    <w:rsid w:val="008C7843"/>
    <w:rsid w:val="008D5326"/>
    <w:rsid w:val="008D666C"/>
    <w:rsid w:val="008D6F61"/>
    <w:rsid w:val="008E1978"/>
    <w:rsid w:val="008F0A48"/>
    <w:rsid w:val="008F21FF"/>
    <w:rsid w:val="00906938"/>
    <w:rsid w:val="009075D9"/>
    <w:rsid w:val="009229B1"/>
    <w:rsid w:val="009300B8"/>
    <w:rsid w:val="00937596"/>
    <w:rsid w:val="0094160D"/>
    <w:rsid w:val="0095471A"/>
    <w:rsid w:val="0097577A"/>
    <w:rsid w:val="00976345"/>
    <w:rsid w:val="0098317F"/>
    <w:rsid w:val="0098500A"/>
    <w:rsid w:val="009875CC"/>
    <w:rsid w:val="009921AA"/>
    <w:rsid w:val="009A1AAB"/>
    <w:rsid w:val="009A320D"/>
    <w:rsid w:val="009A33DE"/>
    <w:rsid w:val="009B056D"/>
    <w:rsid w:val="009B210F"/>
    <w:rsid w:val="009B59BA"/>
    <w:rsid w:val="009C014A"/>
    <w:rsid w:val="009C12BB"/>
    <w:rsid w:val="009C395A"/>
    <w:rsid w:val="009C6F9B"/>
    <w:rsid w:val="009D49C7"/>
    <w:rsid w:val="009D6B1B"/>
    <w:rsid w:val="009E0E36"/>
    <w:rsid w:val="009E12B4"/>
    <w:rsid w:val="009E344A"/>
    <w:rsid w:val="009E6643"/>
    <w:rsid w:val="009E7125"/>
    <w:rsid w:val="009F1C1F"/>
    <w:rsid w:val="009F6B8E"/>
    <w:rsid w:val="00A16961"/>
    <w:rsid w:val="00A24933"/>
    <w:rsid w:val="00A277BB"/>
    <w:rsid w:val="00A34786"/>
    <w:rsid w:val="00A36501"/>
    <w:rsid w:val="00A43B9E"/>
    <w:rsid w:val="00A452E0"/>
    <w:rsid w:val="00A534A7"/>
    <w:rsid w:val="00A54E07"/>
    <w:rsid w:val="00A60B65"/>
    <w:rsid w:val="00A60C07"/>
    <w:rsid w:val="00A61429"/>
    <w:rsid w:val="00A66D80"/>
    <w:rsid w:val="00A7775B"/>
    <w:rsid w:val="00A8150D"/>
    <w:rsid w:val="00A8163E"/>
    <w:rsid w:val="00A87D72"/>
    <w:rsid w:val="00A95ED2"/>
    <w:rsid w:val="00AA5D1B"/>
    <w:rsid w:val="00AB3BF1"/>
    <w:rsid w:val="00AB529E"/>
    <w:rsid w:val="00AB73E7"/>
    <w:rsid w:val="00AC168E"/>
    <w:rsid w:val="00AC2EDE"/>
    <w:rsid w:val="00AC56A1"/>
    <w:rsid w:val="00AD6F8D"/>
    <w:rsid w:val="00AE2F29"/>
    <w:rsid w:val="00AE5F26"/>
    <w:rsid w:val="00AE6AF5"/>
    <w:rsid w:val="00AE6B2D"/>
    <w:rsid w:val="00AF1071"/>
    <w:rsid w:val="00AF3C0E"/>
    <w:rsid w:val="00AF5FE5"/>
    <w:rsid w:val="00AF766B"/>
    <w:rsid w:val="00B13EB4"/>
    <w:rsid w:val="00B144BB"/>
    <w:rsid w:val="00B15B46"/>
    <w:rsid w:val="00B27ACD"/>
    <w:rsid w:val="00B3137B"/>
    <w:rsid w:val="00B373BF"/>
    <w:rsid w:val="00B45664"/>
    <w:rsid w:val="00B52EDE"/>
    <w:rsid w:val="00B550D8"/>
    <w:rsid w:val="00B60E3A"/>
    <w:rsid w:val="00B631DB"/>
    <w:rsid w:val="00B66912"/>
    <w:rsid w:val="00B67867"/>
    <w:rsid w:val="00B67FC7"/>
    <w:rsid w:val="00B8326D"/>
    <w:rsid w:val="00B86D63"/>
    <w:rsid w:val="00B87C05"/>
    <w:rsid w:val="00B90579"/>
    <w:rsid w:val="00B92063"/>
    <w:rsid w:val="00B96629"/>
    <w:rsid w:val="00BA57AF"/>
    <w:rsid w:val="00BB03AF"/>
    <w:rsid w:val="00BB3CA0"/>
    <w:rsid w:val="00BB50E8"/>
    <w:rsid w:val="00BB5A11"/>
    <w:rsid w:val="00BC0E11"/>
    <w:rsid w:val="00BC6932"/>
    <w:rsid w:val="00BC79F3"/>
    <w:rsid w:val="00BC7BB7"/>
    <w:rsid w:val="00BD162E"/>
    <w:rsid w:val="00BD5431"/>
    <w:rsid w:val="00BF244C"/>
    <w:rsid w:val="00BF5BEE"/>
    <w:rsid w:val="00C00FA0"/>
    <w:rsid w:val="00C14271"/>
    <w:rsid w:val="00C21DC1"/>
    <w:rsid w:val="00C25AFB"/>
    <w:rsid w:val="00C307B9"/>
    <w:rsid w:val="00C36219"/>
    <w:rsid w:val="00C40A1D"/>
    <w:rsid w:val="00C41DFB"/>
    <w:rsid w:val="00C4568B"/>
    <w:rsid w:val="00C46958"/>
    <w:rsid w:val="00C51CE5"/>
    <w:rsid w:val="00C55105"/>
    <w:rsid w:val="00C630A8"/>
    <w:rsid w:val="00C65893"/>
    <w:rsid w:val="00C75184"/>
    <w:rsid w:val="00C80805"/>
    <w:rsid w:val="00C913C2"/>
    <w:rsid w:val="00C94397"/>
    <w:rsid w:val="00C95390"/>
    <w:rsid w:val="00C97889"/>
    <w:rsid w:val="00CC0FCA"/>
    <w:rsid w:val="00CC742B"/>
    <w:rsid w:val="00CD0FD8"/>
    <w:rsid w:val="00CE2658"/>
    <w:rsid w:val="00CE6E64"/>
    <w:rsid w:val="00CF4268"/>
    <w:rsid w:val="00D005AE"/>
    <w:rsid w:val="00D038DF"/>
    <w:rsid w:val="00D03E42"/>
    <w:rsid w:val="00D06B66"/>
    <w:rsid w:val="00D162CE"/>
    <w:rsid w:val="00D20842"/>
    <w:rsid w:val="00D25B19"/>
    <w:rsid w:val="00D32544"/>
    <w:rsid w:val="00D33AEE"/>
    <w:rsid w:val="00D373B2"/>
    <w:rsid w:val="00D47C31"/>
    <w:rsid w:val="00D60036"/>
    <w:rsid w:val="00D623D6"/>
    <w:rsid w:val="00D727BF"/>
    <w:rsid w:val="00D72D55"/>
    <w:rsid w:val="00D82249"/>
    <w:rsid w:val="00D83E82"/>
    <w:rsid w:val="00D90B54"/>
    <w:rsid w:val="00D969CC"/>
    <w:rsid w:val="00D96ACA"/>
    <w:rsid w:val="00DA4787"/>
    <w:rsid w:val="00DB19C3"/>
    <w:rsid w:val="00DB3EC1"/>
    <w:rsid w:val="00DB5435"/>
    <w:rsid w:val="00DB64D6"/>
    <w:rsid w:val="00DC08DE"/>
    <w:rsid w:val="00DC6479"/>
    <w:rsid w:val="00DD5B71"/>
    <w:rsid w:val="00DD5E01"/>
    <w:rsid w:val="00DE1A75"/>
    <w:rsid w:val="00DF77E7"/>
    <w:rsid w:val="00E01AA8"/>
    <w:rsid w:val="00E041BC"/>
    <w:rsid w:val="00E102BF"/>
    <w:rsid w:val="00E14BF9"/>
    <w:rsid w:val="00E23E10"/>
    <w:rsid w:val="00E30AE3"/>
    <w:rsid w:val="00E358E3"/>
    <w:rsid w:val="00E42DE9"/>
    <w:rsid w:val="00E46880"/>
    <w:rsid w:val="00E47717"/>
    <w:rsid w:val="00E53B2A"/>
    <w:rsid w:val="00E561E2"/>
    <w:rsid w:val="00E632C3"/>
    <w:rsid w:val="00E63BEA"/>
    <w:rsid w:val="00E6585A"/>
    <w:rsid w:val="00E67E52"/>
    <w:rsid w:val="00E74FFA"/>
    <w:rsid w:val="00E84573"/>
    <w:rsid w:val="00E877E2"/>
    <w:rsid w:val="00EA2C51"/>
    <w:rsid w:val="00EA30EB"/>
    <w:rsid w:val="00EA7D33"/>
    <w:rsid w:val="00EB77B3"/>
    <w:rsid w:val="00EC12BD"/>
    <w:rsid w:val="00EC2DD4"/>
    <w:rsid w:val="00EC3884"/>
    <w:rsid w:val="00ED712D"/>
    <w:rsid w:val="00EE205A"/>
    <w:rsid w:val="00EE2086"/>
    <w:rsid w:val="00EE4053"/>
    <w:rsid w:val="00F0397C"/>
    <w:rsid w:val="00F04EDA"/>
    <w:rsid w:val="00F070E9"/>
    <w:rsid w:val="00F127B0"/>
    <w:rsid w:val="00F244C6"/>
    <w:rsid w:val="00F25588"/>
    <w:rsid w:val="00F30E1E"/>
    <w:rsid w:val="00F34276"/>
    <w:rsid w:val="00F35674"/>
    <w:rsid w:val="00F413CE"/>
    <w:rsid w:val="00F45281"/>
    <w:rsid w:val="00F458A1"/>
    <w:rsid w:val="00F57334"/>
    <w:rsid w:val="00F60470"/>
    <w:rsid w:val="00F644CC"/>
    <w:rsid w:val="00F647C2"/>
    <w:rsid w:val="00F65463"/>
    <w:rsid w:val="00F67061"/>
    <w:rsid w:val="00F72594"/>
    <w:rsid w:val="00F74674"/>
    <w:rsid w:val="00F7486F"/>
    <w:rsid w:val="00F75456"/>
    <w:rsid w:val="00F768DA"/>
    <w:rsid w:val="00F826FB"/>
    <w:rsid w:val="00F84AC8"/>
    <w:rsid w:val="00F87C79"/>
    <w:rsid w:val="00F930AD"/>
    <w:rsid w:val="00F9496B"/>
    <w:rsid w:val="00FC192A"/>
    <w:rsid w:val="00FC7DC2"/>
    <w:rsid w:val="00FD03FC"/>
    <w:rsid w:val="00FD2474"/>
    <w:rsid w:val="00FE1703"/>
    <w:rsid w:val="00FE33A0"/>
    <w:rsid w:val="00FE3CA2"/>
    <w:rsid w:val="00FF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E53B2A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E53B2A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E53B2A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E53B2A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E53B2A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10757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E53B2A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E53B2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E53B2A"/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99"/>
    <w:rsid w:val="00264D3F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140F0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">
    <w:name w:val="Нормальный (таблица)"/>
    <w:basedOn w:val="Normal"/>
    <w:next w:val="Normal"/>
    <w:uiPriority w:val="99"/>
    <w:rsid w:val="00B27ACD"/>
    <w:pPr>
      <w:widowControl w:val="0"/>
      <w:autoSpaceDE w:val="0"/>
      <w:autoSpaceDN w:val="0"/>
      <w:adjustRightInd w:val="0"/>
    </w:pPr>
  </w:style>
  <w:style w:type="character" w:customStyle="1" w:styleId="1">
    <w:name w:val="Основной текст1"/>
    <w:uiPriority w:val="99"/>
    <w:rsid w:val="00EA30EB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ConsPlusCell">
    <w:name w:val="ConsPlusCell"/>
    <w:link w:val="ConsPlusCell0"/>
    <w:uiPriority w:val="99"/>
    <w:rsid w:val="007E783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Cell0">
    <w:name w:val="ConsPlusCell Знак"/>
    <w:link w:val="ConsPlusCell"/>
    <w:uiPriority w:val="99"/>
    <w:rsid w:val="007E7836"/>
    <w:rPr>
      <w:rFonts w:ascii="Arial" w:hAnsi="Arial" w:cs="Arial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F25588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F25588"/>
  </w:style>
  <w:style w:type="paragraph" w:customStyle="1" w:styleId="ConsPlusNormal">
    <w:name w:val="ConsPlusNormal"/>
    <w:uiPriority w:val="99"/>
    <w:rsid w:val="00B6786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PageNumber">
    <w:name w:val="page number"/>
    <w:basedOn w:val="DefaultParagraphFont"/>
    <w:uiPriority w:val="99"/>
    <w:rsid w:val="009300B8"/>
  </w:style>
  <w:style w:type="paragraph" w:styleId="Subtitle">
    <w:name w:val="Subtitle"/>
    <w:basedOn w:val="Normal"/>
    <w:link w:val="SubtitleChar"/>
    <w:uiPriority w:val="99"/>
    <w:qFormat/>
    <w:rsid w:val="00D96ACA"/>
    <w:pPr>
      <w:spacing w:before="240"/>
      <w:jc w:val="center"/>
    </w:pPr>
    <w:rPr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F90FBE"/>
    <w:rPr>
      <w:rFonts w:asciiTheme="majorHAnsi" w:eastAsiaTheme="majorEastAsia" w:hAnsiTheme="majorHAnsi" w:cstheme="majorBidi"/>
      <w:sz w:val="24"/>
      <w:szCs w:val="24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E53B2A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E53B2A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E53B2A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E53B2A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E53B2A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E53B2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E53B2A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E53B2A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32</Pages>
  <Words>8868</Words>
  <Characters>-32766</Characters>
  <Application>Microsoft Office Outlook</Application>
  <DocSecurity>0</DocSecurity>
  <Lines>0</Lines>
  <Paragraphs>0</Paragraphs>
  <ScaleCrop>false</ScaleCrop>
  <Company>УСЗН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008</dc:creator>
  <cp:keywords/>
  <dc:description/>
  <cp:lastModifiedBy>Трегубов Дмитрий</cp:lastModifiedBy>
  <cp:revision>2</cp:revision>
  <cp:lastPrinted>2013-11-07T08:46:00Z</cp:lastPrinted>
  <dcterms:created xsi:type="dcterms:W3CDTF">2013-11-14T02:39:00Z</dcterms:created>
  <dcterms:modified xsi:type="dcterms:W3CDTF">2013-11-15T02:25:00Z</dcterms:modified>
</cp:coreProperties>
</file>