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13C" w:rsidRPr="00A80F16" w:rsidRDefault="00E1713C" w:rsidP="00A80F16">
      <w:pPr>
        <w:jc w:val="right"/>
        <w:rPr>
          <w:b/>
          <w:bCs/>
          <w:kern w:val="28"/>
          <w:sz w:val="32"/>
          <w:szCs w:val="32"/>
        </w:rPr>
      </w:pPr>
      <w:r w:rsidRPr="00A80F16">
        <w:rPr>
          <w:b/>
          <w:bCs/>
          <w:kern w:val="28"/>
          <w:sz w:val="32"/>
          <w:szCs w:val="32"/>
        </w:rPr>
        <w:t>Приложение</w:t>
      </w:r>
    </w:p>
    <w:p w:rsidR="00E1713C" w:rsidRPr="00A80F16" w:rsidRDefault="00E1713C" w:rsidP="00A80F16">
      <w:pPr>
        <w:jc w:val="right"/>
        <w:rPr>
          <w:b/>
          <w:bCs/>
          <w:kern w:val="28"/>
          <w:sz w:val="32"/>
          <w:szCs w:val="32"/>
        </w:rPr>
      </w:pPr>
      <w:r w:rsidRPr="00A80F16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E1713C" w:rsidRPr="00A80F16" w:rsidRDefault="00E1713C" w:rsidP="00A80F16">
      <w:pPr>
        <w:jc w:val="right"/>
        <w:rPr>
          <w:b/>
          <w:bCs/>
          <w:kern w:val="28"/>
          <w:sz w:val="32"/>
          <w:szCs w:val="32"/>
        </w:rPr>
      </w:pPr>
      <w:r w:rsidRPr="00A80F16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E1713C" w:rsidRPr="00A80F16" w:rsidRDefault="00E1713C" w:rsidP="00A80F16">
      <w:pPr>
        <w:jc w:val="right"/>
        <w:rPr>
          <w:b/>
          <w:bCs/>
          <w:kern w:val="28"/>
          <w:sz w:val="32"/>
          <w:szCs w:val="32"/>
        </w:rPr>
      </w:pPr>
      <w:r w:rsidRPr="00A80F16">
        <w:rPr>
          <w:b/>
          <w:bCs/>
          <w:kern w:val="28"/>
          <w:sz w:val="32"/>
          <w:szCs w:val="32"/>
        </w:rPr>
        <w:t>от 25.11.2013 г. №1705</w:t>
      </w:r>
    </w:p>
    <w:p w:rsidR="00E1713C" w:rsidRPr="00A80F16" w:rsidRDefault="00E1713C" w:rsidP="00A80F16">
      <w:pPr>
        <w:jc w:val="center"/>
        <w:rPr>
          <w:b/>
          <w:bCs/>
          <w:kern w:val="32"/>
          <w:sz w:val="32"/>
          <w:szCs w:val="32"/>
        </w:rPr>
      </w:pPr>
      <w:r w:rsidRPr="00A80F16">
        <w:rPr>
          <w:b/>
          <w:bCs/>
          <w:kern w:val="32"/>
          <w:sz w:val="32"/>
          <w:szCs w:val="32"/>
        </w:rPr>
        <w:t>АДМИНИСТРАТИВНЫЙ РЕГЛАМЕНТ предоставления муниципальной услуги «Подготовка и выдача разрешений на строительство, реконструкцию объектов капитального строительства»</w:t>
      </w:r>
    </w:p>
    <w:p w:rsidR="00E1713C" w:rsidRPr="00A80F16" w:rsidRDefault="00E1713C" w:rsidP="00A80F16"/>
    <w:p w:rsidR="00E1713C" w:rsidRPr="00A80F16" w:rsidRDefault="00E1713C" w:rsidP="00A80F16">
      <w:pPr>
        <w:jc w:val="center"/>
        <w:rPr>
          <w:b/>
          <w:bCs/>
          <w:sz w:val="30"/>
          <w:szCs w:val="30"/>
        </w:rPr>
      </w:pPr>
      <w:r w:rsidRPr="00A80F16">
        <w:rPr>
          <w:b/>
          <w:bCs/>
          <w:sz w:val="30"/>
          <w:szCs w:val="30"/>
        </w:rPr>
        <w:t>1. Общие положения</w:t>
      </w:r>
    </w:p>
    <w:p w:rsidR="00E1713C" w:rsidRDefault="00E1713C" w:rsidP="00A80F16"/>
    <w:p w:rsidR="00E1713C" w:rsidRPr="00A80F16" w:rsidRDefault="00E1713C" w:rsidP="00A80F16">
      <w:r w:rsidRPr="00A80F16">
        <w:t>1.1. Административный регламент по предоставлению муниципальной услуги «Подготовка и выдача разрешения на строительство, реконструкцию объектов капитального строительства» (далее – административный регламент) разработан в целях повышения качества и доступности результатов предоставления муниципальной услуги по выдаче разрешения на строительство и реконструкцию объектов капитального строительства, создания комфортных условий для потребителей результатов исполнения данной услуги и определяет сроки и последовательность действий (административных процедур) при оказании такой услуги.</w:t>
      </w:r>
    </w:p>
    <w:p w:rsidR="00E1713C" w:rsidRPr="00A80F16" w:rsidRDefault="00E1713C" w:rsidP="00A80F16">
      <w:r w:rsidRPr="00A80F16">
        <w:t>1.2. Основные понятия, используемые в настоящем административном регламенте:</w:t>
      </w:r>
    </w:p>
    <w:p w:rsidR="00E1713C" w:rsidRPr="00A80F16" w:rsidRDefault="00E1713C" w:rsidP="00A80F16">
      <w:r w:rsidRPr="00A80F16">
        <w:t>застройщик - физическое или юридическое лицо, обеспечивающее на принадлежащем ему земельном участке строительство, реконструкцию объектов капитального строительства, а также выполнение инженерных изысканий, подготовку проектной документации для их строительства, реконструкции, капитального ремонта;</w:t>
      </w:r>
    </w:p>
    <w:p w:rsidR="00E1713C" w:rsidRPr="00A80F16" w:rsidRDefault="00E1713C" w:rsidP="00A80F16">
      <w:r w:rsidRPr="00A80F16">
        <w:t>объект капитального строительства - здание, строение, сооружение, объекты, строительство которых не завершено (далее - объекты незавершенного строительства), за исключением временных построек, киосков, навесов и других подобных построек;</w:t>
      </w:r>
    </w:p>
    <w:p w:rsidR="00E1713C" w:rsidRPr="00A80F16" w:rsidRDefault="00E1713C" w:rsidP="00A80F16">
      <w:r w:rsidRPr="00A80F16">
        <w:t>строительство - создание зданий, строений, сооружений (в том числе на месте сносимых объектов капитального строительства);</w:t>
      </w:r>
    </w:p>
    <w:p w:rsidR="00E1713C" w:rsidRPr="00A80F16" w:rsidRDefault="00E1713C" w:rsidP="00A80F16">
      <w:r w:rsidRPr="00A80F16">
        <w:t>реконструкция объектов капитального строительства (за исключением линейных объектов) - изменение параметров объекта капитального строительства, его частей (высоты, количества этажей, площади, объема), в том числе надстройка, перестройка, расширение объекта капитального строительства, а также замена и (или) восстановление несущих строительных конструкций объекта капитального строительства, за исключением замены отдельных элементов таких конструкций на аналогичные или иные улучшающие показатели таких конструкций элементы и (или) восстановления указанных элементов;</w:t>
      </w:r>
    </w:p>
    <w:p w:rsidR="00E1713C" w:rsidRPr="00A80F16" w:rsidRDefault="00E1713C" w:rsidP="00A80F16">
      <w:r w:rsidRPr="00A80F16">
        <w:t>разрешение на строительство - документ,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(в случае строительства, реконструкции линейных объектов) и дающий застройщику право осуществлять строительство, реконструкцию объектов капитального строительства.</w:t>
      </w:r>
    </w:p>
    <w:p w:rsidR="00E1713C" w:rsidRPr="00A80F16" w:rsidRDefault="00E1713C" w:rsidP="00A80F16">
      <w:r w:rsidRPr="00A80F16">
        <w:t>1.3. Получателями муниципальной услуги являются физические и юридические лица, обеспечивающие на принадлежащих им земельных участках строительство, реконструкцию объектов капитального строительства, строительство, реконструкцию линейных объектов (далее по тексту - застройщики).</w:t>
      </w:r>
    </w:p>
    <w:p w:rsidR="00E1713C" w:rsidRDefault="00E1713C" w:rsidP="00A80F16"/>
    <w:p w:rsidR="00E1713C" w:rsidRPr="00A80F16" w:rsidRDefault="00E1713C" w:rsidP="00A80F16">
      <w:pPr>
        <w:jc w:val="center"/>
        <w:rPr>
          <w:b/>
          <w:bCs/>
          <w:sz w:val="30"/>
          <w:szCs w:val="30"/>
        </w:rPr>
      </w:pPr>
      <w:r w:rsidRPr="00A80F16">
        <w:rPr>
          <w:b/>
          <w:bCs/>
          <w:sz w:val="30"/>
          <w:szCs w:val="30"/>
        </w:rPr>
        <w:t>2. Стандарт предоставления муниципальной услуги</w:t>
      </w:r>
    </w:p>
    <w:p w:rsidR="00E1713C" w:rsidRPr="00A80F16" w:rsidRDefault="00E1713C" w:rsidP="00A80F16">
      <w:r w:rsidRPr="00A80F16">
        <w:t>2.1. Наименование муниципальной услуги.</w:t>
      </w:r>
    </w:p>
    <w:p w:rsidR="00E1713C" w:rsidRPr="00A80F16" w:rsidRDefault="00E1713C" w:rsidP="00A80F16">
      <w:r w:rsidRPr="00A80F16">
        <w:t>2.1.1.</w:t>
      </w:r>
      <w:r>
        <w:t xml:space="preserve"> </w:t>
      </w:r>
      <w:r w:rsidRPr="00A80F16">
        <w:t>«Подготовка и выдача разрешений на строительство, реконструкцию объектов капитального строительства» (далее муниципальная услуга)</w:t>
      </w:r>
    </w:p>
    <w:p w:rsidR="00E1713C" w:rsidRPr="00A80F16" w:rsidRDefault="00E1713C" w:rsidP="00A80F16">
      <w:r w:rsidRPr="00A80F16">
        <w:t>2.2. Орган, предоставляющий муниципальную услугу.</w:t>
      </w:r>
    </w:p>
    <w:p w:rsidR="00E1713C" w:rsidRPr="00A80F16" w:rsidRDefault="00E1713C" w:rsidP="00A80F16">
      <w:r w:rsidRPr="00A80F16">
        <w:t>2.2.1.</w:t>
      </w:r>
      <w:r>
        <w:t xml:space="preserve"> </w:t>
      </w:r>
      <w:r w:rsidRPr="00A80F16">
        <w:t>Муниципальная услуга предоставляется администрацией Крапивинского муниципального района (далее по тексту – администрация). Непосредственное исполнение административных процедур в соответствии с настоящим административным регламентом возложено на отдел архитектуры и градостроительства Администрации (далее по тексту – отдел).</w:t>
      </w:r>
    </w:p>
    <w:p w:rsidR="00E1713C" w:rsidRPr="00A80F16" w:rsidRDefault="00E1713C" w:rsidP="00A80F16">
      <w:r w:rsidRPr="00A80F16">
        <w:t>Обеспечение предоставления муниципальной услуги возложено на начальника отдела, заместителя начальника отдела и главного специалиста отдела (далее по тексту - сотрудники).</w:t>
      </w:r>
    </w:p>
    <w:p w:rsidR="00E1713C" w:rsidRPr="00A80F16" w:rsidRDefault="00E1713C" w:rsidP="00A80F16">
      <w:r w:rsidRPr="00A80F16">
        <w:t>Исполнение административных процедур по предоставлению муниципальной услуги осуществляется по адресу.</w:t>
      </w:r>
    </w:p>
    <w:p w:rsidR="00E1713C" w:rsidRPr="00A80F16" w:rsidRDefault="00E1713C" w:rsidP="00A80F16">
      <w:r w:rsidRPr="00A80F16">
        <w:t>Местонахождение администрации Крапивинского муниципального района (далее – Администрация): 652440, пгт. Крапивинский, ул. Юбилейная, 15.</w:t>
      </w:r>
    </w:p>
    <w:p w:rsidR="00E1713C" w:rsidRPr="00A80F16" w:rsidRDefault="00E1713C" w:rsidP="00A80F16">
      <w:r w:rsidRPr="00A80F16">
        <w:t>Адрес официального сайта Администрации: www.krapivino.ru.</w:t>
      </w:r>
    </w:p>
    <w:p w:rsidR="00E1713C" w:rsidRPr="00A80F16" w:rsidRDefault="00E1713C" w:rsidP="00A80F16">
      <w:r w:rsidRPr="00A80F16">
        <w:t>Часы работы администрации: в рабочие дни с 8-30 до 17-30 час. Время перерыва с 13-00 до 14-00</w:t>
      </w:r>
      <w:r>
        <w:t xml:space="preserve"> </w:t>
      </w:r>
      <w:r w:rsidRPr="00A80F16">
        <w:t>час. Выходные дни: суббота, воскресенье.</w:t>
      </w:r>
    </w:p>
    <w:p w:rsidR="00E1713C" w:rsidRPr="00A80F16" w:rsidRDefault="00E1713C" w:rsidP="00A80F16">
      <w:r w:rsidRPr="00A80F16">
        <w:t>Телефон: 8 38446 22213.</w:t>
      </w:r>
    </w:p>
    <w:p w:rsidR="00E1713C" w:rsidRPr="00A80F16" w:rsidRDefault="00E1713C" w:rsidP="00A80F16">
      <w:r w:rsidRPr="00A80F16">
        <w:t>Информация о месте нахождения и графике работы организации, участвующей в предоставлении муниципальной услуги:</w:t>
      </w:r>
    </w:p>
    <w:p w:rsidR="00E1713C" w:rsidRPr="00A80F16" w:rsidRDefault="00E1713C" w:rsidP="00A80F16">
      <w:r w:rsidRPr="00A80F16">
        <w:t>Местонахождение отдела архитектуры и градостроительства администрации Крапивинского муниципального района: 652440, пгт. Крапивинский, ул. Кирова, 24</w:t>
      </w:r>
    </w:p>
    <w:p w:rsidR="00E1713C" w:rsidRPr="00A80F16" w:rsidRDefault="00E1713C" w:rsidP="00A80F16">
      <w:r w:rsidRPr="00A80F16">
        <w:t>Адрес электронной почты: arhitektura-krp@yandex.ru</w:t>
      </w:r>
    </w:p>
    <w:p w:rsidR="00E1713C" w:rsidRPr="00A80F16" w:rsidRDefault="00E1713C" w:rsidP="00A80F16">
      <w:r w:rsidRPr="00A80F16">
        <w:t>График (режим) работы: понедельник – пятница с 08-30 до 17-30 часов</w:t>
      </w:r>
    </w:p>
    <w:p w:rsidR="00E1713C" w:rsidRPr="00A80F16" w:rsidRDefault="00E1713C" w:rsidP="00A80F16">
      <w:r w:rsidRPr="00A80F16">
        <w:t>перерыв на обед с 13-00 до 14-00 часов.</w:t>
      </w:r>
    </w:p>
    <w:p w:rsidR="00E1713C" w:rsidRPr="00A80F16" w:rsidRDefault="00E1713C" w:rsidP="00A80F16">
      <w:r w:rsidRPr="00A80F16">
        <w:t>Приемное время работы: ежедневно с 08-30 до 17-30 часов</w:t>
      </w:r>
    </w:p>
    <w:p w:rsidR="00E1713C" w:rsidRPr="00A80F16" w:rsidRDefault="00E1713C" w:rsidP="00A80F16">
      <w:r w:rsidRPr="00A80F16">
        <w:t>перерыв на обед с 13-00 до 14-00 часов.</w:t>
      </w:r>
    </w:p>
    <w:p w:rsidR="00E1713C" w:rsidRPr="00A80F16" w:rsidRDefault="00E1713C" w:rsidP="00A80F16">
      <w:r w:rsidRPr="00A80F16">
        <w:t>суббота, воскресенье – выходной</w:t>
      </w:r>
    </w:p>
    <w:p w:rsidR="00E1713C" w:rsidRPr="00A80F16" w:rsidRDefault="00E1713C" w:rsidP="00A80F16">
      <w:r w:rsidRPr="00A80F16">
        <w:t>Телефон для справок: (38446) 22255, 22646.</w:t>
      </w:r>
    </w:p>
    <w:p w:rsidR="00E1713C" w:rsidRPr="00A80F16" w:rsidRDefault="00E1713C" w:rsidP="00A80F16">
      <w:r w:rsidRPr="00A80F16">
        <w:t>Сведения о местонахождении отдела архитектуры и градостроительства администрации Крапивинского муниципального района, почтовый адрес, контактный телефон приводятся в приложении № 1 к настоящему административному регламенту.</w:t>
      </w:r>
    </w:p>
    <w:p w:rsidR="00E1713C" w:rsidRPr="00A80F16" w:rsidRDefault="00E1713C" w:rsidP="00A80F16">
      <w:r w:rsidRPr="00A80F16">
        <w:t>2.3. Результат предоставления муниципальной услуги.</w:t>
      </w:r>
    </w:p>
    <w:p w:rsidR="00E1713C" w:rsidRPr="00A80F16" w:rsidRDefault="00E1713C" w:rsidP="00A80F16">
      <w:r w:rsidRPr="00A80F16">
        <w:t>2.3.1. Результатом предоставления муниципальной услуги являются:</w:t>
      </w:r>
    </w:p>
    <w:p w:rsidR="00E1713C" w:rsidRPr="00A80F16" w:rsidRDefault="00E1713C" w:rsidP="00A80F16">
      <w:r w:rsidRPr="00A80F16">
        <w:t>- разрешение на строительство объекта;</w:t>
      </w:r>
    </w:p>
    <w:p w:rsidR="00E1713C" w:rsidRPr="00A80F16" w:rsidRDefault="00E1713C" w:rsidP="00A80F16">
      <w:r w:rsidRPr="00A80F16">
        <w:t>- решение об отказе в выдаче разрешения на строительство.</w:t>
      </w:r>
    </w:p>
    <w:p w:rsidR="00E1713C" w:rsidRPr="00A80F16" w:rsidRDefault="00E1713C" w:rsidP="00A80F16">
      <w:r w:rsidRPr="00A80F16">
        <w:t>2.3.2. Разрешение на строительство оформляется в количестве трех экземпляров по форме, утвержденной Постановлением Правительства Российской</w:t>
      </w:r>
      <w:r>
        <w:t xml:space="preserve"> Федерации от 24.11.2005 N</w:t>
      </w:r>
      <w:r w:rsidRPr="00A80F16">
        <w:t>698 "О форме разрешения на строительство и форме разрешения на ввод в эксплуатацию".</w:t>
      </w:r>
    </w:p>
    <w:p w:rsidR="00E1713C" w:rsidRPr="00A80F16" w:rsidRDefault="00E1713C" w:rsidP="00A80F16">
      <w:r w:rsidRPr="00A80F16">
        <w:t>2.4. Сроки и условия предоставления муниципальной услуги.</w:t>
      </w:r>
    </w:p>
    <w:p w:rsidR="00E1713C" w:rsidRPr="00A80F16" w:rsidRDefault="00E1713C" w:rsidP="00A80F16">
      <w:r w:rsidRPr="00A80F16">
        <w:t>2.4.1. Срок предоставления муниципальной услуги составляет не более 7 дней со дня получения заявления на имя главы Крапивинского муниципального района (далее по тексту – Глава) о выдаче разрешения на строительство (далее по тексту - Разрешение).</w:t>
      </w:r>
    </w:p>
    <w:p w:rsidR="00E1713C" w:rsidRPr="00A80F16" w:rsidRDefault="00E1713C" w:rsidP="00A80F16">
      <w:r w:rsidRPr="00A80F16">
        <w:t>При повторном обращении застройщика после устранения им причин, в связи с которыми ему было отказано в выдаче разрешения, разрешение выдается в течение 7 дней со дня повторного обращения.</w:t>
      </w:r>
    </w:p>
    <w:p w:rsidR="00E1713C" w:rsidRPr="00A80F16" w:rsidRDefault="00E1713C" w:rsidP="00A80F16">
      <w:r w:rsidRPr="00A80F16">
        <w:t>Выдача разрешения на строительство не требуется в следующих случаях:</w:t>
      </w:r>
    </w:p>
    <w:p w:rsidR="00E1713C" w:rsidRPr="00A80F16" w:rsidRDefault="00E1713C" w:rsidP="00A80F16">
      <w:r w:rsidRPr="00A80F16">
        <w:t>- строительство гаража на земельном участке, предоставленном физическому лицу для целей, не связанных с осуществлением предпринимательской деятельности, включая земельные участки, предоставленные для ведения садоводства, дачного хозяйства;</w:t>
      </w:r>
    </w:p>
    <w:p w:rsidR="00E1713C" w:rsidRPr="00A80F16" w:rsidRDefault="00E1713C" w:rsidP="00A80F16">
      <w:r w:rsidRPr="00A80F16">
        <w:t>- строительство, реконструкция объектов, не являющихся объектами капитального строительства (киосков, навесов);</w:t>
      </w:r>
    </w:p>
    <w:p w:rsidR="00E1713C" w:rsidRPr="00A80F16" w:rsidRDefault="00E1713C" w:rsidP="00A80F16">
      <w:r w:rsidRPr="00A80F16">
        <w:t>- строительство на земельном участке строений и сооружений вспомогательного использования;</w:t>
      </w:r>
    </w:p>
    <w:p w:rsidR="00E1713C" w:rsidRPr="00A80F16" w:rsidRDefault="00E1713C" w:rsidP="00A80F16">
      <w:r w:rsidRPr="00A80F16">
        <w:t>- изменения объектов капитального строительства и (или) их частей, если эти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строительства, реконструкции, установленные градостроительным регламентом;</w:t>
      </w:r>
    </w:p>
    <w:p w:rsidR="00E1713C" w:rsidRPr="00A80F16" w:rsidRDefault="00E1713C" w:rsidP="00A80F16">
      <w:r w:rsidRPr="00A80F16">
        <w:t>- в иных случаях, установленных законодательством Российской Федерации и законодательством Кемеровской области.</w:t>
      </w:r>
    </w:p>
    <w:p w:rsidR="00E1713C" w:rsidRPr="00A80F16" w:rsidRDefault="00E1713C" w:rsidP="00A80F16">
      <w:r w:rsidRPr="00A80F16">
        <w:t>2.4.2. Отдел по заявлению застройщика может выдать Разрешение на отдельные этапы строительства, реконструкции.</w:t>
      </w:r>
    </w:p>
    <w:p w:rsidR="00E1713C" w:rsidRPr="00A80F16" w:rsidRDefault="00E1713C" w:rsidP="00A80F16">
      <w:r w:rsidRPr="00A80F16">
        <w:t>2.4.3. В течение трех дней со дня выдачи Разрешения отдел, в случаях предусмотренных Градостроительным кодексом РФ, направляет копию такого Разрешения в инспекцию государственного строительного надзора Кемеровской области.</w:t>
      </w:r>
    </w:p>
    <w:p w:rsidR="00E1713C" w:rsidRPr="00A80F16" w:rsidRDefault="00E1713C" w:rsidP="00A80F16">
      <w:r w:rsidRPr="00A80F16">
        <w:t>2.4.4. Застройщик в течение десяти дней со дня получения Разрешения обязан безвозмездно передать в отдел сведения о площади, высоте и этажности планируемого объекта капитального строительства, о сетях инженерно-технического обеспечения, один экземпляр копии результатов инженерных изысканий и по одному экземпляру копий разделов проектной документации, предусмотренных пунктами 2, 8 - 10 и 11.1 части 12 статьи 48 Градостроительного кодекса РФ, или один экземпляр копии схемы планировочной организации земельного участка с обозначением места размещения объекта индивидуального объекта индивидуального жилищного строительства для размещения в информационной системе обеспечения градостроительной деятельности.</w:t>
      </w:r>
    </w:p>
    <w:p w:rsidR="00E1713C" w:rsidRPr="00A80F16" w:rsidRDefault="00E1713C" w:rsidP="00A80F16">
      <w:r w:rsidRPr="00A80F16">
        <w:t>2.4.5. Разрешение выдается на весь срок, предусмотренный проектом организации строительства объекта капитального строительства, за исключением случаев, если такое Разрешение выдается в соответствии с п. 2.4.2 настоящего Регламента. Разрешение на индивидуальное жилищное строительство выдается на десять лет.</w:t>
      </w:r>
    </w:p>
    <w:p w:rsidR="00E1713C" w:rsidRPr="00A80F16" w:rsidRDefault="00E1713C" w:rsidP="00A80F16">
      <w:r w:rsidRPr="00A80F16">
        <w:t>2.4.6. Срок действия Разрешения может быть продлен отделом по заявлению застройщика, поданному не менее чем за 60 дней до истечения срока действия такого Разрешения. В продлении срока действия Разрешения должно быть отказано в случае, если строительство, реконструкция объекта капитального строительства не начаты до истечения срока подачи такого заявления.</w:t>
      </w:r>
    </w:p>
    <w:p w:rsidR="00E1713C" w:rsidRPr="00A80F16" w:rsidRDefault="00E1713C" w:rsidP="00A80F16">
      <w:r w:rsidRPr="00A80F16">
        <w:t>2.4.7. Срок действия Разрешения при переходе права на земельный участок и объект капитального строительства сохраняется, за исключением случаев, предусмотренных частью 21.1 статьи 51 Градостроительного кодекса Российской Федерации.</w:t>
      </w:r>
    </w:p>
    <w:p w:rsidR="00E1713C" w:rsidRPr="00A80F16" w:rsidRDefault="00E1713C" w:rsidP="00A80F16">
      <w:r w:rsidRPr="00A80F16">
        <w:t>2.5. Правовые основания для предоставления муниципальной услуги.</w:t>
      </w:r>
    </w:p>
    <w:p w:rsidR="00E1713C" w:rsidRPr="00A80F16" w:rsidRDefault="00E1713C" w:rsidP="00A80F16">
      <w:r w:rsidRPr="00A80F16">
        <w:t>2.5.1. Предоставление муниципальной услуги осуществляется в соответствии с:</w:t>
      </w:r>
    </w:p>
    <w:p w:rsidR="00E1713C" w:rsidRPr="00A80F16" w:rsidRDefault="00E1713C" w:rsidP="00A80F16">
      <w:r w:rsidRPr="00A80F16">
        <w:t>- Градостроительным кодексом Российской Федерации от 29.12.2004 N190-ФЗ;</w:t>
      </w:r>
    </w:p>
    <w:p w:rsidR="00E1713C" w:rsidRPr="00A80F16" w:rsidRDefault="00E1713C" w:rsidP="00A80F16">
      <w:r w:rsidRPr="00A80F16">
        <w:t>- Федеральным законом от 29.12.2004 N191-ФЗ «О введение в действие Градостроительного кодекса Российской Федерации»;</w:t>
      </w:r>
    </w:p>
    <w:p w:rsidR="00E1713C" w:rsidRPr="00A80F16" w:rsidRDefault="00E1713C" w:rsidP="00A80F16">
      <w:r w:rsidRPr="00A80F16">
        <w:t>- Федеральным законом от 30.06.2006 N93-ФЗ «О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имущества»;</w:t>
      </w:r>
    </w:p>
    <w:p w:rsidR="00E1713C" w:rsidRPr="00A80F16" w:rsidRDefault="00E1713C" w:rsidP="00A80F16">
      <w:r w:rsidRPr="00A80F16">
        <w:t>- Феде</w:t>
      </w:r>
      <w:r>
        <w:t>ральным законом от 18.07.2011 N</w:t>
      </w:r>
      <w:r w:rsidRPr="00A80F16">
        <w:t>224-ФЗ «О внесении изменений в статьи 51 и 56 Градостроительного кодекса Российской Федерации и отдельные законодательные акты Российской Федерации»;</w:t>
      </w:r>
    </w:p>
    <w:p w:rsidR="00E1713C" w:rsidRPr="00A80F16" w:rsidRDefault="00E1713C" w:rsidP="00A80F16">
      <w:r w:rsidRPr="00A80F16">
        <w:t>- Феде</w:t>
      </w:r>
      <w:r>
        <w:t>ральным законом от 01.07.2011 N</w:t>
      </w:r>
      <w:r w:rsidRPr="00A80F16">
        <w:t>169-ФЗ «О внесении изменений в отдельные законодательные акты Российской Федерации»;</w:t>
      </w:r>
    </w:p>
    <w:p w:rsidR="00E1713C" w:rsidRPr="00A80F16" w:rsidRDefault="00E1713C" w:rsidP="00A80F16">
      <w:r w:rsidRPr="00A80F16">
        <w:t xml:space="preserve">- Федеральным законом от </w:t>
      </w:r>
      <w:r>
        <w:t>06.10.2003 N</w:t>
      </w:r>
      <w:r w:rsidRPr="00A80F16">
        <w:t>131-ФЗ «Об общих принципах организации местного самоуправления в Российской Федерации»;</w:t>
      </w:r>
    </w:p>
    <w:p w:rsidR="00E1713C" w:rsidRPr="00A80F16" w:rsidRDefault="00E1713C" w:rsidP="00A80F16">
      <w:r w:rsidRPr="00A80F16">
        <w:t>- Уставом Крапивинского муниципального района;</w:t>
      </w:r>
    </w:p>
    <w:p w:rsidR="00E1713C" w:rsidRPr="00A80F16" w:rsidRDefault="00E1713C" w:rsidP="00A80F16">
      <w:r w:rsidRPr="00A80F16">
        <w:t>- Постановлением Правительства Российской Федерации от 24.11.2005 N698 «О форме разрешения на строительство и форме разрешения на ввод объекта в эксплуатацию».</w:t>
      </w:r>
    </w:p>
    <w:p w:rsidR="00E1713C" w:rsidRPr="00A80F16" w:rsidRDefault="00E1713C" w:rsidP="00A80F16">
      <w:r w:rsidRPr="00A80F16">
        <w:t>2.6. Перечень документов, необходимых для предоставления муниципальной услуги.</w:t>
      </w:r>
    </w:p>
    <w:p w:rsidR="00E1713C" w:rsidRPr="00A80F16" w:rsidRDefault="00E1713C" w:rsidP="00A80F16">
      <w:r w:rsidRPr="00A80F16">
        <w:t>2.6.1. Для предоставления муниципальной услуги застройщик направляет заявление в свободной форме или по желанию по форме согласно приложения N2 к настоящему административному регламенту.</w:t>
      </w:r>
    </w:p>
    <w:p w:rsidR="00E1713C" w:rsidRPr="00A80F16" w:rsidRDefault="00E1713C" w:rsidP="00A80F16">
      <w:r w:rsidRPr="00A80F16">
        <w:t>2.6.2. Требования к составу документов, необходимых для предоставления муниципальной услуги, устанавливаются статьей 51 Градостроительного кодекса Российской Федерации.</w:t>
      </w:r>
    </w:p>
    <w:p w:rsidR="00E1713C" w:rsidRPr="00A80F16" w:rsidRDefault="00E1713C" w:rsidP="00A80F16">
      <w:r w:rsidRPr="00A80F16">
        <w:t>2.6.3. Для предоставления муниципальной услуги необходимы документы согласно пунктам 2.6.4.1 либо 2.6.4.2 настоящего Регламента.</w:t>
      </w:r>
    </w:p>
    <w:p w:rsidR="00E1713C" w:rsidRPr="00A80F16" w:rsidRDefault="00E1713C" w:rsidP="00A80F16">
      <w:r w:rsidRPr="00A80F16">
        <w:t>2.6.4. Перечень документов, которые подаются застройщиком для предоставления муниципальной услуги.</w:t>
      </w:r>
    </w:p>
    <w:p w:rsidR="00E1713C" w:rsidRPr="00A80F16" w:rsidRDefault="00E1713C" w:rsidP="00A80F16">
      <w:r w:rsidRPr="00A80F16">
        <w:t>2.6.4.1. Для принятия решения о выдаче Разрешения на строительство необходимы следующие документы:</w:t>
      </w:r>
    </w:p>
    <w:p w:rsidR="00E1713C" w:rsidRPr="00A80F16" w:rsidRDefault="00E1713C" w:rsidP="00A80F16">
      <w:r w:rsidRPr="00A80F16">
        <w:t>1) правоустанавливающие документы на земельный участок;</w:t>
      </w:r>
    </w:p>
    <w:p w:rsidR="00E1713C" w:rsidRPr="00A80F16" w:rsidRDefault="00E1713C" w:rsidP="00A80F16">
      <w:r w:rsidRPr="00A80F16">
        <w:t>2)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территории;</w:t>
      </w:r>
    </w:p>
    <w:p w:rsidR="00E1713C" w:rsidRPr="00A80F16" w:rsidRDefault="00E1713C" w:rsidP="00A80F16">
      <w:r w:rsidRPr="00A80F16">
        <w:t>3) материалы, содержащиеся в проектной документации:</w:t>
      </w:r>
    </w:p>
    <w:p w:rsidR="00E1713C" w:rsidRPr="00A80F16" w:rsidRDefault="00E1713C" w:rsidP="00A80F16">
      <w:r w:rsidRPr="00A80F16">
        <w:t>а) пояснительная записка;</w:t>
      </w:r>
    </w:p>
    <w:p w:rsidR="00E1713C" w:rsidRPr="00A80F16" w:rsidRDefault="00E1713C" w:rsidP="00A80F16">
      <w:r w:rsidRPr="00A80F16">
        <w:t>б) 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E1713C" w:rsidRPr="00A80F16" w:rsidRDefault="00E1713C" w:rsidP="00A80F16">
      <w:r w:rsidRPr="00A80F16">
        <w:t>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E1713C" w:rsidRPr="00A80F16" w:rsidRDefault="00E1713C" w:rsidP="00A80F16">
      <w:r w:rsidRPr="00A80F16">
        <w:t>г) схемы, отображающие архитектурные решения;</w:t>
      </w:r>
    </w:p>
    <w:p w:rsidR="00E1713C" w:rsidRPr="00A80F16" w:rsidRDefault="00E1713C" w:rsidP="00A80F16">
      <w:r w:rsidRPr="00A80F16">
        <w:t>д) сведения об инженерном оборудовании, сводный план сетей инженерно-технического обеспечения с обозначением мест подключения проектируемого объекта капитального строительства к сетям инженерно-технического обеспечения;</w:t>
      </w:r>
    </w:p>
    <w:p w:rsidR="00E1713C" w:rsidRPr="00A80F16" w:rsidRDefault="00E1713C" w:rsidP="00A80F16">
      <w:r w:rsidRPr="00A80F16">
        <w:t>е) проект организации строительства объекта капитального строительства;</w:t>
      </w:r>
    </w:p>
    <w:p w:rsidR="00E1713C" w:rsidRPr="00A80F16" w:rsidRDefault="00E1713C" w:rsidP="00A80F16">
      <w:r w:rsidRPr="00A80F16">
        <w:t>ж) проект организации работ по сносу или демонтажу объектов капитального строительства, их частей;</w:t>
      </w:r>
    </w:p>
    <w:p w:rsidR="00E1713C" w:rsidRPr="00A80F16" w:rsidRDefault="00E1713C" w:rsidP="00A80F16">
      <w:r w:rsidRPr="00A80F16">
        <w:t>4) 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частью 12.1 статьи 48 Градостроительного Кодекса РФ), если такая проектная документация подлежит экспертизе в соответствии со статьей 49 настоящего Кодекса, положительное заключение государственной экспертизы проектной документации в случаях, предусмотренных частью 3.4 статьи 49 Градостроительного Кодекса РФ, положительное заключение государственной экологической экспертизы проектной документации в случаях, предусмотренных частью 6 статьи 49 Градостроительного Кодекса РФ;</w:t>
      </w:r>
    </w:p>
    <w:p w:rsidR="00E1713C" w:rsidRPr="00A80F16" w:rsidRDefault="00E1713C" w:rsidP="00A80F16">
      <w:r w:rsidRPr="00A80F16">
        <w:t>5)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Градостроительного Кодекса</w:t>
      </w:r>
      <w:r>
        <w:t xml:space="preserve"> </w:t>
      </w:r>
      <w:r w:rsidRPr="00A80F16">
        <w:t>РФ);</w:t>
      </w:r>
    </w:p>
    <w:p w:rsidR="00E1713C" w:rsidRPr="00A80F16" w:rsidRDefault="00E1713C" w:rsidP="00A80F16">
      <w:r w:rsidRPr="00A80F16">
        <w:t>6) согласие всех правообладателей объекта капитального строительства в случае реконструкции такого объекта;</w:t>
      </w:r>
    </w:p>
    <w:p w:rsidR="00E1713C" w:rsidRPr="00A80F16" w:rsidRDefault="00E1713C" w:rsidP="00A80F16">
      <w:r w:rsidRPr="00A80F16">
        <w:t>7)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документации.</w:t>
      </w:r>
    </w:p>
    <w:p w:rsidR="00E1713C" w:rsidRPr="00A80F16" w:rsidRDefault="00E1713C" w:rsidP="00A80F16">
      <w:r w:rsidRPr="00A80F16">
        <w:t>2.6.4.2. В целях строительства, реконструкции объекта индивидуального жилищного строительства к заявлению прилагаются следующие документы:</w:t>
      </w:r>
    </w:p>
    <w:p w:rsidR="00E1713C" w:rsidRPr="00A80F16" w:rsidRDefault="00E1713C" w:rsidP="00A80F16">
      <w:r w:rsidRPr="00A80F16">
        <w:t>1) правоустанавливающие документы на земельный участок;</w:t>
      </w:r>
    </w:p>
    <w:p w:rsidR="00E1713C" w:rsidRPr="00A80F16" w:rsidRDefault="00E1713C" w:rsidP="00A80F16">
      <w:r w:rsidRPr="00A80F16">
        <w:t>2) градостроительный план земельного участка;</w:t>
      </w:r>
    </w:p>
    <w:p w:rsidR="00E1713C" w:rsidRPr="00A80F16" w:rsidRDefault="00E1713C" w:rsidP="00A80F16">
      <w:r w:rsidRPr="00A80F16">
        <w:t>3) схема планировочной организации земельного участка с обозначением места размещения объекта индивидуального жилищного строительства.</w:t>
      </w:r>
    </w:p>
    <w:p w:rsidR="00E1713C" w:rsidRPr="00A80F16" w:rsidRDefault="00E1713C" w:rsidP="00A80F16">
      <w:r w:rsidRPr="00A80F16">
        <w:t>2.6.5. Документы (их копии или сведения, содержащиеся в них), указанные в пп. 1, 2, 5 пункта 2.6.4.1, пп. 1, 2 пункта 2.6.4.2, запрашиваются отделом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если застройщик не представил указанные документы самостоятельно.</w:t>
      </w:r>
    </w:p>
    <w:p w:rsidR="00E1713C" w:rsidRPr="00A80F16" w:rsidRDefault="00E1713C" w:rsidP="00A80F16">
      <w:r w:rsidRPr="00A80F16">
        <w:t>В соответствии с пунктами 1, 2 статьи 7 Федерального закона от 27 июля 2010 года №210-ФЗ «Об организации предоставления государственных и муниципальных услуг» отдел не вправе требовать от заявителя:</w:t>
      </w:r>
    </w:p>
    <w:p w:rsidR="00E1713C" w:rsidRPr="00A80F16" w:rsidRDefault="00E1713C" w:rsidP="00A80F16">
      <w:r w:rsidRPr="00A80F16">
        <w:t>-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E1713C" w:rsidRPr="00A80F16" w:rsidRDefault="00E1713C" w:rsidP="00A80F16">
      <w:r w:rsidRPr="00A80F16">
        <w:t>- предоставление документов и информации, которые находятся в распоряжении органов, предоставляющих государственные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E1713C" w:rsidRPr="00A80F16" w:rsidRDefault="00E1713C" w:rsidP="00A80F16">
      <w:r w:rsidRPr="00A80F16">
        <w:t>2.6.6. Документы, указанные в пп. 1 пунктов 2.6.4.1 и 2.6.4.2, направляются застройщиком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</w:t>
      </w:r>
    </w:p>
    <w:p w:rsidR="00E1713C" w:rsidRPr="00A80F16" w:rsidRDefault="00E1713C" w:rsidP="00A80F16">
      <w:r w:rsidRPr="00A80F16">
        <w:t>2.6.7. Документы, предусмотренные пунктами 2.6.4.1 и 2.6.4.2, могут быть направлены в электронной форме.</w:t>
      </w:r>
    </w:p>
    <w:p w:rsidR="00E1713C" w:rsidRPr="00A80F16" w:rsidRDefault="00E1713C" w:rsidP="00A80F16">
      <w:r w:rsidRPr="00A80F16">
        <w:t>2.6.8. Тексты документов должны быть написаны разборчиво, не должны быть исполнены карандашом и иметь повреждений, наличие которых не позволит однозначно истолковать их содержание. В документах не должно быть приписок, зачеркнутых слов.</w:t>
      </w:r>
    </w:p>
    <w:p w:rsidR="00E1713C" w:rsidRPr="00A80F16" w:rsidRDefault="00E1713C" w:rsidP="00A80F16">
      <w:r w:rsidRPr="00A80F16">
        <w:t>2.7. Перечень оснований для отказа в приеме документов законодательством не предусмотрен.</w:t>
      </w:r>
    </w:p>
    <w:p w:rsidR="00E1713C" w:rsidRPr="00A80F16" w:rsidRDefault="00E1713C" w:rsidP="00A80F16">
      <w:r w:rsidRPr="00A80F16">
        <w:t>2.8. Перечень оснований для отказа в предоставлении муниципальной услуги.</w:t>
      </w:r>
    </w:p>
    <w:p w:rsidR="00E1713C" w:rsidRPr="00A80F16" w:rsidRDefault="00E1713C" w:rsidP="00A80F16">
      <w:r w:rsidRPr="00A80F16">
        <w:t>- отсутствие документов, необходимых для получения муниципальной услуги, указанных подпунктами 2.6.4.1, 2.6.4.2 настоящего административного регламента;</w:t>
      </w:r>
    </w:p>
    <w:p w:rsidR="00E1713C" w:rsidRPr="00A80F16" w:rsidRDefault="00E1713C" w:rsidP="00A80F16">
      <w:r w:rsidRPr="00A80F16">
        <w:t>- несоответствие представленных документов требованиям градостроительного плана земельного участка;</w:t>
      </w:r>
    </w:p>
    <w:p w:rsidR="00E1713C" w:rsidRPr="00A80F16" w:rsidRDefault="00E1713C" w:rsidP="00A80F16">
      <w:r w:rsidRPr="00A80F16">
        <w:t>- в случае выдачи разрешения на строительство линейного объекта, несоответствие представленных документов требованиям проекта планировки территории и проекта межевания территории;</w:t>
      </w:r>
    </w:p>
    <w:p w:rsidR="00E1713C" w:rsidRPr="00A80F16" w:rsidRDefault="00E1713C" w:rsidP="00A80F16">
      <w:r w:rsidRPr="00A80F16">
        <w:t>- несоответствие представленных документов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E1713C" w:rsidRPr="00A80F16" w:rsidRDefault="00E1713C" w:rsidP="00A80F16">
      <w:r w:rsidRPr="00A80F16">
        <w:t>- отсутствие правил землепользования и застройки, за исключением строительства, реконструкции объектов капитального строительства на земельных участках, на которые не распространяется действие градостроительных регламентов или для которых не устанавливаются градостроительные регламенты, и в иных предусмотренных федеральными законами случаях (в соответствии со ст.3 Федерального закона от 29 декабря 2004 года №191-ФЗ (ред. от 20.03.2011) вводится в действие с 31 декабря 2012 года).</w:t>
      </w:r>
    </w:p>
    <w:p w:rsidR="00E1713C" w:rsidRPr="00A80F16" w:rsidRDefault="00E1713C" w:rsidP="00A80F16">
      <w:r w:rsidRPr="00A80F16">
        <w:t>Неполучение или несвоевременное получение документов, запрошенных в соответствии с подпунктом 1 пунктов 2.6.4.1, 2.6.4.2 настоящего Регламента, не может являться основанием для отказа в выдаче разрешения на строительство.</w:t>
      </w:r>
    </w:p>
    <w:p w:rsidR="00E1713C" w:rsidRPr="00A80F16" w:rsidRDefault="00E1713C" w:rsidP="00A80F16">
      <w:r w:rsidRPr="00A80F16">
        <w:t>2.9. Размер платы, взимаемой с застройщика при предоставлении муниципальной услуги.</w:t>
      </w:r>
    </w:p>
    <w:p w:rsidR="00E1713C" w:rsidRPr="00A80F16" w:rsidRDefault="00E1713C" w:rsidP="00A80F16">
      <w:r w:rsidRPr="00A80F16">
        <w:t>2.9.1. Муниципальная услуга предоставляется бесплатно.</w:t>
      </w:r>
    </w:p>
    <w:p w:rsidR="00E1713C" w:rsidRPr="00A80F16" w:rsidRDefault="00E1713C" w:rsidP="00A80F16">
      <w:r w:rsidRPr="00A80F16">
        <w:t>2.10. Максимальный срок ожидания в очереди при подаче заявления о предоставлении муниципальной услуги.</w:t>
      </w:r>
    </w:p>
    <w:p w:rsidR="00E1713C" w:rsidRPr="00A80F16" w:rsidRDefault="00E1713C" w:rsidP="00A80F16">
      <w:r w:rsidRPr="00A80F16">
        <w:t>2.10.1.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E1713C" w:rsidRPr="00A80F16" w:rsidRDefault="00E1713C" w:rsidP="00A80F16">
      <w:r w:rsidRPr="00A80F16">
        <w:t>2.11. Срок регистрации заявления о предоставлении муниципальной услуги.</w:t>
      </w:r>
    </w:p>
    <w:p w:rsidR="00E1713C" w:rsidRPr="00A80F16" w:rsidRDefault="00E1713C" w:rsidP="00A80F16">
      <w:r w:rsidRPr="00A80F16">
        <w:t>2.11.1. Заявление о предоставлении муниципальной услуги регистрируется в день его поступления.</w:t>
      </w:r>
    </w:p>
    <w:p w:rsidR="00E1713C" w:rsidRPr="00A80F16" w:rsidRDefault="00E1713C" w:rsidP="00A80F16">
      <w:r w:rsidRPr="00A80F16">
        <w:t>2.12. Требования к местам предоставления муниципальной услуги.</w:t>
      </w:r>
    </w:p>
    <w:p w:rsidR="00E1713C" w:rsidRPr="00A80F16" w:rsidRDefault="00E1713C" w:rsidP="00A80F16">
      <w:r w:rsidRPr="00A80F16">
        <w:t>2.12.1. Места предоставления муниципальной услуги (места информирования, ожидания и приема заявителей) располагаются в помещении, занимаемом отделом.</w:t>
      </w:r>
    </w:p>
    <w:p w:rsidR="00E1713C" w:rsidRPr="00A80F16" w:rsidRDefault="00E1713C" w:rsidP="00A80F16">
      <w:r w:rsidRPr="00A80F16">
        <w:t>2.12.2. Места информирования, предназначенные для ознакомления застройщиков с информационными материалами, оборудуются информационными стендами, стульями и столами для возможности оформления документов.</w:t>
      </w:r>
    </w:p>
    <w:p w:rsidR="00E1713C" w:rsidRPr="00A80F16" w:rsidRDefault="00E1713C" w:rsidP="00A80F16">
      <w:r w:rsidRPr="00A80F16">
        <w:t>2.12.3. Места для ожидания должны иметь условия, удобные для застройщиков и оптимальные для работы специалистов отдела. Места ожидания оборудуются стульями.</w:t>
      </w:r>
    </w:p>
    <w:p w:rsidR="00E1713C" w:rsidRPr="00A80F16" w:rsidRDefault="00E1713C" w:rsidP="00A80F16">
      <w:r w:rsidRPr="00A80F16">
        <w:t>2.12.4. Прием застройщиков осуществляется в служебных кабинетах отдела .</w:t>
      </w:r>
    </w:p>
    <w:p w:rsidR="00E1713C" w:rsidRPr="00A80F16" w:rsidRDefault="00E1713C" w:rsidP="00A80F16">
      <w:r w:rsidRPr="00A80F16">
        <w:t>Места приема оборудуются стульями и должны соответствовать установленным санитарным, противопожарным и иным нормам и правилам.</w:t>
      </w:r>
    </w:p>
    <w:p w:rsidR="00E1713C" w:rsidRPr="00A80F16" w:rsidRDefault="00E1713C" w:rsidP="00A80F16">
      <w:r w:rsidRPr="00A80F16">
        <w:t>2.12.5. Рабочие места специалистов отдела оснащаются табличками с указанием фамилии, имени, отчества и должности.</w:t>
      </w:r>
    </w:p>
    <w:p w:rsidR="00E1713C" w:rsidRPr="00A80F16" w:rsidRDefault="00E1713C" w:rsidP="00A80F16">
      <w:r w:rsidRPr="00A80F16">
        <w:t>2.13. Показатели доступности и качества муниципальной услуги.</w:t>
      </w:r>
    </w:p>
    <w:p w:rsidR="00E1713C" w:rsidRPr="00A80F16" w:rsidRDefault="00E1713C" w:rsidP="00A80F16">
      <w:r w:rsidRPr="00A80F16">
        <w:t>Информация о предоставлении муниципальной услуги является открытой и общедоступной.</w:t>
      </w:r>
    </w:p>
    <w:p w:rsidR="00E1713C" w:rsidRPr="00A80F16" w:rsidRDefault="00E1713C" w:rsidP="00A80F16">
      <w:r w:rsidRPr="00A80F16">
        <w:t>2.13.1. Информация о порядке предоставления муниципальной услуги предоставляется отделом:</w:t>
      </w:r>
    </w:p>
    <w:p w:rsidR="00E1713C" w:rsidRPr="00A80F16" w:rsidRDefault="00E1713C" w:rsidP="00A80F16">
      <w:r w:rsidRPr="00A80F16">
        <w:t>- лично или по телефону;</w:t>
      </w:r>
    </w:p>
    <w:p w:rsidR="00E1713C" w:rsidRPr="00A80F16" w:rsidRDefault="00E1713C" w:rsidP="00A80F16">
      <w:r w:rsidRPr="00A80F16">
        <w:t>- в письменной форме (почтовой связью, электронной почтой);</w:t>
      </w:r>
    </w:p>
    <w:p w:rsidR="00E1713C" w:rsidRPr="00A80F16" w:rsidRDefault="00E1713C" w:rsidP="00A80F16">
      <w:r w:rsidRPr="00A80F16">
        <w:t>- на официальном сайте администрации Крапивинского муниципального района в сети Интернет;</w:t>
      </w:r>
    </w:p>
    <w:p w:rsidR="00E1713C" w:rsidRPr="00A80F16" w:rsidRDefault="00E1713C" w:rsidP="00A80F16">
      <w:r w:rsidRPr="00A80F16">
        <w:t>- на информационных стендах отдела.</w:t>
      </w:r>
    </w:p>
    <w:p w:rsidR="00E1713C" w:rsidRPr="00A80F16" w:rsidRDefault="00E1713C" w:rsidP="00A80F16">
      <w:r w:rsidRPr="00A80F16">
        <w:t>2.13.2. Информирование о предоставлении муниципальной услуги осуществляется в виде индивидуального и публичного информирования, в устной и письменной форме.</w:t>
      </w:r>
    </w:p>
    <w:p w:rsidR="00E1713C" w:rsidRPr="00A80F16" w:rsidRDefault="00E1713C" w:rsidP="00A80F16">
      <w:r w:rsidRPr="00A80F16">
        <w:t>2.13.3. Индивидуальное устное информирование о предоставлении муниципальной услуги осуществляется начальником отдела, заместителем начальника отдела и главным специалистом отдела (далее - специалисты отдела) лично или по телефону.</w:t>
      </w:r>
    </w:p>
    <w:p w:rsidR="00E1713C" w:rsidRPr="00A80F16" w:rsidRDefault="00E1713C" w:rsidP="00A80F16">
      <w:r w:rsidRPr="00A80F16">
        <w:t>При ответах на телефонные звонки и устные обращения специалисты отдела подробно и в корректной форме информируют обратившихся по интересующим вопросам.</w:t>
      </w:r>
    </w:p>
    <w:p w:rsidR="00E1713C" w:rsidRPr="00A80F16" w:rsidRDefault="00E1713C" w:rsidP="00A80F16">
      <w:r w:rsidRPr="00A80F16">
        <w:t>Ответ на телефонный звонок должен начинаться с информации о наименовании отдела, фамилии, имени, отчества и должности специалиста, принявшего телефонный звонок.</w:t>
      </w:r>
    </w:p>
    <w:p w:rsidR="00E1713C" w:rsidRPr="00A80F16" w:rsidRDefault="00E1713C" w:rsidP="00A80F16">
      <w:r w:rsidRPr="00A80F16">
        <w:t>2.13.4. Консультирование по вопросам предоставления муниципальной услуги предоставляется специалистами отдела по вопросам:</w:t>
      </w:r>
    </w:p>
    <w:p w:rsidR="00E1713C" w:rsidRPr="00A80F16" w:rsidRDefault="00E1713C" w:rsidP="00A80F16">
      <w:r w:rsidRPr="00A80F16">
        <w:t>- перечня документов, необходимых для получения муниципальной услуги;</w:t>
      </w:r>
    </w:p>
    <w:p w:rsidR="00E1713C" w:rsidRPr="00A80F16" w:rsidRDefault="00E1713C" w:rsidP="00A80F16">
      <w:r w:rsidRPr="00A80F16">
        <w:t>- комплектности (достаточности) представленных документов;</w:t>
      </w:r>
    </w:p>
    <w:p w:rsidR="00E1713C" w:rsidRPr="00A80F16" w:rsidRDefault="00E1713C" w:rsidP="00A80F16">
      <w:r w:rsidRPr="00A80F16">
        <w:t>-правильности оформления документов, необходимых для получения муниципальной услуги;</w:t>
      </w:r>
    </w:p>
    <w:p w:rsidR="00E1713C" w:rsidRPr="00A80F16" w:rsidRDefault="00E1713C" w:rsidP="00A80F16">
      <w:r w:rsidRPr="00A80F16">
        <w:t>- источника получения документов, необходимых для получения муниципальной услуги (орган или организация и ее местонахождение);</w:t>
      </w:r>
    </w:p>
    <w:p w:rsidR="00E1713C" w:rsidRPr="00A80F16" w:rsidRDefault="00E1713C" w:rsidP="00A80F16">
      <w:r w:rsidRPr="00A80F16">
        <w:t>- времени приема, порядка и срока выдачи документов;</w:t>
      </w:r>
    </w:p>
    <w:p w:rsidR="00E1713C" w:rsidRPr="00A80F16" w:rsidRDefault="00E1713C" w:rsidP="00A80F16">
      <w:r w:rsidRPr="00A80F16">
        <w:t>- иным вопросам.</w:t>
      </w:r>
    </w:p>
    <w:p w:rsidR="00E1713C" w:rsidRPr="00A80F16" w:rsidRDefault="00E1713C" w:rsidP="00A80F16">
      <w:r w:rsidRPr="00A80F16">
        <w:t>Консультации предоставляются при личном обращении либо посредством телефонной связи, электронной почты. В случае если на текущий момент консультация по отдельному вопросу не может быть предоставлена, либо подготовка ответа требует дополнительного времени, специалисты отдела могут предложить заинтересованному лицу направить письменное обращение в адрес администрации.</w:t>
      </w:r>
    </w:p>
    <w:p w:rsidR="00E1713C" w:rsidRPr="00A80F16" w:rsidRDefault="00E1713C" w:rsidP="00A80F16">
      <w:r w:rsidRPr="00A80F16">
        <w:t>2.13.5. Индивидуальное письменное информирование о предоставлении муниципальной услуги осуществляется путем выдачи ответа застройщику почтовой связью или посредством электронной почты.</w:t>
      </w:r>
    </w:p>
    <w:p w:rsidR="00E1713C" w:rsidRPr="00A80F16" w:rsidRDefault="00E1713C" w:rsidP="00A80F16">
      <w:r w:rsidRPr="00A80F16">
        <w:t>2.13.6. Информация о порядке получения муниципальной услуги предоставляется посредством:</w:t>
      </w:r>
    </w:p>
    <w:p w:rsidR="00E1713C" w:rsidRPr="00A80F16" w:rsidRDefault="00E1713C" w:rsidP="00A80F16">
      <w:r w:rsidRPr="00A80F16">
        <w:t>1) личного консультирования специалистом в помещении отдела;</w:t>
      </w:r>
    </w:p>
    <w:p w:rsidR="00E1713C" w:rsidRPr="00A80F16" w:rsidRDefault="00E1713C" w:rsidP="00A80F16">
      <w:r w:rsidRPr="00A80F16">
        <w:t>2) телефонной, почтовой и электронной связи;</w:t>
      </w:r>
    </w:p>
    <w:p w:rsidR="00E1713C" w:rsidRPr="00A80F16" w:rsidRDefault="00E1713C" w:rsidP="00A80F16">
      <w:r w:rsidRPr="00A80F16">
        <w:t>3) информационно-телеком</w:t>
      </w:r>
      <w:r>
        <w:t xml:space="preserve">муникационной сети Интернет (на </w:t>
      </w:r>
      <w:r w:rsidRPr="00A80F16">
        <w:t>сайте Администрации, в федеральной государственной информационной системе «Единый портал государственных и муниципальных услуг (функций)» (</w:t>
      </w:r>
      <w:hyperlink r:id="rId4" w:tgtFrame="_blank" w:history="1">
        <w:r w:rsidRPr="00A80F16">
          <w:rPr>
            <w:rStyle w:val="Hyperlink"/>
            <w:rFonts w:cs="Arial"/>
            <w:color w:val="auto"/>
          </w:rPr>
          <w:t>www.gosuslugi.ru</w:t>
        </w:r>
      </w:hyperlink>
      <w:r w:rsidRPr="00A80F16">
        <w:t>), в государственной информационной системе Кемеровской области «Региональный портал государственных и муниципальных услуг» (</w:t>
      </w:r>
      <w:hyperlink r:id="rId5" w:tgtFrame="_blank" w:history="1">
        <w:r w:rsidRPr="00A80F16">
          <w:rPr>
            <w:rStyle w:val="Hyperlink"/>
            <w:rFonts w:cs="Arial"/>
            <w:color w:val="auto"/>
          </w:rPr>
          <w:t>www.gosuslugi.kemobl.ru</w:t>
        </w:r>
      </w:hyperlink>
      <w:r w:rsidRPr="00A80F16">
        <w:t>) и обновляется по мере ее изменения;</w:t>
      </w:r>
    </w:p>
    <w:p w:rsidR="00E1713C" w:rsidRPr="00A80F16" w:rsidRDefault="00E1713C" w:rsidP="00A80F16">
      <w:r w:rsidRPr="00A80F16">
        <w:t>4) информационных стендов отдела;</w:t>
      </w:r>
    </w:p>
    <w:p w:rsidR="00E1713C" w:rsidRPr="00A80F16" w:rsidRDefault="00E1713C" w:rsidP="00A80F16">
      <w:r w:rsidRPr="00A80F16">
        <w:t>5) средств массовой информации;</w:t>
      </w:r>
    </w:p>
    <w:p w:rsidR="00E1713C" w:rsidRPr="00A80F16" w:rsidRDefault="00E1713C" w:rsidP="00A80F16">
      <w:r w:rsidRPr="00A80F16">
        <w:t>6) посредством муниципального автономного учреждения «Многофункциональный центр предоставления государственных и муниципальных услуг» Крапивинского муниципального района.</w:t>
      </w:r>
    </w:p>
    <w:p w:rsidR="00E1713C" w:rsidRPr="00A80F16" w:rsidRDefault="00E1713C" w:rsidP="00A80F16">
      <w:r w:rsidRPr="00A80F16">
        <w:t>2.13.7. На информационных стендах (вывесках) отдела размещается следующая информация:</w:t>
      </w:r>
    </w:p>
    <w:p w:rsidR="00E1713C" w:rsidRPr="00A80F16" w:rsidRDefault="00E1713C" w:rsidP="00A80F16">
      <w:r w:rsidRPr="00A80F16">
        <w:t>- сведения о графике (режиме) работы отдела;</w:t>
      </w:r>
    </w:p>
    <w:p w:rsidR="00E1713C" w:rsidRPr="00A80F16" w:rsidRDefault="00E1713C" w:rsidP="00A80F16">
      <w:r w:rsidRPr="00A80F16">
        <w:t>- контактные телефоны, график работы, фамилии, имена, отчества и должности специалистов, осуществляющих прием и консультирование;</w:t>
      </w:r>
    </w:p>
    <w:p w:rsidR="00E1713C" w:rsidRPr="00A80F16" w:rsidRDefault="00E1713C" w:rsidP="00A80F16">
      <w:r w:rsidRPr="00A80F16">
        <w:t>- перечень документов, необходимых для исполнения муниципальной услуги;</w:t>
      </w:r>
    </w:p>
    <w:p w:rsidR="00E1713C" w:rsidRPr="00A80F16" w:rsidRDefault="00E1713C" w:rsidP="00A80F16">
      <w:r w:rsidRPr="00A80F16">
        <w:t>- процедуры представления в текстовом виде и в виде блок-схем (приложение N3 к настоящему административному регламенту).</w:t>
      </w:r>
    </w:p>
    <w:p w:rsidR="00E1713C" w:rsidRDefault="00E1713C" w:rsidP="00A80F16"/>
    <w:p w:rsidR="00E1713C" w:rsidRPr="00A80F16" w:rsidRDefault="00E1713C" w:rsidP="00A80F16">
      <w:pPr>
        <w:jc w:val="center"/>
        <w:rPr>
          <w:b/>
          <w:bCs/>
          <w:sz w:val="30"/>
          <w:szCs w:val="30"/>
        </w:rPr>
      </w:pPr>
      <w:r w:rsidRPr="00A80F16">
        <w:rPr>
          <w:b/>
          <w:bCs/>
          <w:sz w:val="30"/>
          <w:szCs w:val="30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электронном виде</w:t>
      </w:r>
    </w:p>
    <w:p w:rsidR="00E1713C" w:rsidRPr="00A80F16" w:rsidRDefault="00E1713C" w:rsidP="00A80F16">
      <w:pPr>
        <w:jc w:val="center"/>
        <w:rPr>
          <w:b/>
          <w:bCs/>
          <w:sz w:val="30"/>
          <w:szCs w:val="30"/>
        </w:rPr>
      </w:pPr>
    </w:p>
    <w:p w:rsidR="00E1713C" w:rsidRPr="00A80F16" w:rsidRDefault="00E1713C" w:rsidP="00A80F16">
      <w:r w:rsidRPr="00A80F16">
        <w:t>3.1. Предоставление муниципальной услуги включает в себя следующие административные процедуры:</w:t>
      </w:r>
    </w:p>
    <w:p w:rsidR="00E1713C" w:rsidRPr="00A80F16" w:rsidRDefault="00E1713C" w:rsidP="00A80F16">
      <w:r w:rsidRPr="00A80F16">
        <w:t>- прием, первичную проверку и регистрацию документов, необходимых для предоставления муниципальной услуги;</w:t>
      </w:r>
    </w:p>
    <w:p w:rsidR="00E1713C" w:rsidRPr="00A80F16" w:rsidRDefault="00E1713C" w:rsidP="00A80F16">
      <w:r w:rsidRPr="00A80F16">
        <w:t>- рассмотрение заявления и прилагаемых к нему документов, подготовку межведомственного запроса в органы или организации, участвующие в межведомственном информационном взаимодействии, подготовку Разрешения;</w:t>
      </w:r>
    </w:p>
    <w:p w:rsidR="00E1713C" w:rsidRPr="00A80F16" w:rsidRDefault="00E1713C" w:rsidP="00A80F16">
      <w:r w:rsidRPr="00A80F16">
        <w:t>- выдачу либо отказ в выдаче Разрешения.</w:t>
      </w:r>
    </w:p>
    <w:p w:rsidR="00E1713C" w:rsidRPr="00A80F16" w:rsidRDefault="00E1713C" w:rsidP="00A80F16">
      <w:r w:rsidRPr="00A80F16">
        <w:t>Блок-схема осуществления административных процедур приведена в приложении N3 к административному регламенту.</w:t>
      </w:r>
    </w:p>
    <w:p w:rsidR="00E1713C" w:rsidRPr="00A80F16" w:rsidRDefault="00E1713C" w:rsidP="00A80F16">
      <w:r w:rsidRPr="00A80F16">
        <w:t>3.2. Прием, первичная проверка и регистрация документов.</w:t>
      </w:r>
    </w:p>
    <w:p w:rsidR="00E1713C" w:rsidRPr="00A80F16" w:rsidRDefault="00E1713C" w:rsidP="00A80F16">
      <w:r w:rsidRPr="00A80F16">
        <w:t>3.2.1. Основанием для начала предоставления муниципальной услуги является обращение застройщика в администрацию с заявлением в свободной форме или по желани</w:t>
      </w:r>
      <w:r>
        <w:t>ю по форе согласно приложения №</w:t>
      </w:r>
      <w:r w:rsidRPr="00A80F16">
        <w:t>2 настоящего административного регламента, документы согласно пунктов 2.6.4.1 или 2.6.4.2 настоящего Регламента.</w:t>
      </w:r>
    </w:p>
    <w:p w:rsidR="00E1713C" w:rsidRPr="00A80F16" w:rsidRDefault="00E1713C" w:rsidP="00A80F16">
      <w:r w:rsidRPr="00A80F16">
        <w:t>3.2.2. Прием заявления осуществляется отделом или муниципальным автономным учреждением «Многофункциональный центр предоставления государственных и муниципальных услуг» Крапивинского муниципального района.</w:t>
      </w:r>
    </w:p>
    <w:p w:rsidR="00E1713C" w:rsidRPr="00A80F16" w:rsidRDefault="00E1713C" w:rsidP="00A80F16">
      <w:r w:rsidRPr="00A80F16">
        <w:t>При обращении устанавливается предмет обращения (вид необходимой процедуры), проверяется полномочия застройщика, проверяется наличие документов в соответствии с пунктами 2.6.4.1 и 2.6.4.2 Регламента.</w:t>
      </w:r>
    </w:p>
    <w:p w:rsidR="00E1713C" w:rsidRPr="00A80F16" w:rsidRDefault="00E1713C" w:rsidP="00A80F16">
      <w:r w:rsidRPr="00A80F16">
        <w:t>3.2.4. При установлении фактов отсутствия необходимых документов, несоответствия представленных документов вышеуказанным требованиям специалист, принимающий документы, указывает застройщику на выявленные недостатки в представленных документах и предлагает принять меры по их устранению. Семидневный срок предоставления услуги исчисляется со дня предоставления полного комплекта документов.</w:t>
      </w:r>
    </w:p>
    <w:p w:rsidR="00E1713C" w:rsidRPr="00A80F16" w:rsidRDefault="00E1713C" w:rsidP="00A80F16">
      <w:r w:rsidRPr="00A80F16">
        <w:t>3.2.5. Регистрация заявления с комплектом документов осуществляется в отделе путем внесения в журнал учета входящих документов.</w:t>
      </w:r>
    </w:p>
    <w:p w:rsidR="00E1713C" w:rsidRPr="00A80F16" w:rsidRDefault="00E1713C" w:rsidP="00A80F16">
      <w:r w:rsidRPr="00A80F16">
        <w:t>3.3. Рассмотрение заявления и прилагаемых к нему документов, подготовка межведомственного запроса в органы или организации, участвующие в межведомственном информационном взаимодействии, подготовка Разрешения.</w:t>
      </w:r>
    </w:p>
    <w:p w:rsidR="00E1713C" w:rsidRPr="00A80F16" w:rsidRDefault="00E1713C" w:rsidP="00A80F16">
      <w:r w:rsidRPr="00A80F16">
        <w:t>3.3.1. Специалисты отдела в течение семи дней:</w:t>
      </w:r>
    </w:p>
    <w:p w:rsidR="00E1713C" w:rsidRPr="00A80F16" w:rsidRDefault="00E1713C" w:rsidP="00A80F16">
      <w:r w:rsidRPr="00A80F16">
        <w:t>изучают заявление и проверяют правильность оформления документов, комплектность в соответствии с пунктами 2.6.4.1 и 2.6.4.2 настоящего административного регламента, определяют их соответствие требованиям действующего законодательства, выявляет отсутствие оснований, предусмотренных пунктом 2.8, проверяют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либо, в случае выдачи Разрешения на строительство линейного объекта, требованиям проекта планировки территории проекта межевания территории. В случае выдачи лицу Разрешения на отклонение от предельных параметров разрешенного строительства,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требованиям, установленным в Разрешении, на отклонение от предельных параметров разрешенного строительства, реконструкции;</w:t>
      </w:r>
    </w:p>
    <w:p w:rsidR="00E1713C" w:rsidRPr="00A80F16" w:rsidRDefault="00E1713C" w:rsidP="00A80F16">
      <w:r w:rsidRPr="00A80F16">
        <w:t xml:space="preserve">В случае отсутствия оснований для отказа в выдаче Разрешения специалист оформляет в установленном Приказом Минрегиона РФ от 19.10.2006 N120 "Об утверждении инструкции о порядке заполнения формы разрешения на строительство" порядке проект Разрешения (по </w:t>
      </w:r>
      <w:r>
        <w:t>форме согласно приложения №4).</w:t>
      </w:r>
    </w:p>
    <w:p w:rsidR="00E1713C" w:rsidRPr="00A80F16" w:rsidRDefault="00E1713C" w:rsidP="00A80F16">
      <w:r w:rsidRPr="00A80F16">
        <w:t>3.3.2. В случае необходимости специалист отдела в течение двух дней подготавливает и направляет межведомственный запрос в органы и организации, участвующие в межведомственном электронном взаимодействии, о предоставлении документов (их копий или сведений из них), необходимых для предоставления муниципальной услуги.</w:t>
      </w:r>
    </w:p>
    <w:p w:rsidR="00E1713C" w:rsidRPr="00A80F16" w:rsidRDefault="00E1713C" w:rsidP="00A80F16">
      <w:r w:rsidRPr="00A80F16">
        <w:t>Срок подготовки и направления ответа на межведомственный запрос не может превышать пять рабочих дней со дня поступления межведомственного запроса в орган или организацию, представляющие документ и (или) информацию.</w:t>
      </w:r>
    </w:p>
    <w:p w:rsidR="00E1713C" w:rsidRPr="00A80F16" w:rsidRDefault="00E1713C" w:rsidP="00A80F16">
      <w:r w:rsidRPr="00A80F16">
        <w:t>3.3.3. Подготовленный специалистом отдела проект Разрешения, заявление и прилагаемые к нему документы представляются начальнику отдела архитектуры и градостроительства для проверки и подписи.</w:t>
      </w:r>
    </w:p>
    <w:p w:rsidR="00E1713C" w:rsidRPr="00A80F16" w:rsidRDefault="00E1713C" w:rsidP="00A80F16">
      <w:r w:rsidRPr="00A80F16">
        <w:t>3.3.4. Сведения о подготовленном и подписанном разрешении специалистом отдела заносятся в базу данных АИС ОГД (автоматизированная информационная система обеспечения градостроительной деятельности).</w:t>
      </w:r>
    </w:p>
    <w:p w:rsidR="00E1713C" w:rsidRPr="00A80F16" w:rsidRDefault="00E1713C" w:rsidP="00A80F16">
      <w:r w:rsidRPr="00A80F16">
        <w:t>3.3.5. В случае принятия решения об отказе в предоставлении муниципальной услуги по основаниям, указанным в пункте 2.8 настоящего административного регламента, специалист отдела в течение семи дней готовит проект уведомления об отказе в выдаче Разрешения с указанием причин отказа и подписанный Главой.</w:t>
      </w:r>
    </w:p>
    <w:p w:rsidR="00E1713C" w:rsidRPr="00A80F16" w:rsidRDefault="00E1713C" w:rsidP="00A80F16">
      <w:r w:rsidRPr="00A80F16">
        <w:t>3.3.6. Выдача Разрешения, уведомление застройщика об отказе в выдаче Разрешения осуществляются не позднее установленного настоящим административным регламентом срока – 7 дней.</w:t>
      </w:r>
    </w:p>
    <w:p w:rsidR="00E1713C" w:rsidRPr="00A80F16" w:rsidRDefault="00E1713C" w:rsidP="00A80F16">
      <w:r w:rsidRPr="00A80F16">
        <w:t>3.3.7. В целях оптимизации предоставления муниципальной услуги заинтересованное лицо может уведомляться о принятом решении по телефону 2-22-55, 2-26-46 или по электронной почте.</w:t>
      </w:r>
    </w:p>
    <w:p w:rsidR="00E1713C" w:rsidRPr="00A80F16" w:rsidRDefault="00E1713C" w:rsidP="00A80F16">
      <w:r w:rsidRPr="00A80F16">
        <w:t>3.3.8. Разрешение, уведомление об отказе в выдаче Разрешения выдаются застройщику с отметкой о получении. Отказ в выдаче разрешения по желанию застройщика может быть направлен почтой.</w:t>
      </w:r>
    </w:p>
    <w:p w:rsidR="00E1713C" w:rsidRPr="00A80F16" w:rsidRDefault="00E1713C" w:rsidP="00A80F16">
      <w:r w:rsidRPr="00A80F16">
        <w:t>3.3.9. Представленные застройщиком документы (их копии и сведения), полученные отделом в результате межведомственного информационного взаимодействия, а также решение о предоставлении муниципальной услуги либо об отказе в предоставлении муниципальной услуги формируются и подшиваются в дела и хранятся в архиве отдела.</w:t>
      </w:r>
    </w:p>
    <w:p w:rsidR="00E1713C" w:rsidRDefault="00E1713C" w:rsidP="00A80F16"/>
    <w:p w:rsidR="00E1713C" w:rsidRPr="00A80F16" w:rsidRDefault="00E1713C" w:rsidP="00A80F16">
      <w:pPr>
        <w:jc w:val="center"/>
        <w:rPr>
          <w:b/>
          <w:bCs/>
          <w:sz w:val="30"/>
          <w:szCs w:val="30"/>
        </w:rPr>
      </w:pPr>
      <w:r w:rsidRPr="00A80F16">
        <w:rPr>
          <w:b/>
          <w:bCs/>
          <w:sz w:val="30"/>
          <w:szCs w:val="30"/>
        </w:rPr>
        <w:t>4. Формы контроля за исполнением административного регламента</w:t>
      </w:r>
    </w:p>
    <w:p w:rsidR="00E1713C" w:rsidRPr="00A80F16" w:rsidRDefault="00E1713C" w:rsidP="00A80F16"/>
    <w:p w:rsidR="00E1713C" w:rsidRPr="00A80F16" w:rsidRDefault="00E1713C" w:rsidP="00A80F16">
      <w:r w:rsidRPr="00A80F16">
        <w:t>4.1. Текущий контроль за принятием решений, соблюдением последовательности действий, определенных административными процедурами по исполнению муниципальной услуги, осуществляет начальник отдела.</w:t>
      </w:r>
    </w:p>
    <w:p w:rsidR="00E1713C" w:rsidRPr="00A80F16" w:rsidRDefault="00E1713C" w:rsidP="00A80F16">
      <w:r w:rsidRPr="00A80F16">
        <w:t>4.2. Текущий контроль осуществляется путем проведения проверок соблюдения и исполнения специалистами отдела положений настоящего административного регламента, федеральных законов, законов Кемеровской области, муниципальных правовых актов органов местного самоуправления Крапивинского муниципального района.</w:t>
      </w:r>
    </w:p>
    <w:p w:rsidR="00E1713C" w:rsidRPr="00A80F16" w:rsidRDefault="00E1713C" w:rsidP="00A80F16">
      <w:r w:rsidRPr="00A80F16">
        <w:t>Периодичность проведения проверок носит плановый характер и внеплановый характер (по конкретному обращению получателя муниципальной услуги).</w:t>
      </w:r>
    </w:p>
    <w:p w:rsidR="00E1713C" w:rsidRPr="00A80F16" w:rsidRDefault="00E1713C" w:rsidP="00A80F16">
      <w:r w:rsidRPr="00A80F16">
        <w:t>4.3. Контроль за полнотой и качеством предоставления муниципальной услуги включает в себя проведение проверок, выявление и устранение нарушений прав застройщиков на предоставление муниципальной услуги, принятие решений об устранении соответствующих нарушений.</w:t>
      </w:r>
    </w:p>
    <w:p w:rsidR="00E1713C" w:rsidRPr="00A80F16" w:rsidRDefault="00E1713C" w:rsidP="00A80F16">
      <w:r w:rsidRPr="00A80F16">
        <w:t>4.4. Специалисты отдела несут персональную ответственность за соблюдение сроков, порядка, а также за полноту и качество выполнения действий в ходе предоставления муниципальной услуги.</w:t>
      </w:r>
    </w:p>
    <w:p w:rsidR="00E1713C" w:rsidRPr="00A80F16" w:rsidRDefault="00E1713C" w:rsidP="00A80F16">
      <w:r w:rsidRPr="00A80F16">
        <w:t>4.5. Ответственность за организацию работы по предоставлению муниципальной услуги возлагается на начальника отдела.</w:t>
      </w:r>
    </w:p>
    <w:p w:rsidR="00E1713C" w:rsidRDefault="00E1713C" w:rsidP="00A80F16"/>
    <w:p w:rsidR="00E1713C" w:rsidRPr="00A80F16" w:rsidRDefault="00E1713C" w:rsidP="00A80F16">
      <w:pPr>
        <w:jc w:val="center"/>
        <w:rPr>
          <w:b/>
          <w:bCs/>
          <w:sz w:val="30"/>
          <w:szCs w:val="30"/>
        </w:rPr>
      </w:pPr>
      <w:r w:rsidRPr="00A80F16">
        <w:rPr>
          <w:b/>
          <w:bCs/>
          <w:sz w:val="30"/>
          <w:szCs w:val="30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E1713C" w:rsidRPr="00A80F16" w:rsidRDefault="00E1713C" w:rsidP="00A80F16"/>
    <w:p w:rsidR="00E1713C" w:rsidRPr="00A80F16" w:rsidRDefault="00E1713C" w:rsidP="00A80F16">
      <w:r w:rsidRPr="00A80F16">
        <w:t>5.1. Застройщик имеет право на обжалование действий (бездействия) должностных лиц, участвующих в предоставлении муниципальной услуги, и решений, принятых в ходе предоставления муниципальной услуги, в досудебном и (или) судебном порядке в соответствии с действующим законодательством.</w:t>
      </w:r>
    </w:p>
    <w:p w:rsidR="00E1713C" w:rsidRPr="00A80F16" w:rsidRDefault="00E1713C" w:rsidP="00A80F16">
      <w:r w:rsidRPr="00A80F16">
        <w:t>5.2. Застройщики имеют право обратиться с жалобой лично или направить письменное обращение, жалобу (претензию) в администрацию.</w:t>
      </w:r>
    </w:p>
    <w:p w:rsidR="00E1713C" w:rsidRPr="00A80F16" w:rsidRDefault="00E1713C" w:rsidP="00A80F16">
      <w:r w:rsidRPr="00A80F16">
        <w:t>5.3. Застройщики могут сообщить о нарушениях своих прав и законных интересов, противоправных решениях, действиях или бездействии должностных лиц, нарушении положений настоящего административного регламента, некорректном поведении или нарушении служебной этики по номерам телефонов: 2-22-55 (начальник отдела), 2-22-13 (приёмная Главы), на официальном сайте администрации в сети Интернет.</w:t>
      </w:r>
    </w:p>
    <w:p w:rsidR="00E1713C" w:rsidRPr="00A80F16" w:rsidRDefault="00E1713C" w:rsidP="00A80F16">
      <w:r w:rsidRPr="00A80F16">
        <w:t>5.4. При обращении застройщиков в письменной форме срок рассмотрения жалобы не должен превышать 15 дней со дня регистрации такого обращения.</w:t>
      </w:r>
    </w:p>
    <w:p w:rsidR="00E1713C" w:rsidRPr="00A80F16" w:rsidRDefault="00E1713C" w:rsidP="00A80F16">
      <w:r w:rsidRPr="00A80F16">
        <w:t>5.5. В своем письменном обращении заявитель в обязательном порядке указывает информацию в соответствии с Феде</w:t>
      </w:r>
      <w:r>
        <w:t>ральным законом от 02.05.2006 N</w:t>
      </w:r>
      <w:r w:rsidRPr="00A80F16">
        <w:t>59-ФЗ "О порядке рассмотрения обращения граждан Российской Федерации".</w:t>
      </w:r>
    </w:p>
    <w:p w:rsidR="00E1713C" w:rsidRPr="00A80F16" w:rsidRDefault="00E1713C" w:rsidP="00A80F16">
      <w:r w:rsidRPr="00A80F16">
        <w:t>5.6. По результатам рассмотрения обращения застройщику направляется письменный ответ, содержащий результаты рассмотрения обращения.</w:t>
      </w:r>
    </w:p>
    <w:p w:rsidR="00E1713C" w:rsidRDefault="00E1713C" w:rsidP="00A80F16"/>
    <w:p w:rsidR="00E1713C" w:rsidRPr="00A80F16" w:rsidRDefault="00E1713C" w:rsidP="00A80F16">
      <w:r w:rsidRPr="00A80F16">
        <w:t>Начальник отдела</w:t>
      </w:r>
    </w:p>
    <w:p w:rsidR="00E1713C" w:rsidRDefault="00E1713C" w:rsidP="00A80F16">
      <w:r w:rsidRPr="00A80F16">
        <w:t>архитектуры и градостроительства</w:t>
      </w:r>
    </w:p>
    <w:p w:rsidR="00E1713C" w:rsidRPr="00A80F16" w:rsidRDefault="00E1713C" w:rsidP="00A80F16">
      <w:r w:rsidRPr="00A80F16">
        <w:t>С.В. Дашкевич</w:t>
      </w:r>
    </w:p>
    <w:p w:rsidR="00E1713C" w:rsidRPr="00A80F16" w:rsidRDefault="00E1713C" w:rsidP="00A80F16"/>
    <w:p w:rsidR="00E1713C" w:rsidRPr="00A80F16" w:rsidRDefault="00E1713C" w:rsidP="00A80F16">
      <w:pPr>
        <w:jc w:val="right"/>
        <w:rPr>
          <w:b/>
          <w:bCs/>
          <w:kern w:val="28"/>
          <w:sz w:val="32"/>
          <w:szCs w:val="32"/>
        </w:rPr>
      </w:pPr>
      <w:r w:rsidRPr="00A80F16">
        <w:rPr>
          <w:b/>
          <w:bCs/>
          <w:kern w:val="28"/>
          <w:sz w:val="32"/>
          <w:szCs w:val="32"/>
        </w:rPr>
        <w:t>Приложение №1</w:t>
      </w:r>
    </w:p>
    <w:p w:rsidR="00E1713C" w:rsidRDefault="00E1713C" w:rsidP="00A80F16">
      <w:pPr>
        <w:jc w:val="right"/>
        <w:rPr>
          <w:b/>
          <w:bCs/>
          <w:kern w:val="28"/>
          <w:sz w:val="32"/>
          <w:szCs w:val="32"/>
        </w:rPr>
      </w:pPr>
      <w:r>
        <w:rPr>
          <w:b/>
          <w:bCs/>
          <w:kern w:val="28"/>
          <w:sz w:val="32"/>
          <w:szCs w:val="32"/>
        </w:rPr>
        <w:t>к административному регламенту</w:t>
      </w:r>
    </w:p>
    <w:p w:rsidR="00E1713C" w:rsidRPr="00A80F16" w:rsidRDefault="00E1713C" w:rsidP="00A80F16">
      <w:pPr>
        <w:jc w:val="right"/>
        <w:rPr>
          <w:b/>
          <w:bCs/>
          <w:kern w:val="28"/>
          <w:sz w:val="32"/>
          <w:szCs w:val="32"/>
        </w:rPr>
      </w:pPr>
      <w:r w:rsidRPr="00A80F16">
        <w:rPr>
          <w:b/>
          <w:bCs/>
          <w:kern w:val="28"/>
          <w:sz w:val="32"/>
          <w:szCs w:val="32"/>
        </w:rPr>
        <w:t>по предоставлению муниципальной услуги: «Подготовка и выдача разрешений на строительство, реконструкцию, объектов капитального строительства»</w:t>
      </w:r>
    </w:p>
    <w:p w:rsidR="00E1713C" w:rsidRDefault="00E1713C" w:rsidP="00A80F16"/>
    <w:p w:rsidR="00E1713C" w:rsidRPr="001F6EFA" w:rsidRDefault="00E1713C" w:rsidP="001F6EFA">
      <w:pPr>
        <w:jc w:val="center"/>
        <w:rPr>
          <w:b/>
          <w:bCs/>
          <w:sz w:val="30"/>
          <w:szCs w:val="30"/>
        </w:rPr>
      </w:pPr>
      <w:r w:rsidRPr="001F6EFA">
        <w:rPr>
          <w:b/>
          <w:bCs/>
          <w:sz w:val="30"/>
          <w:szCs w:val="30"/>
        </w:rPr>
        <w:t>Отдел архитектуры и градостроительства администрации Крапивинского муниципального района</w:t>
      </w:r>
    </w:p>
    <w:p w:rsidR="00E1713C" w:rsidRPr="00A80F16" w:rsidRDefault="00E1713C" w:rsidP="00A80F16"/>
    <w:p w:rsidR="00E1713C" w:rsidRPr="00A80F16" w:rsidRDefault="00E1713C" w:rsidP="00A80F16">
      <w:r w:rsidRPr="00A80F16">
        <w:t>Юридический адрес:</w:t>
      </w:r>
    </w:p>
    <w:p w:rsidR="00E1713C" w:rsidRPr="00A80F16" w:rsidRDefault="00E1713C" w:rsidP="00A80F16">
      <w:r w:rsidRPr="00A80F16">
        <w:t>652440, Кемеровская область, Крапивинский район, пгт. Крапивинский, ул. Юбилейная, 15</w:t>
      </w:r>
    </w:p>
    <w:p w:rsidR="00E1713C" w:rsidRPr="00A80F16" w:rsidRDefault="00E1713C" w:rsidP="00A80F16">
      <w:r w:rsidRPr="00A80F16">
        <w:t>Почтовый адрес:</w:t>
      </w:r>
    </w:p>
    <w:p w:rsidR="00E1713C" w:rsidRPr="00A80F16" w:rsidRDefault="00E1713C" w:rsidP="00A80F16">
      <w:r w:rsidRPr="00A80F16">
        <w:t>652440, Кемеровская область, Крапивинский район, пгт. Крапивинский, ул. Юбилейная, 15</w:t>
      </w:r>
    </w:p>
    <w:p w:rsidR="00E1713C" w:rsidRPr="00A80F16" w:rsidRDefault="00E1713C" w:rsidP="00A80F16">
      <w:r w:rsidRPr="00A80F16">
        <w:t>Телефоны: 8 (38446) 22255, 22646</w:t>
      </w:r>
    </w:p>
    <w:p w:rsidR="00E1713C" w:rsidRPr="00A80F16" w:rsidRDefault="00E1713C" w:rsidP="00A80F16">
      <w:r>
        <w:t xml:space="preserve">Адрес электронной почты: </w:t>
      </w:r>
      <w:bookmarkStart w:id="0" w:name="_GoBack"/>
      <w:bookmarkEnd w:id="0"/>
      <w:r w:rsidRPr="00A80F16">
        <w:t>arhitektura-krp@yandex.ru</w:t>
      </w:r>
    </w:p>
    <w:p w:rsidR="00E1713C" w:rsidRPr="00A80F16" w:rsidRDefault="00E1713C" w:rsidP="00A80F16">
      <w:r w:rsidRPr="00A80F16">
        <w:t>Официальный сайт администрации Крапивинского муниципального района: www.krapivino.ru</w:t>
      </w:r>
    </w:p>
    <w:p w:rsidR="00E1713C" w:rsidRPr="00A80F16" w:rsidRDefault="00E1713C" w:rsidP="00A80F16">
      <w:r w:rsidRPr="00A80F16">
        <w:t>Режим работы: в рабочие дни с 8-30 до 17-30 час.</w:t>
      </w:r>
    </w:p>
    <w:p w:rsidR="00E1713C" w:rsidRPr="00A80F16" w:rsidRDefault="00E1713C" w:rsidP="00A80F16">
      <w:r w:rsidRPr="00A80F16">
        <w:t>перерыв на обед: с 13-00 до 14-00</w:t>
      </w:r>
    </w:p>
    <w:p w:rsidR="00E1713C" w:rsidRDefault="00E1713C" w:rsidP="00A80F16"/>
    <w:p w:rsidR="00E1713C" w:rsidRPr="00A80F16" w:rsidRDefault="00E1713C" w:rsidP="00A80F16">
      <w:pPr>
        <w:jc w:val="right"/>
        <w:rPr>
          <w:b/>
          <w:bCs/>
          <w:kern w:val="28"/>
          <w:sz w:val="32"/>
          <w:szCs w:val="32"/>
        </w:rPr>
      </w:pPr>
      <w:r w:rsidRPr="00A80F16">
        <w:rPr>
          <w:b/>
          <w:bCs/>
          <w:kern w:val="28"/>
          <w:sz w:val="32"/>
          <w:szCs w:val="32"/>
        </w:rPr>
        <w:t>Приложение №2</w:t>
      </w:r>
    </w:p>
    <w:p w:rsidR="00E1713C" w:rsidRPr="00A80F16" w:rsidRDefault="00E1713C" w:rsidP="00A80F16">
      <w:pPr>
        <w:jc w:val="right"/>
        <w:rPr>
          <w:b/>
          <w:bCs/>
          <w:kern w:val="28"/>
          <w:sz w:val="32"/>
          <w:szCs w:val="32"/>
        </w:rPr>
      </w:pPr>
      <w:r w:rsidRPr="00A80F16">
        <w:rPr>
          <w:b/>
          <w:bCs/>
          <w:kern w:val="28"/>
          <w:sz w:val="32"/>
          <w:szCs w:val="32"/>
        </w:rPr>
        <w:t>к административному регламенту по предоставлению муниципальной услуги: «Подготовка и выдача разрешений на строительство, реконструкцию, объектов капитального строительства»</w:t>
      </w:r>
    </w:p>
    <w:p w:rsidR="00E1713C" w:rsidRDefault="00E1713C" w:rsidP="00A80F16"/>
    <w:p w:rsidR="00E1713C" w:rsidRPr="00A80F16" w:rsidRDefault="00E1713C" w:rsidP="001F6EFA">
      <w:pPr>
        <w:jc w:val="right"/>
      </w:pPr>
      <w:r w:rsidRPr="00A80F16">
        <w:t>Главе Крапивинского муниципального района</w:t>
      </w:r>
    </w:p>
    <w:p w:rsidR="00E1713C" w:rsidRPr="00A80F16" w:rsidRDefault="00E1713C" w:rsidP="001F6EFA">
      <w:pPr>
        <w:jc w:val="right"/>
      </w:pPr>
      <w:r w:rsidRPr="00A80F16">
        <w:t>Д.П. Ильину</w:t>
      </w:r>
    </w:p>
    <w:p w:rsidR="00E1713C" w:rsidRPr="00A80F16" w:rsidRDefault="00E1713C" w:rsidP="001F6EFA">
      <w:pPr>
        <w:jc w:val="right"/>
      </w:pPr>
      <w:r w:rsidRPr="00A80F16">
        <w:t>от ____________________________________</w:t>
      </w:r>
    </w:p>
    <w:p w:rsidR="00E1713C" w:rsidRPr="00A80F16" w:rsidRDefault="00E1713C" w:rsidP="001F6EFA">
      <w:pPr>
        <w:jc w:val="right"/>
      </w:pPr>
      <w:r w:rsidRPr="00A80F16">
        <w:t>______________________________________</w:t>
      </w:r>
    </w:p>
    <w:p w:rsidR="00E1713C" w:rsidRPr="00A80F16" w:rsidRDefault="00E1713C" w:rsidP="001F6EFA">
      <w:pPr>
        <w:jc w:val="right"/>
      </w:pPr>
      <w:r w:rsidRPr="00A80F16">
        <w:t>проживающего ___________________________</w:t>
      </w:r>
    </w:p>
    <w:p w:rsidR="00E1713C" w:rsidRPr="00A80F16" w:rsidRDefault="00E1713C" w:rsidP="001F6EFA">
      <w:pPr>
        <w:jc w:val="right"/>
      </w:pPr>
      <w:r w:rsidRPr="00A80F16">
        <w:t>_________________________________________</w:t>
      </w:r>
    </w:p>
    <w:p w:rsidR="00E1713C" w:rsidRPr="00A80F16" w:rsidRDefault="00E1713C" w:rsidP="001F6EFA">
      <w:pPr>
        <w:jc w:val="right"/>
      </w:pPr>
      <w:r w:rsidRPr="00A80F16">
        <w:t>телефон __________________________________</w:t>
      </w:r>
    </w:p>
    <w:p w:rsidR="00E1713C" w:rsidRDefault="00E1713C" w:rsidP="00A80F16"/>
    <w:p w:rsidR="00E1713C" w:rsidRPr="001F6EFA" w:rsidRDefault="00E1713C" w:rsidP="001F6EFA">
      <w:pPr>
        <w:rPr>
          <w:b/>
          <w:bCs/>
          <w:sz w:val="28"/>
          <w:szCs w:val="28"/>
        </w:rPr>
      </w:pPr>
      <w:r w:rsidRPr="001F6EFA">
        <w:rPr>
          <w:b/>
          <w:bCs/>
          <w:sz w:val="28"/>
          <w:szCs w:val="28"/>
        </w:rPr>
        <w:t>ЗАЯВЛЕНИЕ</w:t>
      </w:r>
    </w:p>
    <w:p w:rsidR="00E1713C" w:rsidRPr="00A80F16" w:rsidRDefault="00E1713C" w:rsidP="00A80F16"/>
    <w:p w:rsidR="00E1713C" w:rsidRDefault="00E1713C" w:rsidP="00A80F16">
      <w:r w:rsidRPr="00A80F16">
        <w:t>Согласно ст. 51 Градостроительного кодекса Российской Федерации прошу выдать разрешение на строительство, реконструкцию, капитальный ремонт (нужное подчеркнуть) объекта капитального строительства</w:t>
      </w:r>
    </w:p>
    <w:p w:rsidR="00E1713C" w:rsidRPr="00A80F16" w:rsidRDefault="00E1713C" w:rsidP="001F6EFA">
      <w:pPr>
        <w:ind w:firstLine="0"/>
      </w:pPr>
      <w:r>
        <w:t>___________________________________________________________________</w:t>
      </w:r>
    </w:p>
    <w:p w:rsidR="00E1713C" w:rsidRPr="00A80F16" w:rsidRDefault="00E1713C" w:rsidP="00A80F16">
      <w:r w:rsidRPr="00A80F16">
        <w:t>(наименование объекта капитального строительства)</w:t>
      </w:r>
    </w:p>
    <w:p w:rsidR="00E1713C" w:rsidRPr="00A80F16" w:rsidRDefault="00E1713C" w:rsidP="00A80F16">
      <w:r w:rsidRPr="00A80F16">
        <w:t>на земельном участке</w:t>
      </w:r>
      <w:r>
        <w:t>_______________________________________________________________</w:t>
      </w:r>
    </w:p>
    <w:p w:rsidR="00E1713C" w:rsidRPr="00A80F16" w:rsidRDefault="00E1713C" w:rsidP="001F6EFA">
      <w:pPr>
        <w:jc w:val="center"/>
      </w:pPr>
      <w:r w:rsidRPr="00A80F16">
        <w:t>(полный адрес капитального строительства)</w:t>
      </w:r>
    </w:p>
    <w:p w:rsidR="00E1713C" w:rsidRPr="00A80F16" w:rsidRDefault="00E1713C" w:rsidP="00A80F16">
      <w:r w:rsidRPr="00A80F16">
        <w:t>сроком на</w:t>
      </w:r>
      <w:r>
        <w:t>_______________________________________________________</w:t>
      </w:r>
    </w:p>
    <w:p w:rsidR="00E1713C" w:rsidRPr="00A80F16" w:rsidRDefault="00E1713C" w:rsidP="001F6EFA">
      <w:pPr>
        <w:jc w:val="center"/>
      </w:pPr>
      <w:r w:rsidRPr="00A80F16">
        <w:t>(прописью на лет, месяцев)</w:t>
      </w:r>
    </w:p>
    <w:p w:rsidR="00E1713C" w:rsidRPr="00A80F16" w:rsidRDefault="00E1713C" w:rsidP="00A80F16">
      <w:r w:rsidRPr="00A80F16">
        <w:t>При этом сообщаю:</w:t>
      </w:r>
    </w:p>
    <w:p w:rsidR="00E1713C" w:rsidRDefault="00E1713C" w:rsidP="00A80F16">
      <w:r w:rsidRPr="00A80F16">
        <w:t>право на пользование земельным участком закреплено</w:t>
      </w:r>
      <w:r>
        <w:t>_________________________________________________________</w:t>
      </w:r>
    </w:p>
    <w:p w:rsidR="00E1713C" w:rsidRPr="00A80F16" w:rsidRDefault="00E1713C" w:rsidP="001F6EFA">
      <w:pPr>
        <w:ind w:firstLine="0"/>
      </w:pPr>
      <w:r>
        <w:t>___________________________________________________________________</w:t>
      </w:r>
    </w:p>
    <w:p w:rsidR="00E1713C" w:rsidRPr="00A80F16" w:rsidRDefault="00E1713C" w:rsidP="001F6EFA">
      <w:pPr>
        <w:jc w:val="center"/>
      </w:pPr>
      <w:r w:rsidRPr="00A80F16">
        <w:t>(правоустанавливающий документ на земельный участок, кем выдан, серия, номер)</w:t>
      </w:r>
    </w:p>
    <w:p w:rsidR="00E1713C" w:rsidRDefault="00E1713C" w:rsidP="00A80F16"/>
    <w:p w:rsidR="00E1713C" w:rsidRDefault="00E1713C" w:rsidP="00A80F16">
      <w:r w:rsidRPr="00A80F16">
        <w:t>Градостроительный план земельного участка:</w:t>
      </w:r>
    </w:p>
    <w:p w:rsidR="00E1713C" w:rsidRPr="00A80F16" w:rsidRDefault="00E1713C" w:rsidP="001F6EFA">
      <w:pPr>
        <w:ind w:firstLine="0"/>
      </w:pPr>
      <w:r>
        <w:t>____________________________________________________________________</w:t>
      </w:r>
    </w:p>
    <w:p w:rsidR="00E1713C" w:rsidRPr="00A80F16" w:rsidRDefault="00E1713C" w:rsidP="001F6EFA">
      <w:pPr>
        <w:jc w:val="center"/>
      </w:pPr>
      <w:r w:rsidRPr="00A80F16">
        <w:t>(номер, дата)</w:t>
      </w:r>
    </w:p>
    <w:p w:rsidR="00E1713C" w:rsidRPr="00A80F16" w:rsidRDefault="00E1713C" w:rsidP="00A80F16">
      <w:r w:rsidRPr="00A80F16">
        <w:t>Схема планировочной организации земельного участка с обозначением места размещения объекта</w:t>
      </w:r>
      <w:r>
        <w:t>____________________________________________</w:t>
      </w:r>
    </w:p>
    <w:p w:rsidR="00E1713C" w:rsidRPr="00A80F16" w:rsidRDefault="00E1713C" w:rsidP="001F6EFA">
      <w:pPr>
        <w:jc w:val="center"/>
      </w:pPr>
      <w:r w:rsidRPr="00A80F16">
        <w:t>(прилагается)</w:t>
      </w:r>
    </w:p>
    <w:p w:rsidR="00E1713C" w:rsidRDefault="00E1713C" w:rsidP="00A80F16">
      <w:r w:rsidRPr="00A80F16">
        <w:t>Одновременно ставлю Вас в известность, что основные показатели объекта капитального строительства:</w:t>
      </w:r>
    </w:p>
    <w:p w:rsidR="00E1713C" w:rsidRPr="00A80F16" w:rsidRDefault="00E1713C" w:rsidP="001F6EFA">
      <w:pPr>
        <w:ind w:firstLine="0"/>
      </w:pPr>
      <w:r>
        <w:t>_______________________________________________________________________________________________________________________________________________________________________________________________________________</w:t>
      </w:r>
    </w:p>
    <w:p w:rsidR="00E1713C" w:rsidRDefault="00E1713C" w:rsidP="001F6EFA">
      <w:pPr>
        <w:ind w:firstLine="0"/>
      </w:pPr>
    </w:p>
    <w:p w:rsidR="00E1713C" w:rsidRDefault="00E1713C" w:rsidP="001F6EFA">
      <w:pPr>
        <w:ind w:firstLine="0"/>
      </w:pPr>
      <w:r w:rsidRPr="00A80F16">
        <w:t>Обязуюсь обо всех измененных сведениях сообщать</w:t>
      </w:r>
    </w:p>
    <w:p w:rsidR="00E1713C" w:rsidRPr="00A80F16" w:rsidRDefault="00E1713C" w:rsidP="001F6EFA">
      <w:pPr>
        <w:ind w:firstLine="0"/>
      </w:pPr>
      <w:r>
        <w:t>_____________________________________________________________________</w:t>
      </w:r>
    </w:p>
    <w:p w:rsidR="00E1713C" w:rsidRPr="00A80F16" w:rsidRDefault="00E1713C" w:rsidP="00A80F16">
      <w:r w:rsidRPr="00A80F16">
        <w:t>(наименование органа, выдавшего разрешение на строительство)</w:t>
      </w:r>
    </w:p>
    <w:p w:rsidR="00E1713C" w:rsidRPr="00A80F16" w:rsidRDefault="00E1713C" w:rsidP="00A80F16">
      <w:r w:rsidRPr="00A80F16">
        <w:t xml:space="preserve">______________ </w:t>
      </w:r>
      <w:r>
        <w:tab/>
      </w:r>
      <w:r>
        <w:tab/>
      </w:r>
      <w:r>
        <w:tab/>
      </w:r>
      <w:r>
        <w:tab/>
      </w:r>
      <w:r>
        <w:tab/>
      </w:r>
      <w:r w:rsidRPr="00A80F16">
        <w:t>______________________</w:t>
      </w:r>
    </w:p>
    <w:p w:rsidR="00E1713C" w:rsidRPr="00A80F16" w:rsidRDefault="00E1713C" w:rsidP="00A80F16">
      <w:r w:rsidRPr="00A80F16">
        <w:t xml:space="preserve">(подпись)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80F16">
        <w:t>(расшифровка подписи)</w:t>
      </w:r>
    </w:p>
    <w:p w:rsidR="00E1713C" w:rsidRPr="00A80F16" w:rsidRDefault="00E1713C" w:rsidP="00A80F16">
      <w:r w:rsidRPr="00A80F16">
        <w:t xml:space="preserve">________________ </w:t>
      </w:r>
      <w:r>
        <w:tab/>
      </w:r>
      <w:r>
        <w:tab/>
      </w:r>
      <w:r>
        <w:tab/>
      </w:r>
      <w:r>
        <w:tab/>
      </w:r>
      <w:r>
        <w:tab/>
      </w:r>
      <w:r w:rsidRPr="00A80F16">
        <w:t>______________________</w:t>
      </w:r>
    </w:p>
    <w:p w:rsidR="00E1713C" w:rsidRPr="00A80F16" w:rsidRDefault="00E1713C" w:rsidP="00A80F16">
      <w:r w:rsidRPr="00A80F16">
        <w:t xml:space="preserve">(подпись)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80F16">
        <w:t>(расшифровка подписи)</w:t>
      </w:r>
    </w:p>
    <w:p w:rsidR="00E1713C" w:rsidRPr="00A80F16" w:rsidRDefault="00E1713C" w:rsidP="00A80F16">
      <w:r w:rsidRPr="00A80F16">
        <w:t xml:space="preserve">________________ </w:t>
      </w:r>
      <w:r>
        <w:tab/>
      </w:r>
      <w:r>
        <w:tab/>
      </w:r>
      <w:r>
        <w:tab/>
      </w:r>
      <w:r>
        <w:tab/>
      </w:r>
      <w:r>
        <w:tab/>
      </w:r>
      <w:r w:rsidRPr="00A80F16">
        <w:t>______________________</w:t>
      </w:r>
    </w:p>
    <w:p w:rsidR="00E1713C" w:rsidRPr="00A80F16" w:rsidRDefault="00E1713C" w:rsidP="00A80F16">
      <w:r w:rsidRPr="00A80F16">
        <w:t xml:space="preserve">(подпись)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80F16">
        <w:t>(расшифровка подписи)</w:t>
      </w:r>
    </w:p>
    <w:p w:rsidR="00E1713C" w:rsidRPr="00A80F16" w:rsidRDefault="00E1713C" w:rsidP="00A80F16">
      <w:r w:rsidRPr="00A80F16">
        <w:t xml:space="preserve">________________ </w:t>
      </w:r>
      <w:r>
        <w:tab/>
      </w:r>
      <w:r>
        <w:tab/>
      </w:r>
      <w:r>
        <w:tab/>
      </w:r>
      <w:r>
        <w:tab/>
      </w:r>
      <w:r>
        <w:tab/>
      </w:r>
      <w:r w:rsidRPr="00A80F16">
        <w:t>______________________</w:t>
      </w:r>
    </w:p>
    <w:p w:rsidR="00E1713C" w:rsidRPr="00A80F16" w:rsidRDefault="00E1713C" w:rsidP="00A80F16">
      <w:r w:rsidRPr="00A80F16">
        <w:t xml:space="preserve">(подпись)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80F16">
        <w:t>(расшифровка подписи)</w:t>
      </w:r>
    </w:p>
    <w:p w:rsidR="00E1713C" w:rsidRDefault="00E1713C" w:rsidP="00A80F16"/>
    <w:p w:rsidR="00E1713C" w:rsidRPr="00A80F16" w:rsidRDefault="00E1713C" w:rsidP="00A80F16">
      <w:r w:rsidRPr="00A80F16">
        <w:t>«__________» _______________________ 20 г.</w:t>
      </w:r>
    </w:p>
    <w:p w:rsidR="00E1713C" w:rsidRDefault="00E1713C" w:rsidP="00A80F16"/>
    <w:p w:rsidR="00E1713C" w:rsidRPr="00A80F16" w:rsidRDefault="00E1713C" w:rsidP="00A80F16">
      <w:pPr>
        <w:jc w:val="right"/>
        <w:rPr>
          <w:b/>
          <w:bCs/>
          <w:kern w:val="28"/>
          <w:sz w:val="32"/>
          <w:szCs w:val="32"/>
        </w:rPr>
      </w:pPr>
      <w:r w:rsidRPr="00A80F16">
        <w:rPr>
          <w:b/>
          <w:bCs/>
          <w:kern w:val="28"/>
          <w:sz w:val="32"/>
          <w:szCs w:val="32"/>
        </w:rPr>
        <w:t>Приложение №3</w:t>
      </w:r>
    </w:p>
    <w:p w:rsidR="00E1713C" w:rsidRPr="00A80F16" w:rsidRDefault="00E1713C" w:rsidP="00A80F16">
      <w:pPr>
        <w:jc w:val="right"/>
        <w:rPr>
          <w:b/>
          <w:bCs/>
          <w:kern w:val="28"/>
          <w:sz w:val="32"/>
          <w:szCs w:val="32"/>
        </w:rPr>
      </w:pPr>
      <w:r w:rsidRPr="00A80F16">
        <w:rPr>
          <w:b/>
          <w:bCs/>
          <w:kern w:val="28"/>
          <w:sz w:val="32"/>
          <w:szCs w:val="32"/>
        </w:rPr>
        <w:t>к административному регламенту по предоставлению муниципальной услуги: «Подготовка и выдача разрешений на строительство, реконструкцию, объектов капитального строительства»</w:t>
      </w:r>
    </w:p>
    <w:p w:rsidR="00E1713C" w:rsidRDefault="00E1713C" w:rsidP="00A80F16">
      <w:pPr>
        <w:jc w:val="center"/>
        <w:rPr>
          <w:b/>
          <w:bCs/>
          <w:sz w:val="30"/>
          <w:szCs w:val="30"/>
        </w:rPr>
      </w:pPr>
    </w:p>
    <w:p w:rsidR="00E1713C" w:rsidRPr="00A80F16" w:rsidRDefault="00E1713C" w:rsidP="00A80F16">
      <w:pPr>
        <w:jc w:val="center"/>
        <w:rPr>
          <w:b/>
          <w:bCs/>
          <w:sz w:val="30"/>
          <w:szCs w:val="30"/>
        </w:rPr>
      </w:pPr>
      <w:r w:rsidRPr="00A80F16">
        <w:rPr>
          <w:b/>
          <w:bCs/>
          <w:sz w:val="30"/>
          <w:szCs w:val="30"/>
        </w:rPr>
        <w:t>Блок – схема предоставления муниципальной услуги «Выдача разрешения на строительство, реконструкцию объекта капитального строительства»</w:t>
      </w:r>
    </w:p>
    <w:p w:rsidR="00E1713C" w:rsidRPr="00A80F16" w:rsidRDefault="00E1713C" w:rsidP="00A80F16">
      <w:pPr>
        <w:jc w:val="center"/>
        <w:rPr>
          <w:b/>
          <w:bCs/>
          <w:sz w:val="30"/>
          <w:szCs w:val="30"/>
        </w:rPr>
      </w:pPr>
    </w:p>
    <w:tbl>
      <w:tblPr>
        <w:tblW w:w="0" w:type="auto"/>
        <w:tblInd w:w="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631"/>
        <w:gridCol w:w="1229"/>
        <w:gridCol w:w="100"/>
        <w:gridCol w:w="100"/>
        <w:gridCol w:w="168"/>
        <w:gridCol w:w="1752"/>
        <w:gridCol w:w="80"/>
        <w:gridCol w:w="3027"/>
      </w:tblGrid>
      <w:tr w:rsidR="00E1713C" w:rsidRPr="00A80F16">
        <w:tc>
          <w:tcPr>
            <w:tcW w:w="908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713C" w:rsidRPr="00A80F16" w:rsidRDefault="00E1713C" w:rsidP="00A80F16">
            <w:pPr>
              <w:pStyle w:val="Table0"/>
              <w:jc w:val="both"/>
            </w:pPr>
            <w:r w:rsidRPr="00A80F16">
              <w:t>Приём заявления на выдачу разрешения на строительство, реконструкцию объекта капитального строительства с пакетом необходимых документов</w:t>
            </w:r>
          </w:p>
          <w:p w:rsidR="00E1713C" w:rsidRPr="00A80F16" w:rsidRDefault="00E1713C" w:rsidP="00A80F16">
            <w:pPr>
              <w:pStyle w:val="Table0"/>
            </w:pPr>
            <w:r w:rsidRPr="00A80F16">
              <w:t>- Уполномоченный орган: отдел архитектуры и градостроительства (8 38446 22255, 22646)</w:t>
            </w:r>
          </w:p>
          <w:p w:rsidR="00E1713C" w:rsidRPr="00A80F16" w:rsidRDefault="00E1713C" w:rsidP="00A80F16">
            <w:pPr>
              <w:pStyle w:val="Table0"/>
            </w:pPr>
            <w:r w:rsidRPr="00A80F16">
              <w:t>- Пакет документов, необходимый для принятия решения о выдаче разрешения на строительство</w:t>
            </w:r>
          </w:p>
          <w:p w:rsidR="00E1713C" w:rsidRPr="00A80F16" w:rsidRDefault="00E1713C" w:rsidP="00A80F16">
            <w:pPr>
              <w:pStyle w:val="Table"/>
            </w:pPr>
            <w:r w:rsidRPr="00A80F16">
              <w:t>1) правоустанавливающие документы на земельный участок;</w:t>
            </w:r>
          </w:p>
          <w:p w:rsidR="00E1713C" w:rsidRPr="00A80F16" w:rsidRDefault="00E1713C" w:rsidP="00A80F16">
            <w:pPr>
              <w:pStyle w:val="Table"/>
            </w:pPr>
            <w:r w:rsidRPr="00A80F16">
              <w:t>2) градостроительный план земельного участка;</w:t>
            </w:r>
          </w:p>
          <w:p w:rsidR="00E1713C" w:rsidRPr="00A80F16" w:rsidRDefault="00E1713C" w:rsidP="00A80F16">
            <w:pPr>
              <w:pStyle w:val="Table"/>
            </w:pPr>
            <w:r w:rsidRPr="00A80F16">
              <w:t>3) материалы, содержащиеся в проектной документации:</w:t>
            </w:r>
          </w:p>
          <w:p w:rsidR="00E1713C" w:rsidRPr="00A80F16" w:rsidRDefault="00E1713C" w:rsidP="00A80F16">
            <w:pPr>
              <w:pStyle w:val="Table"/>
            </w:pPr>
            <w:r w:rsidRPr="00A80F16">
              <w:t>а) пояснительная записка;</w:t>
            </w:r>
          </w:p>
          <w:p w:rsidR="00E1713C" w:rsidRPr="00A80F16" w:rsidRDefault="00E1713C" w:rsidP="00A80F16">
            <w:pPr>
              <w:pStyle w:val="Table"/>
            </w:pPr>
            <w:r w:rsidRPr="00A80F16">
              <w:t>б) 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      </w:r>
          </w:p>
          <w:p w:rsidR="00E1713C" w:rsidRPr="00A80F16" w:rsidRDefault="00E1713C" w:rsidP="00A80F16">
            <w:pPr>
              <w:pStyle w:val="Table"/>
            </w:pPr>
            <w:r w:rsidRPr="00A80F16">
              <w:t>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      </w:r>
          </w:p>
          <w:p w:rsidR="00E1713C" w:rsidRPr="00A80F16" w:rsidRDefault="00E1713C" w:rsidP="00A80F16">
            <w:pPr>
              <w:pStyle w:val="Table"/>
            </w:pPr>
            <w:r w:rsidRPr="00A80F16">
              <w:t>г) схемы, отображающие архитектурные решения;</w:t>
            </w:r>
          </w:p>
          <w:p w:rsidR="00E1713C" w:rsidRPr="00A80F16" w:rsidRDefault="00E1713C" w:rsidP="00A80F16">
            <w:pPr>
              <w:pStyle w:val="Table"/>
            </w:pPr>
            <w:r w:rsidRPr="00A80F16">
              <w:t>д) сведения об инженерном оборудовании, сводный план сетей инженерно-технического обеспечения с обозначением мест подключения проектируемого объекта капитального строительства к сетям инженерно-технического обеспечения;</w:t>
            </w:r>
          </w:p>
          <w:p w:rsidR="00E1713C" w:rsidRPr="00A80F16" w:rsidRDefault="00E1713C" w:rsidP="00A80F16">
            <w:pPr>
              <w:pStyle w:val="Table"/>
            </w:pPr>
            <w:r w:rsidRPr="00A80F16">
              <w:t>е) проект организации строительства объекта капитального строительства;</w:t>
            </w:r>
          </w:p>
          <w:p w:rsidR="00E1713C" w:rsidRPr="00A80F16" w:rsidRDefault="00E1713C" w:rsidP="00A80F16">
            <w:pPr>
              <w:pStyle w:val="Table"/>
            </w:pPr>
            <w:r w:rsidRPr="00A80F16">
              <w:t>ж) проект организации работ по сносу или демонтажу объектов капитального строительства, их частей;</w:t>
            </w:r>
          </w:p>
          <w:p w:rsidR="00E1713C" w:rsidRPr="00A80F16" w:rsidRDefault="00E1713C" w:rsidP="00A80F16">
            <w:pPr>
              <w:pStyle w:val="Table"/>
            </w:pPr>
            <w:r w:rsidRPr="00A80F16">
              <w:t>4) положительное заключение государственной экспертизы проектной документации и результатов инженерных изысканий (в случаях, установленных федеральным законодательством);</w:t>
            </w:r>
          </w:p>
          <w:p w:rsidR="00E1713C" w:rsidRPr="00A80F16" w:rsidRDefault="00E1713C" w:rsidP="00A80F16">
            <w:pPr>
              <w:pStyle w:val="Table"/>
            </w:pPr>
            <w:r w:rsidRPr="00A80F16">
              <w:t>5) разрешения на отклонение от предельных параметров разрешенного строительства, реконструкции (в случаях, установленных федеральным законодательством);</w:t>
            </w:r>
          </w:p>
          <w:p w:rsidR="00E1713C" w:rsidRPr="00A80F16" w:rsidRDefault="00E1713C" w:rsidP="00A80F16">
            <w:pPr>
              <w:pStyle w:val="Table"/>
            </w:pPr>
            <w:r w:rsidRPr="00A80F16">
              <w:t>6) согласие всех правообладателей объекта капитального строительства в случае реконструкции такого объекта.</w:t>
            </w:r>
          </w:p>
          <w:p w:rsidR="00E1713C" w:rsidRPr="00A80F16" w:rsidRDefault="00E1713C" w:rsidP="00A80F16">
            <w:pPr>
              <w:pStyle w:val="Table"/>
            </w:pPr>
            <w:r w:rsidRPr="00A80F16">
              <w:t>- Пакет документов для строительства (реконструкции) индивидуального жилого дома:</w:t>
            </w:r>
          </w:p>
          <w:p w:rsidR="00E1713C" w:rsidRPr="00A80F16" w:rsidRDefault="00E1713C" w:rsidP="00A80F16">
            <w:pPr>
              <w:pStyle w:val="Table"/>
            </w:pPr>
            <w:r w:rsidRPr="00A80F16">
              <w:t>1) правоустанавливающие документы на земельный участок;</w:t>
            </w:r>
          </w:p>
          <w:p w:rsidR="00E1713C" w:rsidRPr="00A80F16" w:rsidRDefault="00E1713C" w:rsidP="00A80F16">
            <w:pPr>
              <w:pStyle w:val="Table"/>
            </w:pPr>
            <w:r w:rsidRPr="00A80F16">
              <w:t>2) градостроительный план земельного участка;</w:t>
            </w:r>
          </w:p>
          <w:p w:rsidR="00E1713C" w:rsidRPr="00A80F16" w:rsidRDefault="00E1713C" w:rsidP="00A80F16">
            <w:pPr>
              <w:pStyle w:val="Table"/>
            </w:pPr>
            <w:r w:rsidRPr="00A80F16">
              <w:t>3) схема планировочной организации земельного участка с обозначением места размещения объекта индивидуального жилищного строительства.</w:t>
            </w:r>
          </w:p>
        </w:tc>
      </w:tr>
      <w:tr w:rsidR="00E1713C" w:rsidRPr="00A80F16">
        <w:trPr>
          <w:trHeight w:val="546"/>
        </w:trPr>
        <w:tc>
          <w:tcPr>
            <w:tcW w:w="3860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1713C" w:rsidRPr="00A80F16" w:rsidRDefault="00E1713C" w:rsidP="00A80F16">
            <w:pPr>
              <w:pStyle w:val="Table"/>
            </w:pPr>
          </w:p>
        </w:tc>
        <w:tc>
          <w:tcPr>
            <w:tcW w:w="5227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E1713C" w:rsidRPr="00A80F16" w:rsidRDefault="00E1713C" w:rsidP="00A80F16">
            <w:pPr>
              <w:pStyle w:val="Table"/>
            </w:pPr>
          </w:p>
        </w:tc>
      </w:tr>
      <w:tr w:rsidR="00E1713C" w:rsidRPr="00A80F16">
        <w:tc>
          <w:tcPr>
            <w:tcW w:w="908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713C" w:rsidRPr="00A80F16" w:rsidRDefault="00E1713C" w:rsidP="00A80F16">
            <w:pPr>
              <w:pStyle w:val="Table"/>
            </w:pPr>
            <w:r w:rsidRPr="00A80F16">
              <w:t>Проверка наличия необходимых документов,</w:t>
            </w:r>
          </w:p>
          <w:p w:rsidR="00E1713C" w:rsidRPr="00A80F16" w:rsidRDefault="00E1713C" w:rsidP="00A80F16">
            <w:pPr>
              <w:pStyle w:val="Table"/>
            </w:pPr>
            <w:r w:rsidRPr="00A80F16">
              <w:t>прилагаемых к заявлению</w:t>
            </w:r>
          </w:p>
        </w:tc>
      </w:tr>
      <w:tr w:rsidR="00E1713C" w:rsidRPr="00A80F16">
        <w:trPr>
          <w:trHeight w:val="549"/>
        </w:trPr>
        <w:tc>
          <w:tcPr>
            <w:tcW w:w="3960" w:type="dxa"/>
            <w:gridSpan w:val="3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1713C" w:rsidRPr="00A80F16" w:rsidRDefault="00E1713C" w:rsidP="00A80F16">
            <w:pPr>
              <w:pStyle w:val="Table"/>
            </w:pPr>
          </w:p>
        </w:tc>
        <w:tc>
          <w:tcPr>
            <w:tcW w:w="5127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E1713C" w:rsidRPr="00A80F16" w:rsidRDefault="00E1713C" w:rsidP="00A80F16">
            <w:pPr>
              <w:pStyle w:val="Table"/>
            </w:pPr>
          </w:p>
        </w:tc>
      </w:tr>
      <w:tr w:rsidR="00E1713C" w:rsidRPr="00A80F16">
        <w:tc>
          <w:tcPr>
            <w:tcW w:w="908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713C" w:rsidRPr="00A80F16" w:rsidRDefault="00E1713C" w:rsidP="00A80F16">
            <w:pPr>
              <w:pStyle w:val="Table"/>
            </w:pPr>
            <w:r w:rsidRPr="00A80F16">
              <w:t>Документы представлены в полном объеме</w:t>
            </w:r>
          </w:p>
        </w:tc>
      </w:tr>
      <w:tr w:rsidR="00E1713C" w:rsidRPr="00A80F16">
        <w:trPr>
          <w:trHeight w:val="546"/>
        </w:trPr>
        <w:tc>
          <w:tcPr>
            <w:tcW w:w="4060" w:type="dxa"/>
            <w:gridSpan w:val="4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1713C" w:rsidRPr="00A80F16" w:rsidRDefault="00E1713C" w:rsidP="00A80F16">
            <w:pPr>
              <w:pStyle w:val="Table"/>
            </w:pPr>
          </w:p>
        </w:tc>
        <w:tc>
          <w:tcPr>
            <w:tcW w:w="502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E1713C" w:rsidRPr="00A80F16" w:rsidRDefault="00E1713C" w:rsidP="00A80F16">
            <w:pPr>
              <w:pStyle w:val="Table"/>
            </w:pPr>
          </w:p>
        </w:tc>
      </w:tr>
      <w:tr w:rsidR="00E1713C" w:rsidRPr="00A80F16">
        <w:tc>
          <w:tcPr>
            <w:tcW w:w="908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713C" w:rsidRPr="00A80F16" w:rsidRDefault="00E1713C" w:rsidP="00A80F16">
            <w:pPr>
              <w:pStyle w:val="Table"/>
            </w:pPr>
            <w:r w:rsidRPr="00A80F16">
              <w:t>Проверка соответствия проектной и исполнительной</w:t>
            </w:r>
          </w:p>
          <w:p w:rsidR="00E1713C" w:rsidRPr="00A80F16" w:rsidRDefault="00E1713C" w:rsidP="00A80F16">
            <w:pPr>
              <w:pStyle w:val="Table"/>
            </w:pPr>
            <w:r w:rsidRPr="00A80F16">
              <w:t>документации требованиям, установленным</w:t>
            </w:r>
          </w:p>
          <w:p w:rsidR="00E1713C" w:rsidRPr="00A80F16" w:rsidRDefault="00E1713C" w:rsidP="00A80F16">
            <w:pPr>
              <w:pStyle w:val="Table"/>
            </w:pPr>
            <w:r w:rsidRPr="00A80F16">
              <w:t>законодательством Российской Федерации</w:t>
            </w:r>
          </w:p>
        </w:tc>
      </w:tr>
      <w:tr w:rsidR="00E1713C" w:rsidRPr="00A80F16">
        <w:trPr>
          <w:trHeight w:val="552"/>
        </w:trPr>
        <w:tc>
          <w:tcPr>
            <w:tcW w:w="5980" w:type="dxa"/>
            <w:gridSpan w:val="6"/>
            <w:tcBorders>
              <w:top w:val="single" w:sz="6" w:space="0" w:color="000000"/>
              <w:right w:val="single" w:sz="4" w:space="0" w:color="auto"/>
            </w:tcBorders>
            <w:vAlign w:val="center"/>
          </w:tcPr>
          <w:p w:rsidR="00E1713C" w:rsidRPr="00A80F16" w:rsidRDefault="00E1713C" w:rsidP="00A80F16">
            <w:pPr>
              <w:pStyle w:val="Table"/>
            </w:pPr>
          </w:p>
        </w:tc>
        <w:tc>
          <w:tcPr>
            <w:tcW w:w="3107" w:type="dxa"/>
            <w:gridSpan w:val="2"/>
            <w:tcBorders>
              <w:top w:val="single" w:sz="6" w:space="0" w:color="000000"/>
              <w:left w:val="single" w:sz="4" w:space="0" w:color="auto"/>
            </w:tcBorders>
            <w:vAlign w:val="center"/>
          </w:tcPr>
          <w:p w:rsidR="00E1713C" w:rsidRPr="00A80F16" w:rsidRDefault="00E1713C" w:rsidP="00A80F16">
            <w:pPr>
              <w:pStyle w:val="Table"/>
            </w:pPr>
          </w:p>
        </w:tc>
      </w:tr>
      <w:tr w:rsidR="00E1713C" w:rsidRPr="00A80F16">
        <w:trPr>
          <w:trHeight w:val="850"/>
        </w:trPr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1713C" w:rsidRPr="00A80F16" w:rsidRDefault="00E1713C" w:rsidP="00A80F16">
            <w:pPr>
              <w:pStyle w:val="Table"/>
            </w:pPr>
            <w:r w:rsidRPr="00A80F16">
              <w:t>Отказ в предоставлении муниципальной услуги</w:t>
            </w:r>
          </w:p>
        </w:tc>
        <w:tc>
          <w:tcPr>
            <w:tcW w:w="1597" w:type="dxa"/>
            <w:gridSpan w:val="4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E1713C" w:rsidRPr="00A80F16" w:rsidRDefault="00E1713C" w:rsidP="00A80F16">
            <w:pPr>
              <w:pStyle w:val="Table"/>
            </w:pPr>
            <w:r w:rsidRPr="00A80F16">
              <w:t>нет</w:t>
            </w:r>
          </w:p>
          <w:p w:rsidR="00E1713C" w:rsidRPr="00A80F16" w:rsidRDefault="00E1713C" w:rsidP="00A80F16">
            <w:pPr>
              <w:pStyle w:val="Table"/>
            </w:pPr>
            <w:r w:rsidRPr="00A80F16">
              <w:t>в течение 7 дней</w:t>
            </w:r>
          </w:p>
        </w:tc>
        <w:tc>
          <w:tcPr>
            <w:tcW w:w="48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713C" w:rsidRPr="00A80F16" w:rsidRDefault="00E1713C" w:rsidP="00A80F16">
            <w:pPr>
              <w:pStyle w:val="Table"/>
            </w:pPr>
            <w:r w:rsidRPr="00A80F16">
              <w:t>Документы удовлетворяют требованиям</w:t>
            </w:r>
          </w:p>
        </w:tc>
      </w:tr>
      <w:tr w:rsidR="00E1713C" w:rsidRPr="00A80F16">
        <w:trPr>
          <w:trHeight w:val="756"/>
        </w:trPr>
        <w:tc>
          <w:tcPr>
            <w:tcW w:w="6060" w:type="dxa"/>
            <w:gridSpan w:val="7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1713C" w:rsidRPr="00A80F16" w:rsidRDefault="00E1713C" w:rsidP="00A80F16">
            <w:pPr>
              <w:pStyle w:val="Table"/>
            </w:pPr>
          </w:p>
        </w:tc>
        <w:tc>
          <w:tcPr>
            <w:tcW w:w="30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E1713C" w:rsidRPr="00A80F16" w:rsidRDefault="00E1713C" w:rsidP="00A80F16">
            <w:pPr>
              <w:pStyle w:val="Table"/>
            </w:pPr>
            <w:r w:rsidRPr="00A80F16">
              <w:t>Да, в течение 7 дней</w:t>
            </w:r>
          </w:p>
        </w:tc>
      </w:tr>
      <w:tr w:rsidR="00E1713C" w:rsidRPr="00A80F16">
        <w:trPr>
          <w:trHeight w:val="590"/>
        </w:trPr>
        <w:tc>
          <w:tcPr>
            <w:tcW w:w="908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713C" w:rsidRPr="00A80F16" w:rsidRDefault="00E1713C" w:rsidP="00A80F16">
            <w:pPr>
              <w:pStyle w:val="Table"/>
            </w:pPr>
            <w:r w:rsidRPr="00A80F16">
              <w:t>Выдача разрешения на строительство, реконструкцию объекта капитального строительства</w:t>
            </w:r>
          </w:p>
        </w:tc>
      </w:tr>
    </w:tbl>
    <w:p w:rsidR="00E1713C" w:rsidRDefault="00E1713C" w:rsidP="00A80F16"/>
    <w:p w:rsidR="00E1713C" w:rsidRPr="00A80F16" w:rsidRDefault="00E1713C" w:rsidP="00A80F16">
      <w:pPr>
        <w:jc w:val="right"/>
        <w:rPr>
          <w:b/>
          <w:bCs/>
          <w:kern w:val="28"/>
          <w:sz w:val="32"/>
          <w:szCs w:val="32"/>
        </w:rPr>
      </w:pPr>
      <w:r w:rsidRPr="00A80F16">
        <w:rPr>
          <w:b/>
          <w:bCs/>
          <w:kern w:val="28"/>
          <w:sz w:val="32"/>
          <w:szCs w:val="32"/>
        </w:rPr>
        <w:t>Приложение №4</w:t>
      </w:r>
    </w:p>
    <w:p w:rsidR="00E1713C" w:rsidRDefault="00E1713C" w:rsidP="00A80F16">
      <w:pPr>
        <w:jc w:val="right"/>
        <w:rPr>
          <w:b/>
          <w:bCs/>
          <w:kern w:val="28"/>
          <w:sz w:val="32"/>
          <w:szCs w:val="32"/>
        </w:rPr>
      </w:pPr>
      <w:r w:rsidRPr="00A80F16">
        <w:rPr>
          <w:b/>
          <w:bCs/>
          <w:kern w:val="28"/>
          <w:sz w:val="32"/>
          <w:szCs w:val="32"/>
        </w:rPr>
        <w:t>к административному регламенту</w:t>
      </w:r>
    </w:p>
    <w:p w:rsidR="00E1713C" w:rsidRDefault="00E1713C" w:rsidP="00A80F16">
      <w:pPr>
        <w:jc w:val="right"/>
        <w:rPr>
          <w:b/>
          <w:bCs/>
          <w:kern w:val="28"/>
          <w:sz w:val="32"/>
          <w:szCs w:val="32"/>
        </w:rPr>
      </w:pPr>
      <w:r w:rsidRPr="00A80F16">
        <w:rPr>
          <w:b/>
          <w:bCs/>
          <w:kern w:val="28"/>
          <w:sz w:val="32"/>
          <w:szCs w:val="32"/>
        </w:rPr>
        <w:t xml:space="preserve">по предоставлению муниципальной услуги: </w:t>
      </w:r>
      <w:r>
        <w:rPr>
          <w:b/>
          <w:bCs/>
          <w:kern w:val="28"/>
          <w:sz w:val="32"/>
          <w:szCs w:val="32"/>
        </w:rPr>
        <w:t>«Подготовка и выдача разрешений</w:t>
      </w:r>
    </w:p>
    <w:p w:rsidR="00E1713C" w:rsidRPr="00A80F16" w:rsidRDefault="00E1713C" w:rsidP="00A80F16">
      <w:pPr>
        <w:jc w:val="right"/>
        <w:rPr>
          <w:b/>
          <w:bCs/>
          <w:kern w:val="28"/>
          <w:sz w:val="32"/>
          <w:szCs w:val="32"/>
        </w:rPr>
      </w:pPr>
      <w:r w:rsidRPr="00A80F16">
        <w:rPr>
          <w:b/>
          <w:bCs/>
          <w:kern w:val="28"/>
          <w:sz w:val="32"/>
          <w:szCs w:val="32"/>
        </w:rPr>
        <w:t>на строительство, реконструкцию, объектов капитального строительства»</w:t>
      </w:r>
    </w:p>
    <w:p w:rsidR="00E1713C" w:rsidRPr="00A80F16" w:rsidRDefault="00E1713C" w:rsidP="00A80F16"/>
    <w:p w:rsidR="00E1713C" w:rsidRPr="00A80F16" w:rsidRDefault="00E1713C" w:rsidP="001F6EFA">
      <w:pPr>
        <w:jc w:val="right"/>
      </w:pPr>
      <w:r w:rsidRPr="00A80F16">
        <w:t>Утверждена</w:t>
      </w:r>
    </w:p>
    <w:p w:rsidR="00E1713C" w:rsidRPr="00A80F16" w:rsidRDefault="00E1713C" w:rsidP="001F6EFA">
      <w:pPr>
        <w:jc w:val="right"/>
      </w:pPr>
      <w:r w:rsidRPr="00A80F16">
        <w:t>Постановлением Правительства</w:t>
      </w:r>
    </w:p>
    <w:p w:rsidR="00E1713C" w:rsidRPr="00A80F16" w:rsidRDefault="00E1713C" w:rsidP="001F6EFA">
      <w:pPr>
        <w:jc w:val="right"/>
      </w:pPr>
      <w:r w:rsidRPr="00A80F16">
        <w:t>Российской Федерации</w:t>
      </w:r>
    </w:p>
    <w:p w:rsidR="00E1713C" w:rsidRPr="00A80F16" w:rsidRDefault="00E1713C" w:rsidP="001F6EFA">
      <w:pPr>
        <w:jc w:val="right"/>
      </w:pPr>
      <w:r w:rsidRPr="00A80F16">
        <w:t>от 24 ноября 2005 г. N698</w:t>
      </w:r>
    </w:p>
    <w:p w:rsidR="00E1713C" w:rsidRPr="00A80F16" w:rsidRDefault="00E1713C" w:rsidP="001F6EFA">
      <w:pPr>
        <w:jc w:val="right"/>
      </w:pPr>
      <w:r w:rsidRPr="00A80F16">
        <w:t>Кому __________________________________</w:t>
      </w:r>
    </w:p>
    <w:p w:rsidR="00E1713C" w:rsidRPr="00A80F16" w:rsidRDefault="00E1713C" w:rsidP="001F6EFA">
      <w:pPr>
        <w:jc w:val="right"/>
      </w:pPr>
      <w:r w:rsidRPr="00A80F16">
        <w:t>(наименование застройщика</w:t>
      </w:r>
    </w:p>
    <w:p w:rsidR="00E1713C" w:rsidRPr="00A80F16" w:rsidRDefault="00E1713C" w:rsidP="001F6EFA">
      <w:pPr>
        <w:jc w:val="right"/>
      </w:pPr>
      <w:r w:rsidRPr="00A80F16">
        <w:t>_______________________________________</w:t>
      </w:r>
    </w:p>
    <w:p w:rsidR="00E1713C" w:rsidRPr="00A80F16" w:rsidRDefault="00E1713C" w:rsidP="001F6EFA">
      <w:pPr>
        <w:jc w:val="right"/>
      </w:pPr>
      <w:r w:rsidRPr="00A80F16">
        <w:t>(фамилия, имя, отчество - для граждан,</w:t>
      </w:r>
    </w:p>
    <w:p w:rsidR="00E1713C" w:rsidRPr="00A80F16" w:rsidRDefault="00E1713C" w:rsidP="001F6EFA">
      <w:pPr>
        <w:jc w:val="right"/>
      </w:pPr>
      <w:r w:rsidRPr="00A80F16">
        <w:t>_______________________________________</w:t>
      </w:r>
    </w:p>
    <w:p w:rsidR="00E1713C" w:rsidRPr="00A80F16" w:rsidRDefault="00E1713C" w:rsidP="001F6EFA">
      <w:pPr>
        <w:jc w:val="right"/>
      </w:pPr>
      <w:r w:rsidRPr="00A80F16">
        <w:t>полное наименование организации - для</w:t>
      </w:r>
    </w:p>
    <w:p w:rsidR="00E1713C" w:rsidRPr="00A80F16" w:rsidRDefault="00E1713C" w:rsidP="001F6EFA">
      <w:pPr>
        <w:jc w:val="right"/>
      </w:pPr>
      <w:r w:rsidRPr="00A80F16">
        <w:t>_______________________________________</w:t>
      </w:r>
    </w:p>
    <w:p w:rsidR="00E1713C" w:rsidRPr="00A80F16" w:rsidRDefault="00E1713C" w:rsidP="001F6EFA">
      <w:pPr>
        <w:jc w:val="right"/>
      </w:pPr>
      <w:r w:rsidRPr="00A80F16">
        <w:t>юридических лиц),</w:t>
      </w:r>
    </w:p>
    <w:p w:rsidR="00E1713C" w:rsidRPr="00A80F16" w:rsidRDefault="00E1713C" w:rsidP="001F6EFA">
      <w:pPr>
        <w:jc w:val="right"/>
      </w:pPr>
      <w:r w:rsidRPr="00A80F16">
        <w:t>_______________________________________</w:t>
      </w:r>
    </w:p>
    <w:p w:rsidR="00E1713C" w:rsidRPr="00A80F16" w:rsidRDefault="00E1713C" w:rsidP="001F6EFA">
      <w:pPr>
        <w:jc w:val="right"/>
      </w:pPr>
      <w:r w:rsidRPr="00A80F16">
        <w:t>его почтовый индекс и адрес)</w:t>
      </w:r>
    </w:p>
    <w:p w:rsidR="00E1713C" w:rsidRPr="001F6EFA" w:rsidRDefault="00E1713C" w:rsidP="001F6EFA">
      <w:pPr>
        <w:rPr>
          <w:b/>
          <w:bCs/>
          <w:sz w:val="28"/>
          <w:szCs w:val="28"/>
        </w:rPr>
      </w:pPr>
    </w:p>
    <w:p w:rsidR="00E1713C" w:rsidRPr="001F6EFA" w:rsidRDefault="00E1713C" w:rsidP="00F726E5">
      <w:pPr>
        <w:jc w:val="center"/>
        <w:rPr>
          <w:b/>
          <w:bCs/>
          <w:sz w:val="28"/>
          <w:szCs w:val="28"/>
        </w:rPr>
      </w:pPr>
      <w:r w:rsidRPr="001F6EFA">
        <w:rPr>
          <w:b/>
          <w:bCs/>
          <w:sz w:val="28"/>
          <w:szCs w:val="28"/>
        </w:rPr>
        <w:t>РАЗРЕШЕНИЕ на строительство</w:t>
      </w:r>
    </w:p>
    <w:p w:rsidR="00E1713C" w:rsidRPr="00A80F16" w:rsidRDefault="00E1713C" w:rsidP="00A80F16">
      <w:r w:rsidRPr="00A80F16">
        <w:t>N __________________________________</w:t>
      </w:r>
    </w:p>
    <w:p w:rsidR="00E1713C" w:rsidRPr="00A80F16" w:rsidRDefault="00E1713C" w:rsidP="00A80F16">
      <w:r w:rsidRPr="00A80F16">
        <w:t>________________________________________________________________</w:t>
      </w:r>
    </w:p>
    <w:p w:rsidR="00E1713C" w:rsidRPr="00A80F16" w:rsidRDefault="00E1713C" w:rsidP="00F726E5">
      <w:pPr>
        <w:jc w:val="center"/>
      </w:pPr>
      <w:r w:rsidRPr="00A80F16">
        <w:t>(наименование уполномоченного федерального органа исполнительной</w:t>
      </w:r>
    </w:p>
    <w:p w:rsidR="00E1713C" w:rsidRPr="00A80F16" w:rsidRDefault="00E1713C" w:rsidP="00A80F16">
      <w:r w:rsidRPr="00A80F16">
        <w:t>_________________________________________________________________</w:t>
      </w:r>
    </w:p>
    <w:p w:rsidR="00E1713C" w:rsidRPr="00A80F16" w:rsidRDefault="00E1713C" w:rsidP="00A80F16">
      <w:r w:rsidRPr="00A80F16">
        <w:t>власти, или органа исполнительной власти субъекта Российской</w:t>
      </w:r>
    </w:p>
    <w:p w:rsidR="00E1713C" w:rsidRPr="00A80F16" w:rsidRDefault="00E1713C" w:rsidP="00A80F16">
      <w:r w:rsidRPr="00A80F16">
        <w:t>_________________________________________________________________</w:t>
      </w:r>
    </w:p>
    <w:p w:rsidR="00E1713C" w:rsidRPr="00A80F16" w:rsidRDefault="00E1713C" w:rsidP="00A80F16">
      <w:r w:rsidRPr="00A80F16">
        <w:t>Федерации, или органа местного самоуправления, осуществляющих</w:t>
      </w:r>
    </w:p>
    <w:p w:rsidR="00E1713C" w:rsidRPr="00A80F16" w:rsidRDefault="00E1713C" w:rsidP="00A80F16">
      <w:r w:rsidRPr="00A80F16">
        <w:t>_________________________________________________________________,</w:t>
      </w:r>
    </w:p>
    <w:p w:rsidR="00E1713C" w:rsidRPr="00A80F16" w:rsidRDefault="00E1713C" w:rsidP="00A80F16">
      <w:r w:rsidRPr="00A80F16">
        <w:t>выдачу разрешения на строительство)</w:t>
      </w:r>
    </w:p>
    <w:p w:rsidR="00E1713C" w:rsidRDefault="00E1713C" w:rsidP="00A80F16"/>
    <w:p w:rsidR="00E1713C" w:rsidRPr="00A80F16" w:rsidRDefault="00E1713C" w:rsidP="00A80F16">
      <w:r w:rsidRPr="00A80F16">
        <w:t>руководствуясь статьей 51 Градостроительного кодекса Российской</w:t>
      </w:r>
    </w:p>
    <w:p w:rsidR="00E1713C" w:rsidRPr="00A80F16" w:rsidRDefault="00E1713C" w:rsidP="00A80F16">
      <w:r w:rsidRPr="00A80F16">
        <w:t>строительство, реконструкцию, капитальный</w:t>
      </w:r>
    </w:p>
    <w:p w:rsidR="00E1713C" w:rsidRPr="00A80F16" w:rsidRDefault="00E1713C" w:rsidP="00A80F16">
      <w:r w:rsidRPr="00A80F16">
        <w:t>Федерации, разрешает ---------------------------------------------</w:t>
      </w:r>
    </w:p>
    <w:p w:rsidR="00E1713C" w:rsidRPr="00A80F16" w:rsidRDefault="00E1713C" w:rsidP="00F726E5">
      <w:pPr>
        <w:jc w:val="center"/>
      </w:pPr>
      <w:r w:rsidRPr="00A80F16">
        <w:t>(ненужное зачеркнуть)</w:t>
      </w:r>
    </w:p>
    <w:p w:rsidR="00E1713C" w:rsidRPr="00A80F16" w:rsidRDefault="00E1713C" w:rsidP="00A80F16">
      <w:r w:rsidRPr="00A80F16">
        <w:t>ремонт</w:t>
      </w:r>
    </w:p>
    <w:p w:rsidR="00E1713C" w:rsidRPr="00A80F16" w:rsidRDefault="00E1713C" w:rsidP="00A80F16">
      <w:r w:rsidRPr="00A80F16">
        <w:t>объекта капитального строительства ________________________</w:t>
      </w:r>
    </w:p>
    <w:p w:rsidR="00E1713C" w:rsidRPr="00A80F16" w:rsidRDefault="00E1713C" w:rsidP="00F726E5">
      <w:pPr>
        <w:jc w:val="center"/>
      </w:pPr>
      <w:r w:rsidRPr="00A80F16">
        <w:t>(наименование объекта</w:t>
      </w:r>
    </w:p>
    <w:p w:rsidR="00E1713C" w:rsidRPr="00A80F16" w:rsidRDefault="00E1713C" w:rsidP="00A80F16">
      <w:r w:rsidRPr="00A80F16">
        <w:t>_________________________________________________________________</w:t>
      </w:r>
    </w:p>
    <w:p w:rsidR="00E1713C" w:rsidRPr="00A80F16" w:rsidRDefault="00E1713C" w:rsidP="00A80F16">
      <w:r w:rsidRPr="00A80F16">
        <w:t>капитального строительства в соответствии с проектной</w:t>
      </w:r>
    </w:p>
    <w:p w:rsidR="00E1713C" w:rsidRPr="00A80F16" w:rsidRDefault="00E1713C" w:rsidP="00A80F16">
      <w:r w:rsidRPr="00A80F16">
        <w:t>_________________________________________________________________</w:t>
      </w:r>
    </w:p>
    <w:p w:rsidR="00E1713C" w:rsidRPr="00A80F16" w:rsidRDefault="00E1713C" w:rsidP="00A80F16">
      <w:r w:rsidRPr="00A80F16">
        <w:t>документацией, краткие проектные характеристики, описание этапа</w:t>
      </w:r>
    </w:p>
    <w:p w:rsidR="00E1713C" w:rsidRPr="00A80F16" w:rsidRDefault="00E1713C" w:rsidP="00A80F16">
      <w:r w:rsidRPr="00A80F16">
        <w:t>_________________________________________________________________</w:t>
      </w:r>
    </w:p>
    <w:p w:rsidR="00E1713C" w:rsidRPr="00A80F16" w:rsidRDefault="00E1713C" w:rsidP="00A80F16">
      <w:r w:rsidRPr="00A80F16">
        <w:t>строительства, реконструкции, если разрешение выдается на этап</w:t>
      </w:r>
    </w:p>
    <w:p w:rsidR="00E1713C" w:rsidRPr="00A80F16" w:rsidRDefault="00E1713C" w:rsidP="00A80F16">
      <w:r w:rsidRPr="00A80F16">
        <w:t>_________________________________________________________________,</w:t>
      </w:r>
    </w:p>
    <w:p w:rsidR="00E1713C" w:rsidRPr="00A80F16" w:rsidRDefault="00E1713C" w:rsidP="00A80F16">
      <w:r w:rsidRPr="00A80F16">
        <w:t>строительства, реконструкции)</w:t>
      </w:r>
    </w:p>
    <w:p w:rsidR="00E1713C" w:rsidRPr="00A80F16" w:rsidRDefault="00E1713C" w:rsidP="00A80F16">
      <w:r w:rsidRPr="00A80F16">
        <w:t>расположенного по адресу _________________________________________</w:t>
      </w:r>
    </w:p>
    <w:p w:rsidR="00E1713C" w:rsidRPr="00A80F16" w:rsidRDefault="00E1713C" w:rsidP="00F726E5">
      <w:pPr>
        <w:jc w:val="center"/>
      </w:pPr>
      <w:r w:rsidRPr="00A80F16">
        <w:t>(полный адрес объекта капитального</w:t>
      </w:r>
    </w:p>
    <w:p w:rsidR="00E1713C" w:rsidRPr="00A80F16" w:rsidRDefault="00E1713C" w:rsidP="00A80F16">
      <w:r w:rsidRPr="00A80F16">
        <w:t>_________________________________________________________________</w:t>
      </w:r>
    </w:p>
    <w:p w:rsidR="00E1713C" w:rsidRPr="00A80F16" w:rsidRDefault="00E1713C" w:rsidP="00A80F16">
      <w:r w:rsidRPr="00A80F16">
        <w:t>строительства с указанием субъекта Российской Федерации,</w:t>
      </w:r>
    </w:p>
    <w:p w:rsidR="00E1713C" w:rsidRPr="00A80F16" w:rsidRDefault="00E1713C" w:rsidP="00A80F16">
      <w:r w:rsidRPr="00A80F16">
        <w:t>_________________________________________________________________</w:t>
      </w:r>
    </w:p>
    <w:p w:rsidR="00E1713C" w:rsidRPr="00A80F16" w:rsidRDefault="00E1713C" w:rsidP="00A80F16">
      <w:r w:rsidRPr="00A80F16">
        <w:t>административного района и т.д. или строительный адрес)</w:t>
      </w:r>
    </w:p>
    <w:p w:rsidR="00E1713C" w:rsidRPr="00A80F16" w:rsidRDefault="00E1713C" w:rsidP="00A80F16">
      <w:r w:rsidRPr="00A80F16">
        <w:t>_________________________________________________________________.</w:t>
      </w:r>
    </w:p>
    <w:p w:rsidR="00E1713C" w:rsidRPr="00A80F16" w:rsidRDefault="00E1713C" w:rsidP="00A80F16">
      <w:r w:rsidRPr="00A80F16">
        <w:t>Срок действия настоящего разрешения - до</w:t>
      </w:r>
    </w:p>
    <w:p w:rsidR="00E1713C" w:rsidRPr="00A80F16" w:rsidRDefault="00E1713C" w:rsidP="00A80F16">
      <w:r w:rsidRPr="00A80F16">
        <w:t xml:space="preserve">" </w:t>
      </w:r>
      <w:r>
        <w:t>__</w:t>
      </w:r>
      <w:r w:rsidRPr="00A80F16">
        <w:t>" 20</w:t>
      </w:r>
      <w:r>
        <w:t>___</w:t>
      </w:r>
      <w:r w:rsidRPr="00A80F16">
        <w:t>г.</w:t>
      </w:r>
    </w:p>
    <w:p w:rsidR="00E1713C" w:rsidRPr="00A80F16" w:rsidRDefault="00E1713C" w:rsidP="00A80F16">
      <w:r w:rsidRPr="00A80F16">
        <w:t>_______________________________ ____________ _____________________</w:t>
      </w:r>
    </w:p>
    <w:p w:rsidR="00E1713C" w:rsidRPr="00A80F16" w:rsidRDefault="00E1713C" w:rsidP="00A80F16">
      <w:r w:rsidRPr="00A80F16">
        <w:t xml:space="preserve">(должность уполномоченного </w:t>
      </w:r>
      <w:r>
        <w:tab/>
      </w:r>
      <w:r>
        <w:tab/>
      </w:r>
      <w:r w:rsidRPr="00A80F16">
        <w:t xml:space="preserve">(подпись) </w:t>
      </w:r>
      <w:r>
        <w:tab/>
      </w:r>
      <w:r w:rsidRPr="00A80F16">
        <w:t>(расшифровка подписи)</w:t>
      </w:r>
    </w:p>
    <w:p w:rsidR="00E1713C" w:rsidRPr="00A80F16" w:rsidRDefault="00E1713C" w:rsidP="00A80F16">
      <w:r w:rsidRPr="00A80F16">
        <w:t>сотрудника органа,</w:t>
      </w:r>
    </w:p>
    <w:p w:rsidR="00E1713C" w:rsidRPr="00A80F16" w:rsidRDefault="00E1713C" w:rsidP="00A80F16">
      <w:r w:rsidRPr="00A80F16">
        <w:t>осуществляющего выдачу</w:t>
      </w:r>
    </w:p>
    <w:p w:rsidR="00E1713C" w:rsidRPr="00A80F16" w:rsidRDefault="00E1713C" w:rsidP="00A80F16">
      <w:r w:rsidRPr="00A80F16">
        <w:t>разрешения на строительство)</w:t>
      </w:r>
    </w:p>
    <w:p w:rsidR="00E1713C" w:rsidRDefault="00E1713C" w:rsidP="00A80F16"/>
    <w:p w:rsidR="00E1713C" w:rsidRPr="00A80F16" w:rsidRDefault="00E1713C" w:rsidP="00A80F16">
      <w:r>
        <w:t>"__" 20___</w:t>
      </w:r>
      <w:r w:rsidRPr="00A80F16">
        <w:t>г.</w:t>
      </w:r>
    </w:p>
    <w:p w:rsidR="00E1713C" w:rsidRPr="00A80F16" w:rsidRDefault="00E1713C" w:rsidP="00A80F16">
      <w:r w:rsidRPr="00A80F16">
        <w:t>М.П.</w:t>
      </w:r>
    </w:p>
    <w:p w:rsidR="00E1713C" w:rsidRDefault="00E1713C" w:rsidP="00A80F16"/>
    <w:p w:rsidR="00E1713C" w:rsidRPr="00A80F16" w:rsidRDefault="00E1713C" w:rsidP="00A80F16">
      <w:r w:rsidRPr="00A80F16">
        <w:t>Действие настоящего разрешения</w:t>
      </w:r>
    </w:p>
    <w:p w:rsidR="00E1713C" w:rsidRPr="00A80F16" w:rsidRDefault="00E1713C" w:rsidP="00A80F16">
      <w:r>
        <w:t>продлено до "___</w:t>
      </w:r>
      <w:r w:rsidRPr="00A80F16">
        <w:t>" 20</w:t>
      </w:r>
      <w:r>
        <w:t>____</w:t>
      </w:r>
      <w:r w:rsidRPr="00A80F16">
        <w:t>г.</w:t>
      </w:r>
    </w:p>
    <w:p w:rsidR="00E1713C" w:rsidRPr="00A80F16" w:rsidRDefault="00E1713C" w:rsidP="00A80F16">
      <w:r w:rsidRPr="00A80F16">
        <w:t>_______________________________ ____________ _____________________</w:t>
      </w:r>
    </w:p>
    <w:p w:rsidR="00E1713C" w:rsidRDefault="00E1713C" w:rsidP="00F726E5">
      <w:pPr>
        <w:ind w:left="567" w:firstLine="0"/>
        <w:jc w:val="center"/>
      </w:pPr>
      <w:r w:rsidRPr="00A80F16">
        <w:t xml:space="preserve">(должность уполномоченного </w:t>
      </w:r>
      <w:r>
        <w:tab/>
      </w:r>
      <w:r>
        <w:tab/>
      </w:r>
      <w:r w:rsidRPr="00A80F16">
        <w:t xml:space="preserve">(подпись) </w:t>
      </w:r>
      <w:r>
        <w:tab/>
      </w:r>
      <w:r w:rsidRPr="00A80F16">
        <w:t>(расшифровка подписи)</w:t>
      </w:r>
      <w:r>
        <w:t xml:space="preserve"> </w:t>
      </w:r>
      <w:r w:rsidRPr="00A80F16">
        <w:t>сотрудника органа,</w:t>
      </w:r>
      <w:r>
        <w:t xml:space="preserve"> </w:t>
      </w:r>
      <w:r w:rsidRPr="00A80F16">
        <w:t>осуществляющего выдачу</w:t>
      </w:r>
      <w:r>
        <w:t xml:space="preserve"> </w:t>
      </w:r>
      <w:r w:rsidRPr="00A80F16">
        <w:t>разрешения на строительство)</w:t>
      </w:r>
    </w:p>
    <w:p w:rsidR="00E1713C" w:rsidRDefault="00E1713C" w:rsidP="00A80F16"/>
    <w:p w:rsidR="00E1713C" w:rsidRPr="00A80F16" w:rsidRDefault="00E1713C" w:rsidP="00A80F16">
      <w:r>
        <w:t>"____</w:t>
      </w:r>
      <w:r w:rsidRPr="00A80F16">
        <w:t>" 20</w:t>
      </w:r>
      <w:r>
        <w:t>__</w:t>
      </w:r>
      <w:r w:rsidRPr="00A80F16">
        <w:t>г.</w:t>
      </w:r>
    </w:p>
    <w:p w:rsidR="00E1713C" w:rsidRDefault="00E1713C" w:rsidP="00A80F16"/>
    <w:p w:rsidR="00E1713C" w:rsidRPr="00A80F16" w:rsidRDefault="00E1713C" w:rsidP="00A80F16">
      <w:r w:rsidRPr="00A80F16">
        <w:t>М.П.</w:t>
      </w:r>
    </w:p>
    <w:sectPr w:rsidR="00E1713C" w:rsidRPr="00A80F16" w:rsidSect="00A80F16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7136"/>
    <w:rsid w:val="0007372C"/>
    <w:rsid w:val="00157C16"/>
    <w:rsid w:val="001F6EFA"/>
    <w:rsid w:val="002A6216"/>
    <w:rsid w:val="002B2026"/>
    <w:rsid w:val="00302B69"/>
    <w:rsid w:val="00421D7D"/>
    <w:rsid w:val="004453B8"/>
    <w:rsid w:val="00A80F16"/>
    <w:rsid w:val="00B172FC"/>
    <w:rsid w:val="00BE7AC4"/>
    <w:rsid w:val="00E1713C"/>
    <w:rsid w:val="00F000DD"/>
    <w:rsid w:val="00F726E5"/>
    <w:rsid w:val="00FE7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A80F16"/>
    <w:pPr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A80F16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A80F16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A80F16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A80F16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A80F16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A80F16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A80F16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A80F16"/>
    <w:rPr>
      <w:rFonts w:ascii="Arial" w:hAnsi="Arial" w:cs="Arial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421D7D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D7D"/>
    <w:rPr>
      <w:rFonts w:ascii="Tahoma" w:hAnsi="Tahoma" w:cs="Tahoma"/>
      <w:sz w:val="16"/>
      <w:szCs w:val="16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A80F16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A80F16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semiHidden/>
    <w:rsid w:val="00A80F16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A80F16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A80F16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A80F1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A80F16"/>
    <w:rPr>
      <w:rFonts w:ascii="Arial" w:eastAsia="Times New Roman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A80F16"/>
    <w:pPr>
      <w:jc w:val="center"/>
    </w:pPr>
    <w:rPr>
      <w:rFonts w:ascii="Arial" w:eastAsia="Times New Roman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19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19446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9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1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4474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9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1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194465">
                      <w:marLeft w:val="1701"/>
                      <w:marRight w:val="850"/>
                      <w:marTop w:val="708"/>
                      <w:marBottom w:val="113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194472">
                      <w:marLeft w:val="1701"/>
                      <w:marRight w:val="850"/>
                      <w:marTop w:val="1133"/>
                      <w:marBottom w:val="113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viewer.yandex.ru/r.xml?sk=ye0ed842c8e78d1e69b774d455c8a7e47&amp;url=http%3A%2F%2Fwww.gosuslugi.kemobl.ru" TargetMode="External"/><Relationship Id="rId4" Type="http://schemas.openxmlformats.org/officeDocument/2006/relationships/hyperlink" Target="https://docviewer.yandex.ru/r.xml?sk=ye0ed842c8e78d1e69b774d455c8a7e47&amp;url=http%3A%2F%2Fwww.gosuslug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</TotalTime>
  <Pages>16</Pages>
  <Words>5940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dcterms:created xsi:type="dcterms:W3CDTF">2013-12-05T09:10:00Z</dcterms:created>
  <dcterms:modified xsi:type="dcterms:W3CDTF">2013-12-06T01:18:00Z</dcterms:modified>
</cp:coreProperties>
</file>