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7C6D" w:rsidRPr="00FA5C2E" w:rsidRDefault="00B77C6D" w:rsidP="00FA5C2E">
      <w:pPr>
        <w:jc w:val="right"/>
        <w:rPr>
          <w:b/>
          <w:bCs/>
          <w:kern w:val="28"/>
          <w:sz w:val="32"/>
          <w:szCs w:val="32"/>
        </w:rPr>
      </w:pPr>
      <w:r w:rsidRPr="00FA5C2E">
        <w:rPr>
          <w:b/>
          <w:bCs/>
          <w:kern w:val="28"/>
          <w:sz w:val="32"/>
          <w:szCs w:val="32"/>
        </w:rPr>
        <w:t>УТВЕРЖДЕН</w:t>
      </w:r>
    </w:p>
    <w:p w:rsidR="00B77C6D" w:rsidRPr="00FA5C2E" w:rsidRDefault="00B77C6D" w:rsidP="00FA5C2E">
      <w:pPr>
        <w:jc w:val="right"/>
        <w:rPr>
          <w:b/>
          <w:bCs/>
          <w:kern w:val="28"/>
          <w:sz w:val="32"/>
          <w:szCs w:val="32"/>
        </w:rPr>
      </w:pPr>
      <w:r w:rsidRPr="00FA5C2E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B77C6D" w:rsidRPr="00FA5C2E" w:rsidRDefault="00B77C6D" w:rsidP="00FA5C2E">
      <w:pPr>
        <w:jc w:val="right"/>
        <w:rPr>
          <w:b/>
          <w:bCs/>
          <w:kern w:val="28"/>
          <w:sz w:val="32"/>
          <w:szCs w:val="32"/>
        </w:rPr>
      </w:pPr>
      <w:r w:rsidRPr="00FA5C2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77C6D" w:rsidRPr="00FA5C2E" w:rsidRDefault="00B77C6D" w:rsidP="00FA5C2E">
      <w:pPr>
        <w:jc w:val="right"/>
        <w:rPr>
          <w:b/>
          <w:bCs/>
          <w:kern w:val="28"/>
          <w:sz w:val="32"/>
          <w:szCs w:val="32"/>
        </w:rPr>
      </w:pPr>
      <w:r w:rsidRPr="00FA5C2E">
        <w:rPr>
          <w:b/>
          <w:bCs/>
          <w:kern w:val="28"/>
          <w:sz w:val="32"/>
          <w:szCs w:val="32"/>
        </w:rPr>
        <w:t>от 30.12.2013</w:t>
      </w:r>
      <w:r>
        <w:rPr>
          <w:b/>
          <w:bCs/>
          <w:kern w:val="28"/>
          <w:sz w:val="32"/>
          <w:szCs w:val="32"/>
        </w:rPr>
        <w:t xml:space="preserve"> </w:t>
      </w:r>
      <w:r w:rsidRPr="00FA5C2E">
        <w:rPr>
          <w:b/>
          <w:bCs/>
          <w:kern w:val="28"/>
          <w:sz w:val="32"/>
          <w:szCs w:val="32"/>
        </w:rPr>
        <w:t>г. №1943</w:t>
      </w:r>
    </w:p>
    <w:p w:rsidR="00B77C6D" w:rsidRPr="00FA5C2E" w:rsidRDefault="00B77C6D" w:rsidP="00FA5C2E"/>
    <w:p w:rsidR="00B77C6D" w:rsidRPr="00FA5C2E" w:rsidRDefault="00B77C6D" w:rsidP="00FA5C2E">
      <w:pPr>
        <w:jc w:val="center"/>
        <w:rPr>
          <w:b/>
          <w:bCs/>
          <w:kern w:val="32"/>
          <w:sz w:val="32"/>
          <w:szCs w:val="32"/>
        </w:rPr>
      </w:pPr>
      <w:r w:rsidRPr="00FA5C2E">
        <w:rPr>
          <w:b/>
          <w:bCs/>
          <w:kern w:val="32"/>
          <w:sz w:val="32"/>
          <w:szCs w:val="32"/>
        </w:rPr>
        <w:t>Состав организационного комитета по подготовке к 90-летию образования Крапивинского района</w:t>
      </w:r>
    </w:p>
    <w:p w:rsidR="00B77C6D" w:rsidRPr="00FA5C2E" w:rsidRDefault="00B77C6D" w:rsidP="00FA5C2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500"/>
      </w:tblGrid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0"/>
              <w:jc w:val="both"/>
            </w:pPr>
            <w:r w:rsidRPr="00FA5C2E">
              <w:t>Ильин</w:t>
            </w:r>
          </w:p>
          <w:p w:rsidR="00B77C6D" w:rsidRPr="00FA5C2E" w:rsidRDefault="00B77C6D" w:rsidP="00FA5C2E">
            <w:pPr>
              <w:pStyle w:val="Table0"/>
              <w:jc w:val="both"/>
            </w:pPr>
            <w:r w:rsidRPr="00FA5C2E">
              <w:t>Денис Павлович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г</w:t>
            </w:r>
            <w:r w:rsidRPr="00FA5C2E">
              <w:t xml:space="preserve">лава Крапивинского муниципального района, 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председатель организационного комитета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Биккулов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Тахир Хальфутдинович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заместитель главы Крапивинского муниципального района, заместитель председателя организационного комитета</w:t>
            </w:r>
          </w:p>
          <w:p w:rsidR="00B77C6D" w:rsidRPr="00FA5C2E" w:rsidRDefault="00B77C6D" w:rsidP="00FA5C2E">
            <w:pPr>
              <w:pStyle w:val="Table"/>
            </w:pP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Салтымакова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Ирина Николаевна</w:t>
            </w:r>
          </w:p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главный специалист организационно-территориального отдела администрации Крапивинского муниципального района, секретарь организационного комитета</w:t>
            </w:r>
          </w:p>
        </w:tc>
      </w:tr>
      <w:tr w:rsidR="00B77C6D" w:rsidRPr="00FA5C2E"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Члены организационного комитета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Климина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Татьяна Ивановна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 xml:space="preserve">первый заместитель главы Крапивинского муниципального района </w:t>
            </w:r>
          </w:p>
          <w:p w:rsidR="00B77C6D" w:rsidRPr="00FA5C2E" w:rsidRDefault="00B77C6D" w:rsidP="00FA5C2E">
            <w:pPr>
              <w:pStyle w:val="Table"/>
            </w:pP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Грень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Татьяна Викторовна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председатель Совета народных депутатов Крапивинского муниципального района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Арефьев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Иван Сергеевич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 xml:space="preserve">заместитель главы Крапивинского муниципального района 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Качканов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Юрий Иванович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заместитель главы – начальник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B77C6D" w:rsidRPr="00FA5C2E">
        <w:trPr>
          <w:trHeight w:val="96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Стоянова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Ольга Васильевна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начальник финансового управления по Крапивинскому району</w:t>
            </w:r>
          </w:p>
        </w:tc>
      </w:tr>
      <w:tr w:rsidR="00B77C6D" w:rsidRPr="00FA5C2E">
        <w:trPr>
          <w:trHeight w:val="96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Букатина Елена Владимировна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>
              <w:t xml:space="preserve">- </w:t>
            </w:r>
            <w:r w:rsidRPr="00FA5C2E">
              <w:t>начальник организационно-территориального отдела администрации Крапивинского муниципального района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Остапенко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Зинаида Викторовна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начальник управления социальной защиты населения администрации Крапивинского муниципального района</w:t>
            </w:r>
          </w:p>
          <w:p w:rsidR="00B77C6D" w:rsidRPr="00FA5C2E" w:rsidRDefault="00B77C6D" w:rsidP="00FA5C2E">
            <w:pPr>
              <w:pStyle w:val="Table"/>
            </w:pP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Гизатулина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Юлия Ивановна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начальник управления культуры администрации Крапивинского муниципального района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Прокудина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Нина Николаевна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начальник управления образования администрации Крапивинского муниципального района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>
              <w:t>Мязин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 xml:space="preserve">Сергей Григорьевич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глава Крапивинского городского поселения</w:t>
            </w:r>
          </w:p>
          <w:p w:rsidR="00B77C6D" w:rsidRPr="00FA5C2E" w:rsidRDefault="00B77C6D" w:rsidP="00FA5C2E">
            <w:pPr>
              <w:pStyle w:val="Table"/>
            </w:pP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Чебокчинов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Петр Михайлович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глава Зеленогорского городского поселения</w:t>
            </w:r>
          </w:p>
        </w:tc>
      </w:tr>
      <w:tr w:rsidR="00B77C6D" w:rsidRPr="00FA5C2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Шутова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Евгения Анатольевна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B11FE8">
            <w:pPr>
              <w:pStyle w:val="Table"/>
            </w:pPr>
            <w:r w:rsidRPr="00FA5C2E">
              <w:t>-</w:t>
            </w:r>
            <w:r>
              <w:t xml:space="preserve"> </w:t>
            </w:r>
            <w:r w:rsidRPr="00FA5C2E">
              <w:t>и.</w:t>
            </w:r>
            <w:r>
              <w:t xml:space="preserve"> </w:t>
            </w:r>
            <w:r w:rsidRPr="00FA5C2E">
              <w:t>о. директора</w:t>
            </w:r>
            <w:r>
              <w:t xml:space="preserve"> </w:t>
            </w:r>
            <w:r w:rsidRPr="00FA5C2E">
              <w:t>(главный редактор) МБУ «Медиа-центр Крапивинского муниципального района»</w:t>
            </w:r>
          </w:p>
        </w:tc>
      </w:tr>
    </w:tbl>
    <w:p w:rsidR="00B77C6D" w:rsidRPr="00FA5C2E" w:rsidRDefault="00B77C6D" w:rsidP="00FA5C2E"/>
    <w:p w:rsidR="00B77C6D" w:rsidRPr="00FA5C2E" w:rsidRDefault="00B77C6D" w:rsidP="00FA5C2E">
      <w:r w:rsidRPr="00FA5C2E">
        <w:t>Заместитель главы</w:t>
      </w:r>
    </w:p>
    <w:p w:rsidR="00B77C6D" w:rsidRPr="00FA5C2E" w:rsidRDefault="00B77C6D" w:rsidP="00FA5C2E">
      <w:r w:rsidRPr="00FA5C2E">
        <w:t>Крапивинского муниципального района</w:t>
      </w:r>
    </w:p>
    <w:p w:rsidR="00B77C6D" w:rsidRPr="00FA5C2E" w:rsidRDefault="00B77C6D" w:rsidP="00FA5C2E">
      <w:r w:rsidRPr="00FA5C2E">
        <w:t>Т.Х. Биккулов</w:t>
      </w:r>
    </w:p>
    <w:p w:rsidR="00B77C6D" w:rsidRPr="00FA5C2E" w:rsidRDefault="00B77C6D" w:rsidP="00FA5C2E"/>
    <w:p w:rsidR="00B77C6D" w:rsidRPr="00FA5C2E" w:rsidRDefault="00B77C6D" w:rsidP="00FA5C2E">
      <w:pPr>
        <w:jc w:val="center"/>
        <w:rPr>
          <w:b/>
          <w:bCs/>
          <w:kern w:val="32"/>
          <w:sz w:val="32"/>
          <w:szCs w:val="32"/>
        </w:rPr>
      </w:pPr>
      <w:r w:rsidRPr="00FA5C2E">
        <w:rPr>
          <w:b/>
          <w:bCs/>
          <w:kern w:val="32"/>
          <w:sz w:val="32"/>
          <w:szCs w:val="32"/>
        </w:rPr>
        <w:t>ПЛАН мероприятий, посвященных 90-летию образования Крапивинского муниципального района</w:t>
      </w:r>
    </w:p>
    <w:p w:rsidR="00B77C6D" w:rsidRPr="00FA5C2E" w:rsidRDefault="00B77C6D" w:rsidP="00FA5C2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80"/>
        <w:gridCol w:w="4451"/>
        <w:gridCol w:w="1854"/>
        <w:gridCol w:w="2411"/>
      </w:tblGrid>
      <w:tr w:rsidR="00B77C6D" w:rsidRPr="00FA5C2E">
        <w:tc>
          <w:tcPr>
            <w:tcW w:w="750" w:type="dxa"/>
          </w:tcPr>
          <w:p w:rsidR="00B77C6D" w:rsidRPr="00FA5C2E" w:rsidRDefault="00B77C6D" w:rsidP="00FA5C2E">
            <w:pPr>
              <w:pStyle w:val="Table0"/>
            </w:pPr>
            <w:r w:rsidRPr="00FA5C2E">
              <w:t>№ п/п</w:t>
            </w:r>
          </w:p>
        </w:tc>
        <w:tc>
          <w:tcPr>
            <w:tcW w:w="4398" w:type="dxa"/>
            <w:gridSpan w:val="2"/>
          </w:tcPr>
          <w:p w:rsidR="00B77C6D" w:rsidRPr="00FA5C2E" w:rsidRDefault="00B77C6D" w:rsidP="00FA5C2E">
            <w:pPr>
              <w:pStyle w:val="Table0"/>
            </w:pPr>
            <w:r w:rsidRPr="00FA5C2E">
              <w:t>Наименование мероприятий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0"/>
            </w:pPr>
            <w:r w:rsidRPr="00FA5C2E">
              <w:t>Срок исполнения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0"/>
            </w:pPr>
            <w:r w:rsidRPr="00FA5C2E">
              <w:t>Исполнители</w:t>
            </w:r>
          </w:p>
        </w:tc>
      </w:tr>
      <w:tr w:rsidR="00B77C6D" w:rsidRPr="00FA5C2E">
        <w:tc>
          <w:tcPr>
            <w:tcW w:w="9288" w:type="dxa"/>
            <w:gridSpan w:val="5"/>
          </w:tcPr>
          <w:p w:rsidR="00B77C6D" w:rsidRPr="00FA5C2E" w:rsidRDefault="00B77C6D" w:rsidP="00FA5C2E">
            <w:pPr>
              <w:pStyle w:val="Table"/>
            </w:pPr>
            <w:r w:rsidRPr="00FA5C2E">
              <w:t>1. Организационные мероприятия</w:t>
            </w:r>
          </w:p>
        </w:tc>
      </w:tr>
      <w:tr w:rsidR="00B77C6D" w:rsidRPr="00FA5C2E">
        <w:tc>
          <w:tcPr>
            <w:tcW w:w="750" w:type="dxa"/>
          </w:tcPr>
          <w:p w:rsidR="00B77C6D" w:rsidRPr="00FA5C2E" w:rsidRDefault="00B77C6D" w:rsidP="00FA5C2E">
            <w:pPr>
              <w:pStyle w:val="Table"/>
            </w:pPr>
            <w:r w:rsidRPr="00FA5C2E">
              <w:t>1.1.</w:t>
            </w:r>
          </w:p>
        </w:tc>
        <w:tc>
          <w:tcPr>
            <w:tcW w:w="439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Заседание организационного комитета по подготовке к 90-летию со дня образования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 один раз в квартал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Биккулов Т.Х.</w:t>
            </w:r>
          </w:p>
        </w:tc>
      </w:tr>
      <w:tr w:rsidR="00B77C6D" w:rsidRPr="00FA5C2E">
        <w:tc>
          <w:tcPr>
            <w:tcW w:w="750" w:type="dxa"/>
          </w:tcPr>
          <w:p w:rsidR="00B77C6D" w:rsidRPr="00FA5C2E" w:rsidRDefault="00B77C6D" w:rsidP="00FA5C2E">
            <w:pPr>
              <w:pStyle w:val="Table"/>
            </w:pPr>
            <w:r w:rsidRPr="00FA5C2E">
              <w:t>1.2.</w:t>
            </w:r>
          </w:p>
        </w:tc>
        <w:tc>
          <w:tcPr>
            <w:tcW w:w="439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Подготовка альбома о гражданах Крапивинского района – ровесниках района</w:t>
            </w:r>
            <w:r>
              <w:t xml:space="preserve"> 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январь 2014г. 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Остапенко З.В. </w:t>
            </w:r>
          </w:p>
        </w:tc>
      </w:tr>
      <w:tr w:rsidR="00B77C6D" w:rsidRPr="00FA5C2E">
        <w:tc>
          <w:tcPr>
            <w:tcW w:w="750" w:type="dxa"/>
          </w:tcPr>
          <w:p w:rsidR="00B77C6D" w:rsidRPr="00FA5C2E" w:rsidRDefault="00B77C6D" w:rsidP="00FA5C2E">
            <w:pPr>
              <w:pStyle w:val="Table"/>
            </w:pPr>
            <w:r w:rsidRPr="00FA5C2E">
              <w:t>1.3.</w:t>
            </w:r>
          </w:p>
        </w:tc>
        <w:tc>
          <w:tcPr>
            <w:tcW w:w="4398" w:type="dxa"/>
            <w:gridSpan w:val="2"/>
          </w:tcPr>
          <w:p w:rsidR="00B77C6D" w:rsidRPr="00FA5C2E" w:rsidRDefault="00B77C6D" w:rsidP="00B11FE8">
            <w:pPr>
              <w:pStyle w:val="Table"/>
            </w:pPr>
            <w:r w:rsidRPr="00FA5C2E">
              <w:t>Торжественный прием главы, посвященный 90-летию образования Крапивинского муниципального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Биккулов Т.Х.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Гизатулина Ю.И.</w:t>
            </w:r>
          </w:p>
        </w:tc>
      </w:tr>
      <w:tr w:rsidR="00B77C6D" w:rsidRPr="00FA5C2E">
        <w:tc>
          <w:tcPr>
            <w:tcW w:w="750" w:type="dxa"/>
          </w:tcPr>
          <w:p w:rsidR="00B77C6D" w:rsidRPr="00FA5C2E" w:rsidRDefault="00B77C6D" w:rsidP="00FA5C2E">
            <w:pPr>
              <w:pStyle w:val="Table"/>
            </w:pPr>
            <w:r w:rsidRPr="00FA5C2E">
              <w:t>1.4.</w:t>
            </w:r>
          </w:p>
        </w:tc>
        <w:tc>
          <w:tcPr>
            <w:tcW w:w="439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Праздничный салют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Биккулов Т.Х.</w:t>
            </w:r>
          </w:p>
        </w:tc>
      </w:tr>
      <w:tr w:rsidR="00B77C6D" w:rsidRPr="00FA5C2E">
        <w:tc>
          <w:tcPr>
            <w:tcW w:w="9288" w:type="dxa"/>
            <w:gridSpan w:val="5"/>
          </w:tcPr>
          <w:p w:rsidR="00B77C6D" w:rsidRPr="00FA5C2E" w:rsidRDefault="00B77C6D" w:rsidP="00FA5C2E">
            <w:pPr>
              <w:pStyle w:val="Table"/>
            </w:pPr>
            <w:r w:rsidRPr="00FA5C2E">
              <w:t>2. Редакционно-издательские мероприятия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Проведение в районной газете «Тайдонские родники» рубрики «К 90-летию образования Крапивинского района»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в течение 2014г. 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МБУ «Медиа-центр Крапивинского муниципального района»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Подготовка статей в районную газету «Тайдонские родники» о знаменитых людях-ровесниках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Остапенко З.В.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 xml:space="preserve">Шутова Е.А. 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Спецвыпуск районной детской газеты «Здравствуй школа!», «О родном районе»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Фестиваль детской социальной рекламы «Планета детства», номинация «Я здесь живу и край мне этот дорог…»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октябрь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Фотоквест «Мой Крапивинский район»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Поздравление юбиляров, ровесников района с 90-летием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январь-декабрь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 КМР, КЦСОН и СРЦ Крапивинского района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2.7.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Фотоконкурс «Район в объективе»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2.8.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Работа над дизайном комплекта открыток, посвященных 90-летию образования 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Крапивинского района; работа над публикацией книги о В.Д. Вучичевиче-Сибирском, посвященной 145-летнему юбилею художника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9288" w:type="dxa"/>
            <w:gridSpan w:val="5"/>
          </w:tcPr>
          <w:p w:rsidR="00B77C6D" w:rsidRPr="00FA5C2E" w:rsidRDefault="00B77C6D" w:rsidP="00FA5C2E">
            <w:pPr>
              <w:pStyle w:val="Table"/>
            </w:pPr>
            <w:r w:rsidRPr="00FA5C2E">
              <w:t>3. Проведение выставок, акций, встреч, ярмарок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Выставки в школьных музеях и школьных уголках «Слава и доблесть района»</w:t>
            </w:r>
          </w:p>
          <w:p w:rsidR="00B77C6D" w:rsidRPr="00FA5C2E" w:rsidRDefault="00B77C6D" w:rsidP="00FA5C2E">
            <w:pPr>
              <w:pStyle w:val="Table"/>
            </w:pP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 Фотовыставки «Крапивинский район в лицах»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Конкурс рисунков «Крапивинский район глазами детей»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апрель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Экологическая акция по сбору мусора «С любовью к Родине»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апрель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Патриотическая беседа «Место, где ты родился»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май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Акция по посадке деревьев</w:t>
            </w:r>
            <w:r>
              <w:t xml:space="preserve"> </w:t>
            </w:r>
            <w:r w:rsidRPr="00FA5C2E">
              <w:t>«Живи, мой край и процветай»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май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УСЗН 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3.7.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Цикл бесед «По страницам истории…»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февраль-август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3.8.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Участие в проведении благотворительных акций: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- по сбору вещей б\у;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- по обеспечению малоимущих граждан пожилого возраста и инвалидам овощными наборами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УСЗН 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3.9.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Выставки рисунков «Мой поселок в будущем»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3.10.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Районная акция «Капсула времени»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январь-май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Районная акция «Эстафета дружбы», посвященная Всемирному дню здоровья»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апрель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МБОУ ДОД «Крапивинский ДДТ»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Районная акция «Дети района-старшему поколению», посвященная 90-летию со дня образования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апрель-май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Районная акция «Детская организация-Крапивинскому району»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апрель-май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Участие в областной акции «Найди свой родник»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июнь-сентябрь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УО 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фестиваль и выставка детского творчества «Люблю тебя мой край родной…»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март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Барган Т.П., директор МБОУ ДОД «Крапивинский ДДТ»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заочный конкурс творческих работ «Жизнь в гармонии с природой». Номинация «Крапивинский район глазами детей»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февраль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Барган Т.П., директор МБОУ ДОД «Крапивинский ДДТ»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3.17.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фестиваль видеофильмов «Мир детства», посвященный 90-летию со дня образования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март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3.18.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Акция «90 пятерок Крапивинскому району»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3.19.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Викторина «Земля моих предков»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январь-декабрь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3.20.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Познавательное мероприятие «Крапивинский район, Вчера, Сегодня, Завтра»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январь-декабрь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Встречи с долгожителями, «История с долгожителями в лицах и судьбах»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январь-декабрь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Посещение районного краеведческого музея «Истоки Родины моей»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январь-декабрь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«90 добрых дел»- районная акция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МКДЦ «Лидер»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Районная туристко-краеведческая конференция «Родимый отчий край!»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3-й этап районной туристко-краеведческой конференции «Родимый отчий край!» Защита исследовательских работ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3-6 марта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Выездная экскурсия в г.Кемерово для участников, занявших призовые места в районной туристко-краеведческой конференции «Родимый отчий край!»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12 марта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3.27.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конкурс «Молодая семья»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март-апрель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3.28.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Литературно-художественная гостиная с электронной презентацией «Какой портрет, какой пейзаж»-о творчестве самодеятельных художников района Райского Л.П., Редозубовой Н.В., Селивановой Н.П., Дъяковой А.В.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3.29.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Открытый районный фестиваль-конкурс «Шансон»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апрель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3.30.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III районный фестиваль детского творчества «Планета детства»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июнь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9288" w:type="dxa"/>
            <w:gridSpan w:val="5"/>
          </w:tcPr>
          <w:p w:rsidR="00B77C6D" w:rsidRPr="00FA5C2E" w:rsidRDefault="00B77C6D" w:rsidP="00FA5C2E">
            <w:pPr>
              <w:pStyle w:val="Table"/>
            </w:pPr>
            <w:r w:rsidRPr="00FA5C2E">
              <w:t>4. Культурно-массовая работа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Познавательные часы «Символы моей малой родины»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Тематические классные часы и беседы «Любимый сердцу край»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Встречи с известными людьми района, с ровесниками района «Жизнь замечательных людей»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Встречи с</w:t>
            </w:r>
            <w:r>
              <w:t xml:space="preserve"> </w:t>
            </w:r>
            <w:r w:rsidRPr="00FA5C2E">
              <w:t>тружениками села «Тепло родного очага»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Спортивно-массовые мероприятия, посвященные 90-летию со дня образования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 течение года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УО 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Военно-патриотическая игра «Зарница», посвященная 90-летию со дня образования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май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Барган Т.П., директор МБОУ ДОД «Крапивинский ДДТ»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4.7.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Уроки семьи и семейных ценностей «Моя семья-Крапивинскому району»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май, 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4.8.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Учебно-тренировочные сборы, профильная смена «Наша малая Родина»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июнь, июль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4.9.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Лагеря труда и отдыха «Мы трудимся во благо района»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июнь, июль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063D1D">
            <w:pPr>
              <w:pStyle w:val="Table"/>
            </w:pPr>
            <w:r w:rsidRPr="00FA5C2E">
              <w:t>4.10.</w:t>
            </w:r>
            <w:bookmarkStart w:id="0" w:name="_GoBack"/>
            <w:bookmarkEnd w:id="0"/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Уроки Крапивинского района «Живем Крапивинской судьбою»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сентябрь, октябрь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</w:t>
            </w:r>
            <w:r>
              <w:t xml:space="preserve"> </w:t>
            </w:r>
            <w:r w:rsidRPr="00FA5C2E">
              <w:t>туристический Слет обучающихся,</w:t>
            </w:r>
            <w:r>
              <w:t xml:space="preserve"> </w:t>
            </w:r>
            <w:r w:rsidRPr="00FA5C2E">
              <w:t>посвященный 90-летию со дня образования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Барган Т.П., директор МБОУ ДОД «Крапивинский ДДТ»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Интеллектуальный марафон «Знатоки Крапивинского района»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Литературно-музыкальная гостиная «Нам не дано предугадать, как наше слово отзовется…» (по творчеству поэтов-крапивинцев)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октябрь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Конференция КРДО «Парус Надежды», «Я –гражданин Крапивинского района» 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ноябрь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Экскурсии по достопримечательностям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январь, декабрь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Привлечение волонтерских бригад для оказания помощи гражданам, находящимся на социальном обслуживании, на дому, по подготовке к зимнему периоду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УСЗН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4.17.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Выездная выставка, посвященная объектам культурного наследия Крапивинского района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9 мая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4.18.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Праздник одаренных детей Крапивинского района «Звездный калейдоскоп»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июнь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4.19.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праздник «В ночь на Ивана купала»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июль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4.20.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праздник, посвященный 90-летию Крапивинского района «Я вырос здесь и край мне этот дорог»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9288" w:type="dxa"/>
            <w:gridSpan w:val="5"/>
          </w:tcPr>
          <w:p w:rsidR="00B77C6D" w:rsidRPr="00FA5C2E" w:rsidRDefault="00B77C6D" w:rsidP="00FA5C2E">
            <w:pPr>
              <w:pStyle w:val="Table"/>
            </w:pPr>
            <w:r w:rsidRPr="00FA5C2E">
              <w:t>5. Конкурсы, соревнования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5.1.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Танцевальный flash-mob «я, ты, он, она-вместе дружная семья»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УО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5.2.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конкурс сценариев, посвященных юбилею района «Моя родная сторонка»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январь-август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5.3.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Сезонные игры КВН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февраль, апрель, ноябрь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5.4.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фестиваль-конкурс эстрадной песни «Поющая зима»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февраль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5.5.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Районный конкурс самодеятельных поэтов, посвященных юбилею Крапивинского района «Сибирью связанные судьбы», выпуск сборников стихов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5.6.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II Межрегиональный фестиваль-конкурс национальных культур «Истоки», посвященный 90-летию Крапивинского района и 700-летию со дня рождения Сергия Радонежского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сентябрь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>УК</w:t>
            </w:r>
          </w:p>
        </w:tc>
      </w:tr>
      <w:tr w:rsidR="00B77C6D" w:rsidRPr="00FA5C2E">
        <w:tc>
          <w:tcPr>
            <w:tcW w:w="9288" w:type="dxa"/>
            <w:gridSpan w:val="5"/>
          </w:tcPr>
          <w:p w:rsidR="00B77C6D" w:rsidRPr="00FA5C2E" w:rsidRDefault="00B77C6D" w:rsidP="00FA5C2E">
            <w:pPr>
              <w:pStyle w:val="Table"/>
            </w:pPr>
            <w:r w:rsidRPr="00FA5C2E">
              <w:t>6. Ввод объектов после реконструкции</w:t>
            </w:r>
          </w:p>
        </w:tc>
      </w:tr>
      <w:tr w:rsidR="00B77C6D" w:rsidRPr="00FA5C2E">
        <w:tc>
          <w:tcPr>
            <w:tcW w:w="828" w:type="dxa"/>
            <w:gridSpan w:val="2"/>
          </w:tcPr>
          <w:p w:rsidR="00B77C6D" w:rsidRPr="00FA5C2E" w:rsidRDefault="00B77C6D" w:rsidP="00FA5C2E">
            <w:pPr>
              <w:pStyle w:val="Table"/>
            </w:pPr>
            <w:r w:rsidRPr="00FA5C2E">
              <w:t>6.1.</w:t>
            </w:r>
          </w:p>
        </w:tc>
        <w:tc>
          <w:tcPr>
            <w:tcW w:w="4320" w:type="dxa"/>
          </w:tcPr>
          <w:p w:rsidR="00B77C6D" w:rsidRPr="00FA5C2E" w:rsidRDefault="00B77C6D" w:rsidP="00FA5C2E">
            <w:pPr>
              <w:pStyle w:val="Table"/>
            </w:pPr>
            <w:r w:rsidRPr="00FA5C2E">
              <w:t>-24-квартирный жилой дом в пгт.</w:t>
            </w:r>
            <w:r>
              <w:t xml:space="preserve"> </w:t>
            </w:r>
            <w:r w:rsidRPr="00FA5C2E">
              <w:t>Крапивинский,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-18-квартирный жилой дом в д.</w:t>
            </w:r>
            <w:r>
              <w:t xml:space="preserve"> </w:t>
            </w:r>
            <w:r w:rsidRPr="00FA5C2E">
              <w:t>Шевели,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- СДК д.</w:t>
            </w:r>
            <w:r>
              <w:t xml:space="preserve"> </w:t>
            </w:r>
            <w:r w:rsidRPr="00FA5C2E">
              <w:t>Шевели,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-МАУ «Реабилитационный центр для наркозависимых» п.</w:t>
            </w:r>
            <w:r>
              <w:t xml:space="preserve"> </w:t>
            </w:r>
            <w:r w:rsidRPr="00FA5C2E">
              <w:t>Березовка</w:t>
            </w:r>
          </w:p>
        </w:tc>
        <w:tc>
          <w:tcPr>
            <w:tcW w:w="1800" w:type="dxa"/>
          </w:tcPr>
          <w:p w:rsidR="00B77C6D" w:rsidRPr="00FA5C2E" w:rsidRDefault="00B77C6D" w:rsidP="00FA5C2E">
            <w:pPr>
              <w:pStyle w:val="Table"/>
            </w:pPr>
            <w:r w:rsidRPr="00FA5C2E">
              <w:t>март 2014г.</w:t>
            </w:r>
          </w:p>
          <w:p w:rsidR="00B77C6D" w:rsidRPr="00FA5C2E" w:rsidRDefault="00B77C6D" w:rsidP="00FA5C2E">
            <w:pPr>
              <w:pStyle w:val="Table"/>
            </w:pPr>
          </w:p>
          <w:p w:rsidR="00B77C6D" w:rsidRPr="00FA5C2E" w:rsidRDefault="00B77C6D" w:rsidP="00FA5C2E">
            <w:pPr>
              <w:pStyle w:val="Table"/>
            </w:pPr>
            <w:r w:rsidRPr="00FA5C2E">
              <w:t>февраль 2014г.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2014г.</w:t>
            </w:r>
          </w:p>
          <w:p w:rsidR="00B77C6D" w:rsidRPr="00FA5C2E" w:rsidRDefault="00B77C6D" w:rsidP="00FA5C2E">
            <w:pPr>
              <w:pStyle w:val="Table"/>
            </w:pPr>
            <w:r w:rsidRPr="00FA5C2E">
              <w:t>март 2014г.</w:t>
            </w:r>
          </w:p>
        </w:tc>
        <w:tc>
          <w:tcPr>
            <w:tcW w:w="2340" w:type="dxa"/>
          </w:tcPr>
          <w:p w:rsidR="00B77C6D" w:rsidRPr="00FA5C2E" w:rsidRDefault="00B77C6D" w:rsidP="00FA5C2E">
            <w:pPr>
              <w:pStyle w:val="Table"/>
            </w:pPr>
            <w:r w:rsidRPr="00FA5C2E">
              <w:t xml:space="preserve">отдел строительства администрации Крапивинского муниципального района </w:t>
            </w:r>
          </w:p>
          <w:p w:rsidR="00B77C6D" w:rsidRPr="00FA5C2E" w:rsidRDefault="00B77C6D" w:rsidP="00FA5C2E">
            <w:pPr>
              <w:pStyle w:val="Table"/>
            </w:pPr>
          </w:p>
        </w:tc>
      </w:tr>
    </w:tbl>
    <w:p w:rsidR="00B77C6D" w:rsidRPr="00FA5C2E" w:rsidRDefault="00B77C6D" w:rsidP="00FA5C2E"/>
    <w:p w:rsidR="00B77C6D" w:rsidRPr="00FA5C2E" w:rsidRDefault="00B77C6D" w:rsidP="00FA5C2E">
      <w:r w:rsidRPr="00FA5C2E">
        <w:t>Заместитель главы</w:t>
      </w:r>
    </w:p>
    <w:p w:rsidR="00B77C6D" w:rsidRPr="00FA5C2E" w:rsidRDefault="00B77C6D" w:rsidP="00FA5C2E">
      <w:r w:rsidRPr="00FA5C2E">
        <w:t>Крапивинск</w:t>
      </w:r>
      <w:r>
        <w:t>ого муниципального района</w:t>
      </w:r>
    </w:p>
    <w:p w:rsidR="00B77C6D" w:rsidRPr="00FA5C2E" w:rsidRDefault="00B77C6D" w:rsidP="00FA5C2E">
      <w:r w:rsidRPr="00FA5C2E">
        <w:t>Т.Х. Биккулов</w:t>
      </w:r>
    </w:p>
    <w:sectPr w:rsidR="00B77C6D" w:rsidRPr="00FA5C2E" w:rsidSect="00FA5C2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6D" w:rsidRDefault="00B77C6D">
      <w:r>
        <w:separator/>
      </w:r>
    </w:p>
  </w:endnote>
  <w:endnote w:type="continuationSeparator" w:id="0">
    <w:p w:rsidR="00B77C6D" w:rsidRDefault="00B7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6D" w:rsidRDefault="00B77C6D">
      <w:r>
        <w:separator/>
      </w:r>
    </w:p>
  </w:footnote>
  <w:footnote w:type="continuationSeparator" w:id="0">
    <w:p w:rsidR="00B77C6D" w:rsidRDefault="00B77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4"/>
        <w:szCs w:val="3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75F"/>
    <w:rsid w:val="000303CF"/>
    <w:rsid w:val="00036D90"/>
    <w:rsid w:val="00057E9B"/>
    <w:rsid w:val="00063D1D"/>
    <w:rsid w:val="0008188A"/>
    <w:rsid w:val="000822E0"/>
    <w:rsid w:val="000834D8"/>
    <w:rsid w:val="000930DC"/>
    <w:rsid w:val="000955D9"/>
    <w:rsid w:val="000A1F19"/>
    <w:rsid w:val="000D09CF"/>
    <w:rsid w:val="00151006"/>
    <w:rsid w:val="001C0523"/>
    <w:rsid w:val="001C5ECB"/>
    <w:rsid w:val="002818CE"/>
    <w:rsid w:val="002A1AED"/>
    <w:rsid w:val="002B0AAE"/>
    <w:rsid w:val="00325693"/>
    <w:rsid w:val="0034647C"/>
    <w:rsid w:val="00381778"/>
    <w:rsid w:val="003B4901"/>
    <w:rsid w:val="003B7953"/>
    <w:rsid w:val="003C1EE4"/>
    <w:rsid w:val="003E6939"/>
    <w:rsid w:val="003F0188"/>
    <w:rsid w:val="00480613"/>
    <w:rsid w:val="00492603"/>
    <w:rsid w:val="00492DBC"/>
    <w:rsid w:val="004A574E"/>
    <w:rsid w:val="004D275F"/>
    <w:rsid w:val="0050278E"/>
    <w:rsid w:val="00504FA9"/>
    <w:rsid w:val="00553852"/>
    <w:rsid w:val="006A1438"/>
    <w:rsid w:val="006C6DB6"/>
    <w:rsid w:val="006D728A"/>
    <w:rsid w:val="006E6F03"/>
    <w:rsid w:val="006F0AF5"/>
    <w:rsid w:val="00705830"/>
    <w:rsid w:val="0071651E"/>
    <w:rsid w:val="0075264F"/>
    <w:rsid w:val="007B693A"/>
    <w:rsid w:val="007B7DEF"/>
    <w:rsid w:val="00805D8D"/>
    <w:rsid w:val="00822227"/>
    <w:rsid w:val="008353BB"/>
    <w:rsid w:val="00876D48"/>
    <w:rsid w:val="008E3936"/>
    <w:rsid w:val="00923B70"/>
    <w:rsid w:val="009438BD"/>
    <w:rsid w:val="00947EC5"/>
    <w:rsid w:val="00960440"/>
    <w:rsid w:val="009A58E9"/>
    <w:rsid w:val="009A6E2C"/>
    <w:rsid w:val="009B01B3"/>
    <w:rsid w:val="009B1103"/>
    <w:rsid w:val="009D76DA"/>
    <w:rsid w:val="00A075C5"/>
    <w:rsid w:val="00A25AF4"/>
    <w:rsid w:val="00A707A2"/>
    <w:rsid w:val="00A93622"/>
    <w:rsid w:val="00A94B19"/>
    <w:rsid w:val="00B11FE8"/>
    <w:rsid w:val="00B57F0A"/>
    <w:rsid w:val="00B701E4"/>
    <w:rsid w:val="00B77C6D"/>
    <w:rsid w:val="00B9302F"/>
    <w:rsid w:val="00BA6718"/>
    <w:rsid w:val="00C0724F"/>
    <w:rsid w:val="00C11584"/>
    <w:rsid w:val="00C411E0"/>
    <w:rsid w:val="00C60500"/>
    <w:rsid w:val="00CF398F"/>
    <w:rsid w:val="00D1261E"/>
    <w:rsid w:val="00D42B4A"/>
    <w:rsid w:val="00D6616F"/>
    <w:rsid w:val="00D7438C"/>
    <w:rsid w:val="00D94DFA"/>
    <w:rsid w:val="00DA24D1"/>
    <w:rsid w:val="00DB4DCC"/>
    <w:rsid w:val="00DF37E7"/>
    <w:rsid w:val="00E11B1C"/>
    <w:rsid w:val="00E2644D"/>
    <w:rsid w:val="00EB2207"/>
    <w:rsid w:val="00EC79DF"/>
    <w:rsid w:val="00ED6D97"/>
    <w:rsid w:val="00F418C5"/>
    <w:rsid w:val="00F51581"/>
    <w:rsid w:val="00F54E70"/>
    <w:rsid w:val="00FA5C2E"/>
    <w:rsid w:val="00FC3B89"/>
    <w:rsid w:val="00FE1C18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A5C2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A5C2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A5C2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A5C2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A5C2E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58E9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A5C2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A5C2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A5C2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432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C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2z2">
    <w:name w:val="WW8Num2z2"/>
    <w:uiPriority w:val="99"/>
    <w:rsid w:val="009A58E9"/>
    <w:rPr>
      <w:rFonts w:ascii="Wingdings" w:hAnsi="Wingdings" w:cs="Wingdings"/>
    </w:rPr>
  </w:style>
  <w:style w:type="character" w:customStyle="1" w:styleId="WW8Num3z0">
    <w:name w:val="WW8Num3z0"/>
    <w:uiPriority w:val="99"/>
    <w:rsid w:val="009A58E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A58E9"/>
    <w:rPr>
      <w:rFonts w:cs="Times New Roman"/>
    </w:rPr>
  </w:style>
  <w:style w:type="character" w:customStyle="1" w:styleId="WW-Absatz-Standardschriftart">
    <w:name w:val="WW-Absatz-Standardschriftart"/>
    <w:uiPriority w:val="99"/>
    <w:rsid w:val="009A58E9"/>
    <w:rPr>
      <w:rFonts w:cs="Times New Roman"/>
    </w:rPr>
  </w:style>
  <w:style w:type="character" w:customStyle="1" w:styleId="WW8Num3z2">
    <w:name w:val="WW8Num3z2"/>
    <w:uiPriority w:val="99"/>
    <w:rsid w:val="009A58E9"/>
    <w:rPr>
      <w:rFonts w:cs="Times New Roman"/>
      <w:sz w:val="34"/>
      <w:szCs w:val="34"/>
    </w:rPr>
  </w:style>
  <w:style w:type="character" w:customStyle="1" w:styleId="WW8Num4z0">
    <w:name w:val="WW8Num4z0"/>
    <w:uiPriority w:val="99"/>
    <w:rsid w:val="009A58E9"/>
    <w:rPr>
      <w:rFonts w:cs="Times New Roman"/>
      <w:sz w:val="34"/>
      <w:szCs w:val="34"/>
    </w:rPr>
  </w:style>
  <w:style w:type="character" w:customStyle="1" w:styleId="WW-Absatz-Standardschriftart1">
    <w:name w:val="WW-Absatz-Standardschriftart1"/>
    <w:uiPriority w:val="99"/>
    <w:rsid w:val="009A58E9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9A58E9"/>
    <w:rPr>
      <w:rFonts w:cs="Times New Roman"/>
    </w:rPr>
  </w:style>
  <w:style w:type="character" w:customStyle="1" w:styleId="WW8Num3z1">
    <w:name w:val="WW8Num3z1"/>
    <w:uiPriority w:val="99"/>
    <w:rsid w:val="009A58E9"/>
    <w:rPr>
      <w:rFonts w:ascii="OpenSymbol" w:hAnsi="OpenSymbol" w:cs="OpenSymbol"/>
    </w:rPr>
  </w:style>
  <w:style w:type="character" w:customStyle="1" w:styleId="WW8Num5z0">
    <w:name w:val="WW8Num5z0"/>
    <w:uiPriority w:val="99"/>
    <w:rsid w:val="009A58E9"/>
    <w:rPr>
      <w:rFonts w:ascii="Symbol" w:hAnsi="Symbol" w:cs="Symbol"/>
    </w:rPr>
  </w:style>
  <w:style w:type="character" w:customStyle="1" w:styleId="WW8Num5z1">
    <w:name w:val="WW8Num5z1"/>
    <w:uiPriority w:val="99"/>
    <w:rsid w:val="009A58E9"/>
    <w:rPr>
      <w:rFonts w:ascii="OpenSymbol" w:hAnsi="OpenSymbol" w:cs="OpenSymbol"/>
    </w:rPr>
  </w:style>
  <w:style w:type="character" w:customStyle="1" w:styleId="WW8Num6z0">
    <w:name w:val="WW8Num6z0"/>
    <w:uiPriority w:val="99"/>
    <w:rsid w:val="009A58E9"/>
    <w:rPr>
      <w:rFonts w:ascii="Symbol" w:hAnsi="Symbol" w:cs="Symbol"/>
    </w:rPr>
  </w:style>
  <w:style w:type="character" w:customStyle="1" w:styleId="WW8Num7z0">
    <w:name w:val="WW8Num7z0"/>
    <w:uiPriority w:val="99"/>
    <w:rsid w:val="009A58E9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9A58E9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9A58E9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9A58E9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9A58E9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9A58E9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9A58E9"/>
    <w:rPr>
      <w:rFonts w:cs="Times New Roman"/>
    </w:rPr>
  </w:style>
  <w:style w:type="character" w:customStyle="1" w:styleId="WW8Num2z0">
    <w:name w:val="WW8Num2z0"/>
    <w:uiPriority w:val="99"/>
    <w:rsid w:val="009A58E9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9A58E9"/>
    <w:rPr>
      <w:rFonts w:ascii="Courier New" w:hAnsi="Courier New" w:cs="Courier New"/>
    </w:rPr>
  </w:style>
  <w:style w:type="character" w:customStyle="1" w:styleId="WW8Num2z3">
    <w:name w:val="WW8Num2z3"/>
    <w:uiPriority w:val="99"/>
    <w:rsid w:val="009A58E9"/>
    <w:rPr>
      <w:rFonts w:ascii="Symbol" w:hAnsi="Symbol" w:cs="Symbol"/>
    </w:rPr>
  </w:style>
  <w:style w:type="character" w:customStyle="1" w:styleId="WW8Num8z0">
    <w:name w:val="WW8Num8z0"/>
    <w:uiPriority w:val="99"/>
    <w:rsid w:val="009A58E9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9A58E9"/>
    <w:rPr>
      <w:rFonts w:ascii="Courier New" w:hAnsi="Courier New" w:cs="Courier New"/>
    </w:rPr>
  </w:style>
  <w:style w:type="character" w:customStyle="1" w:styleId="WW8Num8z2">
    <w:name w:val="WW8Num8z2"/>
    <w:uiPriority w:val="99"/>
    <w:rsid w:val="009A58E9"/>
    <w:rPr>
      <w:rFonts w:ascii="Wingdings" w:hAnsi="Wingdings" w:cs="Wingdings"/>
    </w:rPr>
  </w:style>
  <w:style w:type="character" w:customStyle="1" w:styleId="WW8Num8z3">
    <w:name w:val="WW8Num8z3"/>
    <w:uiPriority w:val="99"/>
    <w:rsid w:val="009A58E9"/>
    <w:rPr>
      <w:rFonts w:ascii="Symbol" w:hAnsi="Symbol" w:cs="Symbol"/>
    </w:rPr>
  </w:style>
  <w:style w:type="character" w:customStyle="1" w:styleId="WW8Num23z1">
    <w:name w:val="WW8Num23z1"/>
    <w:uiPriority w:val="99"/>
    <w:rsid w:val="009A58E9"/>
    <w:rPr>
      <w:rFonts w:cs="Times New Roman"/>
    </w:rPr>
  </w:style>
  <w:style w:type="character" w:customStyle="1" w:styleId="1">
    <w:name w:val="Основной шрифт абзаца1"/>
    <w:uiPriority w:val="99"/>
    <w:rsid w:val="009A58E9"/>
    <w:rPr>
      <w:rFonts w:cs="Times New Roman"/>
    </w:rPr>
  </w:style>
  <w:style w:type="character" w:styleId="PageNumber">
    <w:name w:val="page number"/>
    <w:basedOn w:val="1"/>
    <w:uiPriority w:val="99"/>
    <w:rsid w:val="009A58E9"/>
  </w:style>
  <w:style w:type="character" w:customStyle="1" w:styleId="a">
    <w:name w:val="Верхний колонтитул Знак"/>
    <w:uiPriority w:val="99"/>
    <w:rsid w:val="009A58E9"/>
    <w:rPr>
      <w:rFonts w:cs="Times New Roman"/>
      <w:lang w:val="en-GB"/>
    </w:rPr>
  </w:style>
  <w:style w:type="character" w:customStyle="1" w:styleId="a0">
    <w:name w:val="Текст сноски Знак"/>
    <w:uiPriority w:val="99"/>
    <w:rsid w:val="009A58E9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9A58E9"/>
    <w:rPr>
      <w:rFonts w:eastAsia="Times New Roman" w:cs="Times New Roman"/>
      <w:i/>
      <w:iCs/>
      <w:color w:val="808080"/>
      <w:sz w:val="22"/>
      <w:szCs w:val="22"/>
      <w:lang w:val="ru-RU"/>
    </w:rPr>
  </w:style>
  <w:style w:type="character" w:customStyle="1" w:styleId="a1">
    <w:name w:val="Символ нумерации"/>
    <w:uiPriority w:val="99"/>
    <w:rsid w:val="009A58E9"/>
    <w:rPr>
      <w:rFonts w:cs="Times New Roman"/>
      <w:sz w:val="34"/>
      <w:szCs w:val="34"/>
    </w:rPr>
  </w:style>
  <w:style w:type="character" w:customStyle="1" w:styleId="a2">
    <w:name w:val="Маркеры списка"/>
    <w:uiPriority w:val="99"/>
    <w:rsid w:val="009A58E9"/>
    <w:rPr>
      <w:rFonts w:ascii="OpenSymbol" w:eastAsia="Times New Roman" w:hAnsi="OpenSymbol" w:cs="OpenSymbol"/>
    </w:rPr>
  </w:style>
  <w:style w:type="paragraph" w:customStyle="1" w:styleId="a3">
    <w:name w:val="Заголовок"/>
    <w:basedOn w:val="Normal"/>
    <w:next w:val="BodyText"/>
    <w:uiPriority w:val="99"/>
    <w:rsid w:val="009A58E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A58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32CF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9A58E9"/>
  </w:style>
  <w:style w:type="paragraph" w:customStyle="1" w:styleId="10">
    <w:name w:val="Название1"/>
    <w:basedOn w:val="Normal"/>
    <w:uiPriority w:val="99"/>
    <w:rsid w:val="009A58E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9A58E9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9A58E9"/>
    <w:pPr>
      <w:tabs>
        <w:tab w:val="left" w:pos="3402"/>
        <w:tab w:val="left" w:pos="6521"/>
      </w:tabs>
      <w:jc w:val="center"/>
    </w:pPr>
    <w:rPr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2432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3"/>
    <w:next w:val="BodyText"/>
    <w:link w:val="SubtitleChar"/>
    <w:uiPriority w:val="99"/>
    <w:qFormat/>
    <w:rsid w:val="009A58E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2432CF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A5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CF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9A58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2CF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A58E9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A58E9"/>
    <w:pPr>
      <w:suppressAutoHyphens/>
      <w:autoSpaceDE w:val="0"/>
    </w:pPr>
    <w:rPr>
      <w:rFonts w:ascii="Arial" w:hAnsi="Arial"/>
      <w:b/>
      <w:bCs/>
      <w:sz w:val="32"/>
      <w:szCs w:val="32"/>
      <w:lang w:eastAsia="ar-SA"/>
    </w:rPr>
  </w:style>
  <w:style w:type="paragraph" w:customStyle="1" w:styleId="ConsPlusNormal">
    <w:name w:val="ConsPlusNormal"/>
    <w:uiPriority w:val="99"/>
    <w:rsid w:val="009A58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A58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2C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A58E9"/>
    <w:pPr>
      <w:spacing w:line="360" w:lineRule="auto"/>
      <w:ind w:firstLine="90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32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9A58E9"/>
    <w:pPr>
      <w:spacing w:before="280" w:after="280" w:line="400" w:lineRule="atLeast"/>
    </w:pPr>
  </w:style>
  <w:style w:type="paragraph" w:customStyle="1" w:styleId="DecimalAligned">
    <w:name w:val="Decimal Aligned"/>
    <w:basedOn w:val="Normal"/>
    <w:uiPriority w:val="99"/>
    <w:rsid w:val="009A58E9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A58E9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2CF"/>
    <w:rPr>
      <w:rFonts w:ascii="Arial" w:hAnsi="Arial" w:cs="Arial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9A58E9"/>
    <w:pPr>
      <w:suppressLineNumbers/>
    </w:pPr>
  </w:style>
  <w:style w:type="paragraph" w:customStyle="1" w:styleId="a5">
    <w:name w:val="Заголовок таблицы"/>
    <w:basedOn w:val="a4"/>
    <w:uiPriority w:val="99"/>
    <w:rsid w:val="009A58E9"/>
    <w:pPr>
      <w:jc w:val="center"/>
    </w:pPr>
    <w:rPr>
      <w:b/>
      <w:bCs/>
    </w:rPr>
  </w:style>
  <w:style w:type="paragraph" w:customStyle="1" w:styleId="a6">
    <w:name w:val="Содержимое врезки"/>
    <w:basedOn w:val="BodyText"/>
    <w:uiPriority w:val="99"/>
    <w:rsid w:val="009A58E9"/>
  </w:style>
  <w:style w:type="table" w:styleId="TableGrid">
    <w:name w:val="Table Grid"/>
    <w:basedOn w:val="TableNormal"/>
    <w:uiPriority w:val="99"/>
    <w:rsid w:val="00B701E4"/>
    <w:pPr>
      <w:suppressAutoHyphens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FA5C2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A5C2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FA5C2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A5C2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A5C2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A5C2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A5C2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A5C2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1500</Words>
  <Characters>8551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2014-01-09T08:34:00Z</cp:lastPrinted>
  <dcterms:created xsi:type="dcterms:W3CDTF">2014-01-14T02:28:00Z</dcterms:created>
  <dcterms:modified xsi:type="dcterms:W3CDTF">2014-01-14T08:25:00Z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-1917370967</vt:i4>
  </property>
  <property fmtid="{D5CDD505-2E9C-101B-9397-08002B2CF9AE}" pid="3" name="_AuthorEmail">
    <vt:lpwstr>kan-ako@kemobl.ru</vt:lpwstr>
  </property>
  <property fmtid="{D5CDD505-2E9C-101B-9397-08002B2CF9AE}" pid="4" name="_AuthorEmailDisplayName">
    <vt:lpwstr>Канцелярия Администрации Кемеровской области</vt:lpwstr>
  </property>
  <property fmtid="{D5CDD505-2E9C-101B-9397-08002B2CF9AE}" pid="5" name="_ReviewingToolsShownOnce">
    <vt:lpwstr/>
  </property>
</Properties>
</file>