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9E" w:rsidRPr="000B0B35" w:rsidRDefault="0063609E" w:rsidP="000B0B35">
      <w:pPr>
        <w:jc w:val="right"/>
        <w:rPr>
          <w:b/>
          <w:bCs/>
          <w:kern w:val="28"/>
          <w:sz w:val="32"/>
          <w:szCs w:val="32"/>
        </w:rPr>
      </w:pPr>
      <w:r w:rsidRPr="000B0B35">
        <w:rPr>
          <w:b/>
          <w:bCs/>
          <w:kern w:val="28"/>
          <w:sz w:val="32"/>
          <w:szCs w:val="32"/>
        </w:rPr>
        <w:t>Приложение №1</w:t>
      </w:r>
    </w:p>
    <w:p w:rsidR="0063609E" w:rsidRPr="000B0B35" w:rsidRDefault="0063609E" w:rsidP="000B0B35">
      <w:pPr>
        <w:jc w:val="right"/>
        <w:rPr>
          <w:b/>
          <w:bCs/>
          <w:kern w:val="28"/>
          <w:sz w:val="32"/>
          <w:szCs w:val="32"/>
        </w:rPr>
      </w:pPr>
      <w:r w:rsidRPr="000B0B3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63609E" w:rsidRPr="000B0B35" w:rsidRDefault="0063609E" w:rsidP="000B0B35">
      <w:pPr>
        <w:jc w:val="right"/>
        <w:rPr>
          <w:b/>
          <w:bCs/>
          <w:kern w:val="28"/>
          <w:sz w:val="32"/>
          <w:szCs w:val="32"/>
        </w:rPr>
      </w:pPr>
      <w:r w:rsidRPr="000B0B3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3609E" w:rsidRPr="000B0B35" w:rsidRDefault="0063609E" w:rsidP="000B0B35">
      <w:pPr>
        <w:jc w:val="right"/>
        <w:rPr>
          <w:b/>
          <w:bCs/>
          <w:kern w:val="28"/>
          <w:sz w:val="32"/>
          <w:szCs w:val="32"/>
        </w:rPr>
      </w:pPr>
      <w:r w:rsidRPr="000B0B35">
        <w:rPr>
          <w:b/>
          <w:bCs/>
          <w:kern w:val="28"/>
          <w:sz w:val="32"/>
          <w:szCs w:val="32"/>
        </w:rPr>
        <w:t>от 27.02.2015 г. N275</w:t>
      </w:r>
    </w:p>
    <w:p w:rsidR="0063609E" w:rsidRPr="000B0B35" w:rsidRDefault="0063609E" w:rsidP="000B0B35">
      <w:r w:rsidRPr="000B0B35">
        <w:t>«</w:t>
      </w:r>
    </w:p>
    <w:p w:rsidR="0063609E" w:rsidRPr="000B0B35" w:rsidRDefault="0063609E" w:rsidP="000B0B35">
      <w:pPr>
        <w:jc w:val="center"/>
        <w:rPr>
          <w:b/>
          <w:bCs/>
          <w:sz w:val="30"/>
          <w:szCs w:val="30"/>
        </w:rPr>
      </w:pPr>
      <w:r w:rsidRPr="000B0B35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(основных мероприятий) и мероприятий муниципальной программы.</w:t>
      </w:r>
    </w:p>
    <w:p w:rsidR="0063609E" w:rsidRPr="000B0B35" w:rsidRDefault="0063609E" w:rsidP="000B0B35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48"/>
        <w:gridCol w:w="76"/>
        <w:gridCol w:w="2592"/>
        <w:gridCol w:w="152"/>
        <w:gridCol w:w="1910"/>
        <w:gridCol w:w="106"/>
        <w:gridCol w:w="1834"/>
      </w:tblGrid>
      <w:tr w:rsidR="0063609E" w:rsidRPr="000B0B3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609E" w:rsidRPr="000B0B35" w:rsidRDefault="0063609E" w:rsidP="000B0B35">
            <w:pPr>
              <w:pStyle w:val="Table0"/>
            </w:pPr>
            <w:r w:rsidRPr="000B0B35">
              <w:t>Наименование подпрограммы (основного мероприятия), мероприятия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609E" w:rsidRPr="000B0B35" w:rsidRDefault="0063609E" w:rsidP="000B0B35">
            <w:pPr>
              <w:pStyle w:val="Table0"/>
            </w:pPr>
            <w:r w:rsidRPr="000B0B35">
              <w:t>Краткое описание подпрограммы (основного мероприятия), мероприятия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609E" w:rsidRPr="000B0B35" w:rsidRDefault="0063609E" w:rsidP="000B0B35">
            <w:pPr>
              <w:pStyle w:val="Table0"/>
            </w:pPr>
            <w:r w:rsidRPr="000B0B35">
              <w:t>Наименование целевого показателя (индикатора)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609E" w:rsidRPr="000B0B35" w:rsidRDefault="0063609E" w:rsidP="000B0B35">
            <w:pPr>
              <w:pStyle w:val="Table0"/>
            </w:pPr>
            <w:r w:rsidRPr="000B0B35">
              <w:t>Порядок определения (формула)</w:t>
            </w:r>
          </w:p>
        </w:tc>
      </w:tr>
      <w:tr w:rsidR="0063609E" w:rsidRPr="000B0B35">
        <w:trPr>
          <w:trHeight w:val="25"/>
          <w:tblHeader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4</w:t>
            </w:r>
          </w:p>
        </w:tc>
      </w:tr>
      <w:tr w:rsidR="0063609E" w:rsidRPr="000B0B35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1. Цель: Формирование комфортных и безопасных условий для населения района в соответствии со стандартами качества и безаварийной работы объектов. Комплексное решение проблемы перехода к устойчивому функционированию и развитию инфраструктуры жизнеобеспечения населения. Сохранение и развитие базы для занятия физической культурой и спортом в целях формирования здорового образа жизни</w:t>
            </w:r>
            <w:r>
              <w:t xml:space="preserve"> </w:t>
            </w:r>
            <w:r w:rsidRPr="000B0B35">
              <w:t>населения Крапивинского района, а также активизации культурно-досуговой</w:t>
            </w:r>
            <w:r>
              <w:t xml:space="preserve"> </w:t>
            </w:r>
            <w:r w:rsidRPr="000B0B35">
              <w:t>деятельности. Ремонт</w:t>
            </w:r>
            <w:r>
              <w:t xml:space="preserve"> </w:t>
            </w:r>
            <w:r w:rsidRPr="000B0B35">
              <w:t>помещений учреждений культуры и образования в соответствии с современными требованиями, повышение эффективности потребления электрической и тепловой энергии. Повышение уровня комфорта, улучшение эстетического вида и архитектурного облика объектов социальной сферы.</w:t>
            </w:r>
          </w:p>
        </w:tc>
      </w:tr>
      <w:tr w:rsidR="0063609E" w:rsidRPr="000B0B35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1.1. Задача: Выполнение ремонтно-строительных работ, электромонтажных работ в учреждениях социальной сферы. Строительство, проведение капитального ремонта и ввод в эксплуатацию объектов социальной сферы.</w:t>
            </w:r>
          </w:p>
        </w:tc>
      </w:tr>
      <w:tr w:rsidR="0063609E" w:rsidRPr="000B0B35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1. Основное мероприятие: Модернизация объектов образования</w:t>
            </w:r>
          </w:p>
        </w:tc>
      </w:tr>
      <w:tr w:rsidR="0063609E" w:rsidRPr="000B0B35">
        <w:trPr>
          <w:trHeight w:val="1020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1.1. строительство объектов дошкольного образования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Мероприятие предусматривает строительство объектов дошкольного образования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Количество</w:t>
            </w:r>
            <w:r>
              <w:t xml:space="preserve"> </w:t>
            </w:r>
            <w:r w:rsidRPr="000B0B35">
              <w:t>вновь созданных мест, единица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Количество вновь созданных мест в отчетном периоде</w:t>
            </w:r>
          </w:p>
        </w:tc>
      </w:tr>
      <w:tr w:rsidR="0063609E" w:rsidRPr="000B0B35">
        <w:trPr>
          <w:trHeight w:val="64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Количество</w:t>
            </w:r>
            <w:r>
              <w:t xml:space="preserve"> </w:t>
            </w:r>
            <w:r w:rsidRPr="000B0B35">
              <w:t>введенных объектов, единиц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Количество</w:t>
            </w:r>
            <w:r>
              <w:t xml:space="preserve"> </w:t>
            </w:r>
            <w:r w:rsidRPr="000B0B35">
              <w:t>введенных объектов в отчетном периоде</w:t>
            </w:r>
          </w:p>
        </w:tc>
      </w:tr>
      <w:tr w:rsidR="0063609E" w:rsidRPr="000B0B35">
        <w:trPr>
          <w:trHeight w:val="11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1.2. капитальный ремонт объектов образовательных организаций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 xml:space="preserve">Мероприятие предусматривает капитальный ремонт объектов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Количество вновь созданных мест, единиц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Количество вновь созданных мест в отчетном периоде</w:t>
            </w:r>
          </w:p>
        </w:tc>
      </w:tr>
      <w:tr w:rsidR="0063609E" w:rsidRPr="000B0B35">
        <w:trPr>
          <w:trHeight w:val="137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образовательных организаций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Количество</w:t>
            </w:r>
            <w:r>
              <w:t xml:space="preserve"> </w:t>
            </w:r>
            <w:r w:rsidRPr="000B0B35">
              <w:t>введенных объектов, единиц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Количество</w:t>
            </w:r>
            <w:r>
              <w:t xml:space="preserve"> </w:t>
            </w:r>
            <w:r w:rsidRPr="000B0B35">
              <w:t>введенных объектов в отчетном периоде</w:t>
            </w:r>
          </w:p>
        </w:tc>
      </w:tr>
      <w:tr w:rsidR="0063609E" w:rsidRPr="000B0B3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1.3. ремонтно-строительные работы в объектах образовательных организаций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Мероприятие предусматривает ремонтно-строительные работы в объектах образовательных организаций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Количество отремонтированных объектов единиц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Количество отремонтированных объектом в отчетном периоде</w:t>
            </w:r>
          </w:p>
        </w:tc>
      </w:tr>
      <w:tr w:rsidR="0063609E" w:rsidRPr="000B0B35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2.</w:t>
            </w:r>
            <w:r>
              <w:t xml:space="preserve"> </w:t>
            </w:r>
            <w:r w:rsidRPr="000B0B35">
              <w:t>Основное мероприятие:</w:t>
            </w:r>
            <w:r>
              <w:t xml:space="preserve"> </w:t>
            </w:r>
            <w:r w:rsidRPr="000B0B35">
              <w:t>Модернизация объектов культуры</w:t>
            </w:r>
          </w:p>
        </w:tc>
      </w:tr>
      <w:tr w:rsidR="0063609E" w:rsidRPr="000B0B3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2.</w:t>
            </w:r>
            <w:r>
              <w:t xml:space="preserve"> </w:t>
            </w:r>
            <w:r w:rsidRPr="000B0B35">
              <w:t>Основное мероприятие:</w:t>
            </w:r>
            <w:r>
              <w:t xml:space="preserve"> </w:t>
            </w:r>
            <w:r w:rsidRPr="000B0B35">
              <w:t>Модернизация объектов культуры</w:t>
            </w:r>
          </w:p>
          <w:p w:rsidR="0063609E" w:rsidRPr="000B0B35" w:rsidRDefault="0063609E" w:rsidP="000B0B35">
            <w:pPr>
              <w:pStyle w:val="Table"/>
            </w:pPr>
            <w:r w:rsidRPr="000B0B35">
              <w:t>2.1. ремонтно-строительные работы в объектах организаций культуры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Мероприятие предусматривает ремонтно-строительные работы в объектах организаций культуры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Количество отремонтированных объектов, единиц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Количество отремонтированных объектов с нарастающим итогом с начала года</w:t>
            </w:r>
          </w:p>
        </w:tc>
      </w:tr>
      <w:tr w:rsidR="0063609E" w:rsidRPr="000B0B35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3.Основное мероприятие:</w:t>
            </w:r>
            <w:r>
              <w:t xml:space="preserve"> </w:t>
            </w:r>
            <w:r w:rsidRPr="000B0B35">
              <w:t>Модернизация объектов Зеленовского сельского поселения</w:t>
            </w:r>
          </w:p>
        </w:tc>
      </w:tr>
      <w:tr w:rsidR="0063609E" w:rsidRPr="000B0B35"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09E" w:rsidRPr="000B0B35" w:rsidRDefault="0063609E" w:rsidP="000B0B35">
            <w:pPr>
              <w:pStyle w:val="Table"/>
            </w:pPr>
            <w:r w:rsidRPr="000B0B35">
              <w:t>3.Основное мероприятие:</w:t>
            </w:r>
            <w:r>
              <w:t xml:space="preserve">     </w:t>
            </w:r>
            <w:r w:rsidRPr="000B0B35">
              <w:t>Модернизация объектов Зеленовского сельского поселения</w:t>
            </w:r>
          </w:p>
          <w:p w:rsidR="0063609E" w:rsidRPr="000B0B35" w:rsidRDefault="0063609E" w:rsidP="000B0B35">
            <w:pPr>
              <w:pStyle w:val="Table"/>
            </w:pPr>
            <w:r w:rsidRPr="000B0B35">
              <w:t>3.1. ремонтно-строительные работы в объектах организаций Зеленовского сельского поселения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Мероприятие предусматривает ремонтно-строительные работы в объектах организаций Зеленовского сельского поселения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Количество отремонтированных объектов, единиц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Количество отремонтированных объектов с нарастающим итогом с начала года</w:t>
            </w:r>
          </w:p>
        </w:tc>
      </w:tr>
    </w:tbl>
    <w:p w:rsidR="0063609E" w:rsidRPr="000B0B35" w:rsidRDefault="0063609E" w:rsidP="000B0B35">
      <w:pPr>
        <w:rPr>
          <w:highlight w:val="yellow"/>
        </w:rPr>
      </w:pPr>
      <w:r w:rsidRPr="000B0B35">
        <w:t>».</w:t>
      </w:r>
    </w:p>
    <w:p w:rsidR="0063609E" w:rsidRPr="000B0B35" w:rsidRDefault="0063609E" w:rsidP="000B0B35">
      <w:pPr>
        <w:rPr>
          <w:highlight w:val="yellow"/>
        </w:rPr>
      </w:pPr>
    </w:p>
    <w:p w:rsidR="0063609E" w:rsidRPr="000B0B35" w:rsidRDefault="0063609E" w:rsidP="000B0B35">
      <w:pPr>
        <w:jc w:val="right"/>
        <w:rPr>
          <w:b/>
          <w:bCs/>
          <w:kern w:val="28"/>
          <w:sz w:val="32"/>
          <w:szCs w:val="32"/>
        </w:rPr>
      </w:pPr>
      <w:r w:rsidRPr="000B0B35">
        <w:rPr>
          <w:b/>
          <w:bCs/>
          <w:kern w:val="28"/>
          <w:sz w:val="32"/>
          <w:szCs w:val="32"/>
        </w:rPr>
        <w:t>Приложение №2</w:t>
      </w:r>
    </w:p>
    <w:p w:rsidR="0063609E" w:rsidRPr="000B0B35" w:rsidRDefault="0063609E" w:rsidP="000B0B35">
      <w:pPr>
        <w:jc w:val="right"/>
        <w:rPr>
          <w:b/>
          <w:bCs/>
          <w:kern w:val="28"/>
          <w:sz w:val="32"/>
          <w:szCs w:val="32"/>
        </w:rPr>
      </w:pPr>
      <w:r w:rsidRPr="000B0B3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63609E" w:rsidRPr="000B0B35" w:rsidRDefault="0063609E" w:rsidP="000B0B35">
      <w:pPr>
        <w:jc w:val="right"/>
        <w:rPr>
          <w:b/>
          <w:bCs/>
          <w:kern w:val="28"/>
          <w:sz w:val="32"/>
          <w:szCs w:val="32"/>
        </w:rPr>
      </w:pPr>
      <w:r w:rsidRPr="000B0B3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3609E" w:rsidRPr="000B0B35" w:rsidRDefault="0063609E" w:rsidP="000B0B35">
      <w:pPr>
        <w:jc w:val="right"/>
        <w:rPr>
          <w:b/>
          <w:bCs/>
          <w:kern w:val="28"/>
          <w:sz w:val="32"/>
          <w:szCs w:val="32"/>
        </w:rPr>
      </w:pPr>
      <w:r w:rsidRPr="000B0B35">
        <w:rPr>
          <w:b/>
          <w:bCs/>
          <w:kern w:val="28"/>
          <w:sz w:val="32"/>
          <w:szCs w:val="32"/>
        </w:rPr>
        <w:t>от 27.02.2015 г. N275</w:t>
      </w:r>
    </w:p>
    <w:p w:rsidR="0063609E" w:rsidRDefault="0063609E" w:rsidP="000B0B35"/>
    <w:p w:rsidR="0063609E" w:rsidRPr="000B0B35" w:rsidRDefault="0063609E" w:rsidP="000B0B35">
      <w:pPr>
        <w:jc w:val="center"/>
        <w:rPr>
          <w:b/>
          <w:bCs/>
          <w:sz w:val="30"/>
          <w:szCs w:val="30"/>
        </w:rPr>
      </w:pPr>
      <w:r w:rsidRPr="000B0B35">
        <w:rPr>
          <w:b/>
          <w:bCs/>
          <w:sz w:val="30"/>
          <w:szCs w:val="30"/>
        </w:rPr>
        <w:t>«4. Ресурсное обеспечение реализации муниципальной программы</w:t>
      </w:r>
    </w:p>
    <w:p w:rsidR="0063609E" w:rsidRPr="000B0B35" w:rsidRDefault="0063609E" w:rsidP="000B0B35"/>
    <w:tbl>
      <w:tblPr>
        <w:tblW w:w="5000" w:type="pct"/>
        <w:tblInd w:w="-106" w:type="dxa"/>
        <w:tblLayout w:type="fixed"/>
        <w:tblLook w:val="0000"/>
      </w:tblPr>
      <w:tblGrid>
        <w:gridCol w:w="981"/>
        <w:gridCol w:w="3828"/>
        <w:gridCol w:w="2345"/>
        <w:gridCol w:w="2416"/>
      </w:tblGrid>
      <w:tr w:rsidR="0063609E" w:rsidRPr="000B0B35">
        <w:trPr>
          <w:trHeight w:val="136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D85B60">
            <w:pPr>
              <w:pStyle w:val="Table0"/>
            </w:pPr>
            <w:r w:rsidRPr="000B0B35">
              <w:t>№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0"/>
            </w:pPr>
            <w:r w:rsidRPr="000B0B35">
              <w:t>Наименование муниципальной программы, подпрограммы, мероприятия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E" w:rsidRPr="00D85B60" w:rsidRDefault="0063609E" w:rsidP="00D85B60">
            <w:pPr>
              <w:pStyle w:val="Table0"/>
            </w:pPr>
            <w:r w:rsidRPr="00D85B60">
              <w:t xml:space="preserve">Источник финансирования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D85B60" w:rsidRDefault="0063609E" w:rsidP="00D85B60">
            <w:pPr>
              <w:pStyle w:val="Table"/>
              <w:rPr>
                <w:b/>
                <w:bCs/>
              </w:rPr>
            </w:pPr>
            <w:r w:rsidRPr="00D85B60">
              <w:rPr>
                <w:b/>
                <w:bCs/>
              </w:rPr>
              <w:t>Объем финансовых ресурсов, тыс. рублей 2015 год</w:t>
            </w:r>
          </w:p>
        </w:tc>
      </w:tr>
      <w:tr w:rsidR="0063609E" w:rsidRPr="000B0B35">
        <w:trPr>
          <w:trHeight w:val="314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4</w:t>
            </w:r>
          </w:p>
        </w:tc>
      </w:tr>
      <w:tr w:rsidR="0063609E" w:rsidRPr="000B0B35">
        <w:trPr>
          <w:trHeight w:val="388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 </w:t>
            </w: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 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Муниципальная программа «Модернизация объектов социальной сферы Крапивинского муниципального района» на 2015год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Всего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10398,596</w:t>
            </w:r>
          </w:p>
        </w:tc>
      </w:tr>
      <w:tr w:rsidR="0063609E" w:rsidRPr="000B0B35">
        <w:trPr>
          <w:trHeight w:val="314"/>
        </w:trPr>
        <w:tc>
          <w:tcPr>
            <w:tcW w:w="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10398,596</w:t>
            </w:r>
          </w:p>
        </w:tc>
      </w:tr>
      <w:tr w:rsidR="0063609E" w:rsidRPr="000B0B35">
        <w:trPr>
          <w:trHeight w:val="31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Основное мероприятие: Модернизация объектов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Всего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7000</w:t>
            </w:r>
          </w:p>
        </w:tc>
      </w:tr>
      <w:tr w:rsidR="0063609E" w:rsidRPr="000B0B35">
        <w:trPr>
          <w:trHeight w:val="314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</w:t>
            </w: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7000</w:t>
            </w:r>
          </w:p>
        </w:tc>
      </w:tr>
      <w:tr w:rsidR="0063609E" w:rsidRPr="000B0B35">
        <w:trPr>
          <w:trHeight w:val="65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Строительство объектов дошкольного образования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2000</w:t>
            </w:r>
          </w:p>
        </w:tc>
      </w:tr>
      <w:tr w:rsidR="0063609E" w:rsidRPr="000B0B35">
        <w:trPr>
          <w:trHeight w:val="314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1.1.1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 xml:space="preserve">Детский сад на 75 мест» в с. Барачаты, Крапивинского района, Кемеровской области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2000</w:t>
            </w:r>
          </w:p>
        </w:tc>
      </w:tr>
      <w:tr w:rsidR="0063609E" w:rsidRPr="000B0B35">
        <w:trPr>
          <w:trHeight w:val="429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2000</w:t>
            </w:r>
          </w:p>
        </w:tc>
      </w:tr>
      <w:tr w:rsidR="0063609E" w:rsidRPr="000B0B35">
        <w:trPr>
          <w:trHeight w:val="61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1.2.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Капитальный ремонт объектов образовательных организаций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2000</w:t>
            </w:r>
          </w:p>
        </w:tc>
      </w:tr>
      <w:tr w:rsidR="0063609E" w:rsidRPr="000B0B35">
        <w:trPr>
          <w:trHeight w:val="35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1.2.1</w:t>
            </w:r>
          </w:p>
        </w:tc>
        <w:tc>
          <w:tcPr>
            <w:tcW w:w="35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Капитальный ремонт школы д. Шевели Крапивинского района, Кемеровской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Всего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2000</w:t>
            </w:r>
          </w:p>
        </w:tc>
      </w:tr>
      <w:tr w:rsidR="0063609E" w:rsidRPr="000B0B35">
        <w:trPr>
          <w:trHeight w:val="280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2000</w:t>
            </w:r>
          </w:p>
        </w:tc>
      </w:tr>
      <w:tr w:rsidR="0063609E" w:rsidRPr="000B0B35">
        <w:trPr>
          <w:trHeight w:val="76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1.3.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Ремонтно-строительные работы в объектах образовательных организаций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3000</w:t>
            </w:r>
          </w:p>
        </w:tc>
      </w:tr>
      <w:tr w:rsidR="0063609E" w:rsidRPr="000B0B35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1.3.1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Ремонт электрооборудования</w:t>
            </w:r>
            <w:r>
              <w:t xml:space="preserve">  </w:t>
            </w:r>
            <w:r w:rsidRPr="000B0B35">
              <w:t>МБОУ "Тарадановская средняя общеобразовательная школа"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500</w:t>
            </w:r>
          </w:p>
        </w:tc>
      </w:tr>
      <w:tr w:rsidR="0063609E" w:rsidRPr="000B0B35">
        <w:trPr>
          <w:trHeight w:val="119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1. 3.2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 xml:space="preserve">Замена входной двери и двери запасного выхода МБОУ «Барачатская основная общеобразовательная школа»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80</w:t>
            </w:r>
          </w:p>
        </w:tc>
      </w:tr>
      <w:tr w:rsidR="0063609E" w:rsidRPr="000B0B35">
        <w:trPr>
          <w:trHeight w:val="9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1.3.3.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Ремонт кровли</w:t>
            </w:r>
            <w:r>
              <w:t xml:space="preserve"> </w:t>
            </w:r>
            <w:r w:rsidRPr="000B0B35">
              <w:t xml:space="preserve">МБОУ «Красноключинская основная общеобразовательная школа»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100</w:t>
            </w:r>
          </w:p>
        </w:tc>
      </w:tr>
      <w:tr w:rsidR="0063609E" w:rsidRPr="000B0B35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1.3.4.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Частичный ремонт кровли МБОУ «Зеленовская основная общеобразовательная школа»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100</w:t>
            </w:r>
          </w:p>
        </w:tc>
      </w:tr>
      <w:tr w:rsidR="0063609E" w:rsidRPr="000B0B35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1.3.5.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МБОУ «Перехляйская основная общеобразовательная школа»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Всего: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70</w:t>
            </w:r>
          </w:p>
        </w:tc>
      </w:tr>
      <w:tr w:rsidR="0063609E" w:rsidRPr="000B0B35">
        <w:trPr>
          <w:trHeight w:val="73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Ремонт кровли гаража</w:t>
            </w:r>
            <w:r>
              <w:t xml:space="preserve"> </w:t>
            </w:r>
            <w:r w:rsidRPr="000B0B35">
              <w:t>здания</w:t>
            </w:r>
            <w:r>
              <w:t xml:space="preserve"> </w:t>
            </w:r>
            <w:r w:rsidRPr="000B0B35">
              <w:t>МБОУ «Перехляйская основная общеобразовательная школа»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50</w:t>
            </w:r>
          </w:p>
        </w:tc>
      </w:tr>
      <w:tr w:rsidR="0063609E" w:rsidRPr="000B0B35">
        <w:trPr>
          <w:trHeight w:val="11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Устройство</w:t>
            </w:r>
            <w:r>
              <w:t xml:space="preserve"> </w:t>
            </w:r>
            <w:r w:rsidRPr="000B0B35">
              <w:t>контура заземления здания</w:t>
            </w:r>
            <w:r>
              <w:t xml:space="preserve"> </w:t>
            </w:r>
            <w:r w:rsidRPr="000B0B35">
              <w:t>МБОУ «Перехляйская основная общеобразовательная школа»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20</w:t>
            </w:r>
          </w:p>
        </w:tc>
      </w:tr>
      <w:tr w:rsidR="0063609E" w:rsidRPr="000B0B35">
        <w:trPr>
          <w:trHeight w:val="43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1.3.6.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МБОУ Мунгатская основная общеобразовательная школа"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Всего: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200</w:t>
            </w:r>
          </w:p>
        </w:tc>
      </w:tr>
      <w:tr w:rsidR="0063609E" w:rsidRPr="000B0B3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 xml:space="preserve"> Частичный ремонт кровли МБОУ Мунгатская основная общеобразовательная школа"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100</w:t>
            </w:r>
          </w:p>
        </w:tc>
      </w:tr>
      <w:tr w:rsidR="0063609E" w:rsidRPr="000B0B3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Замена отопления МБОУ Мунгатская основная общеобразовательная школа"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100</w:t>
            </w:r>
          </w:p>
        </w:tc>
      </w:tr>
      <w:tr w:rsidR="0063609E" w:rsidRPr="000B0B35">
        <w:trPr>
          <w:trHeight w:val="8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1.3.7.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Частичный ремонт кровли МБОУ "Банновская средняя общеобразовательная школа"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50</w:t>
            </w:r>
          </w:p>
        </w:tc>
      </w:tr>
      <w:tr w:rsidR="0063609E" w:rsidRPr="000B0B35">
        <w:trPr>
          <w:trHeight w:val="69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1.3.8.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Ремонт кровли МКОУ "Каменская начальная школа-детский сад"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100</w:t>
            </w:r>
          </w:p>
        </w:tc>
      </w:tr>
      <w:tr w:rsidR="0063609E" w:rsidRPr="000B0B35">
        <w:trPr>
          <w:trHeight w:val="74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1.3.9.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Оборудование спортивной площадки МКОУ «Березовская начальная школа-сад"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60</w:t>
            </w:r>
          </w:p>
        </w:tc>
      </w:tr>
      <w:tr w:rsidR="0063609E" w:rsidRPr="000B0B3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1.3.10.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Частичный ремонт кровли в МБОУ ДОД "Крапивинский ДЮСШ" с. Борисово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80</w:t>
            </w:r>
          </w:p>
        </w:tc>
      </w:tr>
      <w:tr w:rsidR="0063609E" w:rsidRPr="000B0B3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1.3.11.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Частичный ремонт кровли в МБОУ ДОД "Крапивинский ДЮСШ" с. Каменка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80</w:t>
            </w:r>
          </w:p>
        </w:tc>
      </w:tr>
      <w:tr w:rsidR="0063609E" w:rsidRPr="000B0B35">
        <w:trPr>
          <w:trHeight w:val="157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1.3.12.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Замена дверей главного и второстепенного входа, устройство крыльца и козырька главного входа здания МБОУ "Крапивинская начальная общеобразовательная школа"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293,08</w:t>
            </w:r>
          </w:p>
        </w:tc>
      </w:tr>
      <w:tr w:rsidR="0063609E" w:rsidRPr="000B0B35">
        <w:trPr>
          <w:trHeight w:val="83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1.3.13.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Ремонт балконов 2 этажа МДОУ "Крапивинский детский сад "Светлячок"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90</w:t>
            </w:r>
          </w:p>
        </w:tc>
      </w:tr>
      <w:tr w:rsidR="0063609E" w:rsidRPr="000B0B35">
        <w:trPr>
          <w:trHeight w:val="104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1.3.14.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Оборудование прогулочных площадок МБДОУ "Крапивинский детский сад№1 "Солнышко"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92,440</w:t>
            </w:r>
          </w:p>
        </w:tc>
      </w:tr>
      <w:tr w:rsidR="0063609E" w:rsidRPr="000B0B35">
        <w:trPr>
          <w:trHeight w:val="9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1.3.15.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Устройство контура заземления</w:t>
            </w:r>
            <w:r>
              <w:t xml:space="preserve"> </w:t>
            </w:r>
            <w:r w:rsidRPr="000B0B35">
              <w:t>МКДОУ "Крапивинский детский сад№4 "Колосок"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20</w:t>
            </w:r>
          </w:p>
        </w:tc>
      </w:tr>
      <w:tr w:rsidR="0063609E" w:rsidRPr="000B0B35">
        <w:trPr>
          <w:trHeight w:val="125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1.3.16.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Ремонт примыкания кровли к венткороб</w:t>
            </w:r>
            <w:r>
              <w:t xml:space="preserve"> </w:t>
            </w:r>
            <w:r w:rsidRPr="000B0B35">
              <w:t>МБДОУ "Крапивинский детский сад №5 "Росинка"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30</w:t>
            </w:r>
          </w:p>
        </w:tc>
      </w:tr>
      <w:tr w:rsidR="0063609E" w:rsidRPr="000B0B3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1.3.17.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Замена входных дверей МКДОУ Крапивинский детский сад №4 "Теремок"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40</w:t>
            </w:r>
          </w:p>
        </w:tc>
      </w:tr>
      <w:tr w:rsidR="0063609E" w:rsidRPr="000B0B35">
        <w:trPr>
          <w:trHeight w:val="161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1.3.18.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МБОУ "Зеленогорский детский сад №3 общеразвивающего вида с приоритетным осуществлением интеллектуально-личностного развития"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Всего: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140</w:t>
            </w:r>
          </w:p>
        </w:tc>
      </w:tr>
      <w:tr w:rsidR="0063609E" w:rsidRPr="000B0B35">
        <w:trPr>
          <w:trHeight w:val="184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Строительство групповой прогулочной площадки для ясельной группы МБОУ "Зеленогорский детский сад №3 общеразвивающего вида с приоритетным осуществлением интеллектуально-личностного развития"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100</w:t>
            </w:r>
          </w:p>
        </w:tc>
      </w:tr>
      <w:tr w:rsidR="0063609E" w:rsidRPr="000B0B35">
        <w:trPr>
          <w:trHeight w:val="161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Замена входной двери МБОУ "Зеленогорский детский сад №3 общеразвивающего вида с приоритетным осуществлением интеллектуально-личностного развития"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40</w:t>
            </w:r>
          </w:p>
        </w:tc>
      </w:tr>
      <w:tr w:rsidR="0063609E" w:rsidRPr="000B0B35">
        <w:trPr>
          <w:trHeight w:val="125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1.3.19.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Ремонт</w:t>
            </w:r>
            <w:r>
              <w:t xml:space="preserve"> </w:t>
            </w:r>
            <w:r w:rsidRPr="000B0B35">
              <w:t>водостока кровли</w:t>
            </w:r>
            <w:r>
              <w:t xml:space="preserve"> </w:t>
            </w:r>
            <w:r w:rsidRPr="000B0B35">
              <w:t>МКДОУ "Красноключинский детский сад 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50</w:t>
            </w:r>
          </w:p>
        </w:tc>
      </w:tr>
      <w:tr w:rsidR="0063609E" w:rsidRPr="000B0B3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1.3.20.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Частичный ремонт кровли МКДОУ "Банновский детский сад 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70</w:t>
            </w:r>
          </w:p>
        </w:tc>
      </w:tr>
      <w:tr w:rsidR="0063609E" w:rsidRPr="000B0B3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Замена окон МКДОУ "Банновский детский сад 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70</w:t>
            </w:r>
          </w:p>
        </w:tc>
      </w:tr>
      <w:tr w:rsidR="0063609E" w:rsidRPr="000B0B3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1.3.21.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МКДОУ "Мунгатский детский сад"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Всего: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200</w:t>
            </w:r>
          </w:p>
        </w:tc>
      </w:tr>
      <w:tr w:rsidR="0063609E" w:rsidRPr="000B0B3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Ремонт кровли и потолка МКДОУ "Мунгатский детский сад"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100</w:t>
            </w:r>
          </w:p>
        </w:tc>
      </w:tr>
      <w:tr w:rsidR="0063609E" w:rsidRPr="000B0B3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Ремонт канализации МКДОУ "Мунгатский детский сад"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100</w:t>
            </w:r>
          </w:p>
        </w:tc>
      </w:tr>
      <w:tr w:rsidR="0063609E" w:rsidRPr="000B0B3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1.3.22.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Ремонт пола коридора и в спортивном зале МКДОУ "Перехляйский детский сад"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554,480</w:t>
            </w:r>
          </w:p>
        </w:tc>
      </w:tr>
      <w:tr w:rsidR="0063609E" w:rsidRPr="000B0B35">
        <w:trPr>
          <w:trHeight w:val="2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Основное мероприятие: Модернизация объектов культуры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3000</w:t>
            </w:r>
          </w:p>
        </w:tc>
      </w:tr>
      <w:tr w:rsidR="0063609E" w:rsidRPr="000B0B35">
        <w:trPr>
          <w:trHeight w:val="299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3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районный бюджет</w:t>
            </w:r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3000</w:t>
            </w:r>
          </w:p>
        </w:tc>
      </w:tr>
      <w:tr w:rsidR="0063609E" w:rsidRPr="000B0B35">
        <w:trPr>
          <w:trHeight w:val="62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2.1.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Ремонтно-строительные работы в объектах организаций культуры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3000</w:t>
            </w:r>
          </w:p>
        </w:tc>
      </w:tr>
      <w:tr w:rsidR="0063609E" w:rsidRPr="000B0B35">
        <w:trPr>
          <w:trHeight w:val="62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2.1.1.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Ремонт</w:t>
            </w:r>
            <w:r>
              <w:t xml:space="preserve"> </w:t>
            </w:r>
            <w:r w:rsidRPr="000B0B35">
              <w:t>кровли и фасада СДК Тарадановский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jc w:val="center"/>
            </w:pPr>
            <w:r w:rsidRPr="000B0B35"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762,912</w:t>
            </w:r>
          </w:p>
        </w:tc>
      </w:tr>
      <w:tr w:rsidR="0063609E" w:rsidRPr="000B0B3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2.1.2.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Ремонт</w:t>
            </w:r>
            <w:r>
              <w:t xml:space="preserve"> </w:t>
            </w:r>
            <w:r w:rsidRPr="000B0B35">
              <w:t>кровли СДК Банновский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jc w:val="center"/>
            </w:pPr>
            <w:r w:rsidRPr="000B0B3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450</w:t>
            </w:r>
          </w:p>
        </w:tc>
      </w:tr>
      <w:tr w:rsidR="0063609E" w:rsidRPr="000B0B3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2.1.3.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Ремонт</w:t>
            </w:r>
            <w:r>
              <w:t xml:space="preserve"> </w:t>
            </w:r>
            <w:r w:rsidRPr="000B0B35">
              <w:t>кровли</w:t>
            </w:r>
            <w:r>
              <w:t xml:space="preserve"> </w:t>
            </w:r>
            <w:r w:rsidRPr="000B0B35">
              <w:t>ДШИ №36 п. Зеленогорский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jc w:val="center"/>
            </w:pPr>
            <w:r w:rsidRPr="000B0B3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368,472</w:t>
            </w:r>
          </w:p>
        </w:tc>
      </w:tr>
      <w:tr w:rsidR="0063609E" w:rsidRPr="000B0B3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2.1.4.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Попереченский СДК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jc w:val="center"/>
            </w:pPr>
            <w:r w:rsidRPr="000B0B35">
              <w:t>Всего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D85B60">
            <w:pPr>
              <w:pStyle w:val="Table"/>
            </w:pPr>
            <w:r w:rsidRPr="000B0B35">
              <w:t>320</w:t>
            </w:r>
          </w:p>
        </w:tc>
      </w:tr>
      <w:tr w:rsidR="0063609E" w:rsidRPr="000B0B3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Частичный ремонт</w:t>
            </w:r>
            <w:r>
              <w:t xml:space="preserve"> </w:t>
            </w:r>
            <w:r w:rsidRPr="000B0B35">
              <w:t>кровли здания Попереченского СДК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jc w:val="center"/>
            </w:pPr>
            <w:r w:rsidRPr="000B0B3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D85B60">
            <w:pPr>
              <w:pStyle w:val="Table"/>
            </w:pPr>
            <w:r w:rsidRPr="000B0B35">
              <w:t>120</w:t>
            </w:r>
          </w:p>
        </w:tc>
      </w:tr>
      <w:tr w:rsidR="0063609E" w:rsidRPr="000B0B3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Внутренние ремонтно-строительные работы</w:t>
            </w:r>
            <w:r>
              <w:t xml:space="preserve"> </w:t>
            </w:r>
            <w:r w:rsidRPr="000B0B35">
              <w:t>Попереческого СДК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jc w:val="center"/>
            </w:pPr>
            <w:r w:rsidRPr="000B0B3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200</w:t>
            </w:r>
          </w:p>
        </w:tc>
      </w:tr>
      <w:tr w:rsidR="0063609E" w:rsidRPr="000B0B3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2.1.5.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Замена входной и запасной двери Ключевского</w:t>
            </w:r>
            <w:r>
              <w:t xml:space="preserve"> </w:t>
            </w:r>
            <w:r w:rsidRPr="000B0B35">
              <w:t xml:space="preserve">СДК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jc w:val="center"/>
            </w:pPr>
            <w:r w:rsidRPr="000B0B3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60</w:t>
            </w:r>
          </w:p>
        </w:tc>
      </w:tr>
      <w:tr w:rsidR="0063609E" w:rsidRPr="000B0B3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2.1.6.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Замена отопления и устройство углярки Ключевской СБ</w:t>
            </w:r>
            <w: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jc w:val="center"/>
            </w:pPr>
            <w:r w:rsidRPr="000B0B3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198,616</w:t>
            </w:r>
          </w:p>
        </w:tc>
      </w:tr>
      <w:tr w:rsidR="0063609E" w:rsidRPr="000B0B3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2.1.7.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Замена</w:t>
            </w:r>
            <w:r>
              <w:t xml:space="preserve"> </w:t>
            </w:r>
            <w:r w:rsidRPr="000B0B35">
              <w:t>входной и запасной двери Арсеновского СДК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jc w:val="center"/>
            </w:pPr>
            <w:r w:rsidRPr="000B0B3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50</w:t>
            </w:r>
          </w:p>
        </w:tc>
      </w:tr>
      <w:tr w:rsidR="0063609E" w:rsidRPr="000B0B35">
        <w:trPr>
          <w:trHeight w:val="65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2.1.8.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Ремонт фойе СДК Междугорский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jc w:val="center"/>
            </w:pPr>
            <w:r w:rsidRPr="000B0B3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50</w:t>
            </w:r>
          </w:p>
        </w:tc>
      </w:tr>
      <w:tr w:rsidR="0063609E" w:rsidRPr="000B0B3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2.1.9.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Замена окон в</w:t>
            </w:r>
            <w:r>
              <w:t xml:space="preserve"> </w:t>
            </w:r>
            <w:r w:rsidRPr="000B0B35">
              <w:t>здании Зеленовского СДК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jc w:val="center"/>
            </w:pPr>
            <w:r w:rsidRPr="000B0B3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400</w:t>
            </w:r>
          </w:p>
        </w:tc>
      </w:tr>
      <w:tr w:rsidR="0063609E" w:rsidRPr="000B0B35">
        <w:trPr>
          <w:trHeight w:val="64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2.1.10.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Частичный ремонт кровли на</w:t>
            </w:r>
            <w:r>
              <w:t xml:space="preserve"> </w:t>
            </w:r>
            <w:r w:rsidRPr="000B0B35">
              <w:t>здании Перехляйского СДК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jc w:val="center"/>
            </w:pPr>
            <w:r w:rsidRPr="000B0B3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120</w:t>
            </w:r>
          </w:p>
        </w:tc>
      </w:tr>
      <w:tr w:rsidR="0063609E" w:rsidRPr="000B0B3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2.1.11.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Ремонт пола в</w:t>
            </w:r>
            <w:r>
              <w:t xml:space="preserve"> </w:t>
            </w:r>
            <w:r w:rsidRPr="000B0B35">
              <w:t>здании Плотниковской СБ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jc w:val="center"/>
            </w:pPr>
            <w:r w:rsidRPr="000B0B3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100</w:t>
            </w:r>
          </w:p>
        </w:tc>
      </w:tr>
      <w:tr w:rsidR="0063609E" w:rsidRPr="000B0B35">
        <w:trPr>
          <w:trHeight w:val="5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2.1.12.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Частичный ремонт кровли на</w:t>
            </w:r>
            <w:r>
              <w:t xml:space="preserve"> </w:t>
            </w:r>
            <w:r w:rsidRPr="000B0B35">
              <w:t xml:space="preserve">здании Плотниковской СДК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jc w:val="center"/>
            </w:pPr>
            <w:r w:rsidRPr="000B0B3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120</w:t>
            </w:r>
          </w:p>
        </w:tc>
      </w:tr>
      <w:tr w:rsidR="0063609E" w:rsidRPr="000B0B35">
        <w:trPr>
          <w:trHeight w:val="36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bookmarkStart w:id="0" w:name="_GoBack"/>
            <w:bookmarkEnd w:id="0"/>
            <w:r w:rsidRPr="000B0B35">
              <w:t>3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Основное мероприятие: Модернизация объектов Зеленовского сельского поселения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jc w:val="center"/>
            </w:pPr>
            <w:r w:rsidRPr="000B0B35"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09E" w:rsidRPr="000B0B35" w:rsidRDefault="0063609E" w:rsidP="000B0B35">
            <w:pPr>
              <w:pStyle w:val="Table"/>
            </w:pPr>
            <w:r w:rsidRPr="000B0B35">
              <w:t>398,596</w:t>
            </w:r>
          </w:p>
        </w:tc>
      </w:tr>
      <w:tr w:rsidR="0063609E" w:rsidRPr="000B0B35">
        <w:trPr>
          <w:trHeight w:val="630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3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jc w:val="center"/>
            </w:pPr>
            <w:r w:rsidRPr="000B0B35"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09E" w:rsidRPr="000B0B35" w:rsidRDefault="0063609E" w:rsidP="000B0B35">
            <w:pPr>
              <w:pStyle w:val="Table"/>
            </w:pPr>
            <w:r w:rsidRPr="000B0B35">
              <w:t>398,596</w:t>
            </w:r>
          </w:p>
        </w:tc>
      </w:tr>
      <w:tr w:rsidR="0063609E" w:rsidRPr="000B0B35">
        <w:trPr>
          <w:trHeight w:val="5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3.1.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Ремонтно-строительные работы в объектах организаций Зеленовского сельского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398,596</w:t>
            </w:r>
          </w:p>
        </w:tc>
      </w:tr>
      <w:tr w:rsidR="0063609E" w:rsidRPr="000B0B35">
        <w:trPr>
          <w:trHeight w:val="5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3.1.1.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Ремонтно-строительные работы в здании ФАП Зеленовский (под жилые помещения)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jc w:val="center"/>
            </w:pPr>
            <w:r w:rsidRPr="000B0B3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398,596</w:t>
            </w:r>
          </w:p>
        </w:tc>
      </w:tr>
    </w:tbl>
    <w:p w:rsidR="0063609E" w:rsidRPr="000B0B35" w:rsidRDefault="0063609E" w:rsidP="000B0B35">
      <w:pPr>
        <w:rPr>
          <w:highlight w:val="yellow"/>
        </w:rPr>
      </w:pPr>
      <w:r w:rsidRPr="000B0B35">
        <w:t>».</w:t>
      </w:r>
    </w:p>
    <w:p w:rsidR="0063609E" w:rsidRPr="000B0B35" w:rsidRDefault="0063609E" w:rsidP="000B0B35">
      <w:pPr>
        <w:rPr>
          <w:highlight w:val="yellow"/>
        </w:rPr>
      </w:pPr>
    </w:p>
    <w:p w:rsidR="0063609E" w:rsidRPr="000B0B35" w:rsidRDefault="0063609E" w:rsidP="000B0B35">
      <w:pPr>
        <w:jc w:val="right"/>
        <w:rPr>
          <w:b/>
          <w:bCs/>
          <w:kern w:val="28"/>
          <w:sz w:val="32"/>
          <w:szCs w:val="32"/>
        </w:rPr>
      </w:pPr>
      <w:r w:rsidRPr="000B0B35">
        <w:rPr>
          <w:b/>
          <w:bCs/>
          <w:kern w:val="28"/>
          <w:sz w:val="32"/>
          <w:szCs w:val="32"/>
        </w:rPr>
        <w:t>Приложение №3</w:t>
      </w:r>
    </w:p>
    <w:p w:rsidR="0063609E" w:rsidRPr="000B0B35" w:rsidRDefault="0063609E" w:rsidP="000B0B35">
      <w:pPr>
        <w:jc w:val="right"/>
        <w:rPr>
          <w:b/>
          <w:bCs/>
          <w:kern w:val="28"/>
          <w:sz w:val="32"/>
          <w:szCs w:val="32"/>
        </w:rPr>
      </w:pPr>
      <w:r w:rsidRPr="000B0B3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63609E" w:rsidRPr="000B0B35" w:rsidRDefault="0063609E" w:rsidP="000B0B35">
      <w:pPr>
        <w:jc w:val="right"/>
        <w:rPr>
          <w:b/>
          <w:bCs/>
          <w:kern w:val="28"/>
          <w:sz w:val="32"/>
          <w:szCs w:val="32"/>
        </w:rPr>
      </w:pPr>
      <w:r w:rsidRPr="000B0B3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3609E" w:rsidRPr="000B0B35" w:rsidRDefault="0063609E" w:rsidP="000B0B35">
      <w:pPr>
        <w:jc w:val="right"/>
        <w:rPr>
          <w:b/>
          <w:bCs/>
          <w:kern w:val="28"/>
          <w:sz w:val="32"/>
          <w:szCs w:val="32"/>
        </w:rPr>
      </w:pPr>
      <w:r w:rsidRPr="000B0B35">
        <w:rPr>
          <w:b/>
          <w:bCs/>
          <w:kern w:val="28"/>
          <w:sz w:val="32"/>
          <w:szCs w:val="32"/>
        </w:rPr>
        <w:t>от 27.02.2015 г. N275</w:t>
      </w:r>
    </w:p>
    <w:p w:rsidR="0063609E" w:rsidRDefault="0063609E" w:rsidP="000B0B35">
      <w:pPr>
        <w:jc w:val="center"/>
        <w:rPr>
          <w:b/>
          <w:bCs/>
          <w:sz w:val="30"/>
          <w:szCs w:val="30"/>
        </w:rPr>
      </w:pPr>
    </w:p>
    <w:p w:rsidR="0063609E" w:rsidRPr="000B0B35" w:rsidRDefault="0063609E" w:rsidP="000B0B35">
      <w:pPr>
        <w:jc w:val="center"/>
        <w:rPr>
          <w:b/>
          <w:bCs/>
          <w:sz w:val="30"/>
          <w:szCs w:val="30"/>
        </w:rPr>
      </w:pPr>
      <w:r w:rsidRPr="000B0B35">
        <w:rPr>
          <w:b/>
          <w:bCs/>
          <w:sz w:val="30"/>
          <w:szCs w:val="30"/>
        </w:rPr>
        <w:t>«Раздел 5. Сведения о планируемых значениях целевых показателей (индикаторов) муниципальной программы</w:t>
      </w:r>
    </w:p>
    <w:p w:rsidR="0063609E" w:rsidRPr="000B0B35" w:rsidRDefault="0063609E" w:rsidP="000B0B35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6"/>
        <w:gridCol w:w="1674"/>
        <w:gridCol w:w="52"/>
        <w:gridCol w:w="1330"/>
        <w:gridCol w:w="52"/>
        <w:gridCol w:w="897"/>
        <w:gridCol w:w="52"/>
        <w:gridCol w:w="900"/>
        <w:gridCol w:w="52"/>
        <w:gridCol w:w="1073"/>
        <w:gridCol w:w="52"/>
        <w:gridCol w:w="1304"/>
        <w:gridCol w:w="20"/>
      </w:tblGrid>
      <w:tr w:rsidR="0063609E" w:rsidRPr="000B0B35">
        <w:trPr>
          <w:trHeight w:val="480"/>
          <w:tblCellSpacing w:w="5" w:type="nil"/>
        </w:trPr>
        <w:tc>
          <w:tcPr>
            <w:tcW w:w="1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0"/>
            </w:pPr>
            <w:r w:rsidRPr="000B0B35">
              <w:t>Наименование</w:t>
            </w:r>
            <w:r>
              <w:t xml:space="preserve"> </w:t>
            </w:r>
            <w:r w:rsidRPr="000B0B35">
              <w:t>муниципальной</w:t>
            </w:r>
            <w:r>
              <w:t xml:space="preserve"> </w:t>
            </w:r>
            <w:r w:rsidRPr="000B0B35">
              <w:t>программы,</w:t>
            </w:r>
            <w:r>
              <w:t xml:space="preserve"> </w:t>
            </w:r>
            <w:r w:rsidRPr="000B0B35">
              <w:t>подпрограммы,</w:t>
            </w:r>
            <w:r>
              <w:t xml:space="preserve"> </w:t>
            </w:r>
            <w:r w:rsidRPr="000B0B35">
              <w:t>мероприятия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0"/>
            </w:pPr>
            <w:r w:rsidRPr="000B0B35">
              <w:t>Наименование целевого</w:t>
            </w:r>
          </w:p>
          <w:p w:rsidR="0063609E" w:rsidRPr="000B0B35" w:rsidRDefault="0063609E" w:rsidP="000B0B35">
            <w:pPr>
              <w:pStyle w:val="Table0"/>
            </w:pPr>
            <w:r w:rsidRPr="000B0B35">
              <w:t>показателя (индикатора)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0"/>
            </w:pPr>
            <w:r w:rsidRPr="000B0B35">
              <w:t>Единица</w:t>
            </w:r>
            <w:r>
              <w:t xml:space="preserve"> </w:t>
            </w:r>
            <w:r w:rsidRPr="000B0B35">
              <w:t>измерения</w:t>
            </w:r>
          </w:p>
        </w:tc>
        <w:tc>
          <w:tcPr>
            <w:tcW w:w="42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b/>
                <w:bCs/>
              </w:rPr>
            </w:pPr>
            <w:r w:rsidRPr="000B0B35">
              <w:rPr>
                <w:b/>
                <w:bCs/>
              </w:rPr>
              <w:t>Плановое значение целевого показателя (индикатора)</w:t>
            </w:r>
          </w:p>
        </w:tc>
      </w:tr>
      <w:tr w:rsidR="0063609E" w:rsidRPr="000B0B35">
        <w:trPr>
          <w:trHeight w:val="480"/>
          <w:tblCellSpacing w:w="5" w:type="nil"/>
        </w:trPr>
        <w:tc>
          <w:tcPr>
            <w:tcW w:w="1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16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13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9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b/>
                <w:bCs/>
              </w:rPr>
            </w:pPr>
            <w:r w:rsidRPr="000B0B35">
              <w:rPr>
                <w:b/>
                <w:bCs/>
              </w:rPr>
              <w:t>январь-март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b/>
                <w:bCs/>
              </w:rPr>
            </w:pPr>
            <w:r w:rsidRPr="000B0B35">
              <w:rPr>
                <w:b/>
                <w:bCs/>
              </w:rPr>
              <w:t xml:space="preserve">январь-июль </w:t>
            </w:r>
          </w:p>
        </w:tc>
        <w:tc>
          <w:tcPr>
            <w:tcW w:w="109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b/>
                <w:bCs/>
              </w:rPr>
            </w:pPr>
            <w:r w:rsidRPr="000B0B35">
              <w:rPr>
                <w:b/>
                <w:bCs/>
              </w:rPr>
              <w:t xml:space="preserve">январь-сентябрь </w:t>
            </w:r>
          </w:p>
        </w:tc>
        <w:tc>
          <w:tcPr>
            <w:tcW w:w="1338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b/>
                <w:bCs/>
              </w:rPr>
            </w:pPr>
            <w:r w:rsidRPr="000B0B35">
              <w:rPr>
                <w:b/>
                <w:bCs/>
              </w:rPr>
              <w:t xml:space="preserve"> январь-декабрь</w:t>
            </w:r>
          </w:p>
        </w:tc>
      </w:tr>
      <w:tr w:rsidR="0063609E" w:rsidRPr="000B0B35">
        <w:trPr>
          <w:gridAfter w:val="1"/>
          <w:wAfter w:w="19" w:type="dxa"/>
          <w:tblHeader/>
          <w:tblCellSpacing w:w="5" w:type="nil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7</w:t>
            </w:r>
          </w:p>
        </w:tc>
      </w:tr>
      <w:tr w:rsidR="0063609E" w:rsidRPr="000B0B35">
        <w:trPr>
          <w:gridAfter w:val="1"/>
          <w:wAfter w:w="19" w:type="dxa"/>
          <w:trHeight w:val="1500"/>
          <w:tblCellSpacing w:w="5" w:type="nil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1. Основное мероприятие: Модернизация объектов образования</w:t>
            </w:r>
          </w:p>
          <w:p w:rsidR="0063609E" w:rsidRPr="000B0B35" w:rsidRDefault="0063609E" w:rsidP="000B0B35">
            <w:pPr>
              <w:pStyle w:val="Table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</w:tr>
      <w:tr w:rsidR="0063609E" w:rsidRPr="000B0B35">
        <w:trPr>
          <w:gridAfter w:val="1"/>
          <w:wAfter w:w="19" w:type="dxa"/>
          <w:trHeight w:val="1260"/>
          <w:tblCellSpacing w:w="5" w:type="nil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1.1. строительство объектов дошкольного образования</w:t>
            </w:r>
          </w:p>
          <w:p w:rsidR="0063609E" w:rsidRPr="000B0B35" w:rsidRDefault="0063609E" w:rsidP="000B0B35">
            <w:pPr>
              <w:pStyle w:val="Table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Количество</w:t>
            </w:r>
            <w:r>
              <w:t xml:space="preserve"> </w:t>
            </w:r>
            <w:r w:rsidRPr="000B0B35">
              <w:t>вновь созданных мест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  <w:r w:rsidRPr="000B0B35">
              <w:t>единиц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  <w:r w:rsidRPr="000B0B35"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  <w:r w:rsidRPr="000B0B35"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  <w:r w:rsidRPr="000B0B35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  <w:r w:rsidRPr="000B0B35">
              <w:t>75</w:t>
            </w:r>
          </w:p>
        </w:tc>
      </w:tr>
      <w:tr w:rsidR="0063609E" w:rsidRPr="000B0B35">
        <w:trPr>
          <w:gridAfter w:val="1"/>
          <w:wAfter w:w="19" w:type="dxa"/>
          <w:trHeight w:val="320"/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Количество</w:t>
            </w:r>
            <w:r>
              <w:t xml:space="preserve"> </w:t>
            </w:r>
            <w:r w:rsidRPr="000B0B35">
              <w:t>введенных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  <w:r w:rsidRPr="000B0B35">
              <w:t>единиц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  <w:r w:rsidRPr="000B0B35">
              <w:t>1</w:t>
            </w:r>
          </w:p>
        </w:tc>
      </w:tr>
      <w:tr w:rsidR="0063609E" w:rsidRPr="000B0B35">
        <w:trPr>
          <w:gridAfter w:val="1"/>
          <w:wAfter w:w="19" w:type="dxa"/>
          <w:trHeight w:val="820"/>
          <w:tblCellSpacing w:w="5" w:type="nil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1.2. капитальный ремонт объектов образовательных организаций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Количество</w:t>
            </w:r>
            <w:r>
              <w:t xml:space="preserve"> </w:t>
            </w:r>
            <w:r w:rsidRPr="000B0B35">
              <w:t>вновь созданных мест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единиц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0</w:t>
            </w:r>
          </w:p>
          <w:p w:rsidR="0063609E" w:rsidRPr="000B0B35" w:rsidRDefault="0063609E" w:rsidP="000B0B35">
            <w:pPr>
              <w:pStyle w:val="Table"/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200</w:t>
            </w:r>
          </w:p>
        </w:tc>
      </w:tr>
      <w:tr w:rsidR="0063609E" w:rsidRPr="000B0B35">
        <w:trPr>
          <w:gridAfter w:val="1"/>
          <w:wAfter w:w="19" w:type="dxa"/>
          <w:trHeight w:val="945"/>
          <w:tblCellSpacing w:w="5" w:type="nil"/>
        </w:trPr>
        <w:tc>
          <w:tcPr>
            <w:tcW w:w="19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 xml:space="preserve"> Количество</w:t>
            </w:r>
            <w:r>
              <w:t xml:space="preserve"> </w:t>
            </w:r>
            <w:r w:rsidRPr="000B0B35">
              <w:t>введенных объектов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единиц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0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0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1</w:t>
            </w:r>
          </w:p>
          <w:p w:rsidR="0063609E" w:rsidRPr="000B0B35" w:rsidRDefault="0063609E" w:rsidP="000B0B35">
            <w:pPr>
              <w:pStyle w:val="Table"/>
            </w:pPr>
          </w:p>
        </w:tc>
      </w:tr>
      <w:tr w:rsidR="0063609E" w:rsidRPr="000B0B35">
        <w:trPr>
          <w:gridAfter w:val="1"/>
          <w:wAfter w:w="19" w:type="dxa"/>
          <w:trHeight w:val="630"/>
          <w:tblCellSpacing w:w="5" w:type="nil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1.3. ремонтно-строительные работы на объектах образовательных организаций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  <w:r w:rsidRPr="000B0B35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единиц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0</w:t>
            </w:r>
          </w:p>
          <w:p w:rsidR="0063609E" w:rsidRPr="000B0B35" w:rsidRDefault="0063609E" w:rsidP="000B0B35">
            <w:pPr>
              <w:pStyle w:val="Table"/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22</w:t>
            </w:r>
          </w:p>
        </w:tc>
      </w:tr>
      <w:tr w:rsidR="0063609E" w:rsidRPr="000B0B35">
        <w:trPr>
          <w:gridAfter w:val="1"/>
          <w:wAfter w:w="19" w:type="dxa"/>
          <w:trHeight w:val="1200"/>
          <w:tblCellSpacing w:w="5" w:type="nil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2. Основное мероприятие: Модернизация объектов культур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</w:tr>
      <w:tr w:rsidR="0063609E" w:rsidRPr="000B0B35">
        <w:trPr>
          <w:gridAfter w:val="1"/>
          <w:wAfter w:w="19" w:type="dxa"/>
          <w:trHeight w:val="630"/>
          <w:tblCellSpacing w:w="5" w:type="nil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09E" w:rsidRPr="000B0B35" w:rsidRDefault="0063609E" w:rsidP="000B0B35">
            <w:pPr>
              <w:pStyle w:val="Table"/>
            </w:pPr>
            <w:r w:rsidRPr="000B0B35">
              <w:t>2.1. ремонтно-строительные работы на объектах культуры</w:t>
            </w:r>
          </w:p>
          <w:p w:rsidR="0063609E" w:rsidRPr="000B0B35" w:rsidRDefault="0063609E" w:rsidP="000B0B35">
            <w:pPr>
              <w:pStyle w:val="Table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единиц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12</w:t>
            </w:r>
          </w:p>
        </w:tc>
      </w:tr>
      <w:tr w:rsidR="0063609E" w:rsidRPr="000B0B35">
        <w:trPr>
          <w:gridAfter w:val="1"/>
          <w:wAfter w:w="19" w:type="dxa"/>
          <w:trHeight w:val="630"/>
          <w:tblCellSpacing w:w="5" w:type="nil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3. Основное мероприятие: Модернизация объектов Зеленовского сельского поселения</w:t>
            </w:r>
          </w:p>
          <w:p w:rsidR="0063609E" w:rsidRPr="000B0B35" w:rsidRDefault="0063609E" w:rsidP="000B0B35">
            <w:pPr>
              <w:pStyle w:val="Table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  <w:p w:rsidR="0063609E" w:rsidRPr="000B0B35" w:rsidRDefault="0063609E" w:rsidP="000B0B35">
            <w:pPr>
              <w:pStyle w:val="Table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  <w:p w:rsidR="0063609E" w:rsidRPr="000B0B35" w:rsidRDefault="0063609E" w:rsidP="000B0B35">
            <w:pPr>
              <w:pStyle w:val="Table"/>
              <w:rPr>
                <w:highlight w:val="yellow"/>
              </w:rPr>
            </w:pPr>
          </w:p>
        </w:tc>
      </w:tr>
      <w:tr w:rsidR="0063609E" w:rsidRPr="000B0B35">
        <w:trPr>
          <w:gridAfter w:val="1"/>
          <w:wAfter w:w="19" w:type="dxa"/>
          <w:trHeight w:val="630"/>
          <w:tblCellSpacing w:w="5" w:type="nil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3.1. ремонтно-строительные работы на объектах Зеленовского сельского поселения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единиц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1</w:t>
            </w:r>
          </w:p>
          <w:p w:rsidR="0063609E" w:rsidRPr="000B0B35" w:rsidRDefault="0063609E" w:rsidP="000B0B35">
            <w:pPr>
              <w:pStyle w:val="Table"/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E" w:rsidRPr="000B0B35" w:rsidRDefault="0063609E" w:rsidP="000B0B35">
            <w:pPr>
              <w:pStyle w:val="Table"/>
            </w:pPr>
            <w:r w:rsidRPr="000B0B35">
              <w:t>1</w:t>
            </w:r>
          </w:p>
        </w:tc>
      </w:tr>
    </w:tbl>
    <w:p w:rsidR="0063609E" w:rsidRPr="000B0B35" w:rsidRDefault="0063609E" w:rsidP="000B0B35">
      <w:r w:rsidRPr="000B0B35">
        <w:t>».</w:t>
      </w:r>
    </w:p>
    <w:sectPr w:rsidR="0063609E" w:rsidRPr="000B0B35" w:rsidSect="000B0B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6B65"/>
    <w:multiLevelType w:val="hybridMultilevel"/>
    <w:tmpl w:val="A0069868"/>
    <w:lvl w:ilvl="0" w:tplc="63984C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CE7555A"/>
    <w:multiLevelType w:val="hybridMultilevel"/>
    <w:tmpl w:val="6D74841A"/>
    <w:lvl w:ilvl="0" w:tplc="1CB2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940356"/>
    <w:multiLevelType w:val="multilevel"/>
    <w:tmpl w:val="C204A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351005"/>
    <w:multiLevelType w:val="hybridMultilevel"/>
    <w:tmpl w:val="0CCE7B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6A2A2409"/>
    <w:multiLevelType w:val="multilevel"/>
    <w:tmpl w:val="420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4E"/>
    <w:rsid w:val="000159A2"/>
    <w:rsid w:val="0004434F"/>
    <w:rsid w:val="000525A9"/>
    <w:rsid w:val="0009039D"/>
    <w:rsid w:val="000925E0"/>
    <w:rsid w:val="00097C94"/>
    <w:rsid w:val="000B0B35"/>
    <w:rsid w:val="000C305A"/>
    <w:rsid w:val="000C4B5A"/>
    <w:rsid w:val="000C6E57"/>
    <w:rsid w:val="000D07DD"/>
    <w:rsid w:val="000E2152"/>
    <w:rsid w:val="000E75D8"/>
    <w:rsid w:val="000E7806"/>
    <w:rsid w:val="001052C5"/>
    <w:rsid w:val="001107B7"/>
    <w:rsid w:val="001141C8"/>
    <w:rsid w:val="001247FD"/>
    <w:rsid w:val="0014619C"/>
    <w:rsid w:val="00163F18"/>
    <w:rsid w:val="00180B5E"/>
    <w:rsid w:val="00181C3C"/>
    <w:rsid w:val="00183C30"/>
    <w:rsid w:val="001901DC"/>
    <w:rsid w:val="001C31EC"/>
    <w:rsid w:val="001E653C"/>
    <w:rsid w:val="001F75D0"/>
    <w:rsid w:val="00266579"/>
    <w:rsid w:val="00281847"/>
    <w:rsid w:val="0029208B"/>
    <w:rsid w:val="0029494F"/>
    <w:rsid w:val="00297C99"/>
    <w:rsid w:val="002C5E1B"/>
    <w:rsid w:val="002F308F"/>
    <w:rsid w:val="0030490E"/>
    <w:rsid w:val="003336B7"/>
    <w:rsid w:val="003D2323"/>
    <w:rsid w:val="003D6C9B"/>
    <w:rsid w:val="003F22DB"/>
    <w:rsid w:val="003F5BC2"/>
    <w:rsid w:val="0042174A"/>
    <w:rsid w:val="00422572"/>
    <w:rsid w:val="00435C35"/>
    <w:rsid w:val="00447953"/>
    <w:rsid w:val="00484902"/>
    <w:rsid w:val="004969C5"/>
    <w:rsid w:val="004B0B31"/>
    <w:rsid w:val="004C507A"/>
    <w:rsid w:val="004C67EF"/>
    <w:rsid w:val="004F77BF"/>
    <w:rsid w:val="00550043"/>
    <w:rsid w:val="00553D4E"/>
    <w:rsid w:val="005572BA"/>
    <w:rsid w:val="00566432"/>
    <w:rsid w:val="005673C5"/>
    <w:rsid w:val="005A7855"/>
    <w:rsid w:val="005C0264"/>
    <w:rsid w:val="005C2601"/>
    <w:rsid w:val="005E387D"/>
    <w:rsid w:val="005E6E0A"/>
    <w:rsid w:val="00603290"/>
    <w:rsid w:val="00621789"/>
    <w:rsid w:val="006236D3"/>
    <w:rsid w:val="0063609E"/>
    <w:rsid w:val="00642735"/>
    <w:rsid w:val="00644CE7"/>
    <w:rsid w:val="006566ED"/>
    <w:rsid w:val="006731CA"/>
    <w:rsid w:val="00677C6D"/>
    <w:rsid w:val="00686177"/>
    <w:rsid w:val="006902B7"/>
    <w:rsid w:val="006A3BCC"/>
    <w:rsid w:val="006C2B17"/>
    <w:rsid w:val="006C7FE9"/>
    <w:rsid w:val="006E11BF"/>
    <w:rsid w:val="00707A72"/>
    <w:rsid w:val="0071411E"/>
    <w:rsid w:val="00725A73"/>
    <w:rsid w:val="0077081B"/>
    <w:rsid w:val="00783231"/>
    <w:rsid w:val="007A42B8"/>
    <w:rsid w:val="007C104A"/>
    <w:rsid w:val="007C3ACC"/>
    <w:rsid w:val="007F2B74"/>
    <w:rsid w:val="00802AF0"/>
    <w:rsid w:val="00803E29"/>
    <w:rsid w:val="00805E51"/>
    <w:rsid w:val="00806523"/>
    <w:rsid w:val="008140D0"/>
    <w:rsid w:val="00817C6E"/>
    <w:rsid w:val="00826E9E"/>
    <w:rsid w:val="00863EF6"/>
    <w:rsid w:val="008850E3"/>
    <w:rsid w:val="008B4513"/>
    <w:rsid w:val="008C6151"/>
    <w:rsid w:val="00904483"/>
    <w:rsid w:val="00913DB2"/>
    <w:rsid w:val="00925E4A"/>
    <w:rsid w:val="00931ED9"/>
    <w:rsid w:val="0093750E"/>
    <w:rsid w:val="009463FC"/>
    <w:rsid w:val="00981453"/>
    <w:rsid w:val="009954A9"/>
    <w:rsid w:val="009B4E83"/>
    <w:rsid w:val="009D134A"/>
    <w:rsid w:val="009E3639"/>
    <w:rsid w:val="009F56B5"/>
    <w:rsid w:val="00A24114"/>
    <w:rsid w:val="00A25F51"/>
    <w:rsid w:val="00A42F60"/>
    <w:rsid w:val="00A503E7"/>
    <w:rsid w:val="00A64475"/>
    <w:rsid w:val="00A67A71"/>
    <w:rsid w:val="00A76247"/>
    <w:rsid w:val="00A9496E"/>
    <w:rsid w:val="00AA2B6A"/>
    <w:rsid w:val="00AA772B"/>
    <w:rsid w:val="00AD41A5"/>
    <w:rsid w:val="00AD5E5B"/>
    <w:rsid w:val="00AF167A"/>
    <w:rsid w:val="00B472BE"/>
    <w:rsid w:val="00B716FF"/>
    <w:rsid w:val="00B83C8A"/>
    <w:rsid w:val="00B929BB"/>
    <w:rsid w:val="00B96AD5"/>
    <w:rsid w:val="00BA62E7"/>
    <w:rsid w:val="00BE1DF2"/>
    <w:rsid w:val="00BF14B8"/>
    <w:rsid w:val="00BF463A"/>
    <w:rsid w:val="00C13788"/>
    <w:rsid w:val="00C46AC9"/>
    <w:rsid w:val="00C93265"/>
    <w:rsid w:val="00CC4D48"/>
    <w:rsid w:val="00CD53EA"/>
    <w:rsid w:val="00CE19A6"/>
    <w:rsid w:val="00D24EC7"/>
    <w:rsid w:val="00D270A8"/>
    <w:rsid w:val="00D33A20"/>
    <w:rsid w:val="00D43A77"/>
    <w:rsid w:val="00D45815"/>
    <w:rsid w:val="00D647C5"/>
    <w:rsid w:val="00D80512"/>
    <w:rsid w:val="00D84F54"/>
    <w:rsid w:val="00D85B60"/>
    <w:rsid w:val="00D87007"/>
    <w:rsid w:val="00DB5136"/>
    <w:rsid w:val="00DC0819"/>
    <w:rsid w:val="00DE7022"/>
    <w:rsid w:val="00DE7BCE"/>
    <w:rsid w:val="00E138B7"/>
    <w:rsid w:val="00E2219C"/>
    <w:rsid w:val="00E34F6D"/>
    <w:rsid w:val="00E352D2"/>
    <w:rsid w:val="00E527F5"/>
    <w:rsid w:val="00E638F4"/>
    <w:rsid w:val="00EA1C11"/>
    <w:rsid w:val="00EA4B2A"/>
    <w:rsid w:val="00EA73D9"/>
    <w:rsid w:val="00ED5047"/>
    <w:rsid w:val="00EF1ACF"/>
    <w:rsid w:val="00EF7340"/>
    <w:rsid w:val="00F059C4"/>
    <w:rsid w:val="00F17A99"/>
    <w:rsid w:val="00F2675C"/>
    <w:rsid w:val="00F33E6F"/>
    <w:rsid w:val="00F520F1"/>
    <w:rsid w:val="00F5281D"/>
    <w:rsid w:val="00F573E0"/>
    <w:rsid w:val="00F72850"/>
    <w:rsid w:val="00F970CA"/>
    <w:rsid w:val="00FB04ED"/>
    <w:rsid w:val="00FB0CCB"/>
    <w:rsid w:val="00FB4D62"/>
    <w:rsid w:val="00FB74CA"/>
    <w:rsid w:val="00FB796E"/>
    <w:rsid w:val="00FC2B47"/>
    <w:rsid w:val="00FC7D38"/>
    <w:rsid w:val="00FD4E4B"/>
    <w:rsid w:val="00FD672D"/>
    <w:rsid w:val="00FD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0B0B3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0B0B3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0B0B3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0B0B3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0B0B35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CB11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0B0B3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0B0B3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0B0B35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A7855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503E7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5A7855"/>
    <w:rPr>
      <w:spacing w:val="-2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11B3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A7855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11B3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A7855"/>
    <w:pPr>
      <w:ind w:firstLine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11B3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9494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B3"/>
    <w:rPr>
      <w:sz w:val="0"/>
      <w:szCs w:val="0"/>
    </w:rPr>
  </w:style>
  <w:style w:type="paragraph" w:customStyle="1" w:styleId="ConsPlusTitle">
    <w:name w:val="ConsPlusTitle"/>
    <w:uiPriority w:val="99"/>
    <w:rsid w:val="008C61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34F6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11B3"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34F6D"/>
    <w:pPr>
      <w:spacing w:before="920"/>
      <w:jc w:val="center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0B0B35"/>
    <w:rPr>
      <w:rFonts w:cs="Times New Roman"/>
      <w:color w:val="0000FF"/>
      <w:u w:val="none"/>
    </w:rPr>
  </w:style>
  <w:style w:type="paragraph" w:styleId="NormalWeb">
    <w:name w:val="Normal (Web)"/>
    <w:basedOn w:val="Normal"/>
    <w:uiPriority w:val="99"/>
    <w:rsid w:val="007141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71411E"/>
    <w:rPr>
      <w:rFonts w:cs="Times New Roman"/>
    </w:rPr>
  </w:style>
  <w:style w:type="character" w:styleId="Strong">
    <w:name w:val="Strong"/>
    <w:basedOn w:val="DefaultParagraphFont"/>
    <w:uiPriority w:val="99"/>
    <w:qFormat/>
    <w:rsid w:val="0071411E"/>
    <w:rPr>
      <w:rFonts w:cs="Times New Roman"/>
      <w:b/>
      <w:bCs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0B0B3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0B0B3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0B0B3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0B0B3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0B0B3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B0B3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B0B35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8</Pages>
  <Words>1564</Words>
  <Characters>8918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2015-03-02T04:55:00Z</cp:lastPrinted>
  <dcterms:created xsi:type="dcterms:W3CDTF">2015-03-11T02:50:00Z</dcterms:created>
  <dcterms:modified xsi:type="dcterms:W3CDTF">2015-03-11T06:30:00Z</dcterms:modified>
</cp:coreProperties>
</file>