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63" w:rsidRPr="008A76E9" w:rsidRDefault="00452F63" w:rsidP="008A76E9">
      <w:pPr>
        <w:jc w:val="right"/>
        <w:rPr>
          <w:b/>
          <w:bCs/>
          <w:kern w:val="28"/>
          <w:sz w:val="32"/>
          <w:szCs w:val="32"/>
        </w:rPr>
      </w:pPr>
      <w:r w:rsidRPr="008A76E9">
        <w:rPr>
          <w:b/>
          <w:bCs/>
          <w:kern w:val="28"/>
          <w:sz w:val="32"/>
          <w:szCs w:val="32"/>
        </w:rPr>
        <w:t>УТВЕРЖДЕН</w:t>
      </w:r>
    </w:p>
    <w:p w:rsidR="00452F63" w:rsidRPr="008A76E9" w:rsidRDefault="00452F63" w:rsidP="008A76E9">
      <w:pPr>
        <w:jc w:val="right"/>
        <w:rPr>
          <w:b/>
          <w:bCs/>
          <w:kern w:val="28"/>
          <w:sz w:val="32"/>
          <w:szCs w:val="32"/>
        </w:rPr>
      </w:pPr>
      <w:r w:rsidRPr="008A76E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452F63" w:rsidRPr="008A76E9" w:rsidRDefault="00452F63" w:rsidP="008A76E9">
      <w:pPr>
        <w:jc w:val="right"/>
        <w:rPr>
          <w:b/>
          <w:bCs/>
          <w:kern w:val="28"/>
          <w:sz w:val="32"/>
          <w:szCs w:val="32"/>
        </w:rPr>
      </w:pPr>
      <w:r w:rsidRPr="008A76E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52F63" w:rsidRPr="008A76E9" w:rsidRDefault="00452F63" w:rsidP="008A76E9">
      <w:pPr>
        <w:jc w:val="right"/>
        <w:rPr>
          <w:b/>
          <w:bCs/>
          <w:kern w:val="28"/>
          <w:sz w:val="32"/>
          <w:szCs w:val="32"/>
        </w:rPr>
      </w:pPr>
      <w:r w:rsidRPr="008A76E9">
        <w:rPr>
          <w:b/>
          <w:bCs/>
          <w:kern w:val="28"/>
          <w:sz w:val="32"/>
          <w:szCs w:val="32"/>
        </w:rPr>
        <w:t>от 17.06.2016 г. №377</w:t>
      </w:r>
    </w:p>
    <w:p w:rsidR="00452F63" w:rsidRPr="003D7F48" w:rsidRDefault="00452F63" w:rsidP="003D7F48"/>
    <w:p w:rsidR="00452F63" w:rsidRPr="008A76E9" w:rsidRDefault="00452F63" w:rsidP="008A76E9">
      <w:pPr>
        <w:jc w:val="center"/>
        <w:rPr>
          <w:b/>
          <w:bCs/>
          <w:kern w:val="32"/>
          <w:sz w:val="32"/>
          <w:szCs w:val="32"/>
        </w:rPr>
      </w:pPr>
      <w:r w:rsidRPr="008A76E9">
        <w:rPr>
          <w:b/>
          <w:bCs/>
          <w:kern w:val="32"/>
          <w:sz w:val="32"/>
          <w:szCs w:val="32"/>
        </w:rPr>
        <w:t>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бюджета района (далее – Порядок)</w:t>
      </w:r>
    </w:p>
    <w:p w:rsidR="00452F63" w:rsidRPr="003D7F48" w:rsidRDefault="00452F63" w:rsidP="003D7F48"/>
    <w:p w:rsidR="00452F63" w:rsidRPr="003D7F48" w:rsidRDefault="00452F63" w:rsidP="003D7F48">
      <w:r w:rsidRPr="003D7F48">
        <w:t>Настоящий Порядок определения перечня и кодов целевых статей расходов бюджетов, финансовое обеспечение которых осуществляется за счет межбюджетных субвенций и иных межбюджетных трансфертов, имеющих целевое назначение, перечисляемых из</w:t>
      </w:r>
      <w:r>
        <w:t xml:space="preserve"> </w:t>
      </w:r>
      <w:r w:rsidRPr="003D7F48">
        <w:t>бюджета района (далее – целевые статьи), разработан в целях реализации статьи 21 Бюджетного кодекса Российской Федерации.</w:t>
      </w:r>
    </w:p>
    <w:p w:rsidR="00452F63" w:rsidRPr="003D7F48" w:rsidRDefault="00452F63" w:rsidP="003D7F48">
      <w:r w:rsidRPr="003D7F48">
        <w:t>Перечень и коды целевых статей формируются в процессе подготовки проекта Решения о</w:t>
      </w:r>
      <w:r>
        <w:t xml:space="preserve"> </w:t>
      </w:r>
      <w:r w:rsidRPr="003D7F48">
        <w:t>бюджете района на очередной финансовый год и на плановый период</w:t>
      </w:r>
      <w:r>
        <w:t xml:space="preserve"> </w:t>
      </w:r>
      <w:r w:rsidRPr="003D7F48">
        <w:t>и утверждаются приказом Финансового управления по Крапивинскому району об установлении перечня и кодов целевых статей расходов бюджета Крапивинского муниципального района.</w:t>
      </w:r>
    </w:p>
    <w:p w:rsidR="00452F63" w:rsidRPr="003D7F48" w:rsidRDefault="00452F63" w:rsidP="003D7F48">
      <w:r w:rsidRPr="003D7F48">
        <w:t>Целевые статьи расходов формируются в соответствии с муниципальными программами Крапивинского</w:t>
      </w:r>
      <w:r>
        <w:t xml:space="preserve"> </w:t>
      </w:r>
      <w:r w:rsidRPr="003D7F48">
        <w:t>муниципального района и не включенными в муниципальные программы Крапивинского муниципального района направлениями.</w:t>
      </w:r>
    </w:p>
    <w:p w:rsidR="00452F63" w:rsidRPr="003D7F48" w:rsidRDefault="00452F63" w:rsidP="003D7F48">
      <w:r w:rsidRPr="003D7F48">
        <w:t>Код целевой статьи состоит из десяти разрядов (8 - 17 разряды</w:t>
      </w:r>
      <w:r>
        <w:t xml:space="preserve"> </w:t>
      </w:r>
      <w:r w:rsidRPr="003D7F48">
        <w:t>20 – значного кода классификации расходов).</w:t>
      </w:r>
    </w:p>
    <w:p w:rsidR="00452F63" w:rsidRPr="003D7F48" w:rsidRDefault="00452F63" w:rsidP="003D7F48">
      <w:r w:rsidRPr="003D7F48">
        <w:t>Структура кода целевой статьи состоит из четырех составных частей:</w:t>
      </w:r>
    </w:p>
    <w:p w:rsidR="00452F63" w:rsidRPr="003D7F48" w:rsidRDefault="00452F63" w:rsidP="003D7F48">
      <w:r w:rsidRPr="003D7F48">
        <w:t>1) код программной (непрограммной) статьи (8-9 разряды) предназначен для кодирования муниципальных программ Крапивинского муниципального района и непрограммных направлений;</w:t>
      </w:r>
    </w:p>
    <w:p w:rsidR="00452F63" w:rsidRPr="003D7F48" w:rsidRDefault="00452F63" w:rsidP="003D7F48">
      <w:r w:rsidRPr="003D7F48">
        <w:t>2) код подпрограммы (10 разряд) предназначен для кодирования подпрограмм муниципальных программ</w:t>
      </w:r>
      <w:r>
        <w:t xml:space="preserve"> </w:t>
      </w:r>
      <w:r w:rsidRPr="003D7F48">
        <w:t>Крапивинского муниципального района и непрограммных направлений;</w:t>
      </w:r>
    </w:p>
    <w:p w:rsidR="00452F63" w:rsidRPr="003D7F48" w:rsidRDefault="00452F63" w:rsidP="003D7F48">
      <w:r w:rsidRPr="003D7F48">
        <w:t>3) код основного мероприятия (11-12 разряды)</w:t>
      </w:r>
      <w:r>
        <w:t xml:space="preserve"> </w:t>
      </w:r>
      <w:r w:rsidRPr="003D7F48">
        <w:t>предназначен для кодирования основных мероприятий подпрограмм муниципальных программ Крапивинского муниципального района и непрограммных направлений.</w:t>
      </w:r>
    </w:p>
    <w:p w:rsidR="00452F63" w:rsidRPr="003D7F48" w:rsidRDefault="00452F63" w:rsidP="003D7F48">
      <w:r w:rsidRPr="003D7F48">
        <w:t>4) код направления расходов (13-17 разряды) предназначен для кодирования направлений расходования средств, конкретизирующих (при необходимости) основные мероприятия.</w:t>
      </w:r>
    </w:p>
    <w:p w:rsidR="00452F63" w:rsidRPr="003D7F48" w:rsidRDefault="00452F63" w:rsidP="003D7F48">
      <w:r w:rsidRPr="003D7F48">
        <w:t>Часть кода направления расходов (13 - 17 разряды) целевой статьи является единым для бюджетов бюджетной системы Крапивинского муниципального района.</w:t>
      </w:r>
      <w:r>
        <w:t xml:space="preserve"> </w:t>
      </w:r>
      <w:r w:rsidRPr="003D7F48">
        <w:t>Финансовый орган муниципального образования вправе установить необходимую детализацию пятого разряда кодов направления расходов (17 разряда кода классификации расходов).</w:t>
      </w:r>
    </w:p>
    <w:sectPr w:rsidR="00452F63" w:rsidRPr="003D7F48" w:rsidSect="003D7F48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63" w:rsidRDefault="00452F63">
      <w:r>
        <w:separator/>
      </w:r>
    </w:p>
  </w:endnote>
  <w:endnote w:type="continuationSeparator" w:id="0">
    <w:p w:rsidR="00452F63" w:rsidRDefault="0045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63" w:rsidRDefault="00452F63">
      <w:r>
        <w:separator/>
      </w:r>
    </w:p>
  </w:footnote>
  <w:footnote w:type="continuationSeparator" w:id="0">
    <w:p w:rsidR="00452F63" w:rsidRDefault="00452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19D"/>
    <w:rsid w:val="00027487"/>
    <w:rsid w:val="00042A92"/>
    <w:rsid w:val="00073E43"/>
    <w:rsid w:val="000969F7"/>
    <w:rsid w:val="000B207F"/>
    <w:rsid w:val="000B538C"/>
    <w:rsid w:val="000C2394"/>
    <w:rsid w:val="000C4EA5"/>
    <w:rsid w:val="000C5685"/>
    <w:rsid w:val="000E39D6"/>
    <w:rsid w:val="00106934"/>
    <w:rsid w:val="00187FB8"/>
    <w:rsid w:val="0019659B"/>
    <w:rsid w:val="001A6BF2"/>
    <w:rsid w:val="001C20EF"/>
    <w:rsid w:val="00262BC3"/>
    <w:rsid w:val="00262D03"/>
    <w:rsid w:val="00263770"/>
    <w:rsid w:val="00277874"/>
    <w:rsid w:val="002A0A50"/>
    <w:rsid w:val="002A291D"/>
    <w:rsid w:val="002B06E0"/>
    <w:rsid w:val="002C3991"/>
    <w:rsid w:val="002E15AD"/>
    <w:rsid w:val="003049D7"/>
    <w:rsid w:val="00307E51"/>
    <w:rsid w:val="00315135"/>
    <w:rsid w:val="003733A1"/>
    <w:rsid w:val="00385194"/>
    <w:rsid w:val="003A0CF7"/>
    <w:rsid w:val="003A2E81"/>
    <w:rsid w:val="003D55CE"/>
    <w:rsid w:val="003D7F48"/>
    <w:rsid w:val="003F0CF4"/>
    <w:rsid w:val="00401089"/>
    <w:rsid w:val="00416674"/>
    <w:rsid w:val="004355A3"/>
    <w:rsid w:val="00435D88"/>
    <w:rsid w:val="00452F63"/>
    <w:rsid w:val="00454D92"/>
    <w:rsid w:val="00463636"/>
    <w:rsid w:val="004A5649"/>
    <w:rsid w:val="004C483B"/>
    <w:rsid w:val="004C662C"/>
    <w:rsid w:val="004E14DF"/>
    <w:rsid w:val="0050680E"/>
    <w:rsid w:val="00506887"/>
    <w:rsid w:val="00511AF7"/>
    <w:rsid w:val="00526C39"/>
    <w:rsid w:val="005276B0"/>
    <w:rsid w:val="00555F39"/>
    <w:rsid w:val="00561C90"/>
    <w:rsid w:val="00571DE2"/>
    <w:rsid w:val="00574E50"/>
    <w:rsid w:val="00580985"/>
    <w:rsid w:val="0059665B"/>
    <w:rsid w:val="005C455E"/>
    <w:rsid w:val="0061636E"/>
    <w:rsid w:val="00642659"/>
    <w:rsid w:val="006435B0"/>
    <w:rsid w:val="006743AA"/>
    <w:rsid w:val="00681DE8"/>
    <w:rsid w:val="006B2D65"/>
    <w:rsid w:val="006B562C"/>
    <w:rsid w:val="006C2493"/>
    <w:rsid w:val="006C26C2"/>
    <w:rsid w:val="006E5E75"/>
    <w:rsid w:val="006F1E1E"/>
    <w:rsid w:val="007175E3"/>
    <w:rsid w:val="00723961"/>
    <w:rsid w:val="00741D63"/>
    <w:rsid w:val="00753F61"/>
    <w:rsid w:val="00755988"/>
    <w:rsid w:val="007570D6"/>
    <w:rsid w:val="00763E7F"/>
    <w:rsid w:val="0076635C"/>
    <w:rsid w:val="007728C1"/>
    <w:rsid w:val="00775A72"/>
    <w:rsid w:val="00775F9E"/>
    <w:rsid w:val="00783A1C"/>
    <w:rsid w:val="0078732A"/>
    <w:rsid w:val="00790822"/>
    <w:rsid w:val="007A4CDF"/>
    <w:rsid w:val="007C2A40"/>
    <w:rsid w:val="007F4832"/>
    <w:rsid w:val="00827222"/>
    <w:rsid w:val="008469B6"/>
    <w:rsid w:val="008524FA"/>
    <w:rsid w:val="00894F96"/>
    <w:rsid w:val="008A76E9"/>
    <w:rsid w:val="008B4802"/>
    <w:rsid w:val="008E561B"/>
    <w:rsid w:val="008F4E44"/>
    <w:rsid w:val="00912775"/>
    <w:rsid w:val="00955823"/>
    <w:rsid w:val="00962ED0"/>
    <w:rsid w:val="009B3267"/>
    <w:rsid w:val="009E116E"/>
    <w:rsid w:val="009F42FA"/>
    <w:rsid w:val="00A14EB7"/>
    <w:rsid w:val="00A41397"/>
    <w:rsid w:val="00A639CB"/>
    <w:rsid w:val="00A96A11"/>
    <w:rsid w:val="00AC7AD5"/>
    <w:rsid w:val="00AE7D62"/>
    <w:rsid w:val="00AF0778"/>
    <w:rsid w:val="00B1633C"/>
    <w:rsid w:val="00B26E72"/>
    <w:rsid w:val="00B34A60"/>
    <w:rsid w:val="00B66EEB"/>
    <w:rsid w:val="00B95F2F"/>
    <w:rsid w:val="00BD04B1"/>
    <w:rsid w:val="00C04455"/>
    <w:rsid w:val="00C2619F"/>
    <w:rsid w:val="00C313AE"/>
    <w:rsid w:val="00C54326"/>
    <w:rsid w:val="00C725EA"/>
    <w:rsid w:val="00C7602E"/>
    <w:rsid w:val="00C80D6F"/>
    <w:rsid w:val="00CB0F36"/>
    <w:rsid w:val="00CC5EFC"/>
    <w:rsid w:val="00D01C25"/>
    <w:rsid w:val="00D23402"/>
    <w:rsid w:val="00D30917"/>
    <w:rsid w:val="00D519D9"/>
    <w:rsid w:val="00D7663F"/>
    <w:rsid w:val="00D95A24"/>
    <w:rsid w:val="00DA3919"/>
    <w:rsid w:val="00DB4E58"/>
    <w:rsid w:val="00DC5249"/>
    <w:rsid w:val="00DC5F0F"/>
    <w:rsid w:val="00DD0A3E"/>
    <w:rsid w:val="00E274EE"/>
    <w:rsid w:val="00E27C0F"/>
    <w:rsid w:val="00E32C57"/>
    <w:rsid w:val="00E54E37"/>
    <w:rsid w:val="00E63720"/>
    <w:rsid w:val="00E64A27"/>
    <w:rsid w:val="00E73B35"/>
    <w:rsid w:val="00E93F71"/>
    <w:rsid w:val="00EE58FE"/>
    <w:rsid w:val="00EF6F98"/>
    <w:rsid w:val="00F23621"/>
    <w:rsid w:val="00F2764C"/>
    <w:rsid w:val="00F50654"/>
    <w:rsid w:val="00F512DD"/>
    <w:rsid w:val="00F54A39"/>
    <w:rsid w:val="00F6019D"/>
    <w:rsid w:val="00F601C7"/>
    <w:rsid w:val="00F6647C"/>
    <w:rsid w:val="00F7247D"/>
    <w:rsid w:val="00FA6A3E"/>
    <w:rsid w:val="00FA6DB7"/>
    <w:rsid w:val="00FC3A51"/>
    <w:rsid w:val="00FE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A76E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A76E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A76E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A76E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A76E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A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019D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A76E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A76E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A76E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C7AD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C7AD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CB"/>
    <w:rPr>
      <w:rFonts w:asciiTheme="minorHAnsi" w:eastAsiaTheme="minorEastAsia" w:hAnsiTheme="minorHAnsi" w:cstheme="minorBidi"/>
      <w:sz w:val="24"/>
      <w:szCs w:val="24"/>
    </w:rPr>
  </w:style>
  <w:style w:type="paragraph" w:styleId="NormalIndent">
    <w:name w:val="Normal Indent"/>
    <w:basedOn w:val="Normal"/>
    <w:uiPriority w:val="99"/>
    <w:semiHidden/>
    <w:rsid w:val="00F6019D"/>
    <w:pPr>
      <w:ind w:left="708"/>
    </w:pPr>
  </w:style>
  <w:style w:type="paragraph" w:styleId="Header">
    <w:name w:val="header"/>
    <w:basedOn w:val="Normal"/>
    <w:link w:val="HeaderChar"/>
    <w:uiPriority w:val="99"/>
    <w:semiHidden/>
    <w:rsid w:val="00F601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1C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F6019D"/>
    <w:rPr>
      <w:rFonts w:cs="Times New Roman"/>
    </w:rPr>
  </w:style>
  <w:style w:type="paragraph" w:customStyle="1" w:styleId="ConsPlusTitle">
    <w:name w:val="ConsPlusTitle"/>
    <w:uiPriority w:val="99"/>
    <w:rsid w:val="00F6019D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6019D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66EEB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F31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66EEB"/>
    <w:pPr>
      <w:widowControl w:val="0"/>
      <w:spacing w:before="240"/>
      <w:jc w:val="center"/>
    </w:pPr>
    <w:rPr>
      <w:spacing w:val="60"/>
    </w:rPr>
  </w:style>
  <w:style w:type="character" w:customStyle="1" w:styleId="SubtitleChar">
    <w:name w:val="Subtitle Char"/>
    <w:basedOn w:val="DefaultParagraphFont"/>
    <w:link w:val="Subtitle"/>
    <w:uiPriority w:val="11"/>
    <w:rsid w:val="007F31CB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AC7AD5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39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027487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27487"/>
    <w:pPr>
      <w:widowControl w:val="0"/>
      <w:shd w:val="clear" w:color="auto" w:fill="FFFFFF"/>
      <w:spacing w:before="300" w:line="320" w:lineRule="exact"/>
    </w:pPr>
    <w:rPr>
      <w:rFonts w:cs="Times New Roman"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A76E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A76E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A76E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A76E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A76E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A76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A76E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A76E9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76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E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364</Words>
  <Characters>2076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2016-06-10T05:41:00Z</cp:lastPrinted>
  <dcterms:created xsi:type="dcterms:W3CDTF">2016-07-08T11:44:00Z</dcterms:created>
  <dcterms:modified xsi:type="dcterms:W3CDTF">2016-07-12T02:16:00Z</dcterms:modified>
</cp:coreProperties>
</file>