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Утвержден</w:t>
      </w:r>
    </w:p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от 19.05.2014 г. №614</w:t>
      </w:r>
    </w:p>
    <w:p w:rsidR="004F1155" w:rsidRPr="00402CFD" w:rsidRDefault="004F1155" w:rsidP="00402CFD">
      <w:pPr>
        <w:jc w:val="center"/>
        <w:rPr>
          <w:b/>
          <w:bCs/>
          <w:kern w:val="32"/>
          <w:sz w:val="32"/>
          <w:szCs w:val="32"/>
        </w:rPr>
      </w:pPr>
      <w:r w:rsidRPr="00402CFD">
        <w:rPr>
          <w:b/>
          <w:bCs/>
          <w:kern w:val="32"/>
          <w:sz w:val="32"/>
          <w:szCs w:val="32"/>
        </w:rPr>
        <w:t>Состав межведомственной комиссии по оказанию содействия добровольному переселению в Кемеровскую область соотечественников, проживающих за рубежом</w:t>
      </w:r>
    </w:p>
    <w:p w:rsidR="004F1155" w:rsidRPr="00402CFD" w:rsidRDefault="004F1155" w:rsidP="00402CFD"/>
    <w:tbl>
      <w:tblPr>
        <w:tblW w:w="5000" w:type="pct"/>
        <w:tblInd w:w="-106" w:type="dxa"/>
        <w:tblLayout w:type="fixed"/>
        <w:tblLook w:val="00A0"/>
      </w:tblPr>
      <w:tblGrid>
        <w:gridCol w:w="4652"/>
        <w:gridCol w:w="5252"/>
      </w:tblGrid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0"/>
              <w:jc w:val="both"/>
            </w:pPr>
            <w:r w:rsidRPr="00402CFD">
              <w:t>Климина</w:t>
            </w:r>
            <w:r>
              <w:t xml:space="preserve"> </w:t>
            </w:r>
            <w:r w:rsidRPr="00402CFD">
              <w:t>Татьяна Ивановна</w:t>
            </w:r>
          </w:p>
          <w:p w:rsidR="004F1155" w:rsidRPr="00402CFD" w:rsidRDefault="004F1155" w:rsidP="00402CFD">
            <w:pPr>
              <w:pStyle w:val="Table0"/>
            </w:pPr>
          </w:p>
          <w:p w:rsidR="004F1155" w:rsidRPr="00402CFD" w:rsidRDefault="004F1155" w:rsidP="00402CFD">
            <w:pPr>
              <w:pStyle w:val="Table"/>
            </w:pP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первый заместитель главы Крапивинского муниципального района, председатель комиссии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Биккулов Тахир Хальфутдинович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заместитель главы Крапивинского муниципального района, заместитель председателя комиссии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Члены комиссии:</w:t>
            </w:r>
            <w:bookmarkStart w:id="0" w:name="_GoBack"/>
            <w:bookmarkEnd w:id="0"/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Чебокчинов Петр Михайлович</w:t>
            </w:r>
          </w:p>
          <w:p w:rsidR="004F1155" w:rsidRPr="00402CFD" w:rsidRDefault="004F1155" w:rsidP="00402CFD">
            <w:pPr>
              <w:pStyle w:val="Table"/>
            </w:pP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заместитель главы Крапивинского муниципального района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Качканов Юрий Иванович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заместитель главы Крапивинского муниципального района - начальник управления сельского хозяйства и продовольствия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Баженова  Людмила Викторовна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директор ГКУ Центр занятости населения Крапивинского района;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Остапенко  Зинаида Викторовна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начальник управления социальной защиты населения администрации</w:t>
            </w:r>
            <w:r>
              <w:t xml:space="preserve"> </w:t>
            </w:r>
            <w:r w:rsidRPr="00402CFD">
              <w:t>Крапивинского муниципального района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Прокудина  Нина Николаевна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начальник управления образования администрации Крапивинского муниципального района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Гизатулина Юлия Ивановна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начальник управления культуры администрации Крапивинского</w:t>
            </w:r>
            <w:r>
              <w:t xml:space="preserve"> </w:t>
            </w:r>
            <w:r w:rsidRPr="00402CFD">
              <w:t>муниципального района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Слонов</w:t>
            </w:r>
            <w:r>
              <w:t xml:space="preserve"> </w:t>
            </w:r>
            <w:r w:rsidRPr="00402CFD">
              <w:t>Евгений Александрович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начальник юридического отдела</w:t>
            </w:r>
          </w:p>
          <w:p w:rsidR="004F1155" w:rsidRPr="00402CFD" w:rsidRDefault="004F1155" w:rsidP="00402CFD">
            <w:pPr>
              <w:pStyle w:val="Table"/>
            </w:pPr>
            <w:r w:rsidRPr="00402CFD">
              <w:t>администрации Крапивинского  муниципального района;</w:t>
            </w:r>
          </w:p>
        </w:tc>
      </w:tr>
      <w:tr w:rsidR="004F1155" w:rsidRPr="00402CFD">
        <w:tc>
          <w:tcPr>
            <w:tcW w:w="4394" w:type="dxa"/>
          </w:tcPr>
          <w:p w:rsidR="004F1155" w:rsidRPr="00402CFD" w:rsidRDefault="004F1155" w:rsidP="00402CFD">
            <w:pPr>
              <w:pStyle w:val="Table"/>
            </w:pPr>
            <w:r w:rsidRPr="00402CFD">
              <w:t>Горячева</w:t>
            </w:r>
            <w:r>
              <w:t xml:space="preserve"> </w:t>
            </w:r>
            <w:r w:rsidRPr="00402CFD">
              <w:t>Светлана Анатольевна</w:t>
            </w:r>
          </w:p>
        </w:tc>
        <w:tc>
          <w:tcPr>
            <w:tcW w:w="4961" w:type="dxa"/>
          </w:tcPr>
          <w:p w:rsidR="004F1155" w:rsidRPr="00402CFD" w:rsidRDefault="004F1155" w:rsidP="00402CFD">
            <w:pPr>
              <w:pStyle w:val="Table"/>
            </w:pPr>
            <w:r w:rsidRPr="00402CFD">
              <w:t>- начальник отделения УФМС России по Кемеровской области в Крапивинском  районе (по согласованию).</w:t>
            </w:r>
          </w:p>
        </w:tc>
      </w:tr>
    </w:tbl>
    <w:p w:rsidR="004F1155" w:rsidRPr="00402CFD" w:rsidRDefault="004F1155" w:rsidP="00402CFD"/>
    <w:p w:rsidR="004F1155" w:rsidRPr="00402CFD" w:rsidRDefault="004F1155" w:rsidP="00E04016">
      <w:pPr>
        <w:ind w:firstLine="0"/>
      </w:pPr>
      <w:r w:rsidRPr="00402CFD">
        <w:t>Первый заместитель главы</w:t>
      </w:r>
    </w:p>
    <w:p w:rsidR="004F1155" w:rsidRPr="00402CFD" w:rsidRDefault="004F1155" w:rsidP="00E04016">
      <w:pPr>
        <w:ind w:firstLine="0"/>
      </w:pPr>
      <w:r w:rsidRPr="00402CFD">
        <w:t>Крапивинского муниципального района</w:t>
      </w:r>
    </w:p>
    <w:p w:rsidR="004F1155" w:rsidRPr="00402CFD" w:rsidRDefault="004F1155" w:rsidP="00E04016">
      <w:pPr>
        <w:ind w:firstLine="0"/>
      </w:pPr>
      <w:r w:rsidRPr="00402CFD">
        <w:t>Т.И. Климина</w:t>
      </w:r>
    </w:p>
    <w:p w:rsidR="004F1155" w:rsidRPr="00402CFD" w:rsidRDefault="004F1155" w:rsidP="00402CFD"/>
    <w:p w:rsidR="004F1155" w:rsidRDefault="004F1155" w:rsidP="00402CFD">
      <w:pPr>
        <w:jc w:val="right"/>
        <w:rPr>
          <w:b/>
          <w:bCs/>
          <w:kern w:val="28"/>
          <w:sz w:val="32"/>
          <w:szCs w:val="32"/>
        </w:rPr>
      </w:pPr>
    </w:p>
    <w:p w:rsidR="004F1155" w:rsidRDefault="004F1155" w:rsidP="00402CFD">
      <w:pPr>
        <w:jc w:val="right"/>
        <w:rPr>
          <w:b/>
          <w:bCs/>
          <w:kern w:val="28"/>
          <w:sz w:val="32"/>
          <w:szCs w:val="32"/>
        </w:rPr>
      </w:pPr>
    </w:p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Утверждено</w:t>
      </w:r>
    </w:p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4F1155" w:rsidRPr="00402CFD" w:rsidRDefault="004F1155" w:rsidP="00402CFD">
      <w:pPr>
        <w:jc w:val="right"/>
        <w:rPr>
          <w:b/>
          <w:bCs/>
          <w:kern w:val="28"/>
          <w:sz w:val="32"/>
          <w:szCs w:val="32"/>
        </w:rPr>
      </w:pPr>
      <w:r w:rsidRPr="00402CFD">
        <w:rPr>
          <w:b/>
          <w:bCs/>
          <w:kern w:val="28"/>
          <w:sz w:val="32"/>
          <w:szCs w:val="32"/>
        </w:rPr>
        <w:t>от 19.05.2014 г. №614</w:t>
      </w:r>
    </w:p>
    <w:p w:rsidR="004F1155" w:rsidRPr="00402CFD" w:rsidRDefault="004F1155" w:rsidP="00402CFD"/>
    <w:p w:rsidR="004F1155" w:rsidRPr="00402CFD" w:rsidRDefault="004F1155" w:rsidP="00402CFD">
      <w:pPr>
        <w:jc w:val="center"/>
        <w:rPr>
          <w:b/>
          <w:bCs/>
          <w:kern w:val="32"/>
          <w:sz w:val="32"/>
          <w:szCs w:val="32"/>
        </w:rPr>
      </w:pPr>
      <w:r w:rsidRPr="00402CFD">
        <w:rPr>
          <w:b/>
          <w:bCs/>
          <w:kern w:val="32"/>
          <w:sz w:val="32"/>
          <w:szCs w:val="32"/>
        </w:rPr>
        <w:t>Положение о межведомственной комиссии по оказанию содействия добровольному переселению в Кемеровскую область соотечественников, проживающих за рубежом</w:t>
      </w:r>
    </w:p>
    <w:p w:rsidR="004F1155" w:rsidRPr="00402CFD" w:rsidRDefault="004F1155" w:rsidP="00402CFD"/>
    <w:p w:rsidR="004F1155" w:rsidRPr="00402CFD" w:rsidRDefault="004F1155" w:rsidP="00402CFD">
      <w:pPr>
        <w:numPr>
          <w:ilvl w:val="0"/>
          <w:numId w:val="11"/>
        </w:numPr>
        <w:jc w:val="center"/>
        <w:rPr>
          <w:b/>
          <w:bCs/>
          <w:sz w:val="30"/>
          <w:szCs w:val="30"/>
        </w:rPr>
      </w:pPr>
      <w:r w:rsidRPr="00402CFD">
        <w:rPr>
          <w:b/>
          <w:bCs/>
          <w:sz w:val="30"/>
          <w:szCs w:val="30"/>
        </w:rPr>
        <w:t>Общие положения</w:t>
      </w:r>
    </w:p>
    <w:p w:rsidR="004F1155" w:rsidRPr="00402CFD" w:rsidRDefault="004F1155" w:rsidP="00402CFD"/>
    <w:p w:rsidR="004F1155" w:rsidRPr="00402CFD" w:rsidRDefault="004F1155" w:rsidP="00402CFD">
      <w:r w:rsidRPr="00402CFD">
        <w:t>1.1. Межведомственная комиссия по оказанию содействия добровольному переселению в Кемеровскую область соотечественников, проживающих за рубежом (далее – комиссия), является координационным органом и создается в целях содействия реализации подпрограммы "Оказание содействия добровольному переселению в Кемеровскую область соотечественников, проживающих за рубежом" на 2014 - 2016 годы (далее – Программа).</w:t>
      </w:r>
    </w:p>
    <w:p w:rsidR="004F1155" w:rsidRPr="00402CFD" w:rsidRDefault="004F1155" w:rsidP="00402CFD">
      <w:r w:rsidRPr="00402CFD"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Министерства регионального развития Российской Федерации, законами Кемеровской области, постановлениями и распоряжениями Коллегии Администрации Кемеровской области, Губернатора Кемеровской области, муниципальными нормативными актами, а также настоящим Положением.</w:t>
      </w:r>
    </w:p>
    <w:p w:rsidR="004F1155" w:rsidRPr="00402CFD" w:rsidRDefault="004F1155" w:rsidP="00402CFD"/>
    <w:p w:rsidR="004F1155" w:rsidRPr="00402CFD" w:rsidRDefault="004F1155" w:rsidP="00402CFD">
      <w:pPr>
        <w:jc w:val="center"/>
        <w:rPr>
          <w:b/>
          <w:bCs/>
          <w:sz w:val="30"/>
          <w:szCs w:val="30"/>
        </w:rPr>
      </w:pPr>
      <w:r w:rsidRPr="00402CFD">
        <w:rPr>
          <w:b/>
          <w:bCs/>
          <w:sz w:val="30"/>
          <w:szCs w:val="30"/>
        </w:rPr>
        <w:t>2. Функции комиссии</w:t>
      </w:r>
    </w:p>
    <w:p w:rsidR="004F1155" w:rsidRPr="00402CFD" w:rsidRDefault="004F1155" w:rsidP="00402CFD"/>
    <w:p w:rsidR="004F1155" w:rsidRPr="00402CFD" w:rsidRDefault="004F1155" w:rsidP="00402CFD">
      <w:r w:rsidRPr="00402CFD">
        <w:t>Основными функциями комиссии являются:</w:t>
      </w:r>
    </w:p>
    <w:p w:rsidR="004F1155" w:rsidRPr="00402CFD" w:rsidRDefault="004F1155" w:rsidP="00402CFD">
      <w:r w:rsidRPr="00402CFD">
        <w:t>2.1. Координация действий администрации Крапивинского муниципального района с органами исполнительной власти Кемеровской области, территориальными органами федеральных органов исполнительной власти, иными организациями по вопросам содействия в реализации Программы</w:t>
      </w:r>
    </w:p>
    <w:p w:rsidR="004F1155" w:rsidRPr="00402CFD" w:rsidRDefault="004F1155" w:rsidP="00402CFD">
      <w:r w:rsidRPr="00402CFD">
        <w:t>2.2. Рассмотрение заявлений соотечественников для участия в Программе и подготовка заключений о готовности принять соотечественников либо мотивированного отказа в случае несогласования их кандидатур.</w:t>
      </w:r>
    </w:p>
    <w:p w:rsidR="004F1155" w:rsidRPr="00402CFD" w:rsidRDefault="004F1155" w:rsidP="00402CFD">
      <w:r w:rsidRPr="00402CFD">
        <w:t>2.3. Обеспечение согласованных действий администрации Крапивинского муниципального района, учреждений здравоохранения, социальной защиты, культуры, образования района, органов службы занятости населения, работодателей и других исполнителей Программы по приему и обустройству переселенцев на территории района.</w:t>
      </w:r>
    </w:p>
    <w:p w:rsidR="004F1155" w:rsidRPr="00402CFD" w:rsidRDefault="004F1155" w:rsidP="00402CFD">
      <w:r w:rsidRPr="00402CFD">
        <w:t>2.4. Обсуждение хода реализации Программы, возникающих проблемных ситуаций у участников Программы и местного населения.</w:t>
      </w:r>
    </w:p>
    <w:p w:rsidR="004F1155" w:rsidRPr="00402CFD" w:rsidRDefault="004F1155" w:rsidP="00402CFD">
      <w:r w:rsidRPr="00402CFD">
        <w:t xml:space="preserve">2.5. Подготовка предложений и рекомендаций комиссии по реализации Программы и более эффективному выполнению программных </w:t>
      </w:r>
      <w:hyperlink r:id="rId5" w:history="1">
        <w:r w:rsidRPr="00402CFD">
          <w:rPr>
            <w:rStyle w:val="Hyperlink"/>
            <w:rFonts w:cs="Arial"/>
            <w:color w:val="auto"/>
          </w:rPr>
          <w:t>мероприятий</w:t>
        </w:r>
      </w:hyperlink>
      <w:r w:rsidRPr="00402CFD">
        <w:t>.</w:t>
      </w:r>
    </w:p>
    <w:p w:rsidR="004F1155" w:rsidRPr="00402CFD" w:rsidRDefault="004F1155" w:rsidP="00402CFD">
      <w:r w:rsidRPr="00402CFD">
        <w:t>2.6. Взаимодействие со средствами массовой информации по вопросам содействия в реализации Программы.</w:t>
      </w:r>
    </w:p>
    <w:p w:rsidR="004F1155" w:rsidRPr="00402CFD" w:rsidRDefault="004F1155" w:rsidP="00402CFD"/>
    <w:p w:rsidR="004F1155" w:rsidRPr="00402CFD" w:rsidRDefault="004F1155" w:rsidP="00402CFD">
      <w:pPr>
        <w:jc w:val="center"/>
        <w:rPr>
          <w:b/>
          <w:bCs/>
          <w:sz w:val="30"/>
          <w:szCs w:val="30"/>
        </w:rPr>
      </w:pPr>
      <w:r w:rsidRPr="00402CFD">
        <w:rPr>
          <w:b/>
          <w:bCs/>
          <w:sz w:val="30"/>
          <w:szCs w:val="30"/>
        </w:rPr>
        <w:t>3. Права комиссии</w:t>
      </w:r>
    </w:p>
    <w:p w:rsidR="004F1155" w:rsidRPr="00402CFD" w:rsidRDefault="004F1155" w:rsidP="00402CFD"/>
    <w:p w:rsidR="004F1155" w:rsidRPr="00402CFD" w:rsidRDefault="004F1155" w:rsidP="00402CFD">
      <w:r w:rsidRPr="00402CFD">
        <w:t>Комиссия для осуществления своих функций имеет право:</w:t>
      </w:r>
    </w:p>
    <w:p w:rsidR="004F1155" w:rsidRPr="00402CFD" w:rsidRDefault="004F1155" w:rsidP="00402CFD">
      <w:r w:rsidRPr="00402CFD">
        <w:t>3.1. Взаимодействовать по вопросам, входящим в компетенцию комиссии, с соответствующими территориальными органами федеральных органов исполнительной власти, органами исполнительной власти Кемеровской области, органами местного самоуправления Крапивинского района, предприятиями и организациями, общественными организациями, а также запрашивать и получать от них в установленном порядке необходимые материалы и информацию.</w:t>
      </w:r>
    </w:p>
    <w:p w:rsidR="004F1155" w:rsidRPr="00402CFD" w:rsidRDefault="004F1155" w:rsidP="00402CFD">
      <w:r w:rsidRPr="00402CFD">
        <w:t>3.2. Привлекать в установленном порядке для осуществления аналитических и экспертных работ ученых и специалистов.</w:t>
      </w:r>
    </w:p>
    <w:p w:rsidR="004F1155" w:rsidRPr="00402CFD" w:rsidRDefault="004F1155" w:rsidP="00402CFD"/>
    <w:p w:rsidR="004F1155" w:rsidRPr="00402CFD" w:rsidRDefault="004F1155" w:rsidP="00402CFD">
      <w:pPr>
        <w:jc w:val="center"/>
        <w:rPr>
          <w:b/>
          <w:bCs/>
          <w:sz w:val="30"/>
          <w:szCs w:val="30"/>
        </w:rPr>
      </w:pPr>
      <w:r w:rsidRPr="00402CFD">
        <w:rPr>
          <w:b/>
          <w:bCs/>
          <w:sz w:val="30"/>
          <w:szCs w:val="30"/>
        </w:rPr>
        <w:t>4. Порядок формирования и деятельности комиссии</w:t>
      </w:r>
    </w:p>
    <w:p w:rsidR="004F1155" w:rsidRPr="00402CFD" w:rsidRDefault="004F1155" w:rsidP="00402CFD"/>
    <w:p w:rsidR="004F1155" w:rsidRPr="00402CFD" w:rsidRDefault="004F1155" w:rsidP="00402CFD">
      <w:r w:rsidRPr="00402CFD">
        <w:t>4.1. В состав комиссии входит председатель комиссии, заместитель председателя комиссии и члены комиссии.</w:t>
      </w:r>
    </w:p>
    <w:p w:rsidR="004F1155" w:rsidRPr="00402CFD" w:rsidRDefault="004F1155" w:rsidP="00402CFD">
      <w:r w:rsidRPr="00402CFD">
        <w:t>4.2. Председатель комиссии:</w:t>
      </w:r>
    </w:p>
    <w:p w:rsidR="004F1155" w:rsidRPr="00402CFD" w:rsidRDefault="004F1155" w:rsidP="00402CFD">
      <w:r w:rsidRPr="00402CFD">
        <w:t>организует перспективное и текущее планирование работы комиссии и обеспечивает контроль за исполнением решений комиссии;</w:t>
      </w:r>
    </w:p>
    <w:p w:rsidR="004F1155" w:rsidRPr="00402CFD" w:rsidRDefault="004F1155" w:rsidP="00402CFD">
      <w:r w:rsidRPr="00402CFD">
        <w:t>назначает секретаря комиссии, который не входит в ее состав; создает межведомственные рабочие и экспертные группы для обеспечения деятельности комиссии; представляет комиссию во взаимоотношениях с УФМС России по Кемеровской области, органами исполнительной власти Кемеровской области, органами местного самоуправления Крапивинского муниципального района.</w:t>
      </w:r>
    </w:p>
    <w:p w:rsidR="004F1155" w:rsidRPr="00402CFD" w:rsidRDefault="004F1155" w:rsidP="00402CFD">
      <w:r w:rsidRPr="00402CFD">
        <w:t>4.3. В отсутствие председателя комиссии его обязанности исполняет заместитель председателя комиссии. Председатель комиссии и другие члены комиссии осуществляют свою деятельность на общественных началах.</w:t>
      </w:r>
    </w:p>
    <w:p w:rsidR="004F1155" w:rsidRPr="00402CFD" w:rsidRDefault="004F1155" w:rsidP="00402CFD">
      <w:r w:rsidRPr="00402CFD">
        <w:t xml:space="preserve">4.4. Заседания комиссии проводятся по мере необходимости. </w:t>
      </w:r>
    </w:p>
    <w:p w:rsidR="004F1155" w:rsidRPr="00402CFD" w:rsidRDefault="004F1155" w:rsidP="00402CFD">
      <w:r w:rsidRPr="00402CFD">
        <w:t>4.5. Заседания комиссии считаются правомочными, если на них присутствует не менее половины от общего числа членов комиссии.</w:t>
      </w:r>
    </w:p>
    <w:p w:rsidR="004F1155" w:rsidRPr="00402CFD" w:rsidRDefault="004F1155" w:rsidP="00402CFD">
      <w:r w:rsidRPr="00402CFD">
        <w:t>4.6. Члены комиссии обладают равными правами при обсуждении рассматриваемых на заседании комиссии вопросов.</w:t>
      </w:r>
    </w:p>
    <w:p w:rsidR="004F1155" w:rsidRPr="00402CFD" w:rsidRDefault="004F1155" w:rsidP="00402CFD">
      <w:r w:rsidRPr="00402CFD">
        <w:t>4.7. Комиссия принимает решения по рассматриваемым вопросам путем открытого голосования большинством голосов от числа присутствующих на заседании членов комиссии. В случае равенства голосов правом решающего голоса обладает председательствующий на заседании Комиссии.</w:t>
      </w:r>
    </w:p>
    <w:p w:rsidR="004F1155" w:rsidRPr="00402CFD" w:rsidRDefault="004F1155" w:rsidP="00402CFD">
      <w:r w:rsidRPr="00402CFD">
        <w:t>4.8. Решения Комиссии оформляются протоколом, который подписывает председатель комиссии (председательствующий на заседании комиссии).</w:t>
      </w:r>
    </w:p>
    <w:p w:rsidR="004F1155" w:rsidRPr="00402CFD" w:rsidRDefault="004F1155" w:rsidP="00402CFD">
      <w:r w:rsidRPr="00402CFD">
        <w:t>4.9. В случае несогласия с принятым решением член комиссии вправе изложить в письменном виде свое мнение, которое подлежит обязательному приобщению к протоколу заседания.</w:t>
      </w:r>
    </w:p>
    <w:p w:rsidR="004F1155" w:rsidRPr="00402CFD" w:rsidRDefault="004F1155" w:rsidP="00402CFD">
      <w:r w:rsidRPr="00402CFD">
        <w:t>4.10. Подготовка материалов к заседанию комиссии осуществляется отделом экономического развития администрации Крапивинского муниципального района.</w:t>
      </w:r>
    </w:p>
    <w:p w:rsidR="004F1155" w:rsidRPr="00402CFD" w:rsidRDefault="004F1155" w:rsidP="00402CFD"/>
    <w:p w:rsidR="004F1155" w:rsidRPr="00402CFD" w:rsidRDefault="004F1155" w:rsidP="00E04016">
      <w:pPr>
        <w:ind w:firstLine="0"/>
      </w:pPr>
      <w:r w:rsidRPr="00402CFD">
        <w:t>Первый заместитель главы</w:t>
      </w:r>
    </w:p>
    <w:p w:rsidR="004F1155" w:rsidRPr="00402CFD" w:rsidRDefault="004F1155" w:rsidP="00E04016">
      <w:pPr>
        <w:ind w:firstLine="0"/>
      </w:pPr>
      <w:r w:rsidRPr="00402CFD">
        <w:t>Крапивинского муниципального района</w:t>
      </w:r>
    </w:p>
    <w:p w:rsidR="004F1155" w:rsidRPr="00402CFD" w:rsidRDefault="004F1155" w:rsidP="00E04016">
      <w:pPr>
        <w:ind w:firstLine="0"/>
      </w:pPr>
      <w:r w:rsidRPr="00402CFD">
        <w:t>Т.И. Климина</w:t>
      </w:r>
    </w:p>
    <w:sectPr w:rsidR="004F1155" w:rsidRPr="00402CFD" w:rsidSect="00402CFD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A07A8"/>
    <w:multiLevelType w:val="hybridMultilevel"/>
    <w:tmpl w:val="2F52BB18"/>
    <w:lvl w:ilvl="0" w:tplc="00866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4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0644"/>
    <w:multiLevelType w:val="hybridMultilevel"/>
    <w:tmpl w:val="0FEE6890"/>
    <w:lvl w:ilvl="0" w:tplc="5F7ECB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044CE"/>
    <w:multiLevelType w:val="hybridMultilevel"/>
    <w:tmpl w:val="8CC04EB2"/>
    <w:lvl w:ilvl="0" w:tplc="9012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4FA"/>
    <w:rsid w:val="00002639"/>
    <w:rsid w:val="00003295"/>
    <w:rsid w:val="00006E4C"/>
    <w:rsid w:val="00007B48"/>
    <w:rsid w:val="00015FBC"/>
    <w:rsid w:val="00020037"/>
    <w:rsid w:val="00020C2A"/>
    <w:rsid w:val="00021698"/>
    <w:rsid w:val="00026382"/>
    <w:rsid w:val="00027A43"/>
    <w:rsid w:val="00027AD4"/>
    <w:rsid w:val="0003128B"/>
    <w:rsid w:val="00034EA4"/>
    <w:rsid w:val="00035EEC"/>
    <w:rsid w:val="00044BB9"/>
    <w:rsid w:val="00047DED"/>
    <w:rsid w:val="000538EA"/>
    <w:rsid w:val="00060A0E"/>
    <w:rsid w:val="00065B1E"/>
    <w:rsid w:val="00067F60"/>
    <w:rsid w:val="00073218"/>
    <w:rsid w:val="00075C1C"/>
    <w:rsid w:val="000778EF"/>
    <w:rsid w:val="000865A0"/>
    <w:rsid w:val="0009053F"/>
    <w:rsid w:val="00090FB8"/>
    <w:rsid w:val="00093174"/>
    <w:rsid w:val="000933F9"/>
    <w:rsid w:val="00096C93"/>
    <w:rsid w:val="00096D52"/>
    <w:rsid w:val="000A0622"/>
    <w:rsid w:val="000A61EB"/>
    <w:rsid w:val="000A66E1"/>
    <w:rsid w:val="000A6C48"/>
    <w:rsid w:val="000B5117"/>
    <w:rsid w:val="000B5CD8"/>
    <w:rsid w:val="000B6055"/>
    <w:rsid w:val="000C00F9"/>
    <w:rsid w:val="000C1686"/>
    <w:rsid w:val="000C3EF5"/>
    <w:rsid w:val="000C421F"/>
    <w:rsid w:val="000C5A78"/>
    <w:rsid w:val="000C65DD"/>
    <w:rsid w:val="000D0219"/>
    <w:rsid w:val="000D0B01"/>
    <w:rsid w:val="000D3033"/>
    <w:rsid w:val="000D436B"/>
    <w:rsid w:val="000D51E6"/>
    <w:rsid w:val="000D5501"/>
    <w:rsid w:val="000D74FB"/>
    <w:rsid w:val="000E171F"/>
    <w:rsid w:val="000E3EE4"/>
    <w:rsid w:val="000E5B16"/>
    <w:rsid w:val="000F32CE"/>
    <w:rsid w:val="000F3447"/>
    <w:rsid w:val="000F595D"/>
    <w:rsid w:val="000F62D9"/>
    <w:rsid w:val="00102693"/>
    <w:rsid w:val="00102E0D"/>
    <w:rsid w:val="001053AB"/>
    <w:rsid w:val="00105D82"/>
    <w:rsid w:val="0011001E"/>
    <w:rsid w:val="00110263"/>
    <w:rsid w:val="001114F6"/>
    <w:rsid w:val="00111933"/>
    <w:rsid w:val="00115461"/>
    <w:rsid w:val="00115E97"/>
    <w:rsid w:val="0012061C"/>
    <w:rsid w:val="00126316"/>
    <w:rsid w:val="00126E46"/>
    <w:rsid w:val="00133241"/>
    <w:rsid w:val="00151435"/>
    <w:rsid w:val="00153AB4"/>
    <w:rsid w:val="00154C7D"/>
    <w:rsid w:val="00160C8A"/>
    <w:rsid w:val="001649CB"/>
    <w:rsid w:val="00167449"/>
    <w:rsid w:val="00172CB1"/>
    <w:rsid w:val="00175CF2"/>
    <w:rsid w:val="00175FA6"/>
    <w:rsid w:val="00182AA7"/>
    <w:rsid w:val="00184B9E"/>
    <w:rsid w:val="00184BE4"/>
    <w:rsid w:val="001853CD"/>
    <w:rsid w:val="00190AD2"/>
    <w:rsid w:val="00192C5D"/>
    <w:rsid w:val="00193671"/>
    <w:rsid w:val="00195DBB"/>
    <w:rsid w:val="00197B3D"/>
    <w:rsid w:val="001A1267"/>
    <w:rsid w:val="001A165D"/>
    <w:rsid w:val="001A19E0"/>
    <w:rsid w:val="001A68D4"/>
    <w:rsid w:val="001B1514"/>
    <w:rsid w:val="001C05FD"/>
    <w:rsid w:val="001C3423"/>
    <w:rsid w:val="001C4ED8"/>
    <w:rsid w:val="001D63D2"/>
    <w:rsid w:val="001D7842"/>
    <w:rsid w:val="001E189E"/>
    <w:rsid w:val="001E495A"/>
    <w:rsid w:val="001E7E7B"/>
    <w:rsid w:val="002159D7"/>
    <w:rsid w:val="00216967"/>
    <w:rsid w:val="00222962"/>
    <w:rsid w:val="002239EC"/>
    <w:rsid w:val="00224665"/>
    <w:rsid w:val="00226C17"/>
    <w:rsid w:val="00236FAE"/>
    <w:rsid w:val="00240C86"/>
    <w:rsid w:val="00242AD4"/>
    <w:rsid w:val="00244693"/>
    <w:rsid w:val="00251BCD"/>
    <w:rsid w:val="002531A8"/>
    <w:rsid w:val="00257CCF"/>
    <w:rsid w:val="0026173B"/>
    <w:rsid w:val="0026525B"/>
    <w:rsid w:val="00267B30"/>
    <w:rsid w:val="00267E00"/>
    <w:rsid w:val="00273B76"/>
    <w:rsid w:val="00273F01"/>
    <w:rsid w:val="00274DAA"/>
    <w:rsid w:val="002767D0"/>
    <w:rsid w:val="00276E24"/>
    <w:rsid w:val="00281885"/>
    <w:rsid w:val="00285824"/>
    <w:rsid w:val="00286052"/>
    <w:rsid w:val="00286EB0"/>
    <w:rsid w:val="002905F6"/>
    <w:rsid w:val="00297712"/>
    <w:rsid w:val="002A67D9"/>
    <w:rsid w:val="002A6A26"/>
    <w:rsid w:val="002B038C"/>
    <w:rsid w:val="002B2158"/>
    <w:rsid w:val="002B74AE"/>
    <w:rsid w:val="002C304E"/>
    <w:rsid w:val="002C4E02"/>
    <w:rsid w:val="002C733F"/>
    <w:rsid w:val="002D0C50"/>
    <w:rsid w:val="002D72EC"/>
    <w:rsid w:val="002D7F2A"/>
    <w:rsid w:val="002E0195"/>
    <w:rsid w:val="002E17A0"/>
    <w:rsid w:val="002E3735"/>
    <w:rsid w:val="002E5C15"/>
    <w:rsid w:val="002E5D09"/>
    <w:rsid w:val="002E66C6"/>
    <w:rsid w:val="002E763C"/>
    <w:rsid w:val="002E78E5"/>
    <w:rsid w:val="002F1B9E"/>
    <w:rsid w:val="002F491C"/>
    <w:rsid w:val="002F7597"/>
    <w:rsid w:val="00301936"/>
    <w:rsid w:val="003019B6"/>
    <w:rsid w:val="0030383C"/>
    <w:rsid w:val="00306D6E"/>
    <w:rsid w:val="003074F5"/>
    <w:rsid w:val="00311FAD"/>
    <w:rsid w:val="00322D95"/>
    <w:rsid w:val="00331559"/>
    <w:rsid w:val="00333991"/>
    <w:rsid w:val="00341875"/>
    <w:rsid w:val="00352669"/>
    <w:rsid w:val="00353607"/>
    <w:rsid w:val="0035406C"/>
    <w:rsid w:val="0035462D"/>
    <w:rsid w:val="0035583E"/>
    <w:rsid w:val="00355F0D"/>
    <w:rsid w:val="00362D40"/>
    <w:rsid w:val="00363E9E"/>
    <w:rsid w:val="00366C5E"/>
    <w:rsid w:val="00367B6D"/>
    <w:rsid w:val="00370C4A"/>
    <w:rsid w:val="003740F9"/>
    <w:rsid w:val="00377B6B"/>
    <w:rsid w:val="00385445"/>
    <w:rsid w:val="00387D74"/>
    <w:rsid w:val="00391C53"/>
    <w:rsid w:val="003922EE"/>
    <w:rsid w:val="003951BC"/>
    <w:rsid w:val="00397CC0"/>
    <w:rsid w:val="003A23A5"/>
    <w:rsid w:val="003A467C"/>
    <w:rsid w:val="003A58E2"/>
    <w:rsid w:val="003B06CD"/>
    <w:rsid w:val="003B1B10"/>
    <w:rsid w:val="003B356A"/>
    <w:rsid w:val="003B3ED9"/>
    <w:rsid w:val="003B5057"/>
    <w:rsid w:val="003B5FA8"/>
    <w:rsid w:val="003C16D0"/>
    <w:rsid w:val="003C3B82"/>
    <w:rsid w:val="003C3C41"/>
    <w:rsid w:val="003C4577"/>
    <w:rsid w:val="003D6040"/>
    <w:rsid w:val="003D62DE"/>
    <w:rsid w:val="003D73E3"/>
    <w:rsid w:val="003E2F2F"/>
    <w:rsid w:val="003F16B3"/>
    <w:rsid w:val="003F2D56"/>
    <w:rsid w:val="00402CFD"/>
    <w:rsid w:val="0040526A"/>
    <w:rsid w:val="004143D7"/>
    <w:rsid w:val="00414975"/>
    <w:rsid w:val="004176A7"/>
    <w:rsid w:val="004201EE"/>
    <w:rsid w:val="0042192E"/>
    <w:rsid w:val="00426F80"/>
    <w:rsid w:val="00430DED"/>
    <w:rsid w:val="0043287D"/>
    <w:rsid w:val="0044080F"/>
    <w:rsid w:val="00440A78"/>
    <w:rsid w:val="00440EF0"/>
    <w:rsid w:val="00443BAA"/>
    <w:rsid w:val="0044698C"/>
    <w:rsid w:val="00457A46"/>
    <w:rsid w:val="004601D2"/>
    <w:rsid w:val="00465DF2"/>
    <w:rsid w:val="00470EF5"/>
    <w:rsid w:val="00472074"/>
    <w:rsid w:val="0047308D"/>
    <w:rsid w:val="00475C99"/>
    <w:rsid w:val="004776AC"/>
    <w:rsid w:val="00483275"/>
    <w:rsid w:val="0048477B"/>
    <w:rsid w:val="00485FB2"/>
    <w:rsid w:val="00486CD5"/>
    <w:rsid w:val="00487F56"/>
    <w:rsid w:val="00490603"/>
    <w:rsid w:val="0049420A"/>
    <w:rsid w:val="00495FFD"/>
    <w:rsid w:val="00496B4F"/>
    <w:rsid w:val="004B13D3"/>
    <w:rsid w:val="004B2954"/>
    <w:rsid w:val="004B5205"/>
    <w:rsid w:val="004B5A32"/>
    <w:rsid w:val="004B6383"/>
    <w:rsid w:val="004B64D2"/>
    <w:rsid w:val="004C1ECA"/>
    <w:rsid w:val="004C44A2"/>
    <w:rsid w:val="004C519F"/>
    <w:rsid w:val="004D0F6B"/>
    <w:rsid w:val="004E085C"/>
    <w:rsid w:val="004F1155"/>
    <w:rsid w:val="004F2D7A"/>
    <w:rsid w:val="004F5028"/>
    <w:rsid w:val="0050330E"/>
    <w:rsid w:val="00510472"/>
    <w:rsid w:val="005126D8"/>
    <w:rsid w:val="00512901"/>
    <w:rsid w:val="005135E6"/>
    <w:rsid w:val="00516EDF"/>
    <w:rsid w:val="005235DE"/>
    <w:rsid w:val="005246D0"/>
    <w:rsid w:val="005264CB"/>
    <w:rsid w:val="005304E1"/>
    <w:rsid w:val="00530CCD"/>
    <w:rsid w:val="00542121"/>
    <w:rsid w:val="00545832"/>
    <w:rsid w:val="0054790B"/>
    <w:rsid w:val="00552C09"/>
    <w:rsid w:val="00552F4B"/>
    <w:rsid w:val="005532A2"/>
    <w:rsid w:val="005533C3"/>
    <w:rsid w:val="0055411A"/>
    <w:rsid w:val="00572640"/>
    <w:rsid w:val="00576912"/>
    <w:rsid w:val="00576EBF"/>
    <w:rsid w:val="00577DC8"/>
    <w:rsid w:val="0058107D"/>
    <w:rsid w:val="0058260B"/>
    <w:rsid w:val="005842D6"/>
    <w:rsid w:val="00585836"/>
    <w:rsid w:val="0059172C"/>
    <w:rsid w:val="005A2E61"/>
    <w:rsid w:val="005A3214"/>
    <w:rsid w:val="005A4562"/>
    <w:rsid w:val="005A7AEA"/>
    <w:rsid w:val="005B20E0"/>
    <w:rsid w:val="005B2730"/>
    <w:rsid w:val="005B2A28"/>
    <w:rsid w:val="005C19CA"/>
    <w:rsid w:val="005C1A33"/>
    <w:rsid w:val="005C489F"/>
    <w:rsid w:val="005C69E7"/>
    <w:rsid w:val="005D057C"/>
    <w:rsid w:val="005D34FA"/>
    <w:rsid w:val="005E04BD"/>
    <w:rsid w:val="005E2ACB"/>
    <w:rsid w:val="005E301A"/>
    <w:rsid w:val="005E3F15"/>
    <w:rsid w:val="005E7934"/>
    <w:rsid w:val="005E7C00"/>
    <w:rsid w:val="005F2C93"/>
    <w:rsid w:val="005F6584"/>
    <w:rsid w:val="005F6DD0"/>
    <w:rsid w:val="006017CB"/>
    <w:rsid w:val="00604912"/>
    <w:rsid w:val="00613BE6"/>
    <w:rsid w:val="00632D12"/>
    <w:rsid w:val="006378E1"/>
    <w:rsid w:val="00640341"/>
    <w:rsid w:val="00640F8B"/>
    <w:rsid w:val="00642F5C"/>
    <w:rsid w:val="006430F1"/>
    <w:rsid w:val="00643142"/>
    <w:rsid w:val="00653AA4"/>
    <w:rsid w:val="00654886"/>
    <w:rsid w:val="006549C0"/>
    <w:rsid w:val="00663D60"/>
    <w:rsid w:val="00664CB1"/>
    <w:rsid w:val="00664D7E"/>
    <w:rsid w:val="00667D95"/>
    <w:rsid w:val="00671A5E"/>
    <w:rsid w:val="00676D15"/>
    <w:rsid w:val="00685E91"/>
    <w:rsid w:val="00690E2C"/>
    <w:rsid w:val="006927B2"/>
    <w:rsid w:val="006A192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601D"/>
    <w:rsid w:val="006E661C"/>
    <w:rsid w:val="006E679C"/>
    <w:rsid w:val="006F5C4F"/>
    <w:rsid w:val="00703670"/>
    <w:rsid w:val="0071185D"/>
    <w:rsid w:val="00717C9E"/>
    <w:rsid w:val="00731193"/>
    <w:rsid w:val="00732918"/>
    <w:rsid w:val="00735C5F"/>
    <w:rsid w:val="00746667"/>
    <w:rsid w:val="00757632"/>
    <w:rsid w:val="007615F0"/>
    <w:rsid w:val="0076437F"/>
    <w:rsid w:val="00765A45"/>
    <w:rsid w:val="00766F76"/>
    <w:rsid w:val="00767D78"/>
    <w:rsid w:val="0077156F"/>
    <w:rsid w:val="00771942"/>
    <w:rsid w:val="00774DEC"/>
    <w:rsid w:val="007763EA"/>
    <w:rsid w:val="00780CF0"/>
    <w:rsid w:val="00780F43"/>
    <w:rsid w:val="007853FB"/>
    <w:rsid w:val="00785CDC"/>
    <w:rsid w:val="00786E1D"/>
    <w:rsid w:val="007875FF"/>
    <w:rsid w:val="00790205"/>
    <w:rsid w:val="007921E6"/>
    <w:rsid w:val="00793DC5"/>
    <w:rsid w:val="00794422"/>
    <w:rsid w:val="00794B60"/>
    <w:rsid w:val="0079733C"/>
    <w:rsid w:val="007A136F"/>
    <w:rsid w:val="007A678F"/>
    <w:rsid w:val="007A7265"/>
    <w:rsid w:val="007A749F"/>
    <w:rsid w:val="007A7FB0"/>
    <w:rsid w:val="007C06CB"/>
    <w:rsid w:val="007C221A"/>
    <w:rsid w:val="007C6500"/>
    <w:rsid w:val="007C739A"/>
    <w:rsid w:val="007C7AD1"/>
    <w:rsid w:val="007E4D09"/>
    <w:rsid w:val="007F0E1F"/>
    <w:rsid w:val="007F3BB4"/>
    <w:rsid w:val="007F5109"/>
    <w:rsid w:val="007F70DE"/>
    <w:rsid w:val="008002F1"/>
    <w:rsid w:val="008028D4"/>
    <w:rsid w:val="00812C8F"/>
    <w:rsid w:val="0081545A"/>
    <w:rsid w:val="008201DE"/>
    <w:rsid w:val="008216F1"/>
    <w:rsid w:val="00822463"/>
    <w:rsid w:val="00826181"/>
    <w:rsid w:val="00835613"/>
    <w:rsid w:val="008450AE"/>
    <w:rsid w:val="00845965"/>
    <w:rsid w:val="0084664E"/>
    <w:rsid w:val="008468B8"/>
    <w:rsid w:val="00847ECA"/>
    <w:rsid w:val="00852C8B"/>
    <w:rsid w:val="008560ED"/>
    <w:rsid w:val="00861312"/>
    <w:rsid w:val="0086366C"/>
    <w:rsid w:val="00875B3D"/>
    <w:rsid w:val="00875BEA"/>
    <w:rsid w:val="0089079D"/>
    <w:rsid w:val="00896B65"/>
    <w:rsid w:val="00897577"/>
    <w:rsid w:val="008A4178"/>
    <w:rsid w:val="008A4C67"/>
    <w:rsid w:val="008A7228"/>
    <w:rsid w:val="008B06C4"/>
    <w:rsid w:val="008B2C61"/>
    <w:rsid w:val="008B76FF"/>
    <w:rsid w:val="008B7AA3"/>
    <w:rsid w:val="008C12D9"/>
    <w:rsid w:val="008C17CE"/>
    <w:rsid w:val="008C2FA3"/>
    <w:rsid w:val="008C7747"/>
    <w:rsid w:val="008D2DC8"/>
    <w:rsid w:val="008D3ADC"/>
    <w:rsid w:val="008D7B0B"/>
    <w:rsid w:val="008D7B45"/>
    <w:rsid w:val="008D7E69"/>
    <w:rsid w:val="008E14D6"/>
    <w:rsid w:val="008E2F51"/>
    <w:rsid w:val="008E508F"/>
    <w:rsid w:val="008F1089"/>
    <w:rsid w:val="008F4230"/>
    <w:rsid w:val="008F6392"/>
    <w:rsid w:val="00900FCE"/>
    <w:rsid w:val="00901490"/>
    <w:rsid w:val="00906A66"/>
    <w:rsid w:val="00911749"/>
    <w:rsid w:val="00913BF6"/>
    <w:rsid w:val="00915EC8"/>
    <w:rsid w:val="00922A24"/>
    <w:rsid w:val="00926642"/>
    <w:rsid w:val="00930E2C"/>
    <w:rsid w:val="009337DA"/>
    <w:rsid w:val="00933DEB"/>
    <w:rsid w:val="00935A44"/>
    <w:rsid w:val="00936EB7"/>
    <w:rsid w:val="00941D54"/>
    <w:rsid w:val="00945C90"/>
    <w:rsid w:val="00947136"/>
    <w:rsid w:val="009577F4"/>
    <w:rsid w:val="00957C95"/>
    <w:rsid w:val="00966144"/>
    <w:rsid w:val="009735D3"/>
    <w:rsid w:val="00976C61"/>
    <w:rsid w:val="009820F6"/>
    <w:rsid w:val="00985B69"/>
    <w:rsid w:val="0099239F"/>
    <w:rsid w:val="00996982"/>
    <w:rsid w:val="00996D4F"/>
    <w:rsid w:val="009A4DC0"/>
    <w:rsid w:val="009A4ED7"/>
    <w:rsid w:val="009B0544"/>
    <w:rsid w:val="009B31AC"/>
    <w:rsid w:val="009B34EE"/>
    <w:rsid w:val="009C0926"/>
    <w:rsid w:val="009C0D57"/>
    <w:rsid w:val="009C3296"/>
    <w:rsid w:val="009C39E7"/>
    <w:rsid w:val="009D33D9"/>
    <w:rsid w:val="009D5A84"/>
    <w:rsid w:val="009E34B5"/>
    <w:rsid w:val="009F367A"/>
    <w:rsid w:val="009F37D1"/>
    <w:rsid w:val="00A03529"/>
    <w:rsid w:val="00A074CC"/>
    <w:rsid w:val="00A10D1D"/>
    <w:rsid w:val="00A146DC"/>
    <w:rsid w:val="00A16411"/>
    <w:rsid w:val="00A22766"/>
    <w:rsid w:val="00A3009A"/>
    <w:rsid w:val="00A314C1"/>
    <w:rsid w:val="00A35A5B"/>
    <w:rsid w:val="00A3686D"/>
    <w:rsid w:val="00A43958"/>
    <w:rsid w:val="00A458F8"/>
    <w:rsid w:val="00A477BB"/>
    <w:rsid w:val="00A54022"/>
    <w:rsid w:val="00A57224"/>
    <w:rsid w:val="00A60F46"/>
    <w:rsid w:val="00A62651"/>
    <w:rsid w:val="00A6278F"/>
    <w:rsid w:val="00A664FF"/>
    <w:rsid w:val="00A71BF9"/>
    <w:rsid w:val="00A75BCD"/>
    <w:rsid w:val="00A7640F"/>
    <w:rsid w:val="00A82604"/>
    <w:rsid w:val="00A834DF"/>
    <w:rsid w:val="00A84823"/>
    <w:rsid w:val="00A85B21"/>
    <w:rsid w:val="00A90ED9"/>
    <w:rsid w:val="00A94601"/>
    <w:rsid w:val="00A956DE"/>
    <w:rsid w:val="00A96A45"/>
    <w:rsid w:val="00A96D34"/>
    <w:rsid w:val="00AA22D8"/>
    <w:rsid w:val="00AA73CA"/>
    <w:rsid w:val="00AB00C6"/>
    <w:rsid w:val="00AB08C5"/>
    <w:rsid w:val="00AB30FC"/>
    <w:rsid w:val="00AB3F4E"/>
    <w:rsid w:val="00AB4283"/>
    <w:rsid w:val="00AC3CBF"/>
    <w:rsid w:val="00AC74A8"/>
    <w:rsid w:val="00AD048D"/>
    <w:rsid w:val="00AD394F"/>
    <w:rsid w:val="00AD48ED"/>
    <w:rsid w:val="00AD5B52"/>
    <w:rsid w:val="00AD68EB"/>
    <w:rsid w:val="00AE2583"/>
    <w:rsid w:val="00AE3B20"/>
    <w:rsid w:val="00AE3E79"/>
    <w:rsid w:val="00AE4214"/>
    <w:rsid w:val="00AE670D"/>
    <w:rsid w:val="00AF6ADD"/>
    <w:rsid w:val="00AF755C"/>
    <w:rsid w:val="00AF7D13"/>
    <w:rsid w:val="00B017E8"/>
    <w:rsid w:val="00B01F32"/>
    <w:rsid w:val="00B02B5B"/>
    <w:rsid w:val="00B02EE0"/>
    <w:rsid w:val="00B04087"/>
    <w:rsid w:val="00B04FC3"/>
    <w:rsid w:val="00B06C15"/>
    <w:rsid w:val="00B15AD3"/>
    <w:rsid w:val="00B22528"/>
    <w:rsid w:val="00B35A65"/>
    <w:rsid w:val="00B37577"/>
    <w:rsid w:val="00B40255"/>
    <w:rsid w:val="00B4098F"/>
    <w:rsid w:val="00B41252"/>
    <w:rsid w:val="00B46843"/>
    <w:rsid w:val="00B47D66"/>
    <w:rsid w:val="00B52B74"/>
    <w:rsid w:val="00B52E4E"/>
    <w:rsid w:val="00B53B59"/>
    <w:rsid w:val="00B54CF9"/>
    <w:rsid w:val="00B57A61"/>
    <w:rsid w:val="00B62B66"/>
    <w:rsid w:val="00B6600A"/>
    <w:rsid w:val="00B853D0"/>
    <w:rsid w:val="00B85E0C"/>
    <w:rsid w:val="00B911A6"/>
    <w:rsid w:val="00BA0FCD"/>
    <w:rsid w:val="00BA214D"/>
    <w:rsid w:val="00BA6541"/>
    <w:rsid w:val="00BA72B7"/>
    <w:rsid w:val="00BB67ED"/>
    <w:rsid w:val="00BB7C4A"/>
    <w:rsid w:val="00BC65DE"/>
    <w:rsid w:val="00BE047C"/>
    <w:rsid w:val="00BE7721"/>
    <w:rsid w:val="00BF31EA"/>
    <w:rsid w:val="00BF74B1"/>
    <w:rsid w:val="00BF7F14"/>
    <w:rsid w:val="00C02386"/>
    <w:rsid w:val="00C101D1"/>
    <w:rsid w:val="00C12B51"/>
    <w:rsid w:val="00C12CDC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3D3A"/>
    <w:rsid w:val="00C47A58"/>
    <w:rsid w:val="00C52259"/>
    <w:rsid w:val="00C5591F"/>
    <w:rsid w:val="00C5743B"/>
    <w:rsid w:val="00C5756B"/>
    <w:rsid w:val="00C5798D"/>
    <w:rsid w:val="00C61889"/>
    <w:rsid w:val="00C64EA1"/>
    <w:rsid w:val="00C70023"/>
    <w:rsid w:val="00C70406"/>
    <w:rsid w:val="00C71852"/>
    <w:rsid w:val="00C72E21"/>
    <w:rsid w:val="00C73885"/>
    <w:rsid w:val="00C77162"/>
    <w:rsid w:val="00C825EC"/>
    <w:rsid w:val="00C92948"/>
    <w:rsid w:val="00C95493"/>
    <w:rsid w:val="00CA143D"/>
    <w:rsid w:val="00CA1D86"/>
    <w:rsid w:val="00CA3CBC"/>
    <w:rsid w:val="00CA604C"/>
    <w:rsid w:val="00CA6497"/>
    <w:rsid w:val="00CB059F"/>
    <w:rsid w:val="00CB2F50"/>
    <w:rsid w:val="00CB4DB6"/>
    <w:rsid w:val="00CB6542"/>
    <w:rsid w:val="00CB6788"/>
    <w:rsid w:val="00CC6DCA"/>
    <w:rsid w:val="00CC6F32"/>
    <w:rsid w:val="00CD1D7D"/>
    <w:rsid w:val="00CD7F2C"/>
    <w:rsid w:val="00CE03ED"/>
    <w:rsid w:val="00CE344B"/>
    <w:rsid w:val="00CE50BF"/>
    <w:rsid w:val="00CE7735"/>
    <w:rsid w:val="00CF0479"/>
    <w:rsid w:val="00CF0ED5"/>
    <w:rsid w:val="00CF3621"/>
    <w:rsid w:val="00D03A51"/>
    <w:rsid w:val="00D061FC"/>
    <w:rsid w:val="00D06B79"/>
    <w:rsid w:val="00D07846"/>
    <w:rsid w:val="00D11A45"/>
    <w:rsid w:val="00D13762"/>
    <w:rsid w:val="00D14226"/>
    <w:rsid w:val="00D1444C"/>
    <w:rsid w:val="00D1445A"/>
    <w:rsid w:val="00D14544"/>
    <w:rsid w:val="00D1488D"/>
    <w:rsid w:val="00D14BCB"/>
    <w:rsid w:val="00D16022"/>
    <w:rsid w:val="00D207E2"/>
    <w:rsid w:val="00D227D1"/>
    <w:rsid w:val="00D2362A"/>
    <w:rsid w:val="00D23E1C"/>
    <w:rsid w:val="00D266A4"/>
    <w:rsid w:val="00D3521D"/>
    <w:rsid w:val="00D47688"/>
    <w:rsid w:val="00D550F1"/>
    <w:rsid w:val="00D60589"/>
    <w:rsid w:val="00D6190B"/>
    <w:rsid w:val="00D6383B"/>
    <w:rsid w:val="00D7007C"/>
    <w:rsid w:val="00D7489C"/>
    <w:rsid w:val="00D77DD3"/>
    <w:rsid w:val="00D84F37"/>
    <w:rsid w:val="00D950B0"/>
    <w:rsid w:val="00DA6B34"/>
    <w:rsid w:val="00DB09DD"/>
    <w:rsid w:val="00DB1DF5"/>
    <w:rsid w:val="00DB2786"/>
    <w:rsid w:val="00DB4FA1"/>
    <w:rsid w:val="00DB5F7C"/>
    <w:rsid w:val="00DB67C8"/>
    <w:rsid w:val="00DB71C1"/>
    <w:rsid w:val="00DC2D4E"/>
    <w:rsid w:val="00DC7261"/>
    <w:rsid w:val="00DD1093"/>
    <w:rsid w:val="00DD210E"/>
    <w:rsid w:val="00DD26D4"/>
    <w:rsid w:val="00DD779D"/>
    <w:rsid w:val="00DE2D86"/>
    <w:rsid w:val="00DE2D9E"/>
    <w:rsid w:val="00DF11F2"/>
    <w:rsid w:val="00DF2E24"/>
    <w:rsid w:val="00DF4877"/>
    <w:rsid w:val="00DF5FDC"/>
    <w:rsid w:val="00DF6124"/>
    <w:rsid w:val="00DF6A2C"/>
    <w:rsid w:val="00E04016"/>
    <w:rsid w:val="00E04B57"/>
    <w:rsid w:val="00E0699C"/>
    <w:rsid w:val="00E102FE"/>
    <w:rsid w:val="00E17355"/>
    <w:rsid w:val="00E17CDF"/>
    <w:rsid w:val="00E231D8"/>
    <w:rsid w:val="00E23EA8"/>
    <w:rsid w:val="00E32569"/>
    <w:rsid w:val="00E326CE"/>
    <w:rsid w:val="00E41023"/>
    <w:rsid w:val="00E4203A"/>
    <w:rsid w:val="00E475CA"/>
    <w:rsid w:val="00E503FE"/>
    <w:rsid w:val="00E50C6A"/>
    <w:rsid w:val="00E565FA"/>
    <w:rsid w:val="00E7254A"/>
    <w:rsid w:val="00E74E3D"/>
    <w:rsid w:val="00E76DA3"/>
    <w:rsid w:val="00E778BD"/>
    <w:rsid w:val="00E82FF1"/>
    <w:rsid w:val="00E863B6"/>
    <w:rsid w:val="00E8715D"/>
    <w:rsid w:val="00E938CC"/>
    <w:rsid w:val="00EA1D54"/>
    <w:rsid w:val="00EA7AD5"/>
    <w:rsid w:val="00EB0A1E"/>
    <w:rsid w:val="00EB29B7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D5F00"/>
    <w:rsid w:val="00EE62CD"/>
    <w:rsid w:val="00EF08EB"/>
    <w:rsid w:val="00EF1AD0"/>
    <w:rsid w:val="00EF2B20"/>
    <w:rsid w:val="00EF50D7"/>
    <w:rsid w:val="00F0109D"/>
    <w:rsid w:val="00F05054"/>
    <w:rsid w:val="00F057DD"/>
    <w:rsid w:val="00F14106"/>
    <w:rsid w:val="00F20504"/>
    <w:rsid w:val="00F20B8E"/>
    <w:rsid w:val="00F25D18"/>
    <w:rsid w:val="00F33D65"/>
    <w:rsid w:val="00F341E0"/>
    <w:rsid w:val="00F37431"/>
    <w:rsid w:val="00F450AA"/>
    <w:rsid w:val="00F5037A"/>
    <w:rsid w:val="00F505B0"/>
    <w:rsid w:val="00F50783"/>
    <w:rsid w:val="00F54954"/>
    <w:rsid w:val="00F600E3"/>
    <w:rsid w:val="00F60187"/>
    <w:rsid w:val="00F6137B"/>
    <w:rsid w:val="00F71C82"/>
    <w:rsid w:val="00F771D5"/>
    <w:rsid w:val="00F80528"/>
    <w:rsid w:val="00F809EA"/>
    <w:rsid w:val="00F826F7"/>
    <w:rsid w:val="00F86CAE"/>
    <w:rsid w:val="00F91A9E"/>
    <w:rsid w:val="00F92EBB"/>
    <w:rsid w:val="00F941D5"/>
    <w:rsid w:val="00F96EB6"/>
    <w:rsid w:val="00FA4548"/>
    <w:rsid w:val="00FB1EEB"/>
    <w:rsid w:val="00FB3A69"/>
    <w:rsid w:val="00FB3E91"/>
    <w:rsid w:val="00FB4855"/>
    <w:rsid w:val="00FC3B79"/>
    <w:rsid w:val="00FC4B51"/>
    <w:rsid w:val="00FD2295"/>
    <w:rsid w:val="00FD344D"/>
    <w:rsid w:val="00FD483E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02CF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02CF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02CF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02CF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02CF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7688"/>
    <w:pPr>
      <w:keepNext/>
      <w:jc w:val="center"/>
      <w:outlineLvl w:val="4"/>
    </w:pPr>
    <w:rPr>
      <w:rFonts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7688"/>
    <w:pPr>
      <w:keepNext/>
      <w:outlineLvl w:val="5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7688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4768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02CF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02CF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933F9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2A8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2A8"/>
    <w:rPr>
      <w:rFonts w:asciiTheme="majorHAnsi" w:eastAsiaTheme="majorEastAsia" w:hAnsiTheme="majorHAnsi" w:cstheme="majorBidi"/>
    </w:rPr>
  </w:style>
  <w:style w:type="table" w:customStyle="1" w:styleId="1">
    <w:name w:val="Стиль таблицы1"/>
    <w:basedOn w:val="TableGrid"/>
    <w:uiPriority w:val="99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5266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A8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BF7F1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32A8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7F14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32A8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25D18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25D18"/>
    <w:rPr>
      <w:rFonts w:cs="Times New Roman"/>
      <w:sz w:val="24"/>
      <w:szCs w:val="24"/>
    </w:rPr>
  </w:style>
  <w:style w:type="paragraph" w:customStyle="1" w:styleId="consplusnormal0">
    <w:name w:val="consplusnormal"/>
    <w:basedOn w:val="Normal"/>
    <w:uiPriority w:val="99"/>
    <w:rsid w:val="00F25D18"/>
    <w:pPr>
      <w:spacing w:before="100" w:beforeAutospacing="1" w:after="100" w:afterAutospacing="1"/>
    </w:pPr>
  </w:style>
  <w:style w:type="paragraph" w:customStyle="1" w:styleId="normal0">
    <w:name w:val="normal"/>
    <w:basedOn w:val="Normal"/>
    <w:uiPriority w:val="99"/>
    <w:rsid w:val="00F25D18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F25D18"/>
    <w:rPr>
      <w:rFonts w:cs="Times New Roman"/>
    </w:rPr>
  </w:style>
  <w:style w:type="character" w:styleId="Hyperlink">
    <w:name w:val="Hyperlink"/>
    <w:basedOn w:val="DefaultParagraphFont"/>
    <w:uiPriority w:val="99"/>
    <w:rsid w:val="00402CFD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02CF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02CF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02CF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02CF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02C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02CF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02CF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A95F937A024A4EDB1E3C23512B83EC5F1AC1298A446BB0D35882C69E29C5BBF2F781F0EA9DA59A17B474PEV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975</Words>
  <Characters>5562</Characters>
  <Application>Microsoft Office Outlook</Application>
  <DocSecurity>0</DocSecurity>
  <Lines>0</Lines>
  <Paragraphs>0</Paragraphs>
  <ScaleCrop>false</ScaleCrop>
  <Company>СЕЗ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2014-05-21T04:31:00Z</cp:lastPrinted>
  <dcterms:created xsi:type="dcterms:W3CDTF">2014-05-30T03:12:00Z</dcterms:created>
  <dcterms:modified xsi:type="dcterms:W3CDTF">2014-06-02T08:39:00Z</dcterms:modified>
</cp:coreProperties>
</file>