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4E2" w:rsidRPr="00F55E97" w:rsidRDefault="009F34E2" w:rsidP="00F55E97">
      <w:pPr>
        <w:jc w:val="right"/>
        <w:rPr>
          <w:b/>
          <w:bCs/>
          <w:kern w:val="28"/>
          <w:sz w:val="32"/>
          <w:szCs w:val="32"/>
        </w:rPr>
      </w:pPr>
      <w:r w:rsidRPr="00F55E97">
        <w:rPr>
          <w:b/>
          <w:bCs/>
          <w:kern w:val="28"/>
          <w:sz w:val="32"/>
          <w:szCs w:val="32"/>
        </w:rPr>
        <w:t>Приложение №1</w:t>
      </w:r>
    </w:p>
    <w:p w:rsidR="009F34E2" w:rsidRPr="00F55E97" w:rsidRDefault="009F34E2" w:rsidP="00F55E97">
      <w:pPr>
        <w:jc w:val="right"/>
        <w:rPr>
          <w:b/>
          <w:bCs/>
          <w:kern w:val="28"/>
          <w:sz w:val="32"/>
          <w:szCs w:val="32"/>
        </w:rPr>
      </w:pPr>
      <w:r w:rsidRPr="00F55E97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9F34E2" w:rsidRPr="00F55E97" w:rsidRDefault="009F34E2" w:rsidP="00F55E97">
      <w:pPr>
        <w:jc w:val="right"/>
        <w:rPr>
          <w:b/>
          <w:bCs/>
          <w:kern w:val="28"/>
          <w:sz w:val="32"/>
          <w:szCs w:val="32"/>
        </w:rPr>
      </w:pPr>
      <w:r w:rsidRPr="00F55E97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9F34E2" w:rsidRPr="00F55E97" w:rsidRDefault="009F34E2" w:rsidP="00F55E97">
      <w:pPr>
        <w:jc w:val="right"/>
        <w:rPr>
          <w:b/>
          <w:bCs/>
          <w:kern w:val="28"/>
          <w:sz w:val="32"/>
          <w:szCs w:val="32"/>
        </w:rPr>
      </w:pPr>
      <w:r w:rsidRPr="00F55E97">
        <w:rPr>
          <w:b/>
          <w:bCs/>
          <w:kern w:val="28"/>
          <w:sz w:val="32"/>
          <w:szCs w:val="32"/>
        </w:rPr>
        <w:t>от 07.07.2015 г. №819</w:t>
      </w:r>
    </w:p>
    <w:p w:rsidR="009F34E2" w:rsidRPr="00F55E97" w:rsidRDefault="009F34E2" w:rsidP="00F55E97"/>
    <w:p w:rsidR="009F34E2" w:rsidRPr="00F55E97" w:rsidRDefault="009F34E2" w:rsidP="00F55E97">
      <w:pPr>
        <w:jc w:val="center"/>
        <w:rPr>
          <w:b/>
          <w:bCs/>
          <w:kern w:val="32"/>
          <w:sz w:val="32"/>
          <w:szCs w:val="32"/>
        </w:rPr>
      </w:pPr>
      <w:r w:rsidRPr="00F55E97">
        <w:rPr>
          <w:b/>
          <w:bCs/>
          <w:kern w:val="32"/>
          <w:sz w:val="32"/>
          <w:szCs w:val="32"/>
        </w:rPr>
        <w:t>Порядок межведомственного взаимодействия по вопросам профилактики жестокого обращения и насилия в отношении несовершеннолетних в Крапивинском районе</w:t>
      </w:r>
    </w:p>
    <w:p w:rsidR="009F34E2" w:rsidRPr="00F55E97" w:rsidRDefault="009F34E2" w:rsidP="00F55E97"/>
    <w:p w:rsidR="009F34E2" w:rsidRPr="00F55E97" w:rsidRDefault="009F34E2" w:rsidP="00F55E97">
      <w:pPr>
        <w:jc w:val="center"/>
        <w:rPr>
          <w:b/>
          <w:bCs/>
          <w:sz w:val="30"/>
          <w:szCs w:val="30"/>
        </w:rPr>
      </w:pPr>
      <w:r w:rsidRPr="00F55E97">
        <w:rPr>
          <w:b/>
          <w:bCs/>
          <w:sz w:val="30"/>
          <w:szCs w:val="30"/>
        </w:rPr>
        <w:t>1.Общие положения</w:t>
      </w:r>
    </w:p>
    <w:p w:rsidR="009F34E2" w:rsidRPr="00F55E97" w:rsidRDefault="009F34E2" w:rsidP="00F55E97"/>
    <w:p w:rsidR="009F34E2" w:rsidRPr="00F55E97" w:rsidRDefault="009F34E2" w:rsidP="00F55E97">
      <w:r w:rsidRPr="00F55E97">
        <w:t>1.1. Настоящий порядок межведомственного взаимодействия по вопросам профилактики жестокого обращения и насилия в отношении несовершеннолетних в Крапивинском районе (далее – порядок) разработан в соответствии с Федеральным законом от 24.06.1999 г. №120-ФЗ «Об основах системы профилактики безнадзорности и правонарушений несовершеннолетних (далее – ФЗ №120) Федеральным законом от 24.07.1998 года №124-ФЗ «Об основных гарантиях прав ребенка в Российской Федерации» и определяет функции участников межведомственного взаимодействия по вопросам профилактики жестокого обращения и насилия в отношении несовершеннолетних.</w:t>
      </w:r>
    </w:p>
    <w:p w:rsidR="009F34E2" w:rsidRPr="00F55E97" w:rsidRDefault="009F34E2" w:rsidP="00F55E97">
      <w:r w:rsidRPr="00F55E97">
        <w:t>1.2. Целью межведомственного взаимодействия является профилактика жестокого обращения и насилия в отношении несовершеннолетних и оказание комплексной помощи несовершеннолетним, пострадавшим от жестокого обращения.</w:t>
      </w:r>
    </w:p>
    <w:p w:rsidR="009F34E2" w:rsidRPr="00F55E97" w:rsidRDefault="009F34E2" w:rsidP="00F55E97">
      <w:r w:rsidRPr="00F55E97">
        <w:t>1.3. Задачи межведомственного взаимодействия:</w:t>
      </w:r>
    </w:p>
    <w:p w:rsidR="009F34E2" w:rsidRPr="00F55E97" w:rsidRDefault="009F34E2" w:rsidP="00F55E97">
      <w:r w:rsidRPr="00F55E97">
        <w:t>профилактика жестокого обращения в отношении несовершеннолетних;</w:t>
      </w:r>
    </w:p>
    <w:p w:rsidR="009F34E2" w:rsidRPr="00F55E97" w:rsidRDefault="009F34E2" w:rsidP="00F55E97">
      <w:r w:rsidRPr="00F55E97">
        <w:t>ранее выявление случаев жестокого обращения в отношении несовершеннолетних, их учет и своевременное оповещение субъектов межведомственного взаимодействия;</w:t>
      </w:r>
    </w:p>
    <w:p w:rsidR="009F34E2" w:rsidRPr="00F55E97" w:rsidRDefault="009F34E2" w:rsidP="00F55E97">
      <w:r w:rsidRPr="00F55E97">
        <w:t>мотивирование родителя (законного представителя) или другого взрослого из ближайшего окружения несовершеннолетнего, обладающего ресурсом помощи, на защиту интересов ребенка и направление детей и родителей в организации и учреждения для получения комплексной помощи;</w:t>
      </w:r>
    </w:p>
    <w:p w:rsidR="009F34E2" w:rsidRPr="00F55E97" w:rsidRDefault="009F34E2" w:rsidP="00F55E97">
      <w:r w:rsidRPr="00F55E97">
        <w:t>реализация</w:t>
      </w:r>
      <w:r>
        <w:t xml:space="preserve"> </w:t>
      </w:r>
      <w:r w:rsidRPr="00F55E97">
        <w:t>совместных действий учреждений субъектов системы профилактики по обеспечению безопасности несовершеннолетних, пострадавших от жестокого обращения, и проведение индивидуальной профилактической работы с ними и их семьями;</w:t>
      </w:r>
    </w:p>
    <w:p w:rsidR="009F34E2" w:rsidRPr="00F55E97" w:rsidRDefault="009F34E2" w:rsidP="00F55E97">
      <w:r w:rsidRPr="00F55E97">
        <w:t>обеспечение доступности информации об учреждениях и службах, оказывающих помощь в случае жестокого обращения с несовершеннолетними.</w:t>
      </w:r>
    </w:p>
    <w:p w:rsidR="009F34E2" w:rsidRPr="00F55E97" w:rsidRDefault="009F34E2" w:rsidP="00F55E97">
      <w:r w:rsidRPr="00F55E97">
        <w:t>1.4. Субъекты межведомственного взаимодействия.</w:t>
      </w:r>
    </w:p>
    <w:p w:rsidR="009F34E2" w:rsidRPr="00F55E97" w:rsidRDefault="009F34E2" w:rsidP="00F55E97">
      <w:r w:rsidRPr="00F55E97">
        <w:t>Участниками межведомственного взаимодействия по оказанию помощи несовершеннолетним, пострадавшим от жестокого обращения, (далее – субъекты межведомственного взаимодействия) являются органы и учреждения, указанные в ст. 4 Федерального закона №120-ФЗ.</w:t>
      </w:r>
    </w:p>
    <w:p w:rsidR="009F34E2" w:rsidRPr="00F55E97" w:rsidRDefault="009F34E2" w:rsidP="00F55E97">
      <w:r w:rsidRPr="00F55E97">
        <w:t>Взаимодействие субъектов осуществляется путем обмена информацией, осуществления совместных профилактических мероприятий, участия в совещаниях и рабочих группах по проблемам профилактики жестокого обращения в отношении несовершеннолетних.</w:t>
      </w:r>
    </w:p>
    <w:p w:rsidR="009F34E2" w:rsidRPr="00F55E97" w:rsidRDefault="009F34E2" w:rsidP="00F55E97">
      <w:r w:rsidRPr="00F55E97">
        <w:t>1.5.</w:t>
      </w:r>
      <w:r>
        <w:t xml:space="preserve"> </w:t>
      </w:r>
      <w:r w:rsidRPr="00F55E97">
        <w:t>Основные задачи руководителей и специалистов органов и учреждений системы профилактики</w:t>
      </w:r>
      <w:r>
        <w:t xml:space="preserve"> </w:t>
      </w:r>
      <w:r w:rsidRPr="00F55E97">
        <w:t>безнадзорности и правонарушений несовершеннолетних</w:t>
      </w:r>
    </w:p>
    <w:p w:rsidR="009F34E2" w:rsidRPr="00F55E97" w:rsidRDefault="009F34E2" w:rsidP="00F55E97">
      <w:r w:rsidRPr="00F55E97">
        <w:t>Проводить профилактические мероприятия по предупреждению и выявлению жестокого обращения с детьми;</w:t>
      </w:r>
    </w:p>
    <w:p w:rsidR="009F34E2" w:rsidRPr="00F55E97" w:rsidRDefault="009F34E2" w:rsidP="00F55E97">
      <w:r w:rsidRPr="00F55E97">
        <w:t>Внимательно относиться к внешним признакам и проявлениям жестокого обращения с детьми;</w:t>
      </w:r>
    </w:p>
    <w:p w:rsidR="009F34E2" w:rsidRPr="00F55E97" w:rsidRDefault="009F34E2" w:rsidP="00F55E97">
      <w:r w:rsidRPr="00F55E97">
        <w:t>Оперативно информировать правоохранительные органы, следственные органы</w:t>
      </w:r>
      <w:r>
        <w:t xml:space="preserve"> </w:t>
      </w:r>
      <w:r w:rsidRPr="00F55E97">
        <w:t>и управление опеки и попечительства о выявленных случаях жестокого обращения с детьми;</w:t>
      </w:r>
    </w:p>
    <w:p w:rsidR="009F34E2" w:rsidRPr="00F55E97" w:rsidRDefault="009F34E2" w:rsidP="00F55E97">
      <w:r w:rsidRPr="00F55E97">
        <w:t>Проводить работу по реабилитации жертв насилия оказанию им необходимой помощи.</w:t>
      </w:r>
    </w:p>
    <w:p w:rsidR="009F34E2" w:rsidRPr="00F55E97" w:rsidRDefault="009F34E2" w:rsidP="00F55E97"/>
    <w:p w:rsidR="009F34E2" w:rsidRPr="00F55E97" w:rsidRDefault="009F34E2" w:rsidP="00F55E97">
      <w:pPr>
        <w:jc w:val="center"/>
        <w:rPr>
          <w:b/>
          <w:bCs/>
          <w:sz w:val="30"/>
          <w:szCs w:val="30"/>
        </w:rPr>
      </w:pPr>
      <w:r w:rsidRPr="00F55E97">
        <w:rPr>
          <w:b/>
          <w:bCs/>
          <w:sz w:val="30"/>
          <w:szCs w:val="30"/>
        </w:rPr>
        <w:t>2. Термины и определения</w:t>
      </w:r>
    </w:p>
    <w:p w:rsidR="009F34E2" w:rsidRPr="00F55E97" w:rsidRDefault="009F34E2" w:rsidP="00F55E97"/>
    <w:p w:rsidR="009F34E2" w:rsidRPr="00F55E97" w:rsidRDefault="009F34E2" w:rsidP="00F55E97">
      <w:r w:rsidRPr="00F55E97">
        <w:t xml:space="preserve">Жестокое обращение с детьми - действие или бездействие родителей, законных представителей и других лиц, наносящее ущерб физическому или психическому здоровью ребенка. К таким действиям относится физическое, психическое, сексуальное насилие, отсутствие заботы (пренебрежение основным потребностям ребенка). Проявления жестокости могут быть намеренными или импульсивными. </w:t>
      </w:r>
    </w:p>
    <w:p w:rsidR="009F34E2" w:rsidRPr="00F55E97" w:rsidRDefault="009F34E2" w:rsidP="00F55E97">
      <w:r w:rsidRPr="00F55E97">
        <w:t>Наиболее типичные причины жестокости в семье:</w:t>
      </w:r>
    </w:p>
    <w:p w:rsidR="009F34E2" w:rsidRPr="00F55E97" w:rsidRDefault="009F34E2" w:rsidP="00F55E97">
      <w:r w:rsidRPr="00F55E97">
        <w:t>традиции воспитания;</w:t>
      </w:r>
    </w:p>
    <w:p w:rsidR="009F34E2" w:rsidRPr="00F55E97" w:rsidRDefault="009F34E2" w:rsidP="00F55E97">
      <w:r w:rsidRPr="00F55E97">
        <w:t>культ жестокости, пропагандируемый в обществе, приводит к тому, что родители, оказываясь в стрессовом состоянии, переживают взрыв ненависти к детям;</w:t>
      </w:r>
    </w:p>
    <w:p w:rsidR="009F34E2" w:rsidRPr="00F55E97" w:rsidRDefault="009F34E2" w:rsidP="00F55E97">
      <w:r w:rsidRPr="00F55E97">
        <w:t>низкий уровень общественной и правовой культуры нашего общества. Ребенок в таком обществе выступает, как правило, не субъектом взаимодействия, а объектом взаимодействия.</w:t>
      </w:r>
    </w:p>
    <w:p w:rsidR="009F34E2" w:rsidRPr="00F55E97" w:rsidRDefault="009F34E2" w:rsidP="00F55E97">
      <w:r w:rsidRPr="00F55E97">
        <w:t>Психологической сущностью жестокости составляют насилие над потребностями, намерениями, чувствами, установками человека, особенно ребенка, унижение его или принуждение к действиям, противоречащим его устремлениям.</w:t>
      </w:r>
    </w:p>
    <w:p w:rsidR="009F34E2" w:rsidRPr="00F55E97" w:rsidRDefault="009F34E2" w:rsidP="00F55E97">
      <w:r w:rsidRPr="00F55E97">
        <w:t>Индивидуальная профилактическая работа – деятельность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действий.</w:t>
      </w:r>
    </w:p>
    <w:p w:rsidR="009F34E2" w:rsidRPr="00F55E97" w:rsidRDefault="009F34E2" w:rsidP="00F55E97">
      <w:r w:rsidRPr="00F55E97">
        <w:t>Межведомственное взаимодействие – комплекс мер по осуществлению сотрудничества различных ведомств и относящихся к ним органов, организаций и учреждений для достижения единых целей по определенному направлению деятельности. Межведомственное взаимодействие включает такие формы сотрудничества, как информационный обмен, проведение совместных мероприятий, разработка единого порядка действий и др.</w:t>
      </w:r>
    </w:p>
    <w:p w:rsidR="009F34E2" w:rsidRPr="00F55E97" w:rsidRDefault="009F34E2" w:rsidP="00F55E97">
      <w:r w:rsidRPr="00F55E97">
        <w:t>Насилие в семье – это любые насильственные действия физического, психологического, сексуального или экономического характера, совершенные лицом или лицами, которые связаны с жертвой семейными отношениями.</w:t>
      </w:r>
    </w:p>
    <w:p w:rsidR="009F34E2" w:rsidRPr="00F55E97" w:rsidRDefault="009F34E2" w:rsidP="00F55E97">
      <w:r w:rsidRPr="00F55E97">
        <w:t>Несовершеннолетний, находящийся в социально опасном положении – лицо в возрасте до восемнадцати лет,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действия.</w:t>
      </w:r>
    </w:p>
    <w:p w:rsidR="009F34E2" w:rsidRPr="00F55E97" w:rsidRDefault="009F34E2" w:rsidP="00F55E97">
      <w:r w:rsidRPr="00F55E97">
        <w:t>Семья, находящаяся в социально опасном положении, – семья, имеющая детей, находящихся в социально 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9F34E2" w:rsidRPr="00F55E97" w:rsidRDefault="009F34E2" w:rsidP="00F55E97">
      <w:r w:rsidRPr="00F55E97">
        <w:t>Трудная жизненная ситуация – ситуация, объективно нарушающая жизнедеятельность гражданина (инвалидность, неспособность к самообслуживанию в связи с преклонным возрастом, болезнью, сиротство, безнадзорность, малообеспеченность, безработица, отсутствие определенного места жительства, конфликты и жестокое обращение в семье, одиночество и тому подобное), которую он не может преодолеть самостоятельно.</w:t>
      </w:r>
    </w:p>
    <w:p w:rsidR="009F34E2" w:rsidRPr="00F55E97" w:rsidRDefault="009F34E2" w:rsidP="00F55E97"/>
    <w:p w:rsidR="009F34E2" w:rsidRPr="00F55E97" w:rsidRDefault="009F34E2" w:rsidP="00F55E97">
      <w:pPr>
        <w:jc w:val="center"/>
        <w:rPr>
          <w:b/>
          <w:bCs/>
          <w:sz w:val="30"/>
          <w:szCs w:val="30"/>
        </w:rPr>
      </w:pPr>
      <w:r w:rsidRPr="00F55E97">
        <w:rPr>
          <w:b/>
          <w:bCs/>
          <w:sz w:val="30"/>
          <w:szCs w:val="30"/>
        </w:rPr>
        <w:t>3. Виды и формы проявления жестокого обращения с детьми их влияние на ребенка</w:t>
      </w:r>
    </w:p>
    <w:p w:rsidR="009F34E2" w:rsidRPr="00F55E97" w:rsidRDefault="009F34E2" w:rsidP="00F55E97"/>
    <w:p w:rsidR="009F34E2" w:rsidRPr="00F55E97" w:rsidRDefault="009F34E2" w:rsidP="00F55E97">
      <w:r w:rsidRPr="00F55E97">
        <w:t>Все общие определения жестокого обращения с ребенком называют</w:t>
      </w:r>
      <w:r>
        <w:t xml:space="preserve"> </w:t>
      </w:r>
      <w:r w:rsidRPr="00F55E97">
        <w:t>таковыми в первую очередь причинение вреда физическому и психическому здоровью ребенка, угрозу его развитию или жизни. Синдром жестокого обращения с ребенком - это широкий спектр действий, наносящих вред ребенку, со стороны людей, которые должны опекать и заботиться о нем. Эти действия включают</w:t>
      </w:r>
      <w:r>
        <w:t xml:space="preserve"> </w:t>
      </w:r>
      <w:r w:rsidRPr="00F55E97">
        <w:t>в себя не только жестокое обращение, но и запущенность и пренебрежение потребностям и нуждам ребенка.</w:t>
      </w:r>
    </w:p>
    <w:p w:rsidR="009F34E2" w:rsidRPr="00F55E97" w:rsidRDefault="009F34E2" w:rsidP="00F55E97">
      <w:r w:rsidRPr="00F55E97">
        <w:t>3.1. Физическое насилие - нанесение ребенку физических травм и телесных повреждений, применение жестоких физических наказаний,</w:t>
      </w:r>
      <w:r>
        <w:t xml:space="preserve"> </w:t>
      </w:r>
      <w:r w:rsidRPr="00F55E97">
        <w:t>действия со стороны родителей (законных представителей), других лиц, в результате которых физическое и умственное здоровье ребенка нарушается или подвергается опасности.</w:t>
      </w:r>
      <w:r>
        <w:t xml:space="preserve"> </w:t>
      </w:r>
      <w:r w:rsidRPr="00F55E97">
        <w:t>Физическое насилие включает в себя также вовлечение ребенка в употребление наркотиков, алкоголя, принуждение к приему отравляющих веществ или медицинских препаратов, вызывающих одурманивание (например снотворных, не прописанных врачом), а так же попытки утопления и удушения ребенка.</w:t>
      </w:r>
    </w:p>
    <w:p w:rsidR="009F34E2" w:rsidRPr="00F55E97" w:rsidRDefault="009F34E2" w:rsidP="00F55E97">
      <w:r w:rsidRPr="00F55E97">
        <w:t>Форма проявления - нанесение физических травм, различных телесных повреждений, представляющих угрозу его жизни и здоровью (побои, истязания) с</w:t>
      </w:r>
      <w:r>
        <w:t xml:space="preserve"> </w:t>
      </w:r>
      <w:r w:rsidRPr="00F55E97">
        <w:t>использованием рукоприкладства или различных предметов (ремня, шлангов и тп.), которые причиняют ущерб здоровью ребенка, нарушают его развитие; привлечение ребенка к употреблению наркотиков, алкоголя, одурманивающих веществ (ПАВ); попытки удушения; умышленное утопление; убийство.</w:t>
      </w:r>
    </w:p>
    <w:p w:rsidR="009F34E2" w:rsidRPr="00F55E97" w:rsidRDefault="009F34E2" w:rsidP="00F55E97">
      <w:r w:rsidRPr="00F55E97">
        <w:t>Внешние признаки и поведенческие факторы-царапины, синяки, ссадины, ожоги (разные по времени возникновения; в разных частях</w:t>
      </w:r>
      <w:r>
        <w:t xml:space="preserve"> </w:t>
      </w:r>
      <w:r w:rsidRPr="00F55E97">
        <w:t>тела (например, на спине и груди одновременно), непонятного происхождения; имеют особую форму предмета. Например: имеют форму пряжки ремня; травмы скелета или головы;</w:t>
      </w:r>
      <w:r>
        <w:t xml:space="preserve"> </w:t>
      </w:r>
      <w:r w:rsidRPr="00F55E97">
        <w:t>внутренние травмы в результате ударов по животу.</w:t>
      </w:r>
    </w:p>
    <w:p w:rsidR="009F34E2" w:rsidRPr="00F55E97" w:rsidRDefault="009F34E2" w:rsidP="00F55E97">
      <w:r w:rsidRPr="00F55E97">
        <w:t>Выделяют подвиды физического насилия, одним из которых является насилие над младенцами. Это так называемый синдром ребенка, которого трясли - когда младенца начинают трясти с такой силой, что вольно или невольно наносят ему повреждения.</w:t>
      </w:r>
    </w:p>
    <w:p w:rsidR="009F34E2" w:rsidRPr="00F55E97" w:rsidRDefault="009F34E2" w:rsidP="00F55E97">
      <w:r w:rsidRPr="00F55E97">
        <w:t>К физическому насилию относят синдром Мюнхаузена, который заключается в том, что человек, обязанный заботиться о ребенке выдумывает фиктивную болезнь или провоцирует заболевание, вследствие чего «ребенок подвергается неприятным и часто вредным медицинским вмешательствам».</w:t>
      </w:r>
    </w:p>
    <w:p w:rsidR="009F34E2" w:rsidRPr="00F55E97" w:rsidRDefault="009F34E2" w:rsidP="00F55E97">
      <w:r w:rsidRPr="00F55E97">
        <w:t>3.2. Сексуальное насилие - вовлечение зависимых, незрелых детей и подростков</w:t>
      </w:r>
      <w:r>
        <w:t xml:space="preserve"> </w:t>
      </w:r>
      <w:r w:rsidRPr="00F55E97">
        <w:t>в сексуальную активность, которую они не полностью</w:t>
      </w:r>
      <w:r>
        <w:t xml:space="preserve"> </w:t>
      </w:r>
      <w:r w:rsidRPr="00F55E97">
        <w:t>осознают, на которую они не могут дать</w:t>
      </w:r>
      <w:r>
        <w:t xml:space="preserve"> </w:t>
      </w:r>
      <w:r w:rsidRPr="00F55E97">
        <w:t xml:space="preserve"> информированное согласие или которая нарушает социальные табу,</w:t>
      </w:r>
      <w:r>
        <w:t xml:space="preserve"> </w:t>
      </w:r>
      <w:r w:rsidRPr="00F55E97">
        <w:t>любой контакт или взаимодействие, в котором ребенок сексуально стимулируется или используется для сексуальной стимуляции.</w:t>
      </w:r>
    </w:p>
    <w:p w:rsidR="009F34E2" w:rsidRPr="00F55E97" w:rsidRDefault="009F34E2" w:rsidP="00F55E97">
      <w:r w:rsidRPr="00F55E97">
        <w:t>Форма проявления - вовлечение ребенка с его согласия или без такового в сексуальные действия с взрослыми, с целью получения последними сексуального удовлетворения или выгоды; внутрисемейные и внесемейные формы насилия и все типы сексуальной активности (обнажение и ласкание, оральные, анальные и генитальные сексуальные контакты); детская порнография.</w:t>
      </w:r>
    </w:p>
    <w:p w:rsidR="009F34E2" w:rsidRPr="00F55E97" w:rsidRDefault="009F34E2" w:rsidP="00F55E97">
      <w:r w:rsidRPr="00F55E97">
        <w:t>Внешние признаки и поведенческие факторы - жалобы на зуд, воспаление; боль</w:t>
      </w:r>
      <w:r>
        <w:t xml:space="preserve"> </w:t>
      </w:r>
      <w:r w:rsidRPr="00F55E97">
        <w:t>в области гениталий; может жаловаться на физическое здоровье, девочка может забеременеть; различные виды инфекций, сексуальное приставание к детям, подросткам, взрослым, эмоциональное расстройство; замкнутость, скрывает свой секрет из-за беспомощности и привыкания, а так же угроз со стороны обидчика.</w:t>
      </w:r>
    </w:p>
    <w:p w:rsidR="009F34E2" w:rsidRPr="00F55E97" w:rsidRDefault="009F34E2" w:rsidP="00F55E97">
      <w:r w:rsidRPr="00F55E97">
        <w:t>3.3. Психологическое или эмоциональное насилие</w:t>
      </w:r>
      <w:r>
        <w:t xml:space="preserve"> </w:t>
      </w:r>
      <w:r w:rsidRPr="00F55E97">
        <w:t>- постоянное отвержение, унижение, превращение ребенка в «козла отпущения» людьми, которые должны беречь его и заботиться о нем. Дурное обращение с детьми,</w:t>
      </w:r>
      <w:r>
        <w:t xml:space="preserve"> </w:t>
      </w:r>
      <w:r w:rsidRPr="00F55E97">
        <w:t>умышленные и последовательные действия, направленные на оскорбление, унижение личности ребенка, его чести, достоинства и репутации.</w:t>
      </w:r>
    </w:p>
    <w:p w:rsidR="009F34E2" w:rsidRPr="00F55E97" w:rsidRDefault="009F34E2" w:rsidP="00F55E97">
      <w:r w:rsidRPr="00F55E97">
        <w:t>Форма проявления - обвинения в адрес ребенка (брань, крики); принижение его успехов, унижение его достоинства; пренебрежение ребенком; длительное лишение любви и ласки, заботы со стороны родителей; угрозы, принуждение к одиночеству.</w:t>
      </w:r>
    </w:p>
    <w:p w:rsidR="009F34E2" w:rsidRPr="00F55E97" w:rsidRDefault="009F34E2" w:rsidP="00F55E97">
      <w:r w:rsidRPr="00F55E97">
        <w:t>Внешние признаки и поведенческие факторы - задержка в физическом, речевом развитии, импульсивность, взрывчатость, сосание пальцев, раскачивание; угрозы или попытки суицида; потеря смысла, цели в жизни; ночные кошмары, нарушения сна, боязнь людей,</w:t>
      </w:r>
      <w:r>
        <w:t xml:space="preserve"> </w:t>
      </w:r>
      <w:r w:rsidRPr="00F55E97">
        <w:t>их гнева; депрессии, печаль, заторможенность; боязнь идти домой и т.д.</w:t>
      </w:r>
    </w:p>
    <w:p w:rsidR="009F34E2" w:rsidRPr="00F55E97" w:rsidRDefault="009F34E2" w:rsidP="00F55E97">
      <w:r w:rsidRPr="00F55E97">
        <w:t>3.4.Пренебрежение потребностям ребенка, отсутствие заботы о нем - невнимание к основным нуждам ребенка, когда ребенка не обеспечивают пищей, одеждой, кровом, гигиеническими условиями. Пренебрежение включает ряд таких проявлений как пренебрежение потребностями в образовании, присмотре, медицинском уходе, физическом и эмоциональном здоровье. Пренебрежение медицинской помощью - несогласие на вакцинацию и иммунизацию -может оказаться очень опасным, особенно для детей с хроническими заболеваниями.</w:t>
      </w:r>
      <w:r>
        <w:t xml:space="preserve"> </w:t>
      </w:r>
    </w:p>
    <w:p w:rsidR="009F34E2" w:rsidRPr="00F55E97" w:rsidRDefault="009F34E2" w:rsidP="00F55E97">
      <w:r w:rsidRPr="00F55E97">
        <w:t>Форма проявления - ребенок постоянно голодает, имеет неопрятный вид, брошенный без присмотра, проявляет агрессивность или раздражительность без явных причин; имеет</w:t>
      </w:r>
      <w:r>
        <w:t xml:space="preserve"> </w:t>
      </w:r>
      <w:r w:rsidRPr="00F55E97">
        <w:t>плохую</w:t>
      </w:r>
      <w:r>
        <w:t xml:space="preserve"> </w:t>
      </w:r>
      <w:r w:rsidRPr="00F55E97">
        <w:t>гигиену кожи; не ходит в школу, приходит в школу слишком рано и уходит из нее слишком поздно, имеет склонность к бродяжничеству.</w:t>
      </w:r>
    </w:p>
    <w:p w:rsidR="009F34E2" w:rsidRPr="00F55E97" w:rsidRDefault="009F34E2" w:rsidP="00F55E97">
      <w:r w:rsidRPr="00F55E97">
        <w:t>Внешние признаки и поведенческие факторы - не растет, не набирает вес, теряет в весе, попрошайничает или крадет пищу, не имеет одежды по сезону, прогуливает школу, устает, апатичен, отклонения в поведении.</w:t>
      </w:r>
    </w:p>
    <w:p w:rsidR="009F34E2" w:rsidRPr="00F55E97" w:rsidRDefault="009F34E2" w:rsidP="00F55E97">
      <w:r w:rsidRPr="00F55E97">
        <w:t>В реальной практике редко встречаются отдельные категории насилия, обычно дети переживают одновременно несколько его видов. Физическое насилие, как правило, содержит компонент эмоционального, сексуальное насилие часто сопровождается принуждением, физическим насилием и переживается ребенком как унижение.</w:t>
      </w:r>
      <w:r>
        <w:t xml:space="preserve"> </w:t>
      </w:r>
    </w:p>
    <w:p w:rsidR="009F34E2" w:rsidRPr="00F55E97" w:rsidRDefault="009F34E2" w:rsidP="00F55E97">
      <w:r w:rsidRPr="00F55E97">
        <w:t>Органы системы профилактики безнадзорности и правонарушений несовершеннолетних - комиссии по делам несовершеннолетних и защите их прав, органы управления социальной защитой населения и учреждения социального обслуживания, органы, осуществляющие управление в сфере образования, и организации, осуществляющие образовательную деятельность, органы опеки и попечительства, органы по делам молодежи, органы управления здравоохранением и медицинские организации, органы службы занятости, органы внутренних дел, отдельные из которых, выступающие в своих полномочиях не только как профилактические, но и контролирующие органы, призваны выявлять факты жестокого обращения с детьми со стороны родителей (законных представителей) и иных лиц.</w:t>
      </w:r>
    </w:p>
    <w:p w:rsidR="009F34E2" w:rsidRPr="00F55E97" w:rsidRDefault="009F34E2" w:rsidP="00F55E97">
      <w:r w:rsidRPr="00F55E97">
        <w:t>Распознать признаки жестокого обращения с</w:t>
      </w:r>
      <w:r>
        <w:t xml:space="preserve"> </w:t>
      </w:r>
      <w:r w:rsidRPr="00F55E97">
        <w:t>ребенком можно по следующим показателям:</w:t>
      </w:r>
    </w:p>
    <w:p w:rsidR="009F34E2" w:rsidRPr="00F55E97" w:rsidRDefault="009F34E2" w:rsidP="00F55E97">
      <w:r w:rsidRPr="00F55E97">
        <w:t>родители (законные представители) поздно обращаются за медицинской помощью, или индикатором обращения являются другие граждане;</w:t>
      </w:r>
    </w:p>
    <w:p w:rsidR="009F34E2" w:rsidRPr="00F55E97" w:rsidRDefault="009F34E2" w:rsidP="00F55E97">
      <w:r w:rsidRPr="00F55E97">
        <w:t>наличие следов травм различной давности;</w:t>
      </w:r>
    </w:p>
    <w:p w:rsidR="009F34E2" w:rsidRPr="00F55E97" w:rsidRDefault="009F34E2" w:rsidP="00F55E97">
      <w:r w:rsidRPr="00F55E97">
        <w:t>родители (законные представители) дают путанные или противоречивые объяснения случившемуся;</w:t>
      </w:r>
    </w:p>
    <w:p w:rsidR="009F34E2" w:rsidRPr="00F55E97" w:rsidRDefault="009F34E2" w:rsidP="00F55E97">
      <w:r w:rsidRPr="00F55E97">
        <w:t>наличие обвинений к ребенку в нанесении самоповреждений;</w:t>
      </w:r>
    </w:p>
    <w:p w:rsidR="009F34E2" w:rsidRPr="00F55E97" w:rsidRDefault="009F34E2" w:rsidP="00F55E97">
      <w:r w:rsidRPr="00F55E97">
        <w:t>отсутствие обеспокоенности за здоровье ребенка со стороны родителей (законных представителей), или навязчивое проявление псевдолюбви;</w:t>
      </w:r>
    </w:p>
    <w:p w:rsidR="009F34E2" w:rsidRPr="00F55E97" w:rsidRDefault="009F34E2" w:rsidP="00F55E97">
      <w:r w:rsidRPr="00F55E97">
        <w:t>повторные госпитализации в стационар с травмами различного характера;</w:t>
      </w:r>
    </w:p>
    <w:p w:rsidR="009F34E2" w:rsidRPr="00F55E97" w:rsidRDefault="009F34E2" w:rsidP="00F55E97">
      <w:r w:rsidRPr="00F55E97">
        <w:t>резкое и заметное изменение в поведении ребенка;</w:t>
      </w:r>
    </w:p>
    <w:p w:rsidR="009F34E2" w:rsidRPr="00F55E97" w:rsidRDefault="009F34E2" w:rsidP="00F55E97">
      <w:r w:rsidRPr="00F55E97">
        <w:t>жестокое обращение ребенка к слабым сверстникам или младшим по возрасту.</w:t>
      </w:r>
    </w:p>
    <w:p w:rsidR="009F34E2" w:rsidRPr="00F55E97" w:rsidRDefault="009F34E2" w:rsidP="00F55E97"/>
    <w:p w:rsidR="009F34E2" w:rsidRPr="00F55E97" w:rsidRDefault="009F34E2" w:rsidP="00F55E97">
      <w:pPr>
        <w:jc w:val="center"/>
        <w:rPr>
          <w:b/>
          <w:bCs/>
          <w:sz w:val="30"/>
          <w:szCs w:val="30"/>
        </w:rPr>
      </w:pPr>
      <w:r w:rsidRPr="00F55E97">
        <w:rPr>
          <w:b/>
          <w:bCs/>
          <w:sz w:val="30"/>
          <w:szCs w:val="30"/>
        </w:rPr>
        <w:t>4. Факторы риска, способствующие жестокому обращению с детьми</w:t>
      </w:r>
    </w:p>
    <w:p w:rsidR="009F34E2" w:rsidRPr="00F55E97" w:rsidRDefault="009F34E2" w:rsidP="00F55E97"/>
    <w:p w:rsidR="009F34E2" w:rsidRPr="00F55E97" w:rsidRDefault="009F34E2" w:rsidP="00F55E97">
      <w:r w:rsidRPr="00F55E97">
        <w:t>наличие в семье больного алкоголизмом или наркоманией, вернувшегося из мест лишения свободы;</w:t>
      </w:r>
    </w:p>
    <w:p w:rsidR="009F34E2" w:rsidRPr="00F55E97" w:rsidRDefault="009F34E2" w:rsidP="00F55E97">
      <w:r w:rsidRPr="00F55E97">
        <w:t>безработица, постоянные финансовые трудности;</w:t>
      </w:r>
    </w:p>
    <w:p w:rsidR="009F34E2" w:rsidRPr="00F55E97" w:rsidRDefault="009F34E2" w:rsidP="00F55E97">
      <w:r w:rsidRPr="00F55E97">
        <w:t>постоянные супружеские конфликты;</w:t>
      </w:r>
    </w:p>
    <w:p w:rsidR="009F34E2" w:rsidRPr="00F55E97" w:rsidRDefault="009F34E2" w:rsidP="00F55E97">
      <w:r w:rsidRPr="00F55E97">
        <w:t>низкий уровень культуры, образования, негативные семейные традиции;</w:t>
      </w:r>
    </w:p>
    <w:p w:rsidR="009F34E2" w:rsidRPr="00F55E97" w:rsidRDefault="009F34E2" w:rsidP="00F55E97">
      <w:r w:rsidRPr="00F55E97">
        <w:t>нежеланный ребенок;</w:t>
      </w:r>
    </w:p>
    <w:p w:rsidR="009F34E2" w:rsidRPr="00F55E97" w:rsidRDefault="009F34E2" w:rsidP="00F55E97">
      <w:r w:rsidRPr="00F55E97">
        <w:t>умственные отклонения или физические недостатки ребенка;</w:t>
      </w:r>
    </w:p>
    <w:p w:rsidR="009F34E2" w:rsidRPr="00F55E97" w:rsidRDefault="009F34E2" w:rsidP="00F55E97">
      <w:r w:rsidRPr="00F55E97">
        <w:t>«трудный ребенок».</w:t>
      </w:r>
    </w:p>
    <w:p w:rsidR="009F34E2" w:rsidRPr="00F55E97" w:rsidRDefault="009F34E2" w:rsidP="00F55E97"/>
    <w:p w:rsidR="009F34E2" w:rsidRPr="00F55E97" w:rsidRDefault="009F34E2" w:rsidP="00F55E97">
      <w:pPr>
        <w:jc w:val="center"/>
        <w:rPr>
          <w:b/>
          <w:bCs/>
          <w:sz w:val="30"/>
          <w:szCs w:val="30"/>
        </w:rPr>
      </w:pPr>
      <w:r w:rsidRPr="00F55E97">
        <w:rPr>
          <w:b/>
          <w:bCs/>
          <w:sz w:val="30"/>
          <w:szCs w:val="30"/>
        </w:rPr>
        <w:t>5. Явные признаки насилия, которые требуют немедленного информирования полиции</w:t>
      </w:r>
    </w:p>
    <w:p w:rsidR="009F34E2" w:rsidRPr="00F55E97" w:rsidRDefault="009F34E2" w:rsidP="00F55E97"/>
    <w:p w:rsidR="009F34E2" w:rsidRPr="00F55E97" w:rsidRDefault="009F34E2" w:rsidP="00F55E97">
      <w:r w:rsidRPr="00F55E97">
        <w:t>следы побоев, истязаний, другого физического воздействия;</w:t>
      </w:r>
    </w:p>
    <w:p w:rsidR="009F34E2" w:rsidRPr="00F55E97" w:rsidRDefault="009F34E2" w:rsidP="00F55E97">
      <w:r w:rsidRPr="00F55E97">
        <w:t>следы сексуального насилия;</w:t>
      </w:r>
    </w:p>
    <w:p w:rsidR="009F34E2" w:rsidRPr="00F55E97" w:rsidRDefault="009F34E2" w:rsidP="00F55E97">
      <w:r w:rsidRPr="00F55E97">
        <w:t xml:space="preserve">запущенное состояние ребенка, наличие педикулеза, чесотки, дистрофии </w:t>
      </w:r>
    </w:p>
    <w:p w:rsidR="009F34E2" w:rsidRPr="00F55E97" w:rsidRDefault="009F34E2" w:rsidP="00F55E97">
      <w:r w:rsidRPr="00F55E97">
        <w:t>антисанитарное состояние жилья, несоблюдение элементарных норм гигиены, отсутствие в доме спальных мест для детей, отсутствие постельного белья,</w:t>
      </w:r>
      <w:r>
        <w:t xml:space="preserve"> </w:t>
      </w:r>
      <w:r w:rsidRPr="00F55E97">
        <w:t>или его антисанитарное состояние, отсутствие одежды, пищи и иных предметов, соответствующих возрастным особенностям детей и необходимых для обеспечения ухода за ними;</w:t>
      </w:r>
    </w:p>
    <w:p w:rsidR="009F34E2" w:rsidRPr="00F55E97" w:rsidRDefault="009F34E2" w:rsidP="00F55E97">
      <w:r w:rsidRPr="00F55E97">
        <w:t>систематическое пьянство родителей, семейно-бытовые конфликты в присутствии ребенка, сквернословие, оскорбляющее достоинство ребенка, лишение его сна. Ребенка выгоняют из дома.</w:t>
      </w:r>
    </w:p>
    <w:p w:rsidR="009F34E2" w:rsidRPr="00F55E97" w:rsidRDefault="009F34E2" w:rsidP="00F55E97"/>
    <w:p w:rsidR="009F34E2" w:rsidRPr="00F55E97" w:rsidRDefault="009F34E2" w:rsidP="00F55E97">
      <w:pPr>
        <w:jc w:val="center"/>
        <w:rPr>
          <w:b/>
          <w:bCs/>
          <w:sz w:val="30"/>
          <w:szCs w:val="30"/>
        </w:rPr>
      </w:pPr>
      <w:r w:rsidRPr="00F55E97">
        <w:rPr>
          <w:b/>
          <w:bCs/>
          <w:sz w:val="30"/>
          <w:szCs w:val="30"/>
        </w:rPr>
        <w:t>6. Порядок межведомственного взаимодействия</w:t>
      </w:r>
    </w:p>
    <w:p w:rsidR="009F34E2" w:rsidRPr="00F55E97" w:rsidRDefault="009F34E2" w:rsidP="00F55E97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9"/>
        <w:gridCol w:w="5568"/>
        <w:gridCol w:w="1854"/>
      </w:tblGrid>
      <w:tr w:rsidR="009F34E2" w:rsidRPr="00F55E97">
        <w:tc>
          <w:tcPr>
            <w:tcW w:w="2297" w:type="dxa"/>
          </w:tcPr>
          <w:p w:rsidR="009F34E2" w:rsidRPr="00F55E97" w:rsidRDefault="009F34E2" w:rsidP="00F55E97">
            <w:pPr>
              <w:pStyle w:val="Table0"/>
            </w:pPr>
            <w:r w:rsidRPr="00F55E97">
              <w:t>Субъект системы профилактики безнадзорности и правонарушений несовершеннолетних</w:t>
            </w:r>
          </w:p>
        </w:tc>
        <w:tc>
          <w:tcPr>
            <w:tcW w:w="5983" w:type="dxa"/>
          </w:tcPr>
          <w:p w:rsidR="009F34E2" w:rsidRPr="00F55E97" w:rsidRDefault="009F34E2" w:rsidP="00F55E97">
            <w:pPr>
              <w:pStyle w:val="Table0"/>
            </w:pPr>
            <w:r w:rsidRPr="00F55E97">
              <w:t>Действия работников органов и учреждений системы профилактики безнадзорности и правонарушений несовершеннолетних по профилактике жестокого обращения и насилия в отношении несоверше</w:t>
            </w:r>
            <w:r>
              <w:t>ннолетних в Крапивинском районе</w:t>
            </w:r>
          </w:p>
        </w:tc>
        <w:tc>
          <w:tcPr>
            <w:tcW w:w="1980" w:type="dxa"/>
          </w:tcPr>
          <w:p w:rsidR="009F34E2" w:rsidRPr="00F55E97" w:rsidRDefault="009F34E2" w:rsidP="00F55E97">
            <w:pPr>
              <w:pStyle w:val="Table"/>
              <w:rPr>
                <w:b/>
                <w:bCs/>
              </w:rPr>
            </w:pPr>
            <w:r w:rsidRPr="00F55E97">
              <w:rPr>
                <w:b/>
                <w:bCs/>
              </w:rPr>
              <w:t>Сроки действий</w:t>
            </w:r>
          </w:p>
        </w:tc>
      </w:tr>
      <w:tr w:rsidR="009F34E2" w:rsidRPr="00F55E97">
        <w:tc>
          <w:tcPr>
            <w:tcW w:w="2297" w:type="dxa"/>
          </w:tcPr>
          <w:p w:rsidR="009F34E2" w:rsidRPr="00F55E97" w:rsidRDefault="009F34E2" w:rsidP="00F55E97">
            <w:pPr>
              <w:pStyle w:val="Table"/>
            </w:pPr>
            <w:r w:rsidRPr="00F55E97">
              <w:t>Органы и учреждения системы профилактики безнадзорности и правонарушений несовершеннолетних</w:t>
            </w:r>
          </w:p>
        </w:tc>
        <w:tc>
          <w:tcPr>
            <w:tcW w:w="5983" w:type="dxa"/>
          </w:tcPr>
          <w:p w:rsidR="009F34E2" w:rsidRPr="00F55E97" w:rsidRDefault="009F34E2" w:rsidP="00F55E97">
            <w:pPr>
              <w:pStyle w:val="Table"/>
            </w:pPr>
            <w:r w:rsidRPr="00F55E97">
              <w:t>Руководители органов и учреждений системы профилактики безнадзорности и правонарушений несовершеннолетних</w:t>
            </w:r>
          </w:p>
          <w:p w:rsidR="009F34E2" w:rsidRPr="00F55E97" w:rsidRDefault="009F34E2" w:rsidP="00F55E97">
            <w:pPr>
              <w:pStyle w:val="Table"/>
            </w:pPr>
            <w:r w:rsidRPr="00F55E97">
              <w:t>1.Закрепляют в ведомственных нормативных актах действия сотрудников при выявлении фактов насилия над детьми, жестокого обращения с детьми, персональную ответственность за эти действия или бездействия (уставы, положения учреждений (органов), приказы, постановления, должностные инструкции).</w:t>
            </w:r>
          </w:p>
          <w:p w:rsidR="009F34E2" w:rsidRPr="00F55E97" w:rsidRDefault="009F34E2" w:rsidP="00F55E97">
            <w:pPr>
              <w:pStyle w:val="Table"/>
            </w:pPr>
            <w:r w:rsidRPr="00F55E97">
              <w:t xml:space="preserve"> 2. Направляют сообщение о выявленном факте насилия (жестокого обращения) по отношению к несовершеннолетнему:</w:t>
            </w:r>
          </w:p>
          <w:p w:rsidR="009F34E2" w:rsidRPr="00F55E97" w:rsidRDefault="009F34E2" w:rsidP="00F55E97">
            <w:pPr>
              <w:pStyle w:val="Table"/>
            </w:pPr>
            <w:r w:rsidRPr="00F55E97">
              <w:t>в территориальный отдел МВД России по Крапивинскому району, органы предварительного следствия, прокуратуру, органы опеки и попечительства</w:t>
            </w:r>
            <w:r>
              <w:t xml:space="preserve"> </w:t>
            </w:r>
            <w:r w:rsidRPr="00F55E97">
              <w:t>(по месту жительства ребенка).</w:t>
            </w:r>
          </w:p>
          <w:p w:rsidR="009F34E2" w:rsidRPr="00F55E97" w:rsidRDefault="009F34E2" w:rsidP="00F55E97">
            <w:pPr>
              <w:pStyle w:val="Table"/>
            </w:pPr>
            <w:r w:rsidRPr="00F55E97">
              <w:t>председателю</w:t>
            </w:r>
            <w:r>
              <w:t xml:space="preserve"> </w:t>
            </w:r>
            <w:r w:rsidRPr="00F55E97">
              <w:t>комиссии по делам несовершеннолетних и защите их прав (по месту жительства ребенка) для обеспечения координации за обеспечением прав ребенка.</w:t>
            </w:r>
          </w:p>
          <w:p w:rsidR="009F34E2" w:rsidRPr="00F55E97" w:rsidRDefault="009F34E2" w:rsidP="00F55E97">
            <w:pPr>
              <w:pStyle w:val="Table"/>
            </w:pPr>
            <w:r w:rsidRPr="00F55E97">
              <w:t>3. В пределах своей компетенции оказывают помощь ребенку - жертве насилия или жестокого обращения.</w:t>
            </w:r>
          </w:p>
          <w:p w:rsidR="009F34E2" w:rsidRPr="00F55E97" w:rsidRDefault="009F34E2" w:rsidP="00F55E97">
            <w:pPr>
              <w:pStyle w:val="Table"/>
            </w:pPr>
            <w:r w:rsidRPr="00F55E97">
              <w:t>4. Обеспечивают доступность информации о местах, куда можно обратиться за помощью в случае насилия над ребенком, жестокого обращения с ним.</w:t>
            </w:r>
          </w:p>
          <w:p w:rsidR="009F34E2" w:rsidRPr="00F55E97" w:rsidRDefault="009F34E2" w:rsidP="00F55E97">
            <w:pPr>
              <w:pStyle w:val="Table"/>
            </w:pPr>
            <w:r w:rsidRPr="00F55E97">
              <w:t>5. Формируют общественное мнение по вопросам повышения ценности семьи в обществе, негативного отношения к насилию и жестокости в семье, воспитания культуры законопослушного поведения, здорового образа жизни.</w:t>
            </w:r>
          </w:p>
          <w:p w:rsidR="009F34E2" w:rsidRPr="00F55E97" w:rsidRDefault="009F34E2" w:rsidP="00F55E97">
            <w:pPr>
              <w:pStyle w:val="Table"/>
            </w:pPr>
            <w:r w:rsidRPr="00F55E97">
              <w:t>6. Проводят мероприятия по формированию навыков безопасного поведения детей.</w:t>
            </w:r>
          </w:p>
        </w:tc>
        <w:tc>
          <w:tcPr>
            <w:tcW w:w="1980" w:type="dxa"/>
          </w:tcPr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  <w:r w:rsidRPr="00F55E97">
              <w:t>Постоянно</w:t>
            </w: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  <w:r w:rsidRPr="00F55E97">
              <w:t>Незамедлительно</w:t>
            </w: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  <w:r w:rsidRPr="00F55E97">
              <w:t>Постоянно</w:t>
            </w: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</w:p>
        </w:tc>
      </w:tr>
      <w:tr w:rsidR="009F34E2" w:rsidRPr="00F55E97">
        <w:tc>
          <w:tcPr>
            <w:tcW w:w="2297" w:type="dxa"/>
          </w:tcPr>
          <w:p w:rsidR="009F34E2" w:rsidRPr="00F55E97" w:rsidRDefault="009F34E2" w:rsidP="00F55E97">
            <w:pPr>
              <w:pStyle w:val="Table"/>
            </w:pPr>
            <w:r w:rsidRPr="00F55E97">
              <w:t>Комиссии по делам несовершеннолетних и защите их прав Крапивинского района</w:t>
            </w:r>
          </w:p>
        </w:tc>
        <w:tc>
          <w:tcPr>
            <w:tcW w:w="5983" w:type="dxa"/>
          </w:tcPr>
          <w:p w:rsidR="009F34E2" w:rsidRPr="00F55E97" w:rsidRDefault="009F34E2" w:rsidP="00F55E97">
            <w:pPr>
              <w:pStyle w:val="Table"/>
            </w:pPr>
            <w:r w:rsidRPr="00F55E97">
              <w:t>При поступлении информации о выявленном</w:t>
            </w:r>
            <w:r>
              <w:t xml:space="preserve"> </w:t>
            </w:r>
            <w:r w:rsidRPr="00F55E97">
              <w:t>факте жестокого обращения, насилия</w:t>
            </w:r>
            <w:r>
              <w:t xml:space="preserve"> </w:t>
            </w:r>
            <w:r w:rsidRPr="00F55E97">
              <w:t>с ребенком обеспечивает:</w:t>
            </w:r>
          </w:p>
          <w:p w:rsidR="009F34E2" w:rsidRPr="00F55E97" w:rsidRDefault="009F34E2" w:rsidP="00F55E97">
            <w:pPr>
              <w:pStyle w:val="Table"/>
            </w:pPr>
            <w:r w:rsidRPr="00F55E97">
              <w:t>координацию органов и учреждений системы профилактики по защите прав ребенка, для проведения комплексного социального патронажа условий проживания ребенка и принятия защитных мер реагирования (помещение ребенка в социально реабилитационный центр, либо в медицинское учреждение);</w:t>
            </w:r>
          </w:p>
          <w:p w:rsidR="009F34E2" w:rsidRPr="00F55E97" w:rsidRDefault="009F34E2" w:rsidP="00F55E97">
            <w:pPr>
              <w:pStyle w:val="Table"/>
            </w:pPr>
            <w:r w:rsidRPr="00F55E97">
              <w:t>тщательное изучение причин и условий, способствующих совершению в отношении ребенка жестокого обращения;</w:t>
            </w:r>
          </w:p>
          <w:p w:rsidR="009F34E2" w:rsidRPr="00F55E97" w:rsidRDefault="009F34E2" w:rsidP="00F55E97">
            <w:pPr>
              <w:pStyle w:val="Table"/>
            </w:pPr>
            <w:r w:rsidRPr="00F55E97">
              <w:t>принятие решения по защите прав и законных интересов несовершеннолетнего, в том числе: о</w:t>
            </w:r>
            <w:r>
              <w:t xml:space="preserve"> </w:t>
            </w:r>
            <w:r w:rsidRPr="00F55E97">
              <w:t>признании семьи, находящейся в социально опасном положении и постановке семьи на учет в органах системы профилактики безнадзорности и правонарушений несовершеннолетних с разработкой индивидуальной программы реабилитации; о подготовке материалов на лишение (ограничение) родительских прав.</w:t>
            </w:r>
          </w:p>
        </w:tc>
        <w:tc>
          <w:tcPr>
            <w:tcW w:w="1980" w:type="dxa"/>
          </w:tcPr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  <w:r w:rsidRPr="00F55E97">
              <w:t>Незамедлительно</w:t>
            </w: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  <w:r w:rsidRPr="00F55E97">
              <w:t>В рамках правового поля.</w:t>
            </w:r>
          </w:p>
          <w:p w:rsidR="009F34E2" w:rsidRPr="00F55E97" w:rsidRDefault="009F34E2" w:rsidP="00F55E97">
            <w:pPr>
              <w:pStyle w:val="Table"/>
            </w:pPr>
            <w:r w:rsidRPr="00F55E97">
              <w:t>В соответствии с действующим законодательством и полномочиями членов комиссии по делам несовершеннолетних и защите их прав</w:t>
            </w:r>
          </w:p>
        </w:tc>
      </w:tr>
      <w:tr w:rsidR="009F34E2" w:rsidRPr="00F55E97">
        <w:tc>
          <w:tcPr>
            <w:tcW w:w="2297" w:type="dxa"/>
          </w:tcPr>
          <w:p w:rsidR="009F34E2" w:rsidRPr="00F55E97" w:rsidRDefault="009F34E2" w:rsidP="00F55E97">
            <w:pPr>
              <w:pStyle w:val="Table"/>
            </w:pPr>
            <w:r w:rsidRPr="00F55E97">
              <w:t>Органы внутренних дел</w:t>
            </w:r>
          </w:p>
        </w:tc>
        <w:tc>
          <w:tcPr>
            <w:tcW w:w="5983" w:type="dxa"/>
          </w:tcPr>
          <w:p w:rsidR="009F34E2" w:rsidRPr="00F55E97" w:rsidRDefault="009F34E2" w:rsidP="00F55E97">
            <w:pPr>
              <w:pStyle w:val="Table"/>
            </w:pPr>
            <w:r w:rsidRPr="00F55E97">
              <w:t xml:space="preserve">- В пределах своей компетенции принимают меры по защите ребенка, если его жизни и здоровью угрожает опасность. </w:t>
            </w:r>
          </w:p>
          <w:p w:rsidR="009F34E2" w:rsidRPr="00F55E97" w:rsidRDefault="009F34E2" w:rsidP="00F55E97">
            <w:pPr>
              <w:pStyle w:val="Table"/>
            </w:pPr>
            <w:r w:rsidRPr="00F55E97">
              <w:t>- Проводят проверку по выявленному факту жестокого обращения, привлекают при необходимости специалистов субъектов межведомственного взаимодействия.</w:t>
            </w:r>
          </w:p>
          <w:p w:rsidR="009F34E2" w:rsidRPr="00F55E97" w:rsidRDefault="009F34E2" w:rsidP="00F55E97">
            <w:pPr>
              <w:pStyle w:val="Table"/>
            </w:pPr>
            <w:r w:rsidRPr="00F55E97">
              <w:t>- Информируют органы опеки и попечительства о необходимости отобрания несовершеннолетнего из семьи, если его жизни и здоровью угрожает опасность.</w:t>
            </w:r>
          </w:p>
          <w:p w:rsidR="009F34E2" w:rsidRPr="00F55E97" w:rsidRDefault="009F34E2" w:rsidP="00F55E97">
            <w:pPr>
              <w:pStyle w:val="Table"/>
            </w:pPr>
            <w:r w:rsidRPr="00F55E97">
              <w:t>- Информируют комиссию по делам несовершеннолетних и защите их прав по месту проживания несовершеннолетнего о выявлении несовершеннолетнего, пострадавшего от жестокого обращения.</w:t>
            </w:r>
          </w:p>
          <w:p w:rsidR="009F34E2" w:rsidRPr="00F55E97" w:rsidRDefault="009F34E2" w:rsidP="00F55E97">
            <w:pPr>
              <w:pStyle w:val="Table"/>
            </w:pPr>
            <w:r w:rsidRPr="00F55E97">
              <w:t>- Принимают меры к родителям в соответствии с административным либо уголовным законодательством.</w:t>
            </w:r>
          </w:p>
          <w:p w:rsidR="009F34E2" w:rsidRPr="00F55E97" w:rsidRDefault="009F34E2" w:rsidP="00F55E97">
            <w:pPr>
              <w:pStyle w:val="Table"/>
            </w:pPr>
            <w:r w:rsidRPr="00F55E97">
              <w:t xml:space="preserve">- Вносят предложения в порядке реализации ст. 21 ФЗ №120 об устранении причин и условий, способствующих безнадзорности и правонарушениям несовершеннолетних. </w:t>
            </w:r>
          </w:p>
          <w:p w:rsidR="009F34E2" w:rsidRPr="00F55E97" w:rsidRDefault="009F34E2" w:rsidP="00F55E97">
            <w:pPr>
              <w:pStyle w:val="Table"/>
            </w:pPr>
            <w:r w:rsidRPr="00F55E97">
              <w:t>- В соответствии с ведомственными правовыми актами осуществляют постановку на учет родителей (иных законных представителей), проводят с ними профилактическую работу, привлекая специалистов органов и учреждений системы профилактики безнадзорности и правонарушений.</w:t>
            </w:r>
          </w:p>
          <w:p w:rsidR="009F34E2" w:rsidRPr="00F55E97" w:rsidRDefault="009F34E2" w:rsidP="00F55E97">
            <w:pPr>
              <w:pStyle w:val="Table"/>
            </w:pPr>
            <w:r w:rsidRPr="00F55E97">
              <w:t>- Организуют и проводят в рамках реализации межведомственного взаимодействия специализированные мероприятия, акции, операции, направленные на выявление насилия, жестокого обращения с детьми, особенно внутри семейного окружения.</w:t>
            </w:r>
          </w:p>
        </w:tc>
        <w:tc>
          <w:tcPr>
            <w:tcW w:w="1980" w:type="dxa"/>
          </w:tcPr>
          <w:p w:rsidR="009F34E2" w:rsidRPr="00F55E97" w:rsidRDefault="009F34E2" w:rsidP="00F55E97">
            <w:pPr>
              <w:pStyle w:val="Table"/>
            </w:pPr>
            <w:r w:rsidRPr="00F55E97">
              <w:t>Незамедлительно</w:t>
            </w: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  <w:r w:rsidRPr="00F55E97">
              <w:t>Незамедлительно</w:t>
            </w: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  <w:r w:rsidRPr="00F55E97">
              <w:t>Незамедлительно</w:t>
            </w: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  <w:r w:rsidRPr="00F55E97">
              <w:t>В течение 3 суток</w:t>
            </w: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  <w:r w:rsidRPr="00F55E97">
              <w:t>В рамках правового поля</w:t>
            </w: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  <w:r w:rsidRPr="00F55E97">
              <w:t>По мере выявления</w:t>
            </w: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  <w:r w:rsidRPr="00F55E97">
              <w:t>По факту выявления</w:t>
            </w: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  <w:r w:rsidRPr="00F55E97">
              <w:t>Постоянно</w:t>
            </w:r>
          </w:p>
        </w:tc>
      </w:tr>
      <w:tr w:rsidR="009F34E2" w:rsidRPr="00F55E97">
        <w:tc>
          <w:tcPr>
            <w:tcW w:w="2297" w:type="dxa"/>
          </w:tcPr>
          <w:p w:rsidR="009F34E2" w:rsidRPr="00F55E97" w:rsidRDefault="009F34E2" w:rsidP="00F55E97">
            <w:pPr>
              <w:pStyle w:val="Table"/>
            </w:pPr>
            <w:r w:rsidRPr="00F55E97">
              <w:t>Органы опеки и попечительства</w:t>
            </w:r>
          </w:p>
        </w:tc>
        <w:tc>
          <w:tcPr>
            <w:tcW w:w="5983" w:type="dxa"/>
          </w:tcPr>
          <w:p w:rsidR="009F34E2" w:rsidRPr="00F55E97" w:rsidRDefault="009F34E2" w:rsidP="00F55E97">
            <w:pPr>
              <w:pStyle w:val="Table"/>
            </w:pPr>
            <w:r w:rsidRPr="00F55E97">
              <w:t xml:space="preserve">Действия специалистов управления опеки и попечительства регламентируются Семейным Кодексом Российской Федерации </w:t>
            </w:r>
          </w:p>
          <w:p w:rsidR="009F34E2" w:rsidRPr="00F55E97" w:rsidRDefault="009F34E2" w:rsidP="00F55E97">
            <w:pPr>
              <w:pStyle w:val="Table"/>
            </w:pPr>
            <w:bookmarkStart w:id="0" w:name="_GoBack"/>
            <w:bookmarkEnd w:id="0"/>
            <w:r w:rsidRPr="00F55E97">
              <w:t>При получении</w:t>
            </w:r>
            <w:r>
              <w:t xml:space="preserve"> </w:t>
            </w:r>
            <w:r w:rsidRPr="00F55E97">
              <w:t>информации о непосредственной угрозе жизни или здоровью ребенка не вызывающей сомнения возможности наступления негативных последствий в виде смерти, причинения телесных повреждений или иного вреда здоровью в силу самых разнообразных причин:</w:t>
            </w:r>
          </w:p>
          <w:p w:rsidR="009F34E2" w:rsidRPr="00F55E97" w:rsidRDefault="009F34E2" w:rsidP="00F55E97">
            <w:pPr>
              <w:pStyle w:val="Table"/>
            </w:pPr>
            <w:r w:rsidRPr="00F55E97">
              <w:t>- незамедлительно информируют территориальный орган МВД России по Крапивинскому району;</w:t>
            </w:r>
          </w:p>
          <w:p w:rsidR="009F34E2" w:rsidRPr="00F55E97" w:rsidRDefault="009F34E2" w:rsidP="00F55E97">
            <w:pPr>
              <w:pStyle w:val="Table"/>
            </w:pPr>
            <w:r w:rsidRPr="00F55E97">
              <w:t>выходят на место для обследования социально -бытовых условий проживания ребенка (при необходимости - с участием сотрудников полиции), составить соответствующий акт;</w:t>
            </w:r>
          </w:p>
          <w:p w:rsidR="009F34E2" w:rsidRPr="00F55E97" w:rsidRDefault="009F34E2" w:rsidP="00F55E97">
            <w:pPr>
              <w:pStyle w:val="Table"/>
            </w:pPr>
            <w:r w:rsidRPr="00F55E97">
              <w:t>выносят по результатам рассмотрения сообщения о наличии такой угрозы акт об отобрании ребенка (постановление, распоряжение, приказ);</w:t>
            </w:r>
          </w:p>
          <w:p w:rsidR="009F34E2" w:rsidRPr="00F55E97" w:rsidRDefault="009F34E2" w:rsidP="00F55E97">
            <w:pPr>
              <w:pStyle w:val="Table"/>
            </w:pPr>
            <w:r w:rsidRPr="00F55E97">
              <w:t>исполняют данный акт немедленно (при необходимости - с участием сотрудников правоохранительных органов); предусмотренные законом;</w:t>
            </w:r>
          </w:p>
          <w:p w:rsidR="009F34E2" w:rsidRPr="00F55E97" w:rsidRDefault="009F34E2" w:rsidP="00F55E97">
            <w:pPr>
              <w:pStyle w:val="Table"/>
            </w:pPr>
            <w:r w:rsidRPr="00F55E97">
              <w:t>обеспечивают временное устройство ребенка в учреждение системы профилактики безнадзорности и правонарушений несовершеннолетних;</w:t>
            </w:r>
          </w:p>
          <w:p w:rsidR="009F34E2" w:rsidRPr="00F55E97" w:rsidRDefault="009F34E2" w:rsidP="00F55E97">
            <w:pPr>
              <w:pStyle w:val="Table"/>
            </w:pPr>
            <w:r w:rsidRPr="00F55E97">
              <w:t>в течение семи дней после издания акта об отобрании ребенка обращаются с иском в суд о лишении родительских прав или ограничении в родительских правах.</w:t>
            </w:r>
          </w:p>
          <w:p w:rsidR="009F34E2" w:rsidRPr="00F55E97" w:rsidRDefault="009F34E2" w:rsidP="00F55E97">
            <w:pPr>
              <w:pStyle w:val="Table"/>
            </w:pPr>
            <w:r w:rsidRPr="00F55E97">
              <w:t>направляют сообщение в комиссию по делам несовершеннолетних и защите их прав;</w:t>
            </w:r>
          </w:p>
          <w:p w:rsidR="009F34E2" w:rsidRPr="00F55E97" w:rsidRDefault="009F34E2" w:rsidP="00F55E97">
            <w:pPr>
              <w:pStyle w:val="Table"/>
            </w:pPr>
            <w:r w:rsidRPr="00F55E97">
              <w:t>готовят материалы в суд для возбуждения дела о лишении родительских прав.</w:t>
            </w:r>
          </w:p>
        </w:tc>
        <w:tc>
          <w:tcPr>
            <w:tcW w:w="1980" w:type="dxa"/>
          </w:tcPr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  <w:r w:rsidRPr="00F55E97">
              <w:t>Незамедлительно</w:t>
            </w: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  <w:r w:rsidRPr="00F55E97">
              <w:t>В рамках правового поля</w:t>
            </w: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  <w:r w:rsidRPr="00F55E97">
              <w:t>В соответствии с действующим законодательством и полномочиями</w:t>
            </w: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</w:p>
        </w:tc>
      </w:tr>
      <w:tr w:rsidR="009F34E2" w:rsidRPr="00F55E97">
        <w:tc>
          <w:tcPr>
            <w:tcW w:w="2297" w:type="dxa"/>
          </w:tcPr>
          <w:p w:rsidR="009F34E2" w:rsidRPr="00F55E97" w:rsidRDefault="009F34E2" w:rsidP="00F55E97">
            <w:pPr>
              <w:pStyle w:val="Table"/>
            </w:pPr>
            <w:r w:rsidRPr="00F55E97">
              <w:t>Органы управления социальной защитой населения и учреждения социального обслуживания</w:t>
            </w:r>
          </w:p>
        </w:tc>
        <w:tc>
          <w:tcPr>
            <w:tcW w:w="5983" w:type="dxa"/>
          </w:tcPr>
          <w:p w:rsidR="009F34E2" w:rsidRPr="00F55E97" w:rsidRDefault="009F34E2" w:rsidP="00F55E97">
            <w:pPr>
              <w:pStyle w:val="Table"/>
            </w:pPr>
            <w:r w:rsidRPr="00F55E97">
              <w:t>1. В случае выявления признаков жестокого обращения с ребенком: - незамедлительно информируют территориальный орган МВД России на районном уровне; орган опеки и попечительства; комиссию по делам несовершеннолетних и защите их прав.</w:t>
            </w:r>
          </w:p>
          <w:p w:rsidR="009F34E2" w:rsidRPr="00F55E97" w:rsidRDefault="009F34E2" w:rsidP="00F55E97">
            <w:pPr>
              <w:pStyle w:val="Table"/>
            </w:pPr>
            <w:r w:rsidRPr="00F55E97">
              <w:t>проводят комплексное обследование социально -бытовых условий проживания с привлечением специалистов системы профилактики и составить акт;</w:t>
            </w:r>
          </w:p>
          <w:p w:rsidR="009F34E2" w:rsidRPr="00F55E97" w:rsidRDefault="009F34E2" w:rsidP="00F55E97">
            <w:pPr>
              <w:pStyle w:val="Table"/>
            </w:pPr>
            <w:r w:rsidRPr="00F55E97">
              <w:t>при необходимости, во взаимодействии со специалистами опеки и попечительства, сотрудниками полиции обеспечивают помещение ребенка в социально - реабилитационный центр для несовершеннолетних, нуждающихся в социальной реабилитации (МУ СРЦН);</w:t>
            </w:r>
          </w:p>
          <w:p w:rsidR="009F34E2" w:rsidRPr="00F55E97" w:rsidRDefault="009F34E2" w:rsidP="00F55E97">
            <w:pPr>
              <w:pStyle w:val="Table"/>
            </w:pPr>
            <w:r w:rsidRPr="00F55E97">
              <w:t xml:space="preserve">обеспечивают оказание психологической помощи ребенку и его родственникам; </w:t>
            </w:r>
          </w:p>
          <w:p w:rsidR="009F34E2" w:rsidRPr="00F55E97" w:rsidRDefault="009F34E2" w:rsidP="00F55E97">
            <w:pPr>
              <w:pStyle w:val="Table"/>
            </w:pPr>
            <w:r w:rsidRPr="00F55E97">
              <w:t>по решению комиссии по делам несовершеннолетних и защите их прав ставят семью на учет по категории «Семья, находящаяся в социально опасном положении» (СОП), для обеспечения контроля за ситуацией в семье и оказания ей социальной поддержки, в рамках индивидуальной программы реабилитации;</w:t>
            </w:r>
          </w:p>
          <w:p w:rsidR="009F34E2" w:rsidRPr="00F55E97" w:rsidRDefault="009F34E2" w:rsidP="00F55E97">
            <w:pPr>
              <w:pStyle w:val="Table"/>
            </w:pPr>
            <w:r w:rsidRPr="00F55E97">
              <w:t>предоставляют в Комиссию по делам несовершеннолетних и защите их прав информацию по результатам проведения реабилитационных мероприятий с ребенком и законными представителями.</w:t>
            </w:r>
          </w:p>
          <w:p w:rsidR="009F34E2" w:rsidRPr="00F55E97" w:rsidRDefault="009F34E2" w:rsidP="00F55E97">
            <w:pPr>
              <w:pStyle w:val="Table"/>
            </w:pPr>
            <w:r w:rsidRPr="00F55E97">
              <w:t xml:space="preserve">2. Органы управления социальной защитой населения и учреждения социального обслуживания: </w:t>
            </w:r>
          </w:p>
          <w:p w:rsidR="009F34E2" w:rsidRPr="00F55E97" w:rsidRDefault="009F34E2" w:rsidP="00F55E97">
            <w:pPr>
              <w:pStyle w:val="Table"/>
            </w:pPr>
            <w:r w:rsidRPr="00F55E97">
              <w:t>обеспечивают доступность информации о местах, куда можно обратиться за помощью в случае насилия над ребенком, жестокого обращения с ним;</w:t>
            </w:r>
          </w:p>
          <w:p w:rsidR="009F34E2" w:rsidRPr="00F55E97" w:rsidRDefault="009F34E2" w:rsidP="00F55E97">
            <w:pPr>
              <w:pStyle w:val="Table"/>
            </w:pPr>
            <w:r w:rsidRPr="00F55E97">
              <w:t>формируют общественное мнение по вопросам повышения ценности семьи в обществе, негативного отношения к насилию и жестокости в семье, воспитания культуры законопослушного поведения, здорового образа жизни;</w:t>
            </w:r>
          </w:p>
          <w:p w:rsidR="009F34E2" w:rsidRPr="00F55E97" w:rsidRDefault="009F34E2" w:rsidP="00F55E97">
            <w:pPr>
              <w:pStyle w:val="Table"/>
            </w:pPr>
            <w:r w:rsidRPr="00F55E97">
              <w:t>проводят мероприятия по формированию навыков безопасного поведения детей.</w:t>
            </w:r>
          </w:p>
        </w:tc>
        <w:tc>
          <w:tcPr>
            <w:tcW w:w="1980" w:type="dxa"/>
          </w:tcPr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  <w:r w:rsidRPr="00F55E97">
              <w:t>Незамедлительно</w:t>
            </w: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  <w:r w:rsidRPr="00F55E97">
              <w:t>В соответствии с действующим законодательством и полномочиями</w:t>
            </w: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  <w:r w:rsidRPr="00F55E97">
              <w:t>Постоянно</w:t>
            </w:r>
          </w:p>
        </w:tc>
      </w:tr>
      <w:tr w:rsidR="009F34E2" w:rsidRPr="00F55E97">
        <w:tc>
          <w:tcPr>
            <w:tcW w:w="2297" w:type="dxa"/>
          </w:tcPr>
          <w:p w:rsidR="009F34E2" w:rsidRPr="00F55E97" w:rsidRDefault="009F34E2" w:rsidP="00F55E97">
            <w:pPr>
              <w:pStyle w:val="Table"/>
            </w:pPr>
            <w:r w:rsidRPr="00F55E97">
              <w:t>Органы управления здравоохранением и медицинские организации</w:t>
            </w:r>
          </w:p>
        </w:tc>
        <w:tc>
          <w:tcPr>
            <w:tcW w:w="5983" w:type="dxa"/>
          </w:tcPr>
          <w:p w:rsidR="009F34E2" w:rsidRPr="00F55E97" w:rsidRDefault="009F34E2" w:rsidP="00F55E97">
            <w:pPr>
              <w:pStyle w:val="Table"/>
            </w:pPr>
            <w:r w:rsidRPr="00F55E97">
              <w:t>Специалисты медицинских учреждений в проводят медицинскую оценку состояния ребенка -жертвы жестокого обращения, зафиксировав данные в медицинском документе;</w:t>
            </w:r>
          </w:p>
          <w:p w:rsidR="009F34E2" w:rsidRPr="00F55E97" w:rsidRDefault="009F34E2" w:rsidP="00F55E97">
            <w:pPr>
              <w:pStyle w:val="Table"/>
            </w:pPr>
            <w:r w:rsidRPr="00F55E97">
              <w:t>при необходимости обеспечивают госпитализацию ребенка, подвергшегося жестокому обращению; доложить руководителю медицинского учреждения о выявленном случае жестокого обращения;</w:t>
            </w:r>
          </w:p>
          <w:p w:rsidR="009F34E2" w:rsidRPr="00F55E97" w:rsidRDefault="009F34E2" w:rsidP="00F55E97">
            <w:pPr>
              <w:pStyle w:val="Table"/>
            </w:pPr>
            <w:r w:rsidRPr="00F55E97">
              <w:t>оказывают содействие полиции, органам предварительного следствия в сборе информации по факту жестокого обращения с ребенком;</w:t>
            </w:r>
          </w:p>
          <w:p w:rsidR="009F34E2" w:rsidRPr="00F55E97" w:rsidRDefault="009F34E2" w:rsidP="00F55E97">
            <w:pPr>
              <w:pStyle w:val="Table"/>
            </w:pPr>
            <w:r w:rsidRPr="00F55E97">
              <w:t>Копии сообщений остаются в документах</w:t>
            </w:r>
            <w:r>
              <w:t xml:space="preserve"> </w:t>
            </w:r>
            <w:r w:rsidRPr="00F55E97">
              <w:t xml:space="preserve">по делопроизводству. </w:t>
            </w:r>
          </w:p>
        </w:tc>
        <w:tc>
          <w:tcPr>
            <w:tcW w:w="1980" w:type="dxa"/>
          </w:tcPr>
          <w:p w:rsidR="009F34E2" w:rsidRPr="00F55E97" w:rsidRDefault="009F34E2" w:rsidP="00F55E97">
            <w:pPr>
              <w:pStyle w:val="Table"/>
            </w:pPr>
            <w:r w:rsidRPr="00F55E97">
              <w:t>Незамедлительно</w:t>
            </w: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  <w:r w:rsidRPr="00F55E97">
              <w:t>В соответствии с действующим законодательством и полномочиями</w:t>
            </w: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</w:p>
        </w:tc>
      </w:tr>
      <w:tr w:rsidR="009F34E2" w:rsidRPr="00F55E97">
        <w:tc>
          <w:tcPr>
            <w:tcW w:w="2297" w:type="dxa"/>
          </w:tcPr>
          <w:p w:rsidR="009F34E2" w:rsidRPr="00F55E97" w:rsidRDefault="009F34E2" w:rsidP="00F55E97">
            <w:pPr>
              <w:pStyle w:val="Table"/>
            </w:pPr>
            <w:r w:rsidRPr="00F55E97">
              <w:t>Органы, осуществляющие управление в сфере образования, и организации, осуществляющие образовательную деятельность</w:t>
            </w:r>
          </w:p>
        </w:tc>
        <w:tc>
          <w:tcPr>
            <w:tcW w:w="5983" w:type="dxa"/>
          </w:tcPr>
          <w:p w:rsidR="009F34E2" w:rsidRPr="00F55E97" w:rsidRDefault="009F34E2" w:rsidP="00F55E97">
            <w:pPr>
              <w:pStyle w:val="Table"/>
            </w:pPr>
            <w:r w:rsidRPr="00F55E97">
              <w:t>Действия сотрудников образовательных организаций в случае выявления признаков жестокого обращения с ребенком:</w:t>
            </w: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  <w:r w:rsidRPr="00F55E97">
              <w:t>1. В Дошкольной образовательной организации.</w:t>
            </w:r>
          </w:p>
          <w:p w:rsidR="009F34E2" w:rsidRPr="00F55E97" w:rsidRDefault="009F34E2" w:rsidP="00F55E97">
            <w:pPr>
              <w:pStyle w:val="Table"/>
            </w:pPr>
            <w:r w:rsidRPr="00F55E97">
              <w:t xml:space="preserve">Сотрудники дошкольного учреждения, воспитатели и медицинские работники при выявлении признаков жестокого обращения с ребенком во время ежедневных осмотров кожного покрова и при других обстоятельствах, незамедлительно информируют руководителя учреждения. </w:t>
            </w:r>
          </w:p>
          <w:p w:rsidR="009F34E2" w:rsidRPr="00F55E97" w:rsidRDefault="009F34E2" w:rsidP="00F55E97">
            <w:pPr>
              <w:pStyle w:val="Table"/>
            </w:pPr>
            <w:r w:rsidRPr="00F55E97">
              <w:t>Руководитель учреждения - незамедлительно информирует территориальный орган МВД России по Крапивинскому району; орган опеки и попечительства; комиссию по делам несовершеннолетних и защите их прав.</w:t>
            </w:r>
          </w:p>
          <w:p w:rsidR="009F34E2" w:rsidRPr="00F55E97" w:rsidRDefault="009F34E2" w:rsidP="00F55E97">
            <w:pPr>
              <w:pStyle w:val="Table"/>
            </w:pPr>
            <w:r w:rsidRPr="00F55E97">
              <w:t>Копии сообщений остаются в документах</w:t>
            </w:r>
            <w:r>
              <w:t xml:space="preserve"> </w:t>
            </w:r>
            <w:r w:rsidRPr="00F55E97">
              <w:t>по делопроизводству.</w:t>
            </w: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  <w:r w:rsidRPr="00F55E97">
              <w:t>2. В общеобразовательной организации.</w:t>
            </w:r>
          </w:p>
          <w:p w:rsidR="009F34E2" w:rsidRPr="00F55E97" w:rsidRDefault="009F34E2" w:rsidP="00F55E97">
            <w:pPr>
              <w:pStyle w:val="Table"/>
            </w:pPr>
            <w:r w:rsidRPr="00F55E97">
              <w:t xml:space="preserve">В случае выявления признаков жестокого обращения с ребенком доложить руководителю учреждения. </w:t>
            </w:r>
          </w:p>
          <w:p w:rsidR="009F34E2" w:rsidRPr="00F55E97" w:rsidRDefault="009F34E2" w:rsidP="00F55E97">
            <w:pPr>
              <w:pStyle w:val="Table"/>
            </w:pPr>
            <w:r w:rsidRPr="00F55E97">
              <w:t>Руководитель учреждения:</w:t>
            </w:r>
          </w:p>
          <w:p w:rsidR="009F34E2" w:rsidRPr="00F55E97" w:rsidRDefault="009F34E2" w:rsidP="00F55E97">
            <w:pPr>
              <w:pStyle w:val="Table"/>
            </w:pPr>
            <w:r w:rsidRPr="00F55E97">
              <w:t>- незамедлительно информирует территориальный орган МВД России по Крапивинскому району; орган опеки и попечительства; комиссию по делам несовершеннолетних и защите их прав.</w:t>
            </w:r>
          </w:p>
          <w:p w:rsidR="009F34E2" w:rsidRPr="00F55E97" w:rsidRDefault="009F34E2" w:rsidP="00F55E97">
            <w:pPr>
              <w:pStyle w:val="Table"/>
            </w:pPr>
            <w:r w:rsidRPr="00F55E97">
              <w:t>по решению комиссии по делам несовершеннолетних и защите их прав принимает меры по постановке несовершеннолетнего на внутришкольный контроль;</w:t>
            </w:r>
          </w:p>
          <w:p w:rsidR="009F34E2" w:rsidRPr="00F55E97" w:rsidRDefault="009F34E2" w:rsidP="00F55E97">
            <w:pPr>
              <w:pStyle w:val="Table"/>
            </w:pPr>
            <w:r w:rsidRPr="00F55E97">
              <w:t>организует оказание психологической помощи ребенку и его родителям или иным законным представителям в рамках индивидуальной профилактической работы;</w:t>
            </w:r>
          </w:p>
          <w:p w:rsidR="009F34E2" w:rsidRPr="00F55E97" w:rsidRDefault="009F34E2" w:rsidP="00F55E97">
            <w:pPr>
              <w:pStyle w:val="Table"/>
            </w:pPr>
            <w:r w:rsidRPr="00F55E97">
              <w:t>предоставляет в комиссию по делам несовершеннолетних и защите их прав информацию по результатам проведения профилактических мероприятий.</w:t>
            </w: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  <w:r w:rsidRPr="00F55E97">
              <w:t xml:space="preserve">Руководители образовательных организаций </w:t>
            </w:r>
          </w:p>
          <w:p w:rsidR="009F34E2" w:rsidRPr="00F55E97" w:rsidRDefault="009F34E2" w:rsidP="00F55E97">
            <w:pPr>
              <w:pStyle w:val="Table"/>
            </w:pPr>
            <w:r w:rsidRPr="00F55E97">
              <w:t>1. Обеспечивают доступность информации о местах, куда можно обратиться за помощью в случае насилия над ребенком, жестокого обращения с ним.</w:t>
            </w:r>
          </w:p>
          <w:p w:rsidR="009F34E2" w:rsidRPr="00F55E97" w:rsidRDefault="009F34E2" w:rsidP="00F55E97">
            <w:pPr>
              <w:pStyle w:val="Table"/>
            </w:pPr>
            <w:r w:rsidRPr="00F55E97">
              <w:t>2. Формируют общественное мнение по вопросам повышения ценности семьи в обществе, негативного отношения к насилию и жестокости в семье, воспитания культуры законопослушного поведения, здорового образа жизни.</w:t>
            </w:r>
          </w:p>
          <w:p w:rsidR="009F34E2" w:rsidRPr="00F55E97" w:rsidRDefault="009F34E2" w:rsidP="00F55E97">
            <w:pPr>
              <w:pStyle w:val="Table"/>
            </w:pPr>
            <w:r w:rsidRPr="00F55E97">
              <w:t>3. Проводят мероприятия по формированию навыков безопасного поведения детей.</w:t>
            </w:r>
          </w:p>
          <w:p w:rsidR="009F34E2" w:rsidRPr="00F55E97" w:rsidRDefault="009F34E2" w:rsidP="00F55E97">
            <w:pPr>
              <w:pStyle w:val="Table"/>
            </w:pPr>
            <w:r w:rsidRPr="00F55E97">
              <w:t>4. Организуют работу по повышению правовой и педагогической грамотности</w:t>
            </w:r>
            <w:r>
              <w:t xml:space="preserve"> </w:t>
            </w:r>
            <w:r w:rsidRPr="00F55E97">
              <w:t>родителей, законных представителей.</w:t>
            </w:r>
          </w:p>
        </w:tc>
        <w:tc>
          <w:tcPr>
            <w:tcW w:w="1980" w:type="dxa"/>
          </w:tcPr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  <w:r w:rsidRPr="00F55E97">
              <w:t>Незамедлительно</w:t>
            </w: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  <w:r w:rsidRPr="00F55E97">
              <w:t>Незамедлительно</w:t>
            </w: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  <w:r w:rsidRPr="00F55E97">
              <w:t>В соответствии с действующим законодательством и полномочиями</w:t>
            </w: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</w:p>
          <w:p w:rsidR="009F34E2" w:rsidRPr="00F55E97" w:rsidRDefault="009F34E2" w:rsidP="00F55E97">
            <w:pPr>
              <w:pStyle w:val="Table"/>
            </w:pPr>
            <w:r w:rsidRPr="00F55E97">
              <w:t>Постоянно</w:t>
            </w:r>
          </w:p>
        </w:tc>
      </w:tr>
    </w:tbl>
    <w:p w:rsidR="009F34E2" w:rsidRPr="00F55E97" w:rsidRDefault="009F34E2" w:rsidP="00F55E97"/>
    <w:p w:rsidR="009F34E2" w:rsidRPr="00F55E97" w:rsidRDefault="009F34E2" w:rsidP="00F55E97">
      <w:r w:rsidRPr="00F55E97">
        <w:t>Заместитель главы</w:t>
      </w:r>
    </w:p>
    <w:p w:rsidR="009F34E2" w:rsidRPr="00F55E97" w:rsidRDefault="009F34E2" w:rsidP="00F55E97">
      <w:r w:rsidRPr="00F55E97">
        <w:t>Крапивинского муниципального района</w:t>
      </w:r>
    </w:p>
    <w:p w:rsidR="009F34E2" w:rsidRPr="00F55E97" w:rsidRDefault="009F34E2" w:rsidP="00F55E97">
      <w:r w:rsidRPr="00F55E97">
        <w:t>З.В. Остапенко</w:t>
      </w:r>
    </w:p>
    <w:sectPr w:rsidR="009F34E2" w:rsidRPr="00F55E97" w:rsidSect="00886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4CD0"/>
    <w:multiLevelType w:val="hybridMultilevel"/>
    <w:tmpl w:val="06EE21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08BE208E"/>
    <w:multiLevelType w:val="hybridMultilevel"/>
    <w:tmpl w:val="251272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9C165BF"/>
    <w:multiLevelType w:val="hybridMultilevel"/>
    <w:tmpl w:val="E1007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05660E0"/>
    <w:multiLevelType w:val="hybridMultilevel"/>
    <w:tmpl w:val="810AE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A474131"/>
    <w:multiLevelType w:val="hybridMultilevel"/>
    <w:tmpl w:val="48D211A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5">
    <w:nsid w:val="292D6750"/>
    <w:multiLevelType w:val="hybridMultilevel"/>
    <w:tmpl w:val="E31EA4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2A3270B5"/>
    <w:multiLevelType w:val="hybridMultilevel"/>
    <w:tmpl w:val="845C4D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5164345"/>
    <w:multiLevelType w:val="hybridMultilevel"/>
    <w:tmpl w:val="E7E24B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71F6FD1"/>
    <w:multiLevelType w:val="hybridMultilevel"/>
    <w:tmpl w:val="0FDEFEC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43235DC6"/>
    <w:multiLevelType w:val="hybridMultilevel"/>
    <w:tmpl w:val="A8E855C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0">
    <w:nsid w:val="4EB42571"/>
    <w:multiLevelType w:val="hybridMultilevel"/>
    <w:tmpl w:val="2CBA2E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41C6AEB"/>
    <w:multiLevelType w:val="hybridMultilevel"/>
    <w:tmpl w:val="E974B5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42D097C"/>
    <w:multiLevelType w:val="hybridMultilevel"/>
    <w:tmpl w:val="3476E48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3">
    <w:nsid w:val="5D542F1A"/>
    <w:multiLevelType w:val="hybridMultilevel"/>
    <w:tmpl w:val="617AFF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611594E"/>
    <w:multiLevelType w:val="hybridMultilevel"/>
    <w:tmpl w:val="A4FCFC2C"/>
    <w:lvl w:ilvl="0" w:tplc="04190001">
      <w:start w:val="1"/>
      <w:numFmt w:val="bullet"/>
      <w:lvlText w:val=""/>
      <w:lvlJc w:val="left"/>
      <w:pPr>
        <w:tabs>
          <w:tab w:val="num" w:pos="761"/>
        </w:tabs>
        <w:ind w:left="76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81"/>
        </w:tabs>
        <w:ind w:left="148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1"/>
        </w:tabs>
        <w:ind w:left="220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1"/>
        </w:tabs>
        <w:ind w:left="292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1"/>
        </w:tabs>
        <w:ind w:left="364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1"/>
        </w:tabs>
        <w:ind w:left="436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1"/>
        </w:tabs>
        <w:ind w:left="508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1"/>
        </w:tabs>
        <w:ind w:left="580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1"/>
        </w:tabs>
        <w:ind w:left="6521" w:hanging="360"/>
      </w:pPr>
      <w:rPr>
        <w:rFonts w:ascii="Wingdings" w:hAnsi="Wingdings" w:cs="Wingdings" w:hint="default"/>
      </w:rPr>
    </w:lvl>
  </w:abstractNum>
  <w:abstractNum w:abstractNumId="15">
    <w:nsid w:val="6CEB3F19"/>
    <w:multiLevelType w:val="hybridMultilevel"/>
    <w:tmpl w:val="D25E1C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30727B2"/>
    <w:multiLevelType w:val="hybridMultilevel"/>
    <w:tmpl w:val="11C636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CA29CD"/>
    <w:multiLevelType w:val="hybridMultilevel"/>
    <w:tmpl w:val="8ABA6A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61A2469"/>
    <w:multiLevelType w:val="hybridMultilevel"/>
    <w:tmpl w:val="1D86F2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18"/>
  </w:num>
  <w:num w:numId="5">
    <w:abstractNumId w:val="12"/>
  </w:num>
  <w:num w:numId="6">
    <w:abstractNumId w:val="15"/>
  </w:num>
  <w:num w:numId="7">
    <w:abstractNumId w:val="17"/>
  </w:num>
  <w:num w:numId="8">
    <w:abstractNumId w:val="1"/>
  </w:num>
  <w:num w:numId="9">
    <w:abstractNumId w:val="0"/>
  </w:num>
  <w:num w:numId="10">
    <w:abstractNumId w:val="11"/>
  </w:num>
  <w:num w:numId="11">
    <w:abstractNumId w:val="5"/>
  </w:num>
  <w:num w:numId="12">
    <w:abstractNumId w:val="2"/>
  </w:num>
  <w:num w:numId="13">
    <w:abstractNumId w:val="7"/>
  </w:num>
  <w:num w:numId="14">
    <w:abstractNumId w:val="4"/>
  </w:num>
  <w:num w:numId="15">
    <w:abstractNumId w:val="8"/>
  </w:num>
  <w:num w:numId="16">
    <w:abstractNumId w:val="13"/>
  </w:num>
  <w:num w:numId="17">
    <w:abstractNumId w:val="3"/>
  </w:num>
  <w:num w:numId="18">
    <w:abstractNumId w:val="14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4196"/>
    <w:rsid w:val="00004409"/>
    <w:rsid w:val="001F4196"/>
    <w:rsid w:val="003240AE"/>
    <w:rsid w:val="00432409"/>
    <w:rsid w:val="00741F21"/>
    <w:rsid w:val="007D3E27"/>
    <w:rsid w:val="00886842"/>
    <w:rsid w:val="009F34E2"/>
    <w:rsid w:val="00CF1D06"/>
    <w:rsid w:val="00F238E6"/>
    <w:rsid w:val="00F55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F55E97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F55E97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F55E97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F55E97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F55E97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F55E97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F55E97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F55E97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F55E97"/>
    <w:rPr>
      <w:rFonts w:ascii="Arial" w:hAnsi="Arial" w:cs="Arial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3240AE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0AE"/>
    <w:rPr>
      <w:rFonts w:ascii="Tahoma" w:hAnsi="Tahoma" w:cs="Tahoma"/>
      <w:sz w:val="16"/>
      <w:szCs w:val="16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F55E97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F55E97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F55E97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F55E97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F55E97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F55E9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F55E97"/>
    <w:rPr>
      <w:rFonts w:ascii="Arial" w:eastAsia="Times New Roman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F55E97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11</Pages>
  <Words>3747</Words>
  <Characters>21363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2015-07-09T09:31:00Z</cp:lastPrinted>
  <dcterms:created xsi:type="dcterms:W3CDTF">2015-07-22T10:12:00Z</dcterms:created>
  <dcterms:modified xsi:type="dcterms:W3CDTF">2015-07-23T02:11:00Z</dcterms:modified>
</cp:coreProperties>
</file>