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AA" w:rsidRPr="004C1BCD" w:rsidRDefault="00493CAA" w:rsidP="004C1BCD">
      <w:pPr>
        <w:jc w:val="right"/>
        <w:rPr>
          <w:b/>
          <w:bCs/>
          <w:kern w:val="28"/>
          <w:sz w:val="32"/>
          <w:szCs w:val="32"/>
        </w:rPr>
      </w:pPr>
      <w:r w:rsidRPr="004C1BCD">
        <w:rPr>
          <w:b/>
          <w:bCs/>
          <w:kern w:val="28"/>
          <w:sz w:val="32"/>
          <w:szCs w:val="32"/>
        </w:rPr>
        <w:t>Приложение к постановлению</w:t>
      </w:r>
    </w:p>
    <w:p w:rsidR="00493CAA" w:rsidRPr="004C1BCD" w:rsidRDefault="00493CAA" w:rsidP="004C1BCD">
      <w:pPr>
        <w:jc w:val="right"/>
        <w:rPr>
          <w:b/>
          <w:bCs/>
          <w:kern w:val="28"/>
          <w:sz w:val="32"/>
          <w:szCs w:val="32"/>
        </w:rPr>
      </w:pPr>
      <w:r w:rsidRPr="004C1BCD">
        <w:rPr>
          <w:b/>
          <w:bCs/>
          <w:kern w:val="28"/>
          <w:sz w:val="32"/>
          <w:szCs w:val="32"/>
        </w:rPr>
        <w:t>администрации Крапивинского</w:t>
      </w:r>
    </w:p>
    <w:p w:rsidR="00493CAA" w:rsidRPr="004C1BCD" w:rsidRDefault="00493CAA" w:rsidP="004C1BCD">
      <w:pPr>
        <w:jc w:val="right"/>
        <w:rPr>
          <w:b/>
          <w:bCs/>
          <w:kern w:val="28"/>
          <w:sz w:val="32"/>
          <w:szCs w:val="32"/>
        </w:rPr>
      </w:pPr>
      <w:r w:rsidRPr="004C1BCD">
        <w:rPr>
          <w:b/>
          <w:bCs/>
          <w:kern w:val="28"/>
          <w:sz w:val="32"/>
          <w:szCs w:val="32"/>
        </w:rPr>
        <w:t>муниципального района</w:t>
      </w:r>
    </w:p>
    <w:p w:rsidR="00493CAA" w:rsidRPr="004C1BCD" w:rsidRDefault="00493CAA" w:rsidP="004C1BCD">
      <w:pPr>
        <w:jc w:val="right"/>
        <w:rPr>
          <w:b/>
          <w:bCs/>
          <w:kern w:val="28"/>
          <w:sz w:val="32"/>
          <w:szCs w:val="32"/>
        </w:rPr>
      </w:pPr>
      <w:r w:rsidRPr="004C1BCD">
        <w:rPr>
          <w:b/>
          <w:bCs/>
          <w:kern w:val="28"/>
          <w:sz w:val="32"/>
          <w:szCs w:val="32"/>
        </w:rPr>
        <w:t>от 10.07.2015 г.№823</w:t>
      </w:r>
    </w:p>
    <w:p w:rsidR="00493CAA" w:rsidRPr="004C1BCD" w:rsidRDefault="00493CAA" w:rsidP="004C1BCD">
      <w:pPr>
        <w:jc w:val="center"/>
        <w:rPr>
          <w:b/>
          <w:bCs/>
          <w:sz w:val="30"/>
          <w:szCs w:val="30"/>
        </w:rPr>
      </w:pPr>
    </w:p>
    <w:p w:rsidR="00493CAA" w:rsidRPr="004C1BCD" w:rsidRDefault="00493CAA" w:rsidP="004C1BCD">
      <w:pPr>
        <w:jc w:val="center"/>
        <w:rPr>
          <w:b/>
          <w:bCs/>
          <w:kern w:val="32"/>
          <w:sz w:val="30"/>
          <w:szCs w:val="30"/>
        </w:rPr>
      </w:pPr>
      <w:r w:rsidRPr="004C1BCD">
        <w:rPr>
          <w:b/>
          <w:bCs/>
          <w:kern w:val="32"/>
          <w:sz w:val="30"/>
          <w:szCs w:val="30"/>
        </w:rPr>
        <w:t>«4.Ресурсное обеспечение реализации муниципальной программы</w:t>
      </w:r>
    </w:p>
    <w:p w:rsidR="00493CAA" w:rsidRPr="004C1BCD" w:rsidRDefault="00493CAA" w:rsidP="004C1BCD"/>
    <w:tbl>
      <w:tblPr>
        <w:tblW w:w="5000" w:type="pct"/>
        <w:tblInd w:w="-106" w:type="dxa"/>
        <w:tblLayout w:type="fixed"/>
        <w:tblLook w:val="0000"/>
      </w:tblPr>
      <w:tblGrid>
        <w:gridCol w:w="2657"/>
        <w:gridCol w:w="2120"/>
        <w:gridCol w:w="1137"/>
        <w:gridCol w:w="1260"/>
        <w:gridCol w:w="1260"/>
        <w:gridCol w:w="1137"/>
      </w:tblGrid>
      <w:tr w:rsidR="00493CAA" w:rsidRPr="004C1BCD">
        <w:trPr>
          <w:trHeight w:val="585"/>
        </w:trPr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0"/>
            </w:pPr>
            <w:r w:rsidRPr="004C1BCD">
              <w:t>Наименование муниципальной программы, подпрограммы,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0"/>
            </w:pPr>
            <w:r w:rsidRPr="004C1BCD">
              <w:t>Источник финансирования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0"/>
            </w:pPr>
            <w:r w:rsidRPr="004C1BCD">
              <w:t>Объем финансовых ресурсов, тыс. рублей</w:t>
            </w:r>
          </w:p>
        </w:tc>
      </w:tr>
      <w:tr w:rsidR="00493CAA" w:rsidRPr="004C1BCD">
        <w:trPr>
          <w:trHeight w:val="1338"/>
        </w:trPr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040F32" w:rsidRDefault="00493CAA" w:rsidP="004C1BCD">
            <w:pPr>
              <w:pStyle w:val="Table"/>
              <w:rPr>
                <w:b/>
                <w:bCs/>
              </w:rPr>
            </w:pPr>
            <w:r w:rsidRPr="00040F32">
              <w:rPr>
                <w:b/>
                <w:bCs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040F32" w:rsidRDefault="00493CAA" w:rsidP="004C1BCD">
            <w:pPr>
              <w:pStyle w:val="Table"/>
              <w:rPr>
                <w:b/>
                <w:bCs/>
              </w:rPr>
            </w:pPr>
            <w:r w:rsidRPr="00040F32">
              <w:rPr>
                <w:b/>
                <w:bCs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040F32" w:rsidRDefault="00493CAA" w:rsidP="004C1BCD">
            <w:pPr>
              <w:pStyle w:val="Table"/>
              <w:rPr>
                <w:b/>
                <w:bCs/>
              </w:rPr>
            </w:pPr>
            <w:r w:rsidRPr="00040F32">
              <w:rPr>
                <w:b/>
                <w:bCs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040F32" w:rsidRDefault="00493CAA" w:rsidP="004C1BCD">
            <w:pPr>
              <w:pStyle w:val="Table"/>
              <w:rPr>
                <w:b/>
                <w:bCs/>
              </w:rPr>
            </w:pPr>
            <w:r w:rsidRPr="00040F32">
              <w:rPr>
                <w:b/>
                <w:bCs/>
              </w:rPr>
              <w:t>2017 год</w:t>
            </w:r>
          </w:p>
        </w:tc>
      </w:tr>
      <w:tr w:rsidR="00493CAA" w:rsidRPr="004C1BCD">
        <w:trPr>
          <w:tblHeader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Муниципальная программа «Культура Крапивинского муниципального района» на 2014-2017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144909,6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86603,9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54614,8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52300,8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92878,0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80421,1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48489,0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46175,0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50490,3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4909,8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4925,8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4925,8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1391,3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1200,0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 Подпрограмма «Развитие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123755,3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68720,2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43839,8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41525,8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72445,7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63207,4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38384,0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36070,0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50490,3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4909,8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4925,8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4925,8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669,3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530,0</w:t>
            </w:r>
          </w:p>
        </w:tc>
      </w:tr>
      <w:tr w:rsidR="00493CAA" w:rsidRPr="004C1BCD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49849,5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42727,9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26660,0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24660,0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1.1 Обеспечение деятельности учреждений культуры и мероприятий в сфере культуры и кинематографии (клубная система)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49106,3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42327,9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26260,0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24260,0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543,2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400,0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1.2 Обеспечение деятельности (оказания услуг) подведомственных</w:t>
            </w:r>
            <w:r>
              <w:t xml:space="preserve"> </w:t>
            </w:r>
            <w:r w:rsidRPr="004C1BCD">
              <w:t>учреждений в сфере культуры и кинематографии (Лидер)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5739,4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4906,0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2974,0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2974,0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5728,5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4896,0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2964,0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2964,0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10,0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1.3 Обеспечение деятельности учреждений культуры и мероприятий в сфере культуры и кинематографии (МАУК)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941,6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2106,7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1185,0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1171,0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937,0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2066,7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1145,0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1131,0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40,0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1.4 Обеспечение деятельности библиотек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14731,9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12426,4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7187,0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6887,0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14649,3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12356,4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7117,0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6817,0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70,0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1.5 Обеспечение деятельности музея и постоянных выставок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1727,3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1339,9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808,8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1699,3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1329,9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798,0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10,0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1.6 Меры социальной поддержки отдельных категорий работников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1.7 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4591,0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4644,0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4644,0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4644,0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4591,0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4644,0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4644,0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4644,0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1.8 Улучшение материально – технической базы учреждений культуры, искусства и образовательных учреждений культуры, пополнение библиотечных фондов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85,0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85,0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1.9 Реализация мер в области муниципальной молодежной политики в рамках подпрограммы «Развитие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180,8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180,8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1.10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1.11 Государственная поддержка лучших работников муниципальных учреждений культуры, находящихся на территории сельских поселений в рамках подпрограммы «Развитие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1.12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45000,0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1.13 Подпрограмма «Молодежь Крапивинского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325,3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230,4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100,0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325,3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230,4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100,0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1.13.1 Реализация мер в области</w:t>
            </w:r>
            <w:r>
              <w:t xml:space="preserve"> </w:t>
            </w:r>
            <w:r w:rsidRPr="004C1BCD">
              <w:t>молодёжной политики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230,4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100,0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230,4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100,0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1.13.2 Организация и проведение спортивных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1.14 Комплектование книжных фондов библиотек муниципальных образований и государственных библиотек городов Москвы</w:t>
            </w:r>
            <w:r>
              <w:t xml:space="preserve"> </w:t>
            </w:r>
            <w:r w:rsidRPr="004C1BCD">
              <w:t xml:space="preserve">и Санкт-Петербурга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16,0</w:t>
            </w:r>
          </w:p>
        </w:tc>
      </w:tr>
      <w:tr w:rsidR="00493CAA" w:rsidRPr="004C1BCD"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16,0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 xml:space="preserve">1.15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lef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lef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58,0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2.Подпрограмма «Развитие системы дополнительного образования в области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17440,4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14325,0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8643,0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8643,0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16718,4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13655,0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7973,0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7973,0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670,0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2.1 Обеспечение деятельности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17440,4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14325,0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8643,0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8643,0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16718,4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13655,0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7973,0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7973,0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722,0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670,0</w:t>
            </w: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3. Подпрограмма «Прочие мероприятия в области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3713,9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3558,7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2132,0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3713,9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3558,7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2132,0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3.1 Обеспечение выполнения функций муниципальными органами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922,3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1137,7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669,0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922,3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1137,7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669,0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  <w:tr w:rsidR="00493CAA" w:rsidRPr="004C1BCD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3.2 Обеспечение деятельности подведомственных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2791,6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2421,0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1363,0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1363,0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2791,6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2421,0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1363,0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1363,0</w:t>
            </w:r>
          </w:p>
        </w:tc>
      </w:tr>
      <w:tr w:rsidR="00493CAA" w:rsidRPr="004C1BCD"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  <w:r w:rsidRPr="004C1BCD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4C1BCD" w:rsidRDefault="00493CAA" w:rsidP="004C1BCD">
            <w:pPr>
              <w:pStyle w:val="Table"/>
            </w:pPr>
          </w:p>
        </w:tc>
      </w:tr>
    </w:tbl>
    <w:p w:rsidR="00493CAA" w:rsidRPr="004C1BCD" w:rsidRDefault="00493CAA" w:rsidP="004C1BCD">
      <w:bookmarkStart w:id="0" w:name="Par260"/>
      <w:bookmarkEnd w:id="0"/>
      <w:r w:rsidRPr="004C1BCD">
        <w:t>».</w:t>
      </w:r>
    </w:p>
    <w:sectPr w:rsidR="00493CAA" w:rsidRPr="004C1BCD" w:rsidSect="004C1B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16F61"/>
    <w:rsid w:val="00024A67"/>
    <w:rsid w:val="00040F32"/>
    <w:rsid w:val="00071B83"/>
    <w:rsid w:val="00142FA3"/>
    <w:rsid w:val="00152707"/>
    <w:rsid w:val="00166035"/>
    <w:rsid w:val="002A4969"/>
    <w:rsid w:val="00303938"/>
    <w:rsid w:val="00365438"/>
    <w:rsid w:val="00375DB5"/>
    <w:rsid w:val="003C7545"/>
    <w:rsid w:val="003F406E"/>
    <w:rsid w:val="00493CAA"/>
    <w:rsid w:val="004A35A3"/>
    <w:rsid w:val="004C1BCD"/>
    <w:rsid w:val="00571CDA"/>
    <w:rsid w:val="00576BE7"/>
    <w:rsid w:val="007525BA"/>
    <w:rsid w:val="00765B99"/>
    <w:rsid w:val="00B1009F"/>
    <w:rsid w:val="00C5368B"/>
    <w:rsid w:val="00D274A4"/>
    <w:rsid w:val="00D27704"/>
    <w:rsid w:val="00DF5ED4"/>
    <w:rsid w:val="00E84BDA"/>
    <w:rsid w:val="00ED01FC"/>
    <w:rsid w:val="00F21D5C"/>
    <w:rsid w:val="00F55EEB"/>
    <w:rsid w:val="00FA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C1BC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C1BC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C1BC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C1BC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C1BCD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4C1BC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C1BC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C1BC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AB541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41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1D"/>
    <w:rPr>
      <w:sz w:val="0"/>
      <w:szCs w:val="0"/>
    </w:rPr>
  </w:style>
  <w:style w:type="paragraph" w:customStyle="1" w:styleId="ConsPlusCell">
    <w:name w:val="ConsPlusCell"/>
    <w:uiPriority w:val="99"/>
    <w:rsid w:val="00D27704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C1BC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C1BC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C1BC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C1BC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C1BC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4C1B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C1BC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C1BC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5</Pages>
  <Words>978</Words>
  <Characters>5581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2012-05-08T03:08:00Z</cp:lastPrinted>
  <dcterms:created xsi:type="dcterms:W3CDTF">2015-07-28T05:00:00Z</dcterms:created>
  <dcterms:modified xsi:type="dcterms:W3CDTF">2015-07-29T01:44:00Z</dcterms:modified>
</cp:coreProperties>
</file>