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4A" w:rsidRDefault="00300A4A" w:rsidP="00300A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</w:p>
    <w:p w:rsidR="00300A4A" w:rsidRDefault="00300A4A" w:rsidP="00EC68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0A4A" w:rsidRDefault="00300A4A" w:rsidP="00EC68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0A4A" w:rsidRDefault="00300A4A" w:rsidP="00EC68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1440" w:rsidRDefault="00EC685C" w:rsidP="00EC685C">
      <w:pPr>
        <w:jc w:val="center"/>
        <w:rPr>
          <w:rFonts w:ascii="Times New Roman" w:hAnsi="Times New Roman"/>
          <w:b/>
          <w:sz w:val="28"/>
          <w:szCs w:val="28"/>
        </w:rPr>
      </w:pPr>
      <w:r w:rsidRPr="00EC685C">
        <w:rPr>
          <w:rFonts w:ascii="Times New Roman" w:hAnsi="Times New Roman"/>
          <w:b/>
          <w:sz w:val="28"/>
          <w:szCs w:val="28"/>
        </w:rPr>
        <w:t xml:space="preserve">Перечень и мощность </w:t>
      </w:r>
      <w:proofErr w:type="spellStart"/>
      <w:r w:rsidRPr="00EC685C">
        <w:rPr>
          <w:rFonts w:ascii="Times New Roman" w:hAnsi="Times New Roman"/>
          <w:b/>
          <w:sz w:val="28"/>
          <w:szCs w:val="28"/>
        </w:rPr>
        <w:t>энергопринимающих</w:t>
      </w:r>
      <w:proofErr w:type="spellEnd"/>
      <w:r w:rsidRPr="00EC685C">
        <w:rPr>
          <w:rFonts w:ascii="Times New Roman" w:hAnsi="Times New Roman"/>
          <w:b/>
          <w:sz w:val="28"/>
          <w:szCs w:val="28"/>
        </w:rPr>
        <w:t xml:space="preserve"> устройств, которые могут быть присоединены к устройствам противоаварийной </w:t>
      </w:r>
      <w:r w:rsidR="00134A64">
        <w:rPr>
          <w:rFonts w:ascii="Times New Roman" w:hAnsi="Times New Roman"/>
          <w:b/>
          <w:sz w:val="28"/>
          <w:szCs w:val="28"/>
        </w:rPr>
        <w:t xml:space="preserve">и режимной </w:t>
      </w:r>
      <w:r w:rsidRPr="00EC685C">
        <w:rPr>
          <w:rFonts w:ascii="Times New Roman" w:hAnsi="Times New Roman"/>
          <w:b/>
          <w:sz w:val="28"/>
          <w:szCs w:val="28"/>
        </w:rPr>
        <w:t>автоматики.</w:t>
      </w:r>
    </w:p>
    <w:p w:rsidR="00EC685C" w:rsidRDefault="00EC685C" w:rsidP="00EC685C">
      <w:pPr>
        <w:jc w:val="center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jc w:val="center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jc w:val="center"/>
        <w:rPr>
          <w:rFonts w:ascii="Times New Roman" w:hAnsi="Times New Roman"/>
          <w:sz w:val="28"/>
          <w:szCs w:val="28"/>
        </w:rPr>
      </w:pPr>
    </w:p>
    <w:p w:rsidR="00EC685C" w:rsidRDefault="00EC685C" w:rsidP="00632A5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устройствам противоаварийной автоматики могут быть присоединены все </w:t>
      </w:r>
      <w:proofErr w:type="spellStart"/>
      <w:r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устройства </w:t>
      </w:r>
      <w:r w:rsidR="00FA3948">
        <w:rPr>
          <w:rFonts w:ascii="Times New Roman" w:hAnsi="Times New Roman"/>
          <w:sz w:val="28"/>
          <w:szCs w:val="28"/>
        </w:rPr>
        <w:t>ООО «</w:t>
      </w:r>
      <w:r w:rsidR="009C3505">
        <w:rPr>
          <w:rFonts w:ascii="Times New Roman" w:hAnsi="Times New Roman"/>
          <w:sz w:val="28"/>
          <w:szCs w:val="28"/>
        </w:rPr>
        <w:t>Муза</w:t>
      </w:r>
      <w:r w:rsidR="00FA3948">
        <w:rPr>
          <w:rFonts w:ascii="Times New Roman" w:hAnsi="Times New Roman"/>
          <w:sz w:val="28"/>
          <w:szCs w:val="28"/>
        </w:rPr>
        <w:t>»</w:t>
      </w:r>
      <w:r w:rsidR="00632A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расположенн</w:t>
      </w:r>
      <w:r w:rsidR="00FA3948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по адресу: Кемеровская область, </w:t>
      </w:r>
      <w:r w:rsidR="009C3505">
        <w:rPr>
          <w:rFonts w:ascii="Times New Roman" w:hAnsi="Times New Roman"/>
          <w:sz w:val="28"/>
          <w:szCs w:val="28"/>
        </w:rPr>
        <w:t xml:space="preserve">Кемеровский </w:t>
      </w:r>
      <w:r w:rsidR="00FA3948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FA3948">
        <w:rPr>
          <w:rFonts w:ascii="Times New Roman" w:hAnsi="Times New Roman"/>
          <w:sz w:val="28"/>
          <w:szCs w:val="28"/>
        </w:rPr>
        <w:t>на земельном</w:t>
      </w:r>
      <w:r w:rsidR="00C2139A">
        <w:rPr>
          <w:rFonts w:ascii="Times New Roman" w:hAnsi="Times New Roman"/>
          <w:sz w:val="28"/>
          <w:szCs w:val="28"/>
        </w:rPr>
        <w:t xml:space="preserve"> участке с кадастровым номером </w:t>
      </w:r>
      <w:r w:rsidR="009C3505">
        <w:rPr>
          <w:rFonts w:ascii="Times New Roman" w:hAnsi="Times New Roman"/>
          <w:sz w:val="28"/>
          <w:szCs w:val="28"/>
        </w:rPr>
        <w:t>42</w:t>
      </w:r>
      <w:r w:rsidR="00FA3948">
        <w:rPr>
          <w:rFonts w:ascii="Times New Roman" w:hAnsi="Times New Roman"/>
          <w:sz w:val="28"/>
          <w:szCs w:val="28"/>
        </w:rPr>
        <w:t>:0</w:t>
      </w:r>
      <w:r w:rsidR="009C3505">
        <w:rPr>
          <w:rFonts w:ascii="Times New Roman" w:hAnsi="Times New Roman"/>
          <w:sz w:val="28"/>
          <w:szCs w:val="28"/>
        </w:rPr>
        <w:t>4</w:t>
      </w:r>
      <w:r w:rsidR="00FA3948">
        <w:rPr>
          <w:rFonts w:ascii="Times New Roman" w:hAnsi="Times New Roman"/>
          <w:sz w:val="28"/>
          <w:szCs w:val="28"/>
        </w:rPr>
        <w:t>:0115002:26.</w:t>
      </w:r>
      <w:r w:rsidR="00100C14">
        <w:rPr>
          <w:rFonts w:ascii="Times New Roman" w:hAnsi="Times New Roman"/>
          <w:sz w:val="28"/>
          <w:szCs w:val="28"/>
        </w:rPr>
        <w:t xml:space="preserve"> Максимальная мощность </w:t>
      </w:r>
      <w:r w:rsidR="00FA3948">
        <w:rPr>
          <w:rFonts w:ascii="Times New Roman" w:hAnsi="Times New Roman"/>
          <w:sz w:val="28"/>
          <w:szCs w:val="28"/>
        </w:rPr>
        <w:t xml:space="preserve">1260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кВт</w:t>
      </w: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85C" w:rsidRDefault="00EC685C" w:rsidP="00EC685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685C" w:rsidRDefault="00300A4A" w:rsidP="00300A4A">
      <w:pPr>
        <w:rPr>
          <w:rFonts w:ascii="Times New Roman" w:hAnsi="Times New Roman"/>
          <w:sz w:val="24"/>
          <w:szCs w:val="24"/>
        </w:rPr>
      </w:pPr>
      <w:r w:rsidRPr="00300A4A">
        <w:rPr>
          <w:rFonts w:ascii="Times New Roman" w:hAnsi="Times New Roman"/>
          <w:sz w:val="24"/>
          <w:szCs w:val="24"/>
        </w:rPr>
        <w:t>Должность</w:t>
      </w:r>
      <w:r w:rsidRPr="00300A4A">
        <w:rPr>
          <w:rFonts w:ascii="Times New Roman" w:hAnsi="Times New Roman"/>
          <w:sz w:val="24"/>
          <w:szCs w:val="24"/>
        </w:rPr>
        <w:tab/>
      </w:r>
      <w:r w:rsidRPr="00300A4A">
        <w:rPr>
          <w:rFonts w:ascii="Times New Roman" w:hAnsi="Times New Roman"/>
          <w:sz w:val="24"/>
          <w:szCs w:val="24"/>
        </w:rPr>
        <w:tab/>
      </w:r>
      <w:r w:rsidRPr="00300A4A">
        <w:rPr>
          <w:rFonts w:ascii="Times New Roman" w:hAnsi="Times New Roman"/>
          <w:sz w:val="24"/>
          <w:szCs w:val="24"/>
        </w:rPr>
        <w:tab/>
      </w:r>
      <w:r w:rsidRPr="00300A4A">
        <w:rPr>
          <w:rFonts w:ascii="Times New Roman" w:hAnsi="Times New Roman"/>
          <w:sz w:val="24"/>
          <w:szCs w:val="24"/>
        </w:rPr>
        <w:tab/>
        <w:t>Подпись</w:t>
      </w:r>
      <w:r w:rsidRPr="00300A4A">
        <w:rPr>
          <w:rFonts w:ascii="Times New Roman" w:hAnsi="Times New Roman"/>
          <w:sz w:val="24"/>
          <w:szCs w:val="24"/>
        </w:rPr>
        <w:tab/>
      </w:r>
      <w:r w:rsidRPr="00300A4A">
        <w:rPr>
          <w:rFonts w:ascii="Times New Roman" w:hAnsi="Times New Roman"/>
          <w:sz w:val="24"/>
          <w:szCs w:val="24"/>
        </w:rPr>
        <w:tab/>
      </w:r>
      <w:r w:rsidRPr="00300A4A">
        <w:rPr>
          <w:rFonts w:ascii="Times New Roman" w:hAnsi="Times New Roman"/>
          <w:sz w:val="24"/>
          <w:szCs w:val="24"/>
        </w:rPr>
        <w:tab/>
      </w:r>
      <w:r w:rsidRPr="00300A4A">
        <w:rPr>
          <w:rFonts w:ascii="Times New Roman" w:hAnsi="Times New Roman"/>
          <w:sz w:val="24"/>
          <w:szCs w:val="24"/>
        </w:rPr>
        <w:tab/>
        <w:t>Ф.И.О. руководителя</w:t>
      </w:r>
    </w:p>
    <w:p w:rsidR="00300A4A" w:rsidRDefault="00300A4A" w:rsidP="00300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00A4A" w:rsidRPr="00300A4A" w:rsidRDefault="00300A4A" w:rsidP="00300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МП</w:t>
      </w:r>
    </w:p>
    <w:sectPr w:rsidR="00300A4A" w:rsidRPr="0030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BC"/>
    <w:rsid w:val="00100C14"/>
    <w:rsid w:val="00134A64"/>
    <w:rsid w:val="00300A4A"/>
    <w:rsid w:val="00581861"/>
    <w:rsid w:val="00632A50"/>
    <w:rsid w:val="009C3505"/>
    <w:rsid w:val="00A524B8"/>
    <w:rsid w:val="00B77D6D"/>
    <w:rsid w:val="00B81ABC"/>
    <w:rsid w:val="00BE432E"/>
    <w:rsid w:val="00C2139A"/>
    <w:rsid w:val="00EC685C"/>
    <w:rsid w:val="00ED1440"/>
    <w:rsid w:val="00FA3948"/>
    <w:rsid w:val="00FB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DD364-1560-46C8-BDE2-B830B602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B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basedOn w:val="a"/>
    <w:rsid w:val="00B81ABC"/>
    <w:pPr>
      <w:autoSpaceDE w:val="0"/>
      <w:autoSpaceDN w:val="0"/>
    </w:pPr>
    <w:rPr>
      <w:rFonts w:ascii="Arial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8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Кузбассэнерго - РЭС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Марина Геннадьевна</dc:creator>
  <cp:keywords/>
  <dc:description/>
  <cp:lastModifiedBy>Мария</cp:lastModifiedBy>
  <cp:revision>13</cp:revision>
  <cp:lastPrinted>2021-03-29T07:26:00Z</cp:lastPrinted>
  <dcterms:created xsi:type="dcterms:W3CDTF">2017-10-24T01:25:00Z</dcterms:created>
  <dcterms:modified xsi:type="dcterms:W3CDTF">2025-10-29T04:41:00Z</dcterms:modified>
</cp:coreProperties>
</file>