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49" w:rsidRDefault="00465D49" w:rsidP="00465D49">
      <w:pPr>
        <w:rPr>
          <w:sz w:val="20"/>
          <w:szCs w:val="20"/>
        </w:rPr>
      </w:pPr>
    </w:p>
    <w:p w:rsidR="00465D49" w:rsidRDefault="00465D49" w:rsidP="00465D49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465D49" w:rsidRDefault="00465D49" w:rsidP="00465D49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65D49" w:rsidRDefault="00465D49" w:rsidP="00465D49">
      <w:pPr>
        <w:widowControl w:val="0"/>
        <w:autoSpaceDE w:val="0"/>
        <w:autoSpaceDN w:val="0"/>
        <w:adjustRightInd w:val="0"/>
        <w:jc w:val="right"/>
      </w:pPr>
      <w:r>
        <w:t>Крапивинского муниципального округа</w:t>
      </w:r>
    </w:p>
    <w:p w:rsidR="00465D49" w:rsidRDefault="00465D49" w:rsidP="00465D49">
      <w:pPr>
        <w:spacing w:after="100" w:afterAutospacing="1"/>
        <w:jc w:val="right"/>
        <w:rPr>
          <w:rFonts w:ascii="Tahoma" w:hAnsi="Tahoma" w:cs="Tahoma"/>
          <w:b/>
          <w:sz w:val="16"/>
          <w:szCs w:val="28"/>
        </w:rPr>
      </w:pPr>
      <w:r>
        <w:rPr>
          <w:sz w:val="28"/>
        </w:rPr>
        <w:t>От 26 06 2020 №865</w:t>
      </w:r>
    </w:p>
    <w:p w:rsidR="00465D49" w:rsidRDefault="001B7E07" w:rsidP="00465D4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Перечень товарных рынков по</w:t>
      </w:r>
      <w:r w:rsidR="00465D49">
        <w:rPr>
          <w:b/>
          <w:sz w:val="28"/>
          <w:szCs w:val="28"/>
        </w:rPr>
        <w:t xml:space="preserve"> развитию конкуренции </w:t>
      </w:r>
    </w:p>
    <w:p w:rsidR="00465D49" w:rsidRDefault="00465D49" w:rsidP="00465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Крапивинском муниципальном округе</w:t>
      </w:r>
    </w:p>
    <w:bookmarkEnd w:id="0"/>
    <w:p w:rsidR="00465D49" w:rsidRDefault="00465D49" w:rsidP="00465D49">
      <w:pPr>
        <w:jc w:val="center"/>
        <w:rPr>
          <w:b/>
          <w:sz w:val="28"/>
          <w:szCs w:val="28"/>
        </w:rPr>
      </w:pP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дошкольного образования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общего образования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дополнительного образования детей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услуг отдыха и оздоровления детей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медицинских услуг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психолого-педагогического сопровождения детей с ограниченными возможностями здоровья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социальных услуг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теплоснабжения (производство тепловой энергии)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услуг по сбору и транспортированию твердых коммунальных отходов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благоустройству городской среды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содержанию и текущему ремонту общего имущества собственников помещений в многоквартирном доме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поставки сжиженного газа в баллонах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купли-продажи электрической энергии (мощности) на розничном рынке электрической энергии (мощности)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услуг </w:t>
      </w:r>
      <w:proofErr w:type="gramStart"/>
      <w:r>
        <w:rPr>
          <w:rFonts w:eastAsia="Calibri"/>
          <w:bCs/>
          <w:sz w:val="28"/>
          <w:szCs w:val="28"/>
        </w:rPr>
        <w:t>по  перевозке</w:t>
      </w:r>
      <w:proofErr w:type="gramEnd"/>
      <w:r>
        <w:rPr>
          <w:rFonts w:eastAsia="Calibri"/>
          <w:bCs/>
          <w:sz w:val="28"/>
          <w:szCs w:val="28"/>
        </w:rPr>
        <w:t xml:space="preserve">  пассажиров автомобильным транспортом по муниципальным маршрутам регулярных перевозок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услуг </w:t>
      </w:r>
      <w:proofErr w:type="gramStart"/>
      <w:r>
        <w:rPr>
          <w:rFonts w:eastAsia="Calibri"/>
          <w:bCs/>
          <w:sz w:val="28"/>
          <w:szCs w:val="28"/>
        </w:rPr>
        <w:t>по  перевозке</w:t>
      </w:r>
      <w:proofErr w:type="gramEnd"/>
      <w:r>
        <w:rPr>
          <w:rFonts w:eastAsia="Calibri"/>
          <w:bCs/>
          <w:sz w:val="28"/>
          <w:szCs w:val="28"/>
        </w:rPr>
        <w:t xml:space="preserve">  пассажиров автомобильным транспортом по межмуниципальным маршрутам регулярных перевозок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оказания услуг по перевозке пассажиров и багажа легковым такси на территории Крапивинского муниципального округа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строительства объектов капитального строительства, за исключением жилищного и дорожного строительства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дорожной деятельности (за исключением проектирования)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племенного животноводства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семеноводства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сельскохозяйственной продукции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товарной </w:t>
      </w:r>
      <w:proofErr w:type="spellStart"/>
      <w:r>
        <w:rPr>
          <w:rFonts w:eastAsia="Calibri"/>
          <w:bCs/>
          <w:sz w:val="28"/>
          <w:szCs w:val="28"/>
        </w:rPr>
        <w:t>аквакультуры</w:t>
      </w:r>
      <w:proofErr w:type="spellEnd"/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добычи общераспространенных полезных ископаемых на участках недр местного значения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обработки древесины и производство изделий из дерева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оказания услуг по ремонту автотранспортных средств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ритуальных услуг</w:t>
      </w:r>
    </w:p>
    <w:p w:rsidR="00465D49" w:rsidRDefault="00465D49" w:rsidP="00465D49">
      <w:pPr>
        <w:pStyle w:val="a3"/>
        <w:numPr>
          <w:ilvl w:val="0"/>
          <w:numId w:val="1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бытовых услуг</w:t>
      </w:r>
    </w:p>
    <w:p w:rsidR="00465D49" w:rsidRDefault="00465D49" w:rsidP="00465D49">
      <w:pPr>
        <w:pStyle w:val="a3"/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</w:p>
    <w:p w:rsidR="00C04481" w:rsidRDefault="00C04481"/>
    <w:sectPr w:rsidR="00C0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AE"/>
    <w:rsid w:val="001B7E07"/>
    <w:rsid w:val="00465D49"/>
    <w:rsid w:val="005C76AE"/>
    <w:rsid w:val="00C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8FD2-AB90-4DDB-BE45-8C5298C9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Слонова</dc:creator>
  <cp:keywords/>
  <dc:description/>
  <cp:lastModifiedBy>Анна Слонова</cp:lastModifiedBy>
  <cp:revision>4</cp:revision>
  <dcterms:created xsi:type="dcterms:W3CDTF">2021-10-08T07:22:00Z</dcterms:created>
  <dcterms:modified xsi:type="dcterms:W3CDTF">2021-10-11T02:01:00Z</dcterms:modified>
</cp:coreProperties>
</file>