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0"/>
        <w:ind w:firstLine="1917" w:left="4320" w:right="424"/>
        <w:rPr>
          <w:rFonts w:ascii="PT Astra Serif" w:hAnsi="PT Astra Serif"/>
        </w:rPr>
      </w:pPr>
      <w:r>
        <w:rPr>
          <w:rFonts w:ascii="PT Astra Serif" w:hAnsi="PT Astra Serif"/>
        </w:rPr>
        <w:t xml:space="preserve"> УТВЕРЖДАЮ: </w:t>
      </w:r>
    </w:p>
    <w:p w14:paraId="02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Глава Крапивинского</w:t>
      </w:r>
    </w:p>
    <w:p w14:paraId="03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муниципального округа</w:t>
      </w:r>
    </w:p>
    <w:p w14:paraId="04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_______________Т.И. </w:t>
      </w:r>
      <w:r>
        <w:rPr>
          <w:rFonts w:ascii="PT Astra Serif" w:hAnsi="PT Astra Serif"/>
          <w:sz w:val="24"/>
        </w:rPr>
        <w:t>Климина</w:t>
      </w:r>
    </w:p>
    <w:p w14:paraId="05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«___» ____________ 2025 г.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7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ПЛАН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 xml:space="preserve">основных мероприятий администрации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Крапивинского муниципального округа на октябрь 2025 г.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6"/>
        <w:gridCol w:w="3713"/>
        <w:gridCol w:w="1794"/>
        <w:gridCol w:w="2006"/>
        <w:gridCol w:w="1954"/>
      </w:tblGrid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№ п/п</w:t>
            </w: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Мероприятие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Срок исполнения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Место </w:t>
            </w:r>
            <w:r>
              <w:rPr>
                <w:rFonts w:ascii="PT Astra Serif" w:hAnsi="PT Astra Serif"/>
                <w:b w:val="1"/>
                <w:sz w:val="24"/>
              </w:rPr>
              <w:t>проведения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Ответственные</w:t>
            </w:r>
          </w:p>
        </w:tc>
      </w:tr>
      <w:tr>
        <w:trPr>
          <w:trHeight w:hRule="atLeast" w:val="164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Коллегия администрации Крапивинского муниципального округа 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 октября</w:t>
            </w:r>
          </w:p>
          <w:p w14:paraId="1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Сессия Совета народных депутатов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 октября</w:t>
            </w:r>
          </w:p>
          <w:p w14:paraId="1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</w:t>
            </w:r>
            <w:r>
              <w:rPr>
                <w:rFonts w:ascii="PT Astra Serif" w:hAnsi="PT Astra Serif"/>
                <w:sz w:val="24"/>
              </w:rPr>
              <w:t xml:space="preserve"> С.А.</w:t>
            </w:r>
          </w:p>
        </w:tc>
      </w:tr>
    </w:tbl>
    <w:p w14:paraId="1E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1F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 xml:space="preserve">3. </w:t>
      </w:r>
      <w:r>
        <w:rPr>
          <w:rFonts w:ascii="PT Astra Serif" w:hAnsi="PT Astra Serif"/>
          <w:b w:val="1"/>
          <w:sz w:val="24"/>
        </w:rPr>
        <w:t>Организационные мероприятия</w:t>
      </w:r>
    </w:p>
    <w:p w14:paraId="20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7"/>
        <w:gridCol w:w="3711"/>
        <w:gridCol w:w="1794"/>
        <w:gridCol w:w="2294"/>
        <w:gridCol w:w="1567"/>
      </w:tblGrid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в режиме «ВКС» с заместителями Губернатора Кузбасса, начальниками департаментов, главами округов и районов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Заместители главы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Аппаратное </w:t>
            </w:r>
            <w:r>
              <w:rPr>
                <w:rFonts w:ascii="PT Astra Serif" w:hAnsi="PT Astra Serif"/>
                <w:sz w:val="24"/>
              </w:rPr>
              <w:t>совещание с заместителями главы, начальниками управлений и отделов территориального управления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Объезд территорий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1, 8, 15, 22, 29 </w:t>
            </w:r>
          </w:p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отдел</w:t>
            </w:r>
          </w:p>
          <w:p w14:paraId="3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  <w:p w14:paraId="3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Банновский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  <w:p w14:paraId="3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 отдел</w:t>
            </w:r>
          </w:p>
          <w:p w14:paraId="3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Работа бригады мобильной социальной помощи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</w:t>
            </w:r>
          </w:p>
          <w:p w14:paraId="3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</w:t>
            </w:r>
          </w:p>
          <w:p w14:paraId="4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</w:t>
            </w:r>
          </w:p>
          <w:p w14:paraId="4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сельский отдел</w:t>
            </w:r>
          </w:p>
          <w:p w14:paraId="4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</w:t>
            </w:r>
          </w:p>
          <w:p w14:paraId="4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Совещание руководителей ОО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Крапивинская</w:t>
            </w:r>
            <w:r>
              <w:rPr>
                <w:rFonts w:ascii="PT Astra Serif" w:hAnsi="PT Astra Serif"/>
                <w:sz w:val="24"/>
              </w:rPr>
              <w:t xml:space="preserve"> СОШ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4"/>
              <w:widowControl w:val="1"/>
              <w:ind/>
              <w:jc w:val="both"/>
              <w:outlineLvl w:val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Продовольственная сельскохозяйственная ярмарка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</w:t>
            </w:r>
            <w:r>
              <w:rPr>
                <w:rFonts w:ascii="PT Astra Serif" w:hAnsi="PT Astra Serif"/>
                <w:sz w:val="24"/>
              </w:rPr>
              <w:t xml:space="preserve"> А.А.</w:t>
            </w:r>
          </w:p>
        </w:tc>
      </w:tr>
    </w:tbl>
    <w:p w14:paraId="4F00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50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4. Работа постоянных комиссий</w:t>
      </w:r>
    </w:p>
    <w:p w14:paraId="51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730"/>
        <w:gridCol w:w="3714"/>
        <w:gridCol w:w="1935"/>
        <w:gridCol w:w="1980"/>
        <w:gridCol w:w="1815"/>
      </w:tblGrid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Заседание комиссии по предоставлению земельных участков в собственность и </w:t>
            </w:r>
            <w:r>
              <w:rPr>
                <w:rFonts w:ascii="PT Astra Serif" w:hAnsi="PT Astra Serif"/>
              </w:rPr>
              <w:t>аренду гражданам и юридическим лицам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6, 13, </w:t>
            </w:r>
            <w:r>
              <w:rPr>
                <w:rFonts w:ascii="PT Astra Serif" w:hAnsi="PT Astra Serif"/>
                <w:sz w:val="24"/>
              </w:rPr>
              <w:t>20, 27</w:t>
            </w:r>
          </w:p>
          <w:p w14:paraId="5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5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5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Ларина Е.В. 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административной комиссии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8, 22 октября</w:t>
            </w:r>
          </w:p>
          <w:p w14:paraId="5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5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КДН и ЗП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8, 22 октября</w:t>
            </w:r>
          </w:p>
          <w:p w14:paraId="6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</w:t>
            </w:r>
          </w:p>
          <w:p w14:paraId="6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КДН и ЗП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</w:t>
            </w:r>
            <w:r>
              <w:rPr>
                <w:rFonts w:ascii="PT Astra Serif" w:hAnsi="PT Astra Serif"/>
                <w:sz w:val="24"/>
              </w:rPr>
              <w:t xml:space="preserve">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Заседание общественной </w:t>
            </w:r>
          </w:p>
          <w:p w14:paraId="6A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комиссии по жилищным вопросам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9, 23 октября</w:t>
            </w:r>
          </w:p>
          <w:p w14:paraId="6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10-30</w:t>
            </w:r>
          </w:p>
          <w:p w14:paraId="6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6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71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Заседание комиссии по принятию решений о предоставлении государственной социальной помощи в виде денежной выплаты на основании </w:t>
            </w:r>
            <w:r>
              <w:rPr>
                <w:rFonts w:ascii="PT Astra Serif" w:hAnsi="PT Astra Serif"/>
              </w:rPr>
              <w:t>социального контракта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10, 24 </w:t>
            </w:r>
          </w:p>
          <w:p w14:paraId="7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7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8-30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7A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рассмотрению заявлений отдельных категорий граждан об оказании адресной материальной помощи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10, 24 октября</w:t>
            </w:r>
          </w:p>
          <w:p w14:paraId="7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8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82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оказанию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10, 24 октября</w:t>
            </w:r>
          </w:p>
          <w:p w14:paraId="8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9-30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8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8A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ЭПК</w:t>
            </w:r>
          </w:p>
          <w:p w14:paraId="8D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 октября</w:t>
            </w:r>
          </w:p>
          <w:p w14:paraId="8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  <w:p w14:paraId="91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</w:t>
            </w:r>
            <w:r>
              <w:rPr>
                <w:rFonts w:ascii="PT Astra Serif" w:hAnsi="PT Astra Serif"/>
                <w:sz w:val="24"/>
              </w:rPr>
              <w:t xml:space="preserve"> Н.Е.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чрезвычайным ситуациям и пожарной безопасности (КЧС)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  <w:p w14:paraId="9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9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градостроительного Совета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  <w:p w14:paraId="9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</w:tbl>
    <w:p w14:paraId="A0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A1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5. Прием граждан по личным вопросам</w:t>
      </w:r>
    </w:p>
    <w:p w14:paraId="A2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6"/>
        <w:gridCol w:w="3713"/>
        <w:gridCol w:w="1949"/>
        <w:gridCol w:w="2002"/>
        <w:gridCol w:w="1703"/>
      </w:tblGrid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Глава Крапивинского муниципального округа</w:t>
            </w:r>
          </w:p>
          <w:p w14:paraId="A5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1, 8, 15, 22, 29</w:t>
            </w:r>
          </w:p>
          <w:p w14:paraId="A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A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12-00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A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Климина</w:t>
            </w:r>
            <w:r>
              <w:rPr>
                <w:rFonts w:ascii="PT Astra Serif" w:hAnsi="PT Astra Serif"/>
                <w:sz w:val="24"/>
              </w:rPr>
              <w:t xml:space="preserve"> Т.И.</w:t>
            </w:r>
          </w:p>
          <w:p w14:paraId="AC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A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Первый заместитель главы </w:t>
            </w:r>
          </w:p>
          <w:p w14:paraId="B0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Крапивинского муниципального округа </w:t>
            </w:r>
            <w:r>
              <w:rPr>
                <w:rFonts w:ascii="PT Astra Serif" w:hAnsi="PT Astra Serif"/>
              </w:rPr>
              <w:t>(по ЖКХ, капитальному строительству и дорожному хозяйству)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, 17</w:t>
            </w:r>
          </w:p>
          <w:p w14:paraId="B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B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B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2, 9, 16, 23, 30</w:t>
            </w:r>
          </w:p>
          <w:p w14:paraId="B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B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17-30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B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  <w:p w14:paraId="BA000000">
            <w:pPr>
              <w:rPr>
                <w:rFonts w:ascii="PT Astra Serif" w:hAnsi="PT Astra Serif"/>
                <w:sz w:val="24"/>
              </w:rPr>
            </w:pPr>
          </w:p>
          <w:p w14:paraId="B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B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E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F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C0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C1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главы Крапивинского муниципального округа (по экономике)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14, 28 </w:t>
            </w:r>
          </w:p>
          <w:p w14:paraId="C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C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C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3,  10, 17, 24, 31</w:t>
            </w:r>
          </w:p>
          <w:p w14:paraId="C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C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13-30 – 14-30</w:t>
            </w:r>
          </w:p>
          <w:p w14:paraId="C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3,  10, 17, 24, 31</w:t>
            </w:r>
          </w:p>
          <w:p w14:paraId="C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C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16-00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C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  <w:p w14:paraId="D0000000">
            <w:pPr>
              <w:rPr>
                <w:rFonts w:ascii="PT Astra Serif" w:hAnsi="PT Astra Serif"/>
                <w:sz w:val="24"/>
              </w:rPr>
            </w:pPr>
          </w:p>
          <w:p w14:paraId="D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Шевелевский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  <w:p w14:paraId="D2000000">
            <w:pPr>
              <w:rPr>
                <w:rFonts w:ascii="PT Astra Serif" w:hAnsi="PT Astra Serif"/>
                <w:sz w:val="24"/>
              </w:rPr>
            </w:pPr>
          </w:p>
          <w:p w14:paraId="D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</w:t>
            </w:r>
          </w:p>
          <w:p w14:paraId="D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D5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D9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социальным вопросам)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8,  15</w:t>
            </w:r>
          </w:p>
          <w:p w14:paraId="D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D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D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3,  10, 17, 24, 31</w:t>
            </w:r>
          </w:p>
          <w:p w14:paraId="D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E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E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  <w:p w14:paraId="E3000000">
            <w:pPr>
              <w:rPr>
                <w:rFonts w:ascii="PT Astra Serif" w:hAnsi="PT Astra Serif"/>
                <w:sz w:val="24"/>
              </w:rPr>
            </w:pPr>
          </w:p>
          <w:p w14:paraId="E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Крапивинский городской </w:t>
            </w:r>
            <w:r>
              <w:rPr>
                <w:rFonts w:ascii="PT Astra Serif" w:hAnsi="PT Astra Serif"/>
                <w:sz w:val="24"/>
              </w:rPr>
              <w:t>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</w:t>
            </w:r>
            <w:r>
              <w:rPr>
                <w:rFonts w:ascii="PT Astra Serif" w:hAnsi="PT Astra Serif"/>
                <w:sz w:val="24"/>
              </w:rPr>
              <w:t xml:space="preserve"> Е.А.</w:t>
            </w:r>
          </w:p>
          <w:p w14:paraId="E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E9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внутренней политике и безопасности)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14, 28 </w:t>
            </w:r>
          </w:p>
          <w:p w14:paraId="E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E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17-00</w:t>
            </w:r>
          </w:p>
          <w:p w14:paraId="E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E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3,  10, 17, 24, 31</w:t>
            </w:r>
          </w:p>
          <w:p w14:paraId="E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F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11-00</w:t>
            </w:r>
          </w:p>
          <w:p w14:paraId="F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F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3,  10, 17, 24, 31</w:t>
            </w:r>
          </w:p>
          <w:p w14:paraId="F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F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администрация </w:t>
            </w:r>
            <w:r>
              <w:rPr>
                <w:rFonts w:ascii="PT Astra Serif" w:hAnsi="PT Astra Serif"/>
                <w:sz w:val="24"/>
              </w:rPr>
              <w:t>округа</w:t>
            </w:r>
          </w:p>
          <w:p w14:paraId="F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  <w:p w14:paraId="F7000000">
            <w:pPr>
              <w:rPr>
                <w:rFonts w:ascii="PT Astra Serif" w:hAnsi="PT Astra Serif"/>
                <w:sz w:val="24"/>
              </w:rPr>
            </w:pPr>
          </w:p>
          <w:p w14:paraId="F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</w:t>
            </w:r>
          </w:p>
          <w:p w14:paraId="F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FA000000">
            <w:pPr>
              <w:rPr>
                <w:rFonts w:ascii="PT Astra Serif" w:hAnsi="PT Astra Serif"/>
                <w:sz w:val="24"/>
              </w:rPr>
            </w:pPr>
          </w:p>
          <w:p w14:paraId="FB000000">
            <w:pPr>
              <w:rPr>
                <w:rFonts w:ascii="PT Astra Serif" w:hAnsi="PT Astra Serif"/>
                <w:sz w:val="24"/>
              </w:rPr>
            </w:pPr>
          </w:p>
          <w:p w14:paraId="F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00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сельскому хозяйству, экологии и лесному хозяйству)</w:t>
            </w:r>
          </w:p>
          <w:p w14:paraId="01010000">
            <w:pPr>
              <w:pStyle w:val="Style_3"/>
              <w:rPr>
                <w:rFonts w:ascii="PT Astra Serif" w:hAnsi="PT Astra Serif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14, 28 </w:t>
            </w:r>
          </w:p>
          <w:p w14:paraId="0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0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0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3,  10, 17, 24, 31</w:t>
            </w:r>
          </w:p>
          <w:p w14:paraId="0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0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14-30</w:t>
            </w:r>
          </w:p>
          <w:p w14:paraId="0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3,  10, 17, 24, 31</w:t>
            </w:r>
          </w:p>
          <w:p w14:paraId="0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0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15-30</w:t>
            </w:r>
          </w:p>
          <w:p w14:paraId="0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3,  10, 17, 24, 31</w:t>
            </w:r>
          </w:p>
          <w:p w14:paraId="0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1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13-00 – 13-30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сельского хозяйства</w:t>
            </w:r>
          </w:p>
          <w:p w14:paraId="12010000">
            <w:pPr>
              <w:rPr>
                <w:rFonts w:ascii="PT Astra Serif" w:hAnsi="PT Astra Serif"/>
                <w:sz w:val="24"/>
              </w:rPr>
            </w:pPr>
          </w:p>
          <w:p w14:paraId="13010000">
            <w:pPr>
              <w:rPr>
                <w:rFonts w:ascii="PT Astra Serif" w:hAnsi="PT Astra Serif"/>
                <w:sz w:val="24"/>
              </w:rPr>
            </w:pPr>
          </w:p>
          <w:p w14:paraId="14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  <w:p w14:paraId="15010000">
            <w:pPr>
              <w:rPr>
                <w:rFonts w:ascii="PT Astra Serif" w:hAnsi="PT Astra Serif"/>
                <w:sz w:val="24"/>
              </w:rPr>
            </w:pPr>
          </w:p>
          <w:p w14:paraId="16010000">
            <w:pPr>
              <w:rPr>
                <w:rFonts w:ascii="PT Astra Serif" w:hAnsi="PT Astra Serif"/>
                <w:sz w:val="24"/>
              </w:rPr>
            </w:pPr>
          </w:p>
          <w:p w14:paraId="17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  <w:p w14:paraId="18010000">
            <w:pPr>
              <w:rPr>
                <w:rFonts w:ascii="PT Astra Serif" w:hAnsi="PT Astra Serif"/>
                <w:sz w:val="24"/>
              </w:rPr>
            </w:pPr>
          </w:p>
          <w:p w14:paraId="19010000">
            <w:pPr>
              <w:rPr>
                <w:rFonts w:ascii="PT Astra Serif" w:hAnsi="PT Astra Serif"/>
                <w:sz w:val="24"/>
              </w:rPr>
            </w:pPr>
          </w:p>
          <w:p w14:paraId="1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</w:t>
            </w:r>
          </w:p>
          <w:p w14:paraId="1B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</w:t>
            </w:r>
            <w:r>
              <w:rPr>
                <w:rFonts w:ascii="PT Astra Serif" w:hAnsi="PT Astra Serif"/>
                <w:sz w:val="24"/>
              </w:rPr>
              <w:t xml:space="preserve"> А.А.</w:t>
            </w:r>
          </w:p>
          <w:p w14:paraId="1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Совета народных</w:t>
            </w:r>
            <w:r>
              <w:rPr>
                <w:rFonts w:ascii="PT Astra Serif" w:hAnsi="PT Astra Serif"/>
              </w:rPr>
              <w:t xml:space="preserve"> депутатов Крапивинского муниципального округа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7, 14, 21, 28 </w:t>
            </w:r>
          </w:p>
          <w:p w14:paraId="2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октября</w:t>
            </w:r>
          </w:p>
          <w:p w14:paraId="2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15-00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4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№27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</w:t>
            </w:r>
            <w:r>
              <w:rPr>
                <w:rFonts w:ascii="PT Astra Serif" w:hAnsi="PT Astra Serif"/>
                <w:sz w:val="24"/>
              </w:rPr>
              <w:t xml:space="preserve"> С.А.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Общественный помощник Уполномоченного по правам человека в Кемеровской области по Крапивинскому округу</w:t>
            </w:r>
          </w:p>
          <w:p w14:paraId="28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 октября</w:t>
            </w:r>
          </w:p>
          <w:p w14:paraId="2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14-00 – </w:t>
            </w:r>
            <w:r>
              <w:rPr>
                <w:rFonts w:ascii="PT Astra Serif" w:hAnsi="PT Astra Serif"/>
                <w:sz w:val="24"/>
              </w:rPr>
              <w:t>16-00</w:t>
            </w:r>
          </w:p>
          <w:p w14:paraId="2B010000">
            <w:pPr>
              <w:rPr>
                <w:rFonts w:ascii="PT Astra Serif" w:hAnsi="PT Astra Serif"/>
                <w:sz w:val="24"/>
              </w:rPr>
            </w:pPr>
          </w:p>
          <w:p w14:paraId="2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17 октября</w:t>
            </w:r>
          </w:p>
          <w:p w14:paraId="2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12-30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УСЗН</w:t>
            </w:r>
          </w:p>
          <w:p w14:paraId="2F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№1</w:t>
            </w:r>
          </w:p>
          <w:p w14:paraId="30010000">
            <w:pPr>
              <w:rPr>
                <w:rFonts w:ascii="PT Astra Serif" w:hAnsi="PT Astra Serif"/>
                <w:sz w:val="24"/>
              </w:rPr>
            </w:pPr>
          </w:p>
          <w:p w14:paraId="31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  <w:p w14:paraId="32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Ксендзык</w:t>
            </w:r>
            <w:r>
              <w:rPr>
                <w:rFonts w:ascii="PT Astra Serif" w:hAnsi="PT Astra Serif"/>
                <w:sz w:val="24"/>
              </w:rPr>
              <w:t xml:space="preserve"> И.В.</w:t>
            </w:r>
          </w:p>
        </w:tc>
      </w:tr>
    </w:tbl>
    <w:p w14:paraId="34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35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6. Праздничные и торжественные мероприятия</w:t>
      </w:r>
    </w:p>
    <w:p w14:paraId="36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88"/>
        <w:gridCol w:w="3807"/>
        <w:gridCol w:w="1629"/>
        <w:gridCol w:w="2030"/>
        <w:gridCol w:w="1909"/>
      </w:tblGrid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Праздничный концерт, посвящённый Дню уважения старшего поколения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октября</w:t>
            </w:r>
          </w:p>
          <w:p w14:paraId="3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Торжественный п</w:t>
            </w:r>
            <w:r>
              <w:rPr>
                <w:rFonts w:ascii="PT Astra Serif" w:hAnsi="PT Astra Serif"/>
                <w:sz w:val="24"/>
              </w:rPr>
              <w:t>рием главы, посвященный Дню Учителя</w:t>
            </w:r>
          </w:p>
          <w:p w14:paraId="3F010000">
            <w:pPr>
              <w:rPr>
                <w:rFonts w:ascii="PT Astra Serif" w:hAnsi="PT Astra Serif"/>
                <w:b w:val="1"/>
                <w:sz w:val="24"/>
              </w:rPr>
            </w:pPr>
          </w:p>
          <w:p w14:paraId="40010000">
            <w:pPr>
              <w:rPr>
                <w:rFonts w:ascii="PT Astra Serif" w:hAnsi="PT Astra Serif"/>
                <w:color w:val="333333"/>
                <w:sz w:val="24"/>
                <w:highlight w:val="white"/>
              </w:rPr>
            </w:pP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 октября</w:t>
            </w:r>
          </w:p>
          <w:p w14:paraId="4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  <w:p w14:paraId="4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«Осенняя соната» - X Фестиваль детского творчества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 октября</w:t>
            </w:r>
          </w:p>
          <w:p w14:paraId="4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Торжественное мероприятие, посвящённое Дню призывника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Торжественное мероприятие, посвящённое Дню автомобилиста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  <w:p w14:paraId="5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</w:tbl>
    <w:p w14:paraId="5701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58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7. Конкурсы, турниры, соревнования, акции</w:t>
      </w:r>
    </w:p>
    <w:p w14:paraId="59010000">
      <w:pPr>
        <w:widowControl w:val="1"/>
        <w:ind/>
        <w:jc w:val="center"/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4"/>
        <w:gridCol w:w="3800"/>
        <w:gridCol w:w="1480"/>
        <w:gridCol w:w="2477"/>
        <w:gridCol w:w="1612"/>
      </w:tblGrid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ко Дню пожилых людей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Первичные </w:t>
            </w:r>
            <w:r>
              <w:rPr>
                <w:rFonts w:ascii="PT Astra Serif" w:hAnsi="PT Astra Serif"/>
                <w:sz w:val="24"/>
              </w:rPr>
              <w:t>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Турнир по настольному теннису, посвященный Дню пожилых людей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Фотомарафон «Мой учитель самый лучший» - онлайн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1-6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«С любовью говорим о папе» - онлайн фестиваль авторской поэзии, посвящённый всероссийскому Дню отца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1-10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Антинаркотическая </w:t>
            </w:r>
            <w:bookmarkStart w:id="1" w:name="_GoBack"/>
            <w:bookmarkEnd w:id="1"/>
            <w:r>
              <w:rPr>
                <w:rFonts w:ascii="PT Astra Serif" w:hAnsi="PT Astra Serif"/>
                <w:sz w:val="24"/>
              </w:rPr>
              <w:t>акция «</w:t>
            </w:r>
            <w:r>
              <w:rPr>
                <w:rFonts w:ascii="PT Astra Serif" w:hAnsi="PT Astra Serif"/>
                <w:sz w:val="24"/>
              </w:rPr>
              <w:t>Мы выбираем жизнь»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Спартакиада</w:t>
            </w:r>
            <w:r>
              <w:rPr>
                <w:rFonts w:ascii="PT Astra Serif" w:hAnsi="PT Astra Serif"/>
                <w:sz w:val="24"/>
              </w:rPr>
              <w:t xml:space="preserve"> старшего поколения Крапивинского муниципального округа, посвященная Дню пожилого человека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Крапивинский, ул. 60 лет Октября,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программа «Мы – граждане России»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</w:t>
            </w:r>
            <w:r>
              <w:rPr>
                <w:rFonts w:ascii="PT Astra Serif" w:hAnsi="PT Astra Serif"/>
                <w:sz w:val="24"/>
              </w:rPr>
              <w:t xml:space="preserve"> «Чистый берег»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ко Дню учителя «Благодарю!»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Антитеррористическая акция «Будьте бдительны!»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Антинаркотическая акция «</w:t>
            </w:r>
            <w:r>
              <w:rPr>
                <w:rFonts w:ascii="PT Astra Serif" w:hAnsi="PT Astra Serif"/>
                <w:sz w:val="24"/>
              </w:rPr>
              <w:t>Не отнимай у себя завтра»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День отца в России фотоконкурс «Папа в объективе»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9-15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«Чистый лес»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по экстремизму «Давайте дружить народами»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Соревнования по стрельбе из пневматической винтовки среди молодежи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ко Дню отца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Региональные соревнования по гиревому спорту памяти тренера - преподавателя Антона Сергеевича </w:t>
            </w:r>
            <w:r>
              <w:rPr>
                <w:rFonts w:ascii="PT Astra Serif" w:hAnsi="PT Astra Serif"/>
                <w:sz w:val="24"/>
              </w:rPr>
              <w:t>Булдакова</w:t>
            </w:r>
            <w:r>
              <w:rPr>
                <w:rFonts w:ascii="PT Astra Serif" w:hAnsi="PT Astra Serif"/>
                <w:sz w:val="24"/>
              </w:rPr>
              <w:t xml:space="preserve"> среди мужчин и женщин, юношей и девушек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24-25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Крапивинский, ул. 60 лет Октября,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Открытые муниципальны</w:t>
            </w:r>
            <w:r>
              <w:rPr>
                <w:rFonts w:ascii="PT Astra Serif" w:hAnsi="PT Astra Serif"/>
                <w:sz w:val="24"/>
              </w:rPr>
              <w:t>е соревнования по боксу памяти тренера - преподавателя Валерия Владимировича Филоненко среди юношей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 октября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Крапивинский, ул. 60 лет Октября,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Первенство Крапивинского муниципального округа по мини - футболу, среди детей </w:t>
            </w:r>
            <w:r>
              <w:rPr>
                <w:rFonts w:ascii="PT Astra Serif" w:hAnsi="PT Astra Serif"/>
                <w:sz w:val="24"/>
              </w:rPr>
              <w:t>младшего школьного возраста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 xml:space="preserve">. Крапивинский, ул. 60 лет Октября, 17 Б 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Женский турнир по волейболу «Золотая осень»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 xml:space="preserve">. Крапивинский, ул. 60 лет Октября, 17 Б 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</w:tbl>
    <w:p w14:paraId="BE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BF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8. Участие в областных фестивалях, конкурсах, соревнованиях, акциях</w:t>
      </w:r>
    </w:p>
    <w:p w14:paraId="C0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47"/>
        <w:gridCol w:w="3727"/>
        <w:gridCol w:w="1787"/>
        <w:gridCol w:w="2269"/>
        <w:gridCol w:w="1701"/>
      </w:tblGrid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Безопасное колесо-2025» - Всероссийский конкурс отрядов юных инспекторов движения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2-10 октября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ГАУДО «Кузбасский центр «ДОМ ЮНАРМИИ»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Областная акция «Люби и знай родной </w:t>
            </w:r>
            <w:r>
              <w:rPr>
                <w:rFonts w:ascii="PT Astra Serif" w:hAnsi="PT Astra Serif"/>
                <w:sz w:val="24"/>
              </w:rPr>
              <w:t>Кузбасс»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октября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ГАУДО «КЦДЮТЭ»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Творческая мастерская по </w:t>
            </w:r>
            <w:r>
              <w:rPr>
                <w:rFonts w:ascii="PT Astra Serif" w:hAnsi="PT Astra Serif"/>
                <w:sz w:val="24"/>
              </w:rPr>
              <w:t>фототворчеству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 октября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ГАУДО «Кузбасский центр «ДОМ ЮНАРМИИ»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Профильная смена для детских творческих объединений декоративно-прикладного творчества «Страна </w:t>
            </w:r>
            <w:r>
              <w:rPr>
                <w:rFonts w:ascii="PT Astra Serif" w:hAnsi="PT Astra Serif"/>
                <w:sz w:val="24"/>
              </w:rPr>
              <w:t>мастеров»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23-28 октября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ЦХиСГО</w:t>
            </w:r>
            <w:r>
              <w:rPr>
                <w:rFonts w:ascii="PT Astra Serif" w:hAnsi="PT Astra Serif"/>
                <w:sz w:val="24"/>
              </w:rPr>
              <w:t>, «Сибирская сказка»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конкурс индивидуального мастерства детей по декоративно-прикладному и изобразительному искусству «Марья – Искусница, Данила – Мастер»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24-26 октября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ЦХиСГО</w:t>
            </w:r>
            <w:r>
              <w:rPr>
                <w:rFonts w:ascii="PT Astra Serif" w:hAnsi="PT Astra Serif"/>
                <w:sz w:val="24"/>
              </w:rPr>
              <w:t>, «Сибирская сказка»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z w:val="24"/>
              </w:rPr>
              <w:t>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1"/>
              <w:ind/>
              <w:contextualSpacing w:val="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Областной конкурс педагогического мастерства «Я –Мастер», в рамках профильной смены ДПИ «Страна Мастеров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 октября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ЦХиСГО</w:t>
            </w:r>
            <w:r>
              <w:rPr>
                <w:rFonts w:ascii="PT Astra Serif" w:hAnsi="PT Astra Serif"/>
                <w:sz w:val="24"/>
              </w:rPr>
              <w:t>, «Сибирская сказка»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чемпионат по первой помощи. Кемеровская область – Кузбасс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 октября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</w:t>
            </w:r>
            <w:r>
              <w:rPr>
                <w:rFonts w:ascii="PT Astra Serif" w:hAnsi="PT Astra Serif"/>
                <w:sz w:val="24"/>
              </w:rPr>
              <w:t>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Региональный слет отличников 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27-29 октября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Киселевск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8.9</w:t>
            </w: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Встреча активистов патриотических объединений Кузбасса в рамках областного проекта «Разговор с Героями»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ГАУДО «Кузбасский центр «ДОМ ЮНАРМИИ»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</w:tbl>
    <w:p w14:paraId="EE01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EF01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F0010000">
      <w:pPr>
        <w:rPr>
          <w:rFonts w:ascii="PT Astra Serif" w:hAnsi="PT Astra Serif"/>
          <w:sz w:val="24"/>
        </w:rPr>
      </w:pPr>
    </w:p>
    <w:p w14:paraId="F1010000">
      <w:pPr>
        <w:pStyle w:val="Style_3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Заместитель главы </w:t>
      </w:r>
    </w:p>
    <w:p w14:paraId="F201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Крапивинского муниципального округа </w:t>
      </w:r>
    </w:p>
    <w:p w14:paraId="F301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(по внутренней политике и </w:t>
      </w:r>
      <w:r>
        <w:rPr>
          <w:rFonts w:ascii="PT Astra Serif" w:hAnsi="PT Astra Serif"/>
          <w:sz w:val="24"/>
        </w:rPr>
        <w:t xml:space="preserve">безопасности)   </w:t>
      </w:r>
      <w:r>
        <w:rPr>
          <w:rFonts w:ascii="PT Astra Serif" w:hAnsi="PT Astra Serif"/>
          <w:sz w:val="24"/>
        </w:rPr>
        <w:t xml:space="preserve">                                    Е.А. Слонов</w:t>
      </w:r>
    </w:p>
    <w:sectPr>
      <w:pgSz w:h="16838" w:orient="portrait" w:w="11906"/>
      <w:pgMar w:bottom="680" w:footer="0" w:gutter="0" w:header="0" w:left="1134" w:right="70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3.%1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20"/>
      </w:pPr>
    </w:lvl>
  </w:abstractNum>
  <w:abstractNum w:abstractNumId="2">
    <w:lvl w:ilvl="0">
      <w:start w:val="1"/>
      <w:numFmt w:val="decimal"/>
      <w:lvlText w:val="4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decimal"/>
      <w:lvlText w:val="5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4">
    <w:lvl w:ilvl="0">
      <w:start w:val="1"/>
      <w:numFmt w:val="decimal"/>
      <w:lvlText w:val="6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5">
    <w:lvl w:ilvl="0">
      <w:start w:val="1"/>
      <w:numFmt w:val="decimal"/>
      <w:lvlText w:val="7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6">
    <w:lvl w:ilvl="0">
      <w:start w:val="1"/>
      <w:numFmt w:val="decimal"/>
      <w:lvlText w:val="8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6" w:type="paragraph">
    <w:name w:val="Обычный1"/>
    <w:link w:val="Style_6_ch"/>
  </w:style>
  <w:style w:styleId="Style_6_ch" w:type="character">
    <w:name w:val="Обычный1"/>
    <w:link w:val="Style_6"/>
  </w:style>
  <w:style w:styleId="Style_7" w:type="paragraph">
    <w:name w:val="Гиперссылка3"/>
    <w:link w:val="Style_7_ch"/>
    <w:rPr>
      <w:color w:val="0000FF"/>
      <w:u w:val="single"/>
    </w:rPr>
  </w:style>
  <w:style w:styleId="Style_7_ch" w:type="character">
    <w:name w:val="Гиперссылка3"/>
    <w:link w:val="Style_7"/>
    <w:rPr>
      <w:color w:val="0000FF"/>
      <w:u w:val="single"/>
    </w:rPr>
  </w:style>
  <w:style w:styleId="Style_8" w:type="paragraph">
    <w:name w:val="toc 2"/>
    <w:next w:val="Style_5"/>
    <w:link w:val="Style_8_ch"/>
    <w:uiPriority w:val="39"/>
    <w:pPr>
      <w:widowControl w:val="1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Верхний колонтитул1"/>
    <w:basedOn w:val="Style_10"/>
    <w:link w:val="Style_9_ch"/>
    <w:rPr>
      <w:sz w:val="28"/>
    </w:rPr>
  </w:style>
  <w:style w:styleId="Style_9_ch" w:type="character">
    <w:name w:val="Верхний колонтитул1"/>
    <w:basedOn w:val="Style_10_ch"/>
    <w:link w:val="Style_9"/>
    <w:rPr>
      <w:sz w:val="28"/>
    </w:rPr>
  </w:style>
  <w:style w:styleId="Style_11" w:type="paragraph">
    <w:name w:val="Абзац списка8"/>
    <w:basedOn w:val="Style_5"/>
    <w:link w:val="Style_11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1_ch" w:type="character">
    <w:name w:val="Абзац списка8"/>
    <w:basedOn w:val="Style_5_ch"/>
    <w:link w:val="Style_11"/>
    <w:rPr>
      <w:rFonts w:ascii="Calibri" w:hAnsi="Calibri"/>
      <w:sz w:val="22"/>
    </w:rPr>
  </w:style>
  <w:style w:styleId="Style_12" w:type="paragraph">
    <w:name w:val="Колонтитул2"/>
    <w:link w:val="Style_12_ch"/>
    <w:rPr>
      <w:rFonts w:ascii="XO Thames" w:hAnsi="XO Thames"/>
    </w:rPr>
  </w:style>
  <w:style w:styleId="Style_12_ch" w:type="character">
    <w:name w:val="Колонтитул2"/>
    <w:link w:val="Style_12"/>
    <w:rPr>
      <w:rFonts w:ascii="XO Thames" w:hAnsi="XO Thames"/>
    </w:rPr>
  </w:style>
  <w:style w:styleId="Style_13" w:type="paragraph">
    <w:name w:val="Plain Text"/>
    <w:basedOn w:val="Style_5"/>
    <w:link w:val="Style_13_ch"/>
    <w:pPr>
      <w:widowControl w:val="1"/>
      <w:ind/>
    </w:pPr>
    <w:rPr>
      <w:rFonts w:ascii="Consolas" w:hAnsi="Consolas"/>
      <w:sz w:val="21"/>
    </w:rPr>
  </w:style>
  <w:style w:styleId="Style_13_ch" w:type="character">
    <w:name w:val="Plain Text"/>
    <w:basedOn w:val="Style_5_ch"/>
    <w:link w:val="Style_13"/>
    <w:rPr>
      <w:rFonts w:ascii="Consolas" w:hAnsi="Consolas"/>
      <w:sz w:val="21"/>
    </w:rPr>
  </w:style>
  <w:style w:styleId="Style_14" w:type="paragraph">
    <w:name w:val="Абзац списка4"/>
    <w:basedOn w:val="Style_5"/>
    <w:link w:val="Style_14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4_ch" w:type="character">
    <w:name w:val="Абзац списка4"/>
    <w:basedOn w:val="Style_5_ch"/>
    <w:link w:val="Style_14"/>
    <w:rPr>
      <w:rFonts w:ascii="Calibri" w:hAnsi="Calibri"/>
      <w:sz w:val="22"/>
    </w:rPr>
  </w:style>
  <w:style w:styleId="Style_15" w:type="paragraph">
    <w:name w:val="Указатель2"/>
    <w:basedOn w:val="Style_10"/>
    <w:link w:val="Style_15_ch"/>
  </w:style>
  <w:style w:styleId="Style_15_ch" w:type="character">
    <w:name w:val="Указатель2"/>
    <w:basedOn w:val="Style_10_ch"/>
    <w:link w:val="Style_15"/>
  </w:style>
  <w:style w:styleId="Style_16" w:type="paragraph">
    <w:name w:val="toc 4"/>
    <w:next w:val="Style_5"/>
    <w:link w:val="Style_16_ch"/>
    <w:uiPriority w:val="39"/>
    <w:pPr>
      <w:widowControl w:val="1"/>
      <w:ind w:left="600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Text body"/>
    <w:link w:val="Style_17_ch"/>
    <w:rPr>
      <w:sz w:val="22"/>
    </w:rPr>
  </w:style>
  <w:style w:styleId="Style_17_ch" w:type="character">
    <w:name w:val="Text body"/>
    <w:link w:val="Style_17"/>
    <w:rPr>
      <w:sz w:val="22"/>
    </w:rPr>
  </w:style>
  <w:style w:styleId="Style_18" w:type="paragraph">
    <w:name w:val="Default"/>
    <w:link w:val="Style_18_ch"/>
    <w:rPr>
      <w:sz w:val="24"/>
    </w:rPr>
  </w:style>
  <w:style w:styleId="Style_18_ch" w:type="character">
    <w:name w:val="Default"/>
    <w:link w:val="Style_18"/>
    <w:rPr>
      <w:sz w:val="24"/>
    </w:rPr>
  </w:style>
  <w:style w:styleId="Style_1" w:type="paragraph">
    <w:name w:val="heading 7"/>
    <w:basedOn w:val="Style_5"/>
    <w:next w:val="Style_5"/>
    <w:link w:val="Style_1_ch"/>
    <w:uiPriority w:val="9"/>
    <w:qFormat/>
    <w:pPr>
      <w:keepNext w:val="1"/>
      <w:widowControl w:val="1"/>
      <w:spacing w:before="120"/>
      <w:ind w:firstLine="5954"/>
      <w:outlineLvl w:val="6"/>
    </w:pPr>
    <w:rPr>
      <w:rFonts w:ascii="Arial Narrow" w:hAnsi="Arial Narrow"/>
      <w:sz w:val="24"/>
    </w:rPr>
  </w:style>
  <w:style w:styleId="Style_1_ch" w:type="character">
    <w:name w:val="heading 7"/>
    <w:basedOn w:val="Style_5_ch"/>
    <w:link w:val="Style_1"/>
    <w:rPr>
      <w:rFonts w:ascii="Arial Narrow" w:hAnsi="Arial Narrow"/>
      <w:sz w:val="24"/>
    </w:rPr>
  </w:style>
  <w:style w:styleId="Style_19" w:type="paragraph">
    <w:name w:val="Заголовок 71"/>
    <w:link w:val="Style_19_ch"/>
    <w:rPr>
      <w:rFonts w:ascii="Arial Narrow" w:hAnsi="Arial Narrow"/>
      <w:sz w:val="24"/>
    </w:rPr>
  </w:style>
  <w:style w:styleId="Style_19_ch" w:type="character">
    <w:name w:val="Заголовок 71"/>
    <w:link w:val="Style_19"/>
    <w:rPr>
      <w:rFonts w:ascii="Arial Narrow" w:hAnsi="Arial Narrow"/>
      <w:sz w:val="24"/>
    </w:rPr>
  </w:style>
  <w:style w:styleId="Style_20" w:type="paragraph">
    <w:name w:val="Строгий1"/>
    <w:link w:val="Style_20_ch"/>
    <w:rPr>
      <w:b w:val="1"/>
    </w:rPr>
  </w:style>
  <w:style w:styleId="Style_20_ch" w:type="character">
    <w:name w:val="Строгий1"/>
    <w:link w:val="Style_20"/>
    <w:rPr>
      <w:b w:val="1"/>
    </w:rPr>
  </w:style>
  <w:style w:styleId="Style_21" w:type="paragraph">
    <w:name w:val="Верхний и нижний колонтитулы"/>
    <w:link w:val="Style_21_ch"/>
    <w:rPr>
      <w:rFonts w:ascii="XO Thames" w:hAnsi="XO Thames"/>
    </w:rPr>
  </w:style>
  <w:style w:styleId="Style_21_ch" w:type="character">
    <w:name w:val="Верхний и нижний колонтитулы"/>
    <w:link w:val="Style_21"/>
    <w:rPr>
      <w:rFonts w:ascii="XO Thames" w:hAnsi="XO Thames"/>
    </w:rPr>
  </w:style>
  <w:style w:styleId="Style_22" w:type="paragraph">
    <w:name w:val="toc 6"/>
    <w:next w:val="Style_5"/>
    <w:link w:val="Style_22_ch"/>
    <w:uiPriority w:val="39"/>
    <w:pPr>
      <w:widowControl w:val="1"/>
      <w:ind w:left="1000"/>
    </w:pPr>
    <w:rPr>
      <w:rFonts w:ascii="XO Thames" w:hAnsi="XO Thames"/>
      <w:sz w:val="28"/>
    </w:rPr>
  </w:style>
  <w:style w:styleId="Style_22_ch" w:type="character">
    <w:name w:val="toc 6"/>
    <w:link w:val="Style_22"/>
    <w:rPr>
      <w:rFonts w:ascii="XO Thames" w:hAnsi="XO Thames"/>
      <w:sz w:val="28"/>
    </w:rPr>
  </w:style>
  <w:style w:styleId="Style_23" w:type="paragraph">
    <w:name w:val="toc 7"/>
    <w:next w:val="Style_5"/>
    <w:link w:val="Style_23_ch"/>
    <w:uiPriority w:val="39"/>
    <w:pPr>
      <w:widowControl w:val="1"/>
      <w:ind w:left="1200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Основной шрифт абзаца3"/>
    <w:link w:val="Style_24_ch"/>
  </w:style>
  <w:style w:styleId="Style_24_ch" w:type="character">
    <w:name w:val="Основной шрифт абзаца3"/>
    <w:link w:val="Style_24"/>
  </w:style>
  <w:style w:styleId="Style_25" w:type="paragraph">
    <w:name w:val="Заголовок 1 Знак"/>
    <w:basedOn w:val="Style_26"/>
    <w:link w:val="Style_25_ch"/>
    <w:rPr>
      <w:sz w:val="24"/>
    </w:rPr>
  </w:style>
  <w:style w:styleId="Style_25_ch" w:type="character">
    <w:name w:val="Заголовок 1 Знак"/>
    <w:basedOn w:val="Style_26_ch"/>
    <w:link w:val="Style_25"/>
    <w:rPr>
      <w:sz w:val="24"/>
    </w:rPr>
  </w:style>
  <w:style w:styleId="Style_27" w:type="paragraph">
    <w:name w:val="western2"/>
    <w:link w:val="Style_27_ch"/>
    <w:rPr>
      <w:sz w:val="22"/>
    </w:rPr>
  </w:style>
  <w:style w:styleId="Style_27_ch" w:type="character">
    <w:name w:val="western2"/>
    <w:link w:val="Style_27"/>
    <w:rPr>
      <w:sz w:val="22"/>
    </w:rPr>
  </w:style>
  <w:style w:styleId="Style_28" w:type="paragraph">
    <w:name w:val="Заголовок 11"/>
    <w:link w:val="Style_28_ch"/>
    <w:rPr>
      <w:sz w:val="24"/>
    </w:rPr>
  </w:style>
  <w:style w:styleId="Style_28_ch" w:type="character">
    <w:name w:val="Заголовок 11"/>
    <w:link w:val="Style_28"/>
    <w:rPr>
      <w:sz w:val="24"/>
    </w:rPr>
  </w:style>
  <w:style w:styleId="Style_29" w:type="paragraph">
    <w:name w:val="Body Text Indent"/>
    <w:basedOn w:val="Style_5"/>
    <w:link w:val="Style_29_ch"/>
    <w:pPr>
      <w:widowControl w:val="1"/>
      <w:spacing w:after="120"/>
      <w:ind w:left="283"/>
    </w:pPr>
  </w:style>
  <w:style w:styleId="Style_29_ch" w:type="character">
    <w:name w:val="Body Text Indent"/>
    <w:basedOn w:val="Style_5_ch"/>
    <w:link w:val="Style_29"/>
  </w:style>
  <w:style w:styleId="Style_30" w:type="paragraph">
    <w:name w:val="Названи2"/>
    <w:basedOn w:val="Style_5"/>
    <w:next w:val="Style_5"/>
    <w:link w:val="Style_30_ch"/>
    <w:pPr>
      <w:widowControl w:val="1"/>
      <w:ind/>
      <w:jc w:val="center"/>
    </w:pPr>
    <w:rPr>
      <w:sz w:val="24"/>
    </w:rPr>
  </w:style>
  <w:style w:styleId="Style_30_ch" w:type="character">
    <w:name w:val="Названи2"/>
    <w:basedOn w:val="Style_5_ch"/>
    <w:link w:val="Style_30"/>
    <w:rPr>
      <w:sz w:val="24"/>
    </w:rPr>
  </w:style>
  <w:style w:styleId="Style_31" w:type="paragraph">
    <w:name w:val="Обычный16"/>
    <w:link w:val="Style_31_ch"/>
  </w:style>
  <w:style w:styleId="Style_31_ch" w:type="character">
    <w:name w:val="Обычный16"/>
    <w:link w:val="Style_31"/>
  </w:style>
  <w:style w:styleId="Style_32" w:type="paragraph">
    <w:name w:val="Body Single"/>
    <w:link w:val="Style_32_ch"/>
    <w:rPr>
      <w:sz w:val="28"/>
    </w:rPr>
  </w:style>
  <w:style w:styleId="Style_32_ch" w:type="character">
    <w:name w:val="Body Single"/>
    <w:link w:val="Style_32"/>
    <w:rPr>
      <w:sz w:val="28"/>
    </w:rPr>
  </w:style>
  <w:style w:styleId="Style_33" w:type="paragraph">
    <w:name w:val="List"/>
    <w:basedOn w:val="Style_34"/>
    <w:link w:val="Style_33_ch"/>
  </w:style>
  <w:style w:styleId="Style_33_ch" w:type="character">
    <w:name w:val="List"/>
    <w:basedOn w:val="Style_34_ch"/>
    <w:link w:val="Style_33"/>
  </w:style>
  <w:style w:styleId="Style_35" w:type="paragraph">
    <w:name w:val="Заголовок"/>
    <w:basedOn w:val="Style_5"/>
    <w:next w:val="Style_34"/>
    <w:link w:val="Style_3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5_ch" w:type="character">
    <w:name w:val="Заголовок"/>
    <w:basedOn w:val="Style_5_ch"/>
    <w:link w:val="Style_35"/>
    <w:rPr>
      <w:rFonts w:ascii="PT Astra Serif" w:hAnsi="PT Astra Serif"/>
      <w:sz w:val="28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36" w:type="paragraph">
    <w:name w:val="Endnote"/>
    <w:link w:val="Style_36_ch"/>
    <w:pPr>
      <w:widowControl w:val="1"/>
      <w:ind w:firstLine="851"/>
      <w:jc w:val="both"/>
    </w:pPr>
    <w:rPr>
      <w:rFonts w:ascii="XO Thames" w:hAnsi="XO Thames"/>
      <w:sz w:val="22"/>
    </w:rPr>
  </w:style>
  <w:style w:styleId="Style_36_ch" w:type="character">
    <w:name w:val="Endnote"/>
    <w:link w:val="Style_36"/>
    <w:rPr>
      <w:rFonts w:ascii="XO Thames" w:hAnsi="XO Thames"/>
      <w:sz w:val="22"/>
    </w:rPr>
  </w:style>
  <w:style w:styleId="Style_37" w:type="paragraph">
    <w:name w:val="heading 3"/>
    <w:link w:val="Style_37_ch"/>
    <w:uiPriority w:val="9"/>
    <w:qFormat/>
    <w:pPr>
      <w:widowControl w:val="1"/>
      <w:ind/>
      <w:outlineLvl w:val="2"/>
    </w:pPr>
    <w:rPr>
      <w:sz w:val="22"/>
      <w:u w:val="single"/>
    </w:rPr>
  </w:style>
  <w:style w:styleId="Style_37_ch" w:type="character">
    <w:name w:val="heading 3"/>
    <w:link w:val="Style_37"/>
    <w:rPr>
      <w:sz w:val="22"/>
      <w:u w:val="single"/>
    </w:rPr>
  </w:style>
  <w:style w:styleId="Style_38" w:type="paragraph">
    <w:name w:val="Footnote2"/>
    <w:link w:val="Style_38_ch"/>
    <w:pPr>
      <w:widowControl w:val="1"/>
      <w:ind w:firstLine="851"/>
      <w:jc w:val="both"/>
    </w:pPr>
    <w:rPr>
      <w:rFonts w:ascii="XO Thames" w:hAnsi="XO Thames"/>
      <w:sz w:val="22"/>
    </w:rPr>
  </w:style>
  <w:style w:styleId="Style_38_ch" w:type="character">
    <w:name w:val="Footnote2"/>
    <w:link w:val="Style_38"/>
    <w:rPr>
      <w:rFonts w:ascii="XO Thames" w:hAnsi="XO Thames"/>
      <w:sz w:val="22"/>
    </w:rPr>
  </w:style>
  <w:style w:styleId="Style_39" w:type="paragraph">
    <w:name w:val="Абзац списка6"/>
    <w:basedOn w:val="Style_5"/>
    <w:link w:val="Style_3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39_ch" w:type="character">
    <w:name w:val="Абзац списка6"/>
    <w:basedOn w:val="Style_5_ch"/>
    <w:link w:val="Style_39"/>
    <w:rPr>
      <w:rFonts w:ascii="Calibri" w:hAnsi="Calibri"/>
      <w:sz w:val="22"/>
    </w:rPr>
  </w:style>
  <w:style w:styleId="Style_40" w:type="paragraph">
    <w:name w:val="Заголовок1"/>
    <w:link w:val="Style_40_ch"/>
    <w:rPr>
      <w:rFonts w:ascii="Liberation Sans" w:hAnsi="Liberation Sans"/>
      <w:sz w:val="28"/>
    </w:rPr>
  </w:style>
  <w:style w:styleId="Style_40_ch" w:type="character">
    <w:name w:val="Заголовок1"/>
    <w:link w:val="Style_40"/>
    <w:rPr>
      <w:rFonts w:ascii="Liberation Sans" w:hAnsi="Liberation Sans"/>
      <w:sz w:val="28"/>
    </w:rPr>
  </w:style>
  <w:style w:styleId="Style_41" w:type="paragraph">
    <w:name w:val="Body Text Indent 2"/>
    <w:link w:val="Style_41_ch"/>
    <w:rPr>
      <w:sz w:val="28"/>
    </w:rPr>
  </w:style>
  <w:style w:styleId="Style_41_ch" w:type="character">
    <w:name w:val="Body Text Indent 2"/>
    <w:link w:val="Style_41"/>
    <w:rPr>
      <w:sz w:val="28"/>
    </w:rPr>
  </w:style>
  <w:style w:styleId="Style_42" w:type="paragraph">
    <w:name w:val="Обычный18"/>
    <w:link w:val="Style_42_ch"/>
  </w:style>
  <w:style w:styleId="Style_42_ch" w:type="character">
    <w:name w:val="Обычный18"/>
    <w:link w:val="Style_42"/>
  </w:style>
  <w:style w:styleId="Style_43" w:type="paragraph">
    <w:name w:val="Знак Знак1 Знак Знак Знак Знак Знак Знак Знак Знак Знак"/>
    <w:link w:val="Style_43_ch"/>
    <w:rPr>
      <w:rFonts w:ascii="Verdana" w:hAnsi="Verdana"/>
    </w:rPr>
  </w:style>
  <w:style w:styleId="Style_43_ch" w:type="character">
    <w:name w:val="Знак Знак1 Знак Знак Знак Знак Знак Знак Знак Знак Знак"/>
    <w:link w:val="Style_43"/>
    <w:rPr>
      <w:rFonts w:ascii="Verdana" w:hAnsi="Verdana"/>
    </w:rPr>
  </w:style>
  <w:style w:styleId="Style_44" w:type="paragraph">
    <w:name w:val="Абзац списка10"/>
    <w:basedOn w:val="Style_5"/>
    <w:link w:val="Style_44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44_ch" w:type="character">
    <w:name w:val="Абзац списка10"/>
    <w:basedOn w:val="Style_5_ch"/>
    <w:link w:val="Style_44"/>
    <w:rPr>
      <w:rFonts w:ascii="Calibri" w:hAnsi="Calibri"/>
      <w:sz w:val="22"/>
    </w:rPr>
  </w:style>
  <w:style w:styleId="Style_45" w:type="paragraph">
    <w:name w:val="Balloon Text"/>
    <w:basedOn w:val="Style_5"/>
    <w:link w:val="Style_45_ch"/>
    <w:rPr>
      <w:rFonts w:ascii="Tahoma" w:hAnsi="Tahoma"/>
      <w:sz w:val="16"/>
    </w:rPr>
  </w:style>
  <w:style w:styleId="Style_45_ch" w:type="character">
    <w:name w:val="Balloon Text"/>
    <w:basedOn w:val="Style_5_ch"/>
    <w:link w:val="Style_45"/>
    <w:rPr>
      <w:rFonts w:ascii="Tahoma" w:hAnsi="Tahoma"/>
      <w:sz w:val="16"/>
    </w:rPr>
  </w:style>
  <w:style w:styleId="Style_46" w:type="paragraph">
    <w:name w:val="Абзац списка1"/>
    <w:link w:val="Style_46_ch"/>
    <w:rPr>
      <w:sz w:val="24"/>
    </w:rPr>
  </w:style>
  <w:style w:styleId="Style_46_ch" w:type="character">
    <w:name w:val="Абзац списка1"/>
    <w:link w:val="Style_46"/>
    <w:rPr>
      <w:sz w:val="24"/>
    </w:rPr>
  </w:style>
  <w:style w:styleId="Style_47" w:type="paragraph">
    <w:name w:val="Без интервала1"/>
    <w:link w:val="Style_47_ch"/>
    <w:rPr>
      <w:rFonts w:ascii="Calibri" w:hAnsi="Calibri"/>
      <w:sz w:val="22"/>
    </w:rPr>
  </w:style>
  <w:style w:styleId="Style_47_ch" w:type="character">
    <w:name w:val="Без интервала1"/>
    <w:link w:val="Style_47"/>
    <w:rPr>
      <w:rFonts w:ascii="Calibri" w:hAnsi="Calibri"/>
      <w:sz w:val="22"/>
    </w:rPr>
  </w:style>
  <w:style w:styleId="Style_48" w:type="paragraph">
    <w:name w:val="Основной шрифт абзаца1"/>
    <w:link w:val="Style_48_ch"/>
  </w:style>
  <w:style w:styleId="Style_48_ch" w:type="character">
    <w:name w:val="Основной шрифт абзаца1"/>
    <w:link w:val="Style_48"/>
  </w:style>
  <w:style w:styleId="Style_49" w:type="paragraph">
    <w:name w:val="Iau?iue2"/>
    <w:link w:val="Style_49_ch"/>
  </w:style>
  <w:style w:styleId="Style_49_ch" w:type="character">
    <w:name w:val="Iau?iue2"/>
    <w:link w:val="Style_49"/>
  </w:style>
  <w:style w:styleId="Style_50" w:type="paragraph">
    <w:name w:val="Абзац списка102"/>
    <w:link w:val="Style_50_ch"/>
    <w:rPr>
      <w:rFonts w:ascii="Calibri" w:hAnsi="Calibri"/>
      <w:sz w:val="22"/>
    </w:rPr>
  </w:style>
  <w:style w:styleId="Style_50_ch" w:type="character">
    <w:name w:val="Абзац списка102"/>
    <w:link w:val="Style_50"/>
    <w:rPr>
      <w:rFonts w:ascii="Calibri" w:hAnsi="Calibri"/>
      <w:sz w:val="22"/>
    </w:rPr>
  </w:style>
  <w:style w:styleId="Style_51" w:type="paragraph">
    <w:name w:val="caption"/>
    <w:basedOn w:val="Style_5"/>
    <w:next w:val="Style_5"/>
    <w:link w:val="Style_51_ch"/>
    <w:pPr>
      <w:widowControl w:val="1"/>
      <w:spacing w:after="120" w:before="120"/>
      <w:ind/>
      <w:jc w:val="center"/>
    </w:pPr>
    <w:rPr>
      <w:b w:val="1"/>
      <w:sz w:val="22"/>
    </w:rPr>
  </w:style>
  <w:style w:styleId="Style_51_ch" w:type="character">
    <w:name w:val="caption"/>
    <w:basedOn w:val="Style_5_ch"/>
    <w:link w:val="Style_51"/>
    <w:rPr>
      <w:b w:val="1"/>
      <w:sz w:val="22"/>
    </w:rPr>
  </w:style>
  <w:style w:styleId="Style_52" w:type="paragraph">
    <w:name w:val="Интернет-ссылка"/>
    <w:link w:val="Style_52_ch"/>
    <w:rPr>
      <w:color w:val="0000FF"/>
      <w:u w:val="single"/>
    </w:rPr>
  </w:style>
  <w:style w:styleId="Style_52_ch" w:type="character">
    <w:name w:val="Интернет-ссылка"/>
    <w:link w:val="Style_52"/>
    <w:rPr>
      <w:color w:val="0000FF"/>
      <w:u w:val="single"/>
    </w:rPr>
  </w:style>
  <w:style w:styleId="Style_53" w:type="paragraph">
    <w:name w:val="heading 9"/>
    <w:link w:val="Style_53_ch"/>
    <w:uiPriority w:val="9"/>
    <w:qFormat/>
    <w:pPr>
      <w:widowControl w:val="1"/>
      <w:ind/>
      <w:outlineLvl w:val="8"/>
    </w:pPr>
    <w:rPr>
      <w:sz w:val="24"/>
    </w:rPr>
  </w:style>
  <w:style w:styleId="Style_53_ch" w:type="character">
    <w:name w:val="heading 9"/>
    <w:link w:val="Style_53"/>
    <w:rPr>
      <w:sz w:val="24"/>
    </w:rPr>
  </w:style>
  <w:style w:styleId="Style_54" w:type="paragraph">
    <w:name w:val="Contents 1"/>
    <w:link w:val="Style_54_ch"/>
    <w:rPr>
      <w:rFonts w:ascii="XO Thames" w:hAnsi="XO Thames"/>
      <w:b w:val="1"/>
      <w:sz w:val="28"/>
    </w:rPr>
  </w:style>
  <w:style w:styleId="Style_54_ch" w:type="character">
    <w:name w:val="Contents 1"/>
    <w:link w:val="Style_54"/>
    <w:rPr>
      <w:rFonts w:ascii="XO Thames" w:hAnsi="XO Thames"/>
      <w:b w:val="1"/>
      <w:sz w:val="28"/>
    </w:rPr>
  </w:style>
  <w:style w:styleId="Style_55" w:type="paragraph">
    <w:name w:val="Выделение12"/>
    <w:link w:val="Style_55_ch"/>
    <w:rPr>
      <w:i w:val="1"/>
    </w:rPr>
  </w:style>
  <w:style w:styleId="Style_55_ch" w:type="character">
    <w:name w:val="Выделение12"/>
    <w:link w:val="Style_55"/>
    <w:rPr>
      <w:i w:val="1"/>
    </w:rPr>
  </w:style>
  <w:style w:styleId="Style_56" w:type="paragraph">
    <w:name w:val="Endnote2"/>
    <w:link w:val="Style_56_ch"/>
    <w:rPr>
      <w:rFonts w:ascii="XO Thames" w:hAnsi="XO Thames"/>
      <w:sz w:val="22"/>
    </w:rPr>
  </w:style>
  <w:style w:styleId="Style_56_ch" w:type="character">
    <w:name w:val="Endnote2"/>
    <w:link w:val="Style_56"/>
    <w:rPr>
      <w:rFonts w:ascii="XO Thames" w:hAnsi="XO Thames"/>
      <w:sz w:val="22"/>
    </w:rPr>
  </w:style>
  <w:style w:styleId="Style_57" w:type="paragraph">
    <w:name w:val="Обычный1"/>
    <w:link w:val="Style_57_ch"/>
  </w:style>
  <w:style w:styleId="Style_57_ch" w:type="character">
    <w:name w:val="Обычный1"/>
    <w:link w:val="Style_57"/>
  </w:style>
  <w:style w:styleId="Style_58" w:type="paragraph">
    <w:name w:val="Iau?iue"/>
    <w:link w:val="Style_58_ch"/>
  </w:style>
  <w:style w:styleId="Style_58_ch" w:type="character">
    <w:name w:val="Iau?iue"/>
    <w:link w:val="Style_58"/>
  </w:style>
  <w:style w:styleId="Style_59" w:type="paragraph">
    <w:name w:val="Заголовок 21"/>
    <w:basedOn w:val="Style_10"/>
    <w:link w:val="Style_59_ch"/>
    <w:rPr>
      <w:rFonts w:ascii="Arial" w:hAnsi="Arial"/>
      <w:b w:val="1"/>
      <w:i w:val="1"/>
      <w:sz w:val="22"/>
    </w:rPr>
  </w:style>
  <w:style w:styleId="Style_59_ch" w:type="character">
    <w:name w:val="Заголовок 21"/>
    <w:basedOn w:val="Style_10_ch"/>
    <w:link w:val="Style_59"/>
    <w:rPr>
      <w:rFonts w:ascii="Arial" w:hAnsi="Arial"/>
      <w:b w:val="1"/>
      <w:i w:val="1"/>
      <w:sz w:val="22"/>
    </w:rPr>
  </w:style>
  <w:style w:styleId="Style_60" w:type="paragraph">
    <w:name w:val="Основной шрифт абзаца24"/>
    <w:link w:val="Style_60_ch"/>
  </w:style>
  <w:style w:styleId="Style_60_ch" w:type="character">
    <w:name w:val="Основной шрифт абзаца24"/>
    <w:link w:val="Style_60"/>
  </w:style>
  <w:style w:styleId="Style_61" w:type="paragraph">
    <w:name w:val="Основной шрифт абзаца6"/>
    <w:link w:val="Style_61_ch"/>
  </w:style>
  <w:style w:styleId="Style_61_ch" w:type="character">
    <w:name w:val="Основной шрифт абзаца6"/>
    <w:link w:val="Style_61"/>
  </w:style>
  <w:style w:styleId="Style_62" w:type="paragraph">
    <w:name w:val="Без интервала42"/>
    <w:link w:val="Style_62_ch"/>
    <w:rPr>
      <w:rFonts w:ascii="Calibri" w:hAnsi="Calibri"/>
      <w:sz w:val="22"/>
    </w:rPr>
  </w:style>
  <w:style w:styleId="Style_62_ch" w:type="character">
    <w:name w:val="Без интервала42"/>
    <w:link w:val="Style_62"/>
    <w:rPr>
      <w:rFonts w:ascii="Calibri" w:hAnsi="Calibri"/>
      <w:sz w:val="22"/>
    </w:rPr>
  </w:style>
  <w:style w:styleId="Style_63" w:type="paragraph">
    <w:name w:val="Подзаголовок1"/>
    <w:link w:val="Style_63_ch"/>
    <w:rPr>
      <w:rFonts w:ascii="XO Thames" w:hAnsi="XO Thames"/>
      <w:i w:val="1"/>
      <w:sz w:val="24"/>
    </w:rPr>
  </w:style>
  <w:style w:styleId="Style_63_ch" w:type="character">
    <w:name w:val="Подзаголовок1"/>
    <w:link w:val="Style_63"/>
    <w:rPr>
      <w:rFonts w:ascii="XO Thames" w:hAnsi="XO Thames"/>
      <w:i w:val="1"/>
      <w:sz w:val="24"/>
    </w:rPr>
  </w:style>
  <w:style w:styleId="Style_64" w:type="paragraph">
    <w:name w:val="Обычный1"/>
    <w:link w:val="Style_64_ch"/>
  </w:style>
  <w:style w:styleId="Style_64_ch" w:type="character">
    <w:name w:val="Обычный1"/>
    <w:link w:val="Style_64"/>
  </w:style>
  <w:style w:styleId="Style_65" w:type="paragraph">
    <w:name w:val="header"/>
    <w:link w:val="Style_65_ch"/>
    <w:rPr>
      <w:sz w:val="28"/>
    </w:rPr>
  </w:style>
  <w:style w:styleId="Style_65_ch" w:type="character">
    <w:name w:val="header"/>
    <w:link w:val="Style_65"/>
    <w:rPr>
      <w:sz w:val="28"/>
    </w:rPr>
  </w:style>
  <w:style w:styleId="Style_66" w:type="paragraph">
    <w:name w:val="Default Paragraph Font"/>
    <w:link w:val="Style_66_ch"/>
  </w:style>
  <w:style w:styleId="Style_66_ch" w:type="character">
    <w:name w:val="Default Paragraph Font"/>
    <w:link w:val="Style_66"/>
  </w:style>
  <w:style w:styleId="Style_67" w:type="paragraph">
    <w:name w:val="Body Text Char"/>
    <w:link w:val="Style_67_ch"/>
    <w:rPr>
      <w:b w:val="1"/>
      <w:sz w:val="24"/>
    </w:rPr>
  </w:style>
  <w:style w:styleId="Style_67_ch" w:type="character">
    <w:name w:val="Body Text Char"/>
    <w:link w:val="Style_67"/>
    <w:rPr>
      <w:b w:val="1"/>
      <w:sz w:val="24"/>
    </w:rPr>
  </w:style>
  <w:style w:styleId="Style_68" w:type="paragraph">
    <w:name w:val="List Bullet 4"/>
    <w:basedOn w:val="Style_33"/>
    <w:link w:val="Style_68_ch"/>
    <w:rPr>
      <w:rFonts w:ascii="PT Astra Serif" w:hAnsi="PT Astra Serif"/>
      <w:spacing w:val="5"/>
    </w:rPr>
  </w:style>
  <w:style w:styleId="Style_68_ch" w:type="character">
    <w:name w:val="List Bullet 4"/>
    <w:basedOn w:val="Style_33_ch"/>
    <w:link w:val="Style_68"/>
    <w:rPr>
      <w:rFonts w:ascii="PT Astra Serif" w:hAnsi="PT Astra Serif"/>
      <w:spacing w:val="5"/>
    </w:rPr>
  </w:style>
  <w:style w:styleId="Style_69" w:type="paragraph">
    <w:name w:val="Колонтитул"/>
    <w:link w:val="Style_69_ch"/>
    <w:pPr>
      <w:widowControl w:val="1"/>
      <w:ind/>
      <w:jc w:val="both"/>
    </w:pPr>
    <w:rPr>
      <w:rFonts w:ascii="XO Thames" w:hAnsi="XO Thames"/>
    </w:rPr>
  </w:style>
  <w:style w:styleId="Style_69_ch" w:type="character">
    <w:name w:val="Колонтитул"/>
    <w:link w:val="Style_69"/>
    <w:rPr>
      <w:rFonts w:ascii="XO Thames" w:hAnsi="XO Thames"/>
    </w:rPr>
  </w:style>
  <w:style w:styleId="Style_70" w:type="paragraph">
    <w:name w:val="msonormal_mailru_css_attribute_postfix2"/>
    <w:link w:val="Style_70_ch"/>
    <w:rPr>
      <w:sz w:val="24"/>
    </w:rPr>
  </w:style>
  <w:style w:styleId="Style_70_ch" w:type="character">
    <w:name w:val="msonormal_mailru_css_attribute_postfix2"/>
    <w:link w:val="Style_70"/>
    <w:rPr>
      <w:sz w:val="24"/>
    </w:rPr>
  </w:style>
  <w:style w:styleId="Style_34" w:type="paragraph">
    <w:name w:val="Body Text"/>
    <w:basedOn w:val="Style_5"/>
    <w:link w:val="Style_34_ch"/>
    <w:pPr>
      <w:widowControl w:val="1"/>
      <w:ind/>
      <w:jc w:val="center"/>
    </w:pPr>
    <w:rPr>
      <w:sz w:val="22"/>
    </w:rPr>
  </w:style>
  <w:style w:styleId="Style_34_ch" w:type="character">
    <w:name w:val="Body Text"/>
    <w:basedOn w:val="Style_5_ch"/>
    <w:link w:val="Style_34"/>
    <w:rPr>
      <w:sz w:val="22"/>
    </w:rPr>
  </w:style>
  <w:style w:styleId="Style_71" w:type="paragraph">
    <w:name w:val="Iau?iue Знак"/>
    <w:basedOn w:val="Style_72"/>
    <w:link w:val="Style_71_ch"/>
  </w:style>
  <w:style w:styleId="Style_71_ch" w:type="character">
    <w:name w:val="Iau?iue Знак"/>
    <w:basedOn w:val="Style_72_ch"/>
    <w:link w:val="Style_71"/>
  </w:style>
  <w:style w:styleId="Style_73" w:type="paragraph">
    <w:name w:val="Contents 7"/>
    <w:link w:val="Style_73_ch"/>
    <w:rPr>
      <w:rFonts w:ascii="XO Thames" w:hAnsi="XO Thames"/>
      <w:sz w:val="28"/>
    </w:rPr>
  </w:style>
  <w:style w:styleId="Style_73_ch" w:type="character">
    <w:name w:val="Contents 7"/>
    <w:link w:val="Style_73"/>
    <w:rPr>
      <w:rFonts w:ascii="XO Thames" w:hAnsi="XO Thames"/>
      <w:sz w:val="28"/>
    </w:rPr>
  </w:style>
  <w:style w:styleId="Style_74" w:type="paragraph">
    <w:name w:val="toc 3"/>
    <w:next w:val="Style_5"/>
    <w:link w:val="Style_74_ch"/>
    <w:uiPriority w:val="39"/>
    <w:pPr>
      <w:widowControl w:val="1"/>
      <w:ind w:left="400"/>
    </w:pPr>
    <w:rPr>
      <w:rFonts w:ascii="XO Thames" w:hAnsi="XO Thames"/>
      <w:sz w:val="28"/>
    </w:rPr>
  </w:style>
  <w:style w:styleId="Style_74_ch" w:type="character">
    <w:name w:val="toc 3"/>
    <w:link w:val="Style_74"/>
    <w:rPr>
      <w:rFonts w:ascii="XO Thames" w:hAnsi="XO Thames"/>
      <w:sz w:val="28"/>
    </w:rPr>
  </w:style>
  <w:style w:styleId="Style_75" w:type="paragraph">
    <w:name w:val="msonormal_mailru_css_attribute_postfix"/>
    <w:basedOn w:val="Style_5"/>
    <w:link w:val="Style_75_ch"/>
    <w:pPr>
      <w:widowControl w:val="1"/>
      <w:spacing w:afterAutospacing="on" w:beforeAutospacing="on"/>
      <w:ind/>
    </w:pPr>
    <w:rPr>
      <w:sz w:val="24"/>
    </w:rPr>
  </w:style>
  <w:style w:styleId="Style_75_ch" w:type="character">
    <w:name w:val="msonormal_mailru_css_attribute_postfix"/>
    <w:basedOn w:val="Style_5_ch"/>
    <w:link w:val="Style_75"/>
    <w:rPr>
      <w:sz w:val="24"/>
    </w:rPr>
  </w:style>
  <w:style w:styleId="Style_76" w:type="paragraph">
    <w:name w:val="Абзац списка52"/>
    <w:basedOn w:val="Style_5"/>
    <w:link w:val="Style_76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76_ch" w:type="character">
    <w:name w:val="Абзац списка52"/>
    <w:basedOn w:val="Style_5_ch"/>
    <w:link w:val="Style_76"/>
    <w:rPr>
      <w:rFonts w:ascii="Calibri" w:hAnsi="Calibri"/>
      <w:sz w:val="22"/>
    </w:rPr>
  </w:style>
  <w:style w:styleId="Style_77" w:type="paragraph">
    <w:name w:val="Contents 6"/>
    <w:link w:val="Style_77_ch"/>
    <w:rPr>
      <w:rFonts w:ascii="XO Thames" w:hAnsi="XO Thames"/>
      <w:sz w:val="28"/>
    </w:rPr>
  </w:style>
  <w:style w:styleId="Style_77_ch" w:type="character">
    <w:name w:val="Contents 6"/>
    <w:link w:val="Style_77"/>
    <w:rPr>
      <w:rFonts w:ascii="XO Thames" w:hAnsi="XO Thames"/>
      <w:sz w:val="28"/>
    </w:rPr>
  </w:style>
  <w:style w:styleId="Style_78" w:type="paragraph">
    <w:name w:val="apple-converted-space2"/>
    <w:link w:val="Style_78_ch"/>
  </w:style>
  <w:style w:styleId="Style_78_ch" w:type="character">
    <w:name w:val="apple-converted-space2"/>
    <w:link w:val="Style_78"/>
  </w:style>
  <w:style w:styleId="Style_79" w:type="paragraph">
    <w:name w:val="Заголовок 51"/>
    <w:link w:val="Style_79_ch"/>
    <w:rPr>
      <w:sz w:val="24"/>
    </w:rPr>
  </w:style>
  <w:style w:styleId="Style_79_ch" w:type="character">
    <w:name w:val="Заголовок 51"/>
    <w:link w:val="Style_79"/>
    <w:rPr>
      <w:sz w:val="24"/>
    </w:rPr>
  </w:style>
  <w:style w:styleId="Style_80" w:type="paragraph">
    <w:name w:val="Основной шрифт абзаца1_02"/>
    <w:link w:val="Style_80_ch"/>
  </w:style>
  <w:style w:styleId="Style_80_ch" w:type="character">
    <w:name w:val="Основной шрифт абзаца1_02"/>
    <w:link w:val="Style_80"/>
  </w:style>
  <w:style w:styleId="Style_81" w:type="paragraph">
    <w:name w:val="Основной шрифт абзаца1_0"/>
    <w:link w:val="Style_81_ch"/>
  </w:style>
  <w:style w:styleId="Style_81_ch" w:type="character">
    <w:name w:val="Основной шрифт абзаца1_0"/>
    <w:link w:val="Style_81"/>
  </w:style>
  <w:style w:styleId="Style_82" w:type="paragraph">
    <w:name w:val="Абзац списка42"/>
    <w:link w:val="Style_82_ch"/>
    <w:rPr>
      <w:rFonts w:ascii="Calibri" w:hAnsi="Calibri"/>
      <w:sz w:val="22"/>
    </w:rPr>
  </w:style>
  <w:style w:styleId="Style_82_ch" w:type="character">
    <w:name w:val="Абзац списка42"/>
    <w:link w:val="Style_82"/>
    <w:rPr>
      <w:rFonts w:ascii="Calibri" w:hAnsi="Calibri"/>
      <w:sz w:val="22"/>
    </w:rPr>
  </w:style>
  <w:style w:styleId="Style_83" w:type="paragraph">
    <w:name w:val="Основной текст с отступом 21"/>
    <w:basedOn w:val="Style_10"/>
    <w:link w:val="Style_83_ch"/>
    <w:rPr>
      <w:sz w:val="28"/>
    </w:rPr>
  </w:style>
  <w:style w:styleId="Style_83_ch" w:type="character">
    <w:name w:val="Основной текст с отступом 21"/>
    <w:basedOn w:val="Style_10_ch"/>
    <w:link w:val="Style_83"/>
    <w:rPr>
      <w:sz w:val="28"/>
    </w:rPr>
  </w:style>
  <w:style w:styleId="Style_84" w:type="paragraph">
    <w:name w:val="Body Single2"/>
    <w:link w:val="Style_84_ch"/>
    <w:pPr>
      <w:widowControl w:val="0"/>
      <w:ind/>
    </w:pPr>
    <w:rPr>
      <w:sz w:val="28"/>
    </w:rPr>
  </w:style>
  <w:style w:styleId="Style_84_ch" w:type="character">
    <w:name w:val="Body Single2"/>
    <w:link w:val="Style_84"/>
    <w:rPr>
      <w:sz w:val="28"/>
    </w:rPr>
  </w:style>
  <w:style w:styleId="Style_85" w:type="paragraph">
    <w:name w:val="Стиль1"/>
    <w:basedOn w:val="Style_86"/>
    <w:link w:val="Style_85_ch"/>
    <w:rPr>
      <w:rFonts w:ascii="Times New Roman" w:hAnsi="Times New Roman"/>
      <w:sz w:val="24"/>
    </w:rPr>
  </w:style>
  <w:style w:styleId="Style_85_ch" w:type="character">
    <w:name w:val="Стиль1"/>
    <w:basedOn w:val="Style_86_ch"/>
    <w:link w:val="Style_85"/>
    <w:rPr>
      <w:rFonts w:ascii="Times New Roman" w:hAnsi="Times New Roman"/>
      <w:sz w:val="24"/>
    </w:rPr>
  </w:style>
  <w:style w:styleId="Style_87" w:type="paragraph">
    <w:name w:val="Обычный1_0"/>
    <w:link w:val="Style_87_ch"/>
    <w:pPr>
      <w:widowControl w:val="0"/>
      <w:ind/>
    </w:pPr>
  </w:style>
  <w:style w:styleId="Style_87_ch" w:type="character">
    <w:name w:val="Обычный1_0"/>
    <w:link w:val="Style_87"/>
  </w:style>
  <w:style w:styleId="Style_88" w:type="paragraph">
    <w:name w:val="Contents 2"/>
    <w:link w:val="Style_88_ch"/>
    <w:rPr>
      <w:rFonts w:ascii="XO Thames" w:hAnsi="XO Thames"/>
      <w:sz w:val="28"/>
    </w:rPr>
  </w:style>
  <w:style w:styleId="Style_88_ch" w:type="character">
    <w:name w:val="Contents 2"/>
    <w:link w:val="Style_88"/>
    <w:rPr>
      <w:rFonts w:ascii="XO Thames" w:hAnsi="XO Thames"/>
      <w:sz w:val="28"/>
    </w:rPr>
  </w:style>
  <w:style w:styleId="Style_89" w:type="paragraph">
    <w:name w:val="Table!Таблица"/>
    <w:link w:val="Style_89_ch"/>
    <w:rPr>
      <w:rFonts w:ascii="Arial" w:hAnsi="Arial"/>
      <w:sz w:val="24"/>
    </w:rPr>
  </w:style>
  <w:style w:styleId="Style_89_ch" w:type="character">
    <w:name w:val="Table!Таблица"/>
    <w:link w:val="Style_89"/>
    <w:rPr>
      <w:rFonts w:ascii="Arial" w:hAnsi="Arial"/>
      <w:sz w:val="24"/>
    </w:rPr>
  </w:style>
  <w:style w:styleId="Style_90" w:type="paragraph">
    <w:name w:val="Основной текст 31"/>
    <w:basedOn w:val="Style_10"/>
    <w:link w:val="Style_90_ch"/>
    <w:rPr>
      <w:sz w:val="28"/>
    </w:rPr>
  </w:style>
  <w:style w:styleId="Style_90_ch" w:type="character">
    <w:name w:val="Основной текст 31"/>
    <w:basedOn w:val="Style_10_ch"/>
    <w:link w:val="Style_90"/>
    <w:rPr>
      <w:sz w:val="28"/>
    </w:rPr>
  </w:style>
  <w:style w:styleId="Style_91" w:type="paragraph">
    <w:name w:val="Гиперссылка1"/>
    <w:link w:val="Style_91_ch"/>
    <w:rPr>
      <w:color w:val="0000FF"/>
      <w:u w:val="single"/>
    </w:rPr>
  </w:style>
  <w:style w:styleId="Style_91_ch" w:type="character">
    <w:name w:val="Гиперссылка1"/>
    <w:link w:val="Style_91"/>
    <w:rPr>
      <w:color w:val="0000FF"/>
      <w:u w:val="single"/>
    </w:rPr>
  </w:style>
  <w:style w:styleId="Style_92" w:type="paragraph">
    <w:name w:val="Гиперссылка22"/>
    <w:link w:val="Style_92_ch"/>
    <w:rPr>
      <w:color w:val="0000FF"/>
      <w:u w:val="single"/>
    </w:rPr>
  </w:style>
  <w:style w:styleId="Style_92_ch" w:type="character">
    <w:name w:val="Гиперссылка22"/>
    <w:link w:val="Style_92"/>
    <w:rPr>
      <w:color w:val="0000FF"/>
      <w:u w:val="single"/>
    </w:rPr>
  </w:style>
  <w:style w:styleId="Style_86" w:type="paragraph">
    <w:name w:val="No Spacing"/>
    <w:link w:val="Style_86_ch"/>
    <w:rPr>
      <w:rFonts w:ascii="Calibri" w:hAnsi="Calibri"/>
    </w:rPr>
  </w:style>
  <w:style w:styleId="Style_86_ch" w:type="character">
    <w:name w:val="No Spacing"/>
    <w:link w:val="Style_86"/>
    <w:rPr>
      <w:rFonts w:ascii="Calibri" w:hAnsi="Calibri"/>
    </w:rPr>
  </w:style>
  <w:style w:styleId="Style_93" w:type="paragraph">
    <w:name w:val="Без интервала12"/>
    <w:link w:val="Style_93_ch"/>
    <w:rPr>
      <w:rFonts w:ascii="Calibri" w:hAnsi="Calibri"/>
      <w:sz w:val="22"/>
    </w:rPr>
  </w:style>
  <w:style w:styleId="Style_93_ch" w:type="character">
    <w:name w:val="Без интервала12"/>
    <w:link w:val="Style_93"/>
    <w:rPr>
      <w:rFonts w:ascii="Calibri" w:hAnsi="Calibri"/>
      <w:sz w:val="22"/>
    </w:rPr>
  </w:style>
  <w:style w:styleId="Style_94" w:type="paragraph">
    <w:name w:val="Абзац списка12"/>
    <w:basedOn w:val="Style_10"/>
    <w:link w:val="Style_94_ch"/>
  </w:style>
  <w:style w:styleId="Style_94_ch" w:type="character">
    <w:name w:val="Абзац списка12"/>
    <w:basedOn w:val="Style_10_ch"/>
    <w:link w:val="Style_94"/>
  </w:style>
  <w:style w:styleId="Style_95" w:type="paragraph">
    <w:name w:val="Обычный12"/>
    <w:link w:val="Style_95_ch"/>
  </w:style>
  <w:style w:styleId="Style_95_ch" w:type="character">
    <w:name w:val="Обычный12"/>
    <w:link w:val="Style_95"/>
  </w:style>
  <w:style w:styleId="Style_96" w:type="paragraph">
    <w:name w:val="Normal (Web)"/>
    <w:basedOn w:val="Style_5"/>
    <w:link w:val="Style_96_ch"/>
    <w:pPr>
      <w:widowControl w:val="1"/>
      <w:spacing w:afterAutospacing="on" w:beforeAutospacing="on"/>
      <w:ind/>
    </w:pPr>
    <w:rPr>
      <w:sz w:val="24"/>
    </w:rPr>
  </w:style>
  <w:style w:styleId="Style_96_ch" w:type="character">
    <w:name w:val="Normal (Web)"/>
    <w:basedOn w:val="Style_5_ch"/>
    <w:link w:val="Style_96"/>
    <w:rPr>
      <w:sz w:val="24"/>
    </w:rPr>
  </w:style>
  <w:style w:styleId="Style_97" w:type="paragraph">
    <w:name w:val="List Bullet"/>
    <w:basedOn w:val="Style_5"/>
    <w:link w:val="Style_97_ch"/>
  </w:style>
  <w:style w:styleId="Style_97_ch" w:type="character">
    <w:name w:val="List Bullet"/>
    <w:basedOn w:val="Style_5_ch"/>
    <w:link w:val="Style_97"/>
  </w:style>
  <w:style w:styleId="Style_98" w:type="paragraph">
    <w:name w:val="Основной шрифт абзаца2"/>
    <w:link w:val="Style_98_ch"/>
  </w:style>
  <w:style w:styleId="Style_98_ch" w:type="character">
    <w:name w:val="Основной шрифт абзаца2"/>
    <w:link w:val="Style_98"/>
  </w:style>
  <w:style w:styleId="Style_99" w:type="paragraph">
    <w:name w:val="Основной текст12"/>
    <w:link w:val="Style_99_ch"/>
    <w:rPr>
      <w:sz w:val="22"/>
    </w:rPr>
  </w:style>
  <w:style w:styleId="Style_99_ch" w:type="character">
    <w:name w:val="Основной текст12"/>
    <w:link w:val="Style_99"/>
    <w:rPr>
      <w:sz w:val="22"/>
    </w:rPr>
  </w:style>
  <w:style w:styleId="Style_100" w:type="paragraph">
    <w:name w:val="Название объекта2"/>
    <w:basedOn w:val="Style_10"/>
    <w:link w:val="Style_100_ch"/>
    <w:rPr>
      <w:rFonts w:ascii="PT Astra Serif" w:hAnsi="PT Astra Serif"/>
      <w:i w:val="1"/>
      <w:sz w:val="24"/>
    </w:rPr>
  </w:style>
  <w:style w:styleId="Style_100_ch" w:type="character">
    <w:name w:val="Название объекта2"/>
    <w:basedOn w:val="Style_10_ch"/>
    <w:link w:val="Style_100"/>
    <w:rPr>
      <w:rFonts w:ascii="PT Astra Serif" w:hAnsi="PT Astra Serif"/>
      <w:i w:val="1"/>
      <w:sz w:val="24"/>
    </w:rPr>
  </w:style>
  <w:style w:styleId="Style_101" w:type="paragraph">
    <w:name w:val="heading 5"/>
    <w:basedOn w:val="Style_5"/>
    <w:next w:val="Style_5"/>
    <w:link w:val="Style_101_ch"/>
    <w:uiPriority w:val="9"/>
    <w:qFormat/>
    <w:pPr>
      <w:keepNext w:val="1"/>
      <w:widowControl w:val="1"/>
      <w:spacing w:after="120"/>
      <w:ind/>
      <w:jc w:val="both"/>
      <w:outlineLvl w:val="4"/>
    </w:pPr>
    <w:rPr>
      <w:sz w:val="24"/>
    </w:rPr>
  </w:style>
  <w:style w:styleId="Style_101_ch" w:type="character">
    <w:name w:val="heading 5"/>
    <w:basedOn w:val="Style_5_ch"/>
    <w:link w:val="Style_101"/>
    <w:rPr>
      <w:sz w:val="24"/>
    </w:rPr>
  </w:style>
  <w:style w:styleId="Style_102" w:type="paragraph">
    <w:name w:val="Гиперссылка4"/>
    <w:link w:val="Style_102_ch"/>
    <w:rPr>
      <w:color w:val="0000FF"/>
      <w:u w:val="single"/>
    </w:rPr>
  </w:style>
  <w:style w:styleId="Style_102_ch" w:type="character">
    <w:name w:val="Гиперссылка4"/>
    <w:link w:val="Style_102"/>
    <w:rPr>
      <w:color w:val="0000FF"/>
      <w:u w:val="single"/>
    </w:rPr>
  </w:style>
  <w:style w:styleId="Style_103" w:type="paragraph">
    <w:name w:val="Стиль таблицы 22"/>
    <w:link w:val="Style_103_ch"/>
    <w:rPr>
      <w:rFonts w:ascii="Helvetica Neue" w:hAnsi="Helvetica Neue"/>
    </w:rPr>
  </w:style>
  <w:style w:styleId="Style_103_ch" w:type="character">
    <w:name w:val="Стиль таблицы 22"/>
    <w:link w:val="Style_103"/>
    <w:rPr>
      <w:rFonts w:ascii="Helvetica Neue" w:hAnsi="Helvetica Neue"/>
    </w:rPr>
  </w:style>
  <w:style w:styleId="Style_104" w:type="paragraph">
    <w:name w:val="index heading"/>
    <w:link w:val="Style_104_ch"/>
  </w:style>
  <w:style w:styleId="Style_104_ch" w:type="character">
    <w:name w:val="index heading"/>
    <w:link w:val="Style_104"/>
  </w:style>
  <w:style w:styleId="Style_105" w:type="paragraph">
    <w:name w:val="Text body indent"/>
    <w:link w:val="Style_105_ch"/>
  </w:style>
  <w:style w:styleId="Style_105_ch" w:type="character">
    <w:name w:val="Text body indent"/>
    <w:link w:val="Style_105"/>
  </w:style>
  <w:style w:styleId="Style_106" w:type="paragraph">
    <w:name w:val="Заголовок 41"/>
    <w:basedOn w:val="Style_10"/>
    <w:link w:val="Style_106_ch"/>
    <w:rPr>
      <w:sz w:val="24"/>
    </w:rPr>
  </w:style>
  <w:style w:styleId="Style_106_ch" w:type="character">
    <w:name w:val="Заголовок 41"/>
    <w:basedOn w:val="Style_10_ch"/>
    <w:link w:val="Style_106"/>
    <w:rPr>
      <w:sz w:val="24"/>
    </w:rPr>
  </w:style>
  <w:style w:styleId="Style_107" w:type="paragraph">
    <w:name w:val="Default2"/>
    <w:link w:val="Style_107_ch"/>
    <w:rPr>
      <w:sz w:val="24"/>
    </w:rPr>
  </w:style>
  <w:style w:styleId="Style_107_ch" w:type="character">
    <w:name w:val="Default2"/>
    <w:link w:val="Style_107"/>
    <w:rPr>
      <w:sz w:val="24"/>
    </w:rPr>
  </w:style>
  <w:style w:styleId="Style_108" w:type="paragraph">
    <w:name w:val="Содержимое таблицы2"/>
    <w:basedOn w:val="Style_5"/>
    <w:link w:val="Style_108_ch"/>
  </w:style>
  <w:style w:styleId="Style_108_ch" w:type="character">
    <w:name w:val="Содержимое таблицы2"/>
    <w:basedOn w:val="Style_5_ch"/>
    <w:link w:val="Style_108"/>
  </w:style>
  <w:style w:styleId="Style_109" w:type="paragraph">
    <w:name w:val="Endnote_0"/>
    <w:link w:val="Style_109_ch"/>
    <w:rPr>
      <w:rFonts w:ascii="XO Thames" w:hAnsi="XO Thames"/>
      <w:sz w:val="22"/>
    </w:rPr>
  </w:style>
  <w:style w:styleId="Style_109_ch" w:type="character">
    <w:name w:val="Endnote_0"/>
    <w:link w:val="Style_109"/>
    <w:rPr>
      <w:rFonts w:ascii="XO Thames" w:hAnsi="XO Thames"/>
      <w:sz w:val="22"/>
    </w:rPr>
  </w:style>
  <w:style w:styleId="Style_110" w:type="paragraph">
    <w:name w:val="heading 1"/>
    <w:basedOn w:val="Style_5"/>
    <w:next w:val="Style_5"/>
    <w:link w:val="Style_110_ch"/>
    <w:uiPriority w:val="9"/>
    <w:qFormat/>
    <w:pPr>
      <w:keepNext w:val="1"/>
      <w:widowControl w:val="1"/>
      <w:ind/>
      <w:jc w:val="center"/>
      <w:outlineLvl w:val="0"/>
    </w:pPr>
    <w:rPr>
      <w:sz w:val="24"/>
    </w:rPr>
  </w:style>
  <w:style w:styleId="Style_110_ch" w:type="character">
    <w:name w:val="heading 1"/>
    <w:basedOn w:val="Style_5_ch"/>
    <w:link w:val="Style_110"/>
    <w:rPr>
      <w:sz w:val="24"/>
    </w:rPr>
  </w:style>
  <w:style w:styleId="Style_111" w:type="paragraph">
    <w:name w:val="Contents 3"/>
    <w:link w:val="Style_111_ch"/>
    <w:rPr>
      <w:rFonts w:ascii="XO Thames" w:hAnsi="XO Thames"/>
      <w:sz w:val="28"/>
    </w:rPr>
  </w:style>
  <w:style w:styleId="Style_111_ch" w:type="character">
    <w:name w:val="Contents 3"/>
    <w:link w:val="Style_111"/>
    <w:rPr>
      <w:rFonts w:ascii="XO Thames" w:hAnsi="XO Thames"/>
      <w:sz w:val="28"/>
    </w:rPr>
  </w:style>
  <w:style w:styleId="Style_112" w:type="paragraph">
    <w:name w:val="Без интервала111"/>
    <w:link w:val="Style_112_ch"/>
    <w:rPr>
      <w:rFonts w:ascii="Calibri" w:hAnsi="Calibri"/>
      <w:sz w:val="22"/>
    </w:rPr>
  </w:style>
  <w:style w:styleId="Style_112_ch" w:type="character">
    <w:name w:val="Без интервала111"/>
    <w:link w:val="Style_112"/>
    <w:rPr>
      <w:rFonts w:ascii="Calibri" w:hAnsi="Calibri"/>
      <w:sz w:val="22"/>
    </w:rPr>
  </w:style>
  <w:style w:styleId="Style_113" w:type="paragraph">
    <w:name w:val="Знак Знак1 Знак Знак Знак Знак Знак Знак Знак"/>
    <w:basedOn w:val="Style_5"/>
    <w:link w:val="Style_113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13_ch" w:type="character">
    <w:name w:val="Знак Знак1 Знак Знак Знак Знак Знак Знак Знак"/>
    <w:basedOn w:val="Style_5_ch"/>
    <w:link w:val="Style_113"/>
    <w:rPr>
      <w:rFonts w:ascii="Verdana" w:hAnsi="Verdana"/>
    </w:rPr>
  </w:style>
  <w:style w:styleId="Style_114" w:type="paragraph">
    <w:name w:val="Основной шрифт абзаца2"/>
    <w:link w:val="Style_114_ch"/>
  </w:style>
  <w:style w:styleId="Style_114_ch" w:type="character">
    <w:name w:val="Основной шрифт абзаца2"/>
    <w:link w:val="Style_114"/>
  </w:style>
  <w:style w:styleId="Style_115" w:type="paragraph">
    <w:name w:val="Содержимое таблицы"/>
    <w:link w:val="Style_115_ch"/>
  </w:style>
  <w:style w:styleId="Style_115_ch" w:type="character">
    <w:name w:val="Содержимое таблицы"/>
    <w:link w:val="Style_115"/>
  </w:style>
  <w:style w:styleId="Style_116" w:type="paragraph">
    <w:name w:val="Гиперссылка2"/>
    <w:link w:val="Style_116_ch"/>
    <w:rPr>
      <w:color w:val="0000FF"/>
      <w:u w:val="single"/>
    </w:rPr>
  </w:style>
  <w:style w:styleId="Style_116_ch" w:type="character">
    <w:name w:val="Гиперссылка2"/>
    <w:link w:val="Style_116"/>
    <w:rPr>
      <w:color w:val="0000FF"/>
      <w:u w:val="single"/>
    </w:rPr>
  </w:style>
  <w:style w:styleId="Style_117" w:type="paragraph">
    <w:name w:val="Без интервала2"/>
    <w:link w:val="Style_117_ch"/>
    <w:rPr>
      <w:rFonts w:ascii="Calibri" w:hAnsi="Calibri"/>
    </w:rPr>
  </w:style>
  <w:style w:styleId="Style_117_ch" w:type="character">
    <w:name w:val="Без интервала2"/>
    <w:link w:val="Style_117"/>
    <w:rPr>
      <w:rFonts w:ascii="Calibri" w:hAnsi="Calibri"/>
    </w:rPr>
  </w:style>
  <w:style w:styleId="Style_118" w:type="paragraph">
    <w:name w:val="Hyperlink"/>
    <w:link w:val="Style_118_ch"/>
    <w:rPr>
      <w:color w:val="0000FF"/>
      <w:u w:val="single"/>
    </w:rPr>
  </w:style>
  <w:style w:styleId="Style_118_ch" w:type="character">
    <w:name w:val="Hyperlink"/>
    <w:link w:val="Style_118"/>
    <w:rPr>
      <w:color w:val="0000FF"/>
      <w:u w:val="single"/>
    </w:rPr>
  </w:style>
  <w:style w:styleId="Style_119" w:type="paragraph">
    <w:name w:val="Footnote"/>
    <w:link w:val="Style_119_ch"/>
    <w:rPr>
      <w:rFonts w:ascii="XO Thames" w:hAnsi="XO Thames"/>
      <w:sz w:val="22"/>
    </w:rPr>
  </w:style>
  <w:style w:styleId="Style_119_ch" w:type="character">
    <w:name w:val="Footnote"/>
    <w:link w:val="Style_119"/>
    <w:rPr>
      <w:rFonts w:ascii="XO Thames" w:hAnsi="XO Thames"/>
      <w:sz w:val="22"/>
    </w:rPr>
  </w:style>
  <w:style w:styleId="Style_120" w:type="paragraph">
    <w:name w:val="heading 8"/>
    <w:basedOn w:val="Style_5"/>
    <w:next w:val="Style_5"/>
    <w:link w:val="Style_120_ch"/>
    <w:uiPriority w:val="9"/>
    <w:qFormat/>
    <w:pPr>
      <w:keepNext w:val="1"/>
      <w:widowControl w:val="1"/>
      <w:spacing w:after="60" w:before="60"/>
      <w:ind/>
      <w:jc w:val="center"/>
      <w:outlineLvl w:val="7"/>
    </w:pPr>
    <w:rPr>
      <w:b w:val="1"/>
      <w:caps w:val="1"/>
      <w:sz w:val="24"/>
    </w:rPr>
  </w:style>
  <w:style w:styleId="Style_120_ch" w:type="character">
    <w:name w:val="heading 8"/>
    <w:basedOn w:val="Style_5_ch"/>
    <w:link w:val="Style_120"/>
    <w:rPr>
      <w:b w:val="1"/>
      <w:caps w:val="1"/>
      <w:sz w:val="24"/>
    </w:rPr>
  </w:style>
  <w:style w:styleId="Style_121" w:type="paragraph">
    <w:name w:val="Основной шрифт абзаца4"/>
    <w:link w:val="Style_121_ch"/>
  </w:style>
  <w:style w:styleId="Style_121_ch" w:type="character">
    <w:name w:val="Основной шрифт абзаца4"/>
    <w:link w:val="Style_121"/>
  </w:style>
  <w:style w:styleId="Style_122" w:type="paragraph">
    <w:name w:val="toc 1"/>
    <w:next w:val="Style_5"/>
    <w:link w:val="Style_122_ch"/>
    <w:uiPriority w:val="39"/>
    <w:rPr>
      <w:rFonts w:ascii="XO Thames" w:hAnsi="XO Thames"/>
      <w:b w:val="1"/>
      <w:sz w:val="28"/>
    </w:rPr>
  </w:style>
  <w:style w:styleId="Style_122_ch" w:type="character">
    <w:name w:val="toc 1"/>
    <w:link w:val="Style_122"/>
    <w:rPr>
      <w:rFonts w:ascii="XO Thames" w:hAnsi="XO Thames"/>
      <w:b w:val="1"/>
      <w:sz w:val="28"/>
    </w:rPr>
  </w:style>
  <w:style w:styleId="Style_123" w:type="paragraph">
    <w:name w:val="Основной текст 21"/>
    <w:link w:val="Style_123_ch"/>
    <w:rPr>
      <w:rFonts w:ascii="TimesDL" w:hAnsi="TimesDL"/>
      <w:sz w:val="24"/>
    </w:rPr>
  </w:style>
  <w:style w:styleId="Style_123_ch" w:type="character">
    <w:name w:val="Основной текст 21"/>
    <w:link w:val="Style_123"/>
    <w:rPr>
      <w:rFonts w:ascii="TimesDL" w:hAnsi="TimesDL"/>
      <w:sz w:val="24"/>
    </w:rPr>
  </w:style>
  <w:style w:styleId="Style_124" w:type="paragraph">
    <w:name w:val="colgreen"/>
    <w:link w:val="Style_124_ch"/>
  </w:style>
  <w:style w:styleId="Style_124_ch" w:type="character">
    <w:name w:val="colgreen"/>
    <w:link w:val="Style_124"/>
  </w:style>
  <w:style w:styleId="Style_125" w:type="paragraph">
    <w:name w:val="Название объекта1"/>
    <w:link w:val="Style_125_ch"/>
    <w:rPr>
      <w:b w:val="1"/>
      <w:sz w:val="22"/>
    </w:rPr>
  </w:style>
  <w:style w:styleId="Style_125_ch" w:type="character">
    <w:name w:val="Название объекта1"/>
    <w:link w:val="Style_125"/>
    <w:rPr>
      <w:b w:val="1"/>
      <w:sz w:val="22"/>
    </w:rPr>
  </w:style>
  <w:style w:styleId="Style_126" w:type="paragraph">
    <w:name w:val="Гиперссылка3"/>
    <w:link w:val="Style_126_ch"/>
    <w:rPr>
      <w:color w:val="0000FF"/>
      <w:u w:val="single"/>
    </w:rPr>
  </w:style>
  <w:style w:styleId="Style_126_ch" w:type="character">
    <w:name w:val="Гиперссылка3"/>
    <w:link w:val="Style_126"/>
    <w:rPr>
      <w:color w:val="0000FF"/>
      <w:u w:val="single"/>
    </w:rPr>
  </w:style>
  <w:style w:styleId="Style_127" w:type="paragraph">
    <w:name w:val="colgreen2"/>
    <w:link w:val="Style_127_ch"/>
  </w:style>
  <w:style w:styleId="Style_127_ch" w:type="character">
    <w:name w:val="colgreen2"/>
    <w:link w:val="Style_127"/>
  </w:style>
  <w:style w:styleId="Style_128" w:type="paragraph">
    <w:name w:val="Обычный1_02"/>
    <w:link w:val="Style_128_ch"/>
  </w:style>
  <w:style w:styleId="Style_128_ch" w:type="character">
    <w:name w:val="Обычный1_02"/>
    <w:link w:val="Style_128"/>
  </w:style>
  <w:style w:styleId="Style_129" w:type="paragraph">
    <w:name w:val="Основной шрифт абзаца14"/>
    <w:link w:val="Style_129_ch"/>
  </w:style>
  <w:style w:styleId="Style_129_ch" w:type="character">
    <w:name w:val="Основной шрифт абзаца14"/>
    <w:link w:val="Style_129"/>
  </w:style>
  <w:style w:styleId="Style_130" w:type="paragraph">
    <w:name w:val="Header and Footer"/>
    <w:link w:val="Style_130_ch"/>
    <w:rPr>
      <w:rFonts w:ascii="XO Thames" w:hAnsi="XO Thames"/>
    </w:rPr>
  </w:style>
  <w:style w:styleId="Style_130_ch" w:type="character">
    <w:name w:val="Header and Footer"/>
    <w:link w:val="Style_130"/>
    <w:rPr>
      <w:rFonts w:ascii="XO Thames" w:hAnsi="XO Thames"/>
    </w:rPr>
  </w:style>
  <w:style w:styleId="Style_131" w:type="paragraph">
    <w:name w:val="Абзац списка14"/>
    <w:basedOn w:val="Style_5"/>
    <w:link w:val="Style_131_ch"/>
    <w:pPr>
      <w:widowControl w:val="1"/>
      <w:ind w:left="720"/>
      <w:contextualSpacing w:val="1"/>
    </w:pPr>
    <w:rPr>
      <w:sz w:val="24"/>
    </w:rPr>
  </w:style>
  <w:style w:styleId="Style_131_ch" w:type="character">
    <w:name w:val="Абзац списка14"/>
    <w:basedOn w:val="Style_5_ch"/>
    <w:link w:val="Style_131"/>
    <w:rPr>
      <w:sz w:val="24"/>
    </w:rPr>
  </w:style>
  <w:style w:styleId="Style_132" w:type="paragraph">
    <w:name w:val="apple-converted-space"/>
    <w:link w:val="Style_132_ch"/>
  </w:style>
  <w:style w:styleId="Style_132_ch" w:type="character">
    <w:name w:val="apple-converted-space"/>
    <w:link w:val="Style_132"/>
  </w:style>
  <w:style w:styleId="Style_133" w:type="paragraph">
    <w:name w:val="Гиперссылка5"/>
    <w:link w:val="Style_133_ch"/>
    <w:rPr>
      <w:color w:val="0000FF"/>
      <w:u w:val="single"/>
    </w:rPr>
  </w:style>
  <w:style w:styleId="Style_133_ch" w:type="character">
    <w:name w:val="Гиперссылка5"/>
    <w:link w:val="Style_133"/>
    <w:rPr>
      <w:color w:val="0000FF"/>
      <w:u w:val="single"/>
    </w:rPr>
  </w:style>
  <w:style w:styleId="Style_134" w:type="paragraph">
    <w:name w:val="Гиперссылка2"/>
    <w:link w:val="Style_134_ch"/>
    <w:rPr>
      <w:color w:val="0000FF"/>
      <w:u w:val="single"/>
    </w:rPr>
  </w:style>
  <w:style w:styleId="Style_134_ch" w:type="character">
    <w:name w:val="Гиперссылка2"/>
    <w:link w:val="Style_134"/>
    <w:rPr>
      <w:color w:val="0000FF"/>
      <w:u w:val="single"/>
    </w:rPr>
  </w:style>
  <w:style w:styleId="Style_135" w:type="paragraph">
    <w:name w:val="Знак Знак1 Знак Знак Знак Знак Знак Знак Знак Знак2"/>
    <w:link w:val="Style_135_ch"/>
    <w:rPr>
      <w:rFonts w:ascii="Verdana" w:hAnsi="Verdana"/>
    </w:rPr>
  </w:style>
  <w:style w:styleId="Style_135_ch" w:type="character">
    <w:name w:val="Знак Знак1 Знак Знак Знак Знак Знак Знак Знак Знак2"/>
    <w:link w:val="Style_135"/>
    <w:rPr>
      <w:rFonts w:ascii="Verdana" w:hAnsi="Verdana"/>
    </w:rPr>
  </w:style>
  <w:style w:styleId="Style_136" w:type="paragraph">
    <w:name w:val="Iau?iue Знак2"/>
    <w:basedOn w:val="Style_137"/>
    <w:link w:val="Style_136_ch"/>
  </w:style>
  <w:style w:styleId="Style_136_ch" w:type="character">
    <w:name w:val="Iau?iue Знак2"/>
    <w:basedOn w:val="Style_137_ch"/>
    <w:link w:val="Style_136"/>
  </w:style>
  <w:style w:styleId="Style_138" w:type="paragraph">
    <w:name w:val="Заголовок12"/>
    <w:basedOn w:val="Style_5"/>
    <w:next w:val="Style_34"/>
    <w:link w:val="Style_13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38_ch" w:type="character">
    <w:name w:val="Заголовок12"/>
    <w:basedOn w:val="Style_5_ch"/>
    <w:link w:val="Style_138"/>
    <w:rPr>
      <w:rFonts w:ascii="Liberation Sans" w:hAnsi="Liberation Sans"/>
      <w:sz w:val="28"/>
    </w:rPr>
  </w:style>
  <w:style w:styleId="Style_139" w:type="paragraph">
    <w:name w:val="Contents 8"/>
    <w:link w:val="Style_139_ch"/>
    <w:rPr>
      <w:rFonts w:ascii="XO Thames" w:hAnsi="XO Thames"/>
      <w:sz w:val="28"/>
    </w:rPr>
  </w:style>
  <w:style w:styleId="Style_139_ch" w:type="character">
    <w:name w:val="Contents 8"/>
    <w:link w:val="Style_139"/>
    <w:rPr>
      <w:rFonts w:ascii="XO Thames" w:hAnsi="XO Thames"/>
      <w:sz w:val="28"/>
    </w:rPr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140" w:type="paragraph">
    <w:name w:val="Body Text 2"/>
    <w:basedOn w:val="Style_5"/>
    <w:link w:val="Style_140_ch"/>
    <w:pPr>
      <w:widowControl w:val="1"/>
      <w:ind/>
    </w:pPr>
    <w:rPr>
      <w:b w:val="1"/>
      <w:sz w:val="28"/>
    </w:rPr>
  </w:style>
  <w:style w:styleId="Style_140_ch" w:type="character">
    <w:name w:val="Body Text 2"/>
    <w:basedOn w:val="Style_5_ch"/>
    <w:link w:val="Style_140"/>
    <w:rPr>
      <w:b w:val="1"/>
      <w:sz w:val="28"/>
    </w:rPr>
  </w:style>
  <w:style w:styleId="Style_141" w:type="paragraph">
    <w:name w:val="Без интервала4"/>
    <w:link w:val="Style_141_ch"/>
    <w:rPr>
      <w:rFonts w:ascii="Calibri" w:hAnsi="Calibri"/>
      <w:sz w:val="22"/>
    </w:rPr>
  </w:style>
  <w:style w:styleId="Style_141_ch" w:type="character">
    <w:name w:val="Без интервала4"/>
    <w:link w:val="Style_141"/>
    <w:rPr>
      <w:rFonts w:ascii="Calibri" w:hAnsi="Calibri"/>
      <w:sz w:val="22"/>
    </w:rPr>
  </w:style>
  <w:style w:styleId="Style_142" w:type="paragraph">
    <w:name w:val="Текст1"/>
    <w:link w:val="Style_142_ch"/>
    <w:rPr>
      <w:rFonts w:ascii="Consolas" w:hAnsi="Consolas"/>
      <w:sz w:val="21"/>
    </w:rPr>
  </w:style>
  <w:style w:styleId="Style_142_ch" w:type="character">
    <w:name w:val="Текст1"/>
    <w:link w:val="Style_142"/>
    <w:rPr>
      <w:rFonts w:ascii="Consolas" w:hAnsi="Consolas"/>
      <w:sz w:val="21"/>
    </w:rPr>
  </w:style>
  <w:style w:styleId="Style_143" w:type="paragraph">
    <w:name w:val="Список1"/>
    <w:basedOn w:val="Style_17"/>
    <w:link w:val="Style_143_ch"/>
  </w:style>
  <w:style w:styleId="Style_143_ch" w:type="character">
    <w:name w:val="Список1"/>
    <w:basedOn w:val="Style_17_ch"/>
    <w:link w:val="Style_143"/>
  </w:style>
  <w:style w:styleId="Style_144" w:type="paragraph">
    <w:name w:val="Нижний колонтитул1"/>
    <w:link w:val="Style_144_ch"/>
  </w:style>
  <w:style w:styleId="Style_144_ch" w:type="character">
    <w:name w:val="Нижний колонтитул1"/>
    <w:link w:val="Style_144"/>
  </w:style>
  <w:style w:styleId="Style_145" w:type="paragraph">
    <w:name w:val="Contents 9"/>
    <w:link w:val="Style_145_ch"/>
    <w:rPr>
      <w:rFonts w:ascii="XO Thames" w:hAnsi="XO Thames"/>
      <w:sz w:val="28"/>
    </w:rPr>
  </w:style>
  <w:style w:styleId="Style_145_ch" w:type="character">
    <w:name w:val="Contents 9"/>
    <w:link w:val="Style_145"/>
    <w:rPr>
      <w:rFonts w:ascii="XO Thames" w:hAnsi="XO Thames"/>
      <w:sz w:val="28"/>
    </w:rPr>
  </w:style>
  <w:style w:styleId="Style_146" w:type="paragraph">
    <w:name w:val="Знак Знак1 Знак Знак Знак Знак Знак Знак Знак Знак Знак2"/>
    <w:basedOn w:val="Style_5"/>
    <w:link w:val="Style_146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46_ch" w:type="character">
    <w:name w:val="Знак Знак1 Знак Знак Знак Знак Знак Знак Знак Знак Знак2"/>
    <w:basedOn w:val="Style_5_ch"/>
    <w:link w:val="Style_146"/>
    <w:rPr>
      <w:rFonts w:ascii="Verdana" w:hAnsi="Verdana"/>
    </w:rPr>
  </w:style>
  <w:style w:styleId="Style_147" w:type="paragraph">
    <w:name w:val="Body Text 3"/>
    <w:link w:val="Style_147_ch"/>
    <w:rPr>
      <w:sz w:val="28"/>
    </w:rPr>
  </w:style>
  <w:style w:styleId="Style_147_ch" w:type="character">
    <w:name w:val="Body Text 3"/>
    <w:link w:val="Style_147"/>
    <w:rPr>
      <w:sz w:val="28"/>
    </w:rPr>
  </w:style>
  <w:style w:styleId="Style_148" w:type="paragraph">
    <w:name w:val="toc 9"/>
    <w:next w:val="Style_5"/>
    <w:link w:val="Style_148_ch"/>
    <w:uiPriority w:val="39"/>
    <w:pPr>
      <w:widowControl w:val="1"/>
      <w:ind w:left="1600"/>
    </w:pPr>
    <w:rPr>
      <w:rFonts w:ascii="XO Thames" w:hAnsi="XO Thames"/>
      <w:sz w:val="28"/>
    </w:rPr>
  </w:style>
  <w:style w:styleId="Style_148_ch" w:type="character">
    <w:name w:val="toc 9"/>
    <w:link w:val="Style_148"/>
    <w:rPr>
      <w:rFonts w:ascii="XO Thames" w:hAnsi="XO Thames"/>
      <w:sz w:val="28"/>
    </w:rPr>
  </w:style>
  <w:style w:styleId="Style_149" w:type="paragraph">
    <w:name w:val="Îáû÷íûé2"/>
    <w:link w:val="Style_149_ch"/>
  </w:style>
  <w:style w:styleId="Style_149_ch" w:type="character">
    <w:name w:val="Îáû÷íûé2"/>
    <w:link w:val="Style_149"/>
  </w:style>
  <w:style w:styleId="Style_150" w:type="paragraph">
    <w:name w:val="vcard_position__small2"/>
    <w:link w:val="Style_150_ch"/>
    <w:rPr>
      <w:sz w:val="24"/>
    </w:rPr>
  </w:style>
  <w:style w:styleId="Style_150_ch" w:type="character">
    <w:name w:val="vcard_position__small2"/>
    <w:link w:val="Style_150"/>
    <w:rPr>
      <w:sz w:val="24"/>
    </w:rPr>
  </w:style>
  <w:style w:styleId="Style_4" w:type="paragraph">
    <w:name w:val="List Paragraph"/>
    <w:link w:val="Style_4_ch"/>
  </w:style>
  <w:style w:styleId="Style_4_ch" w:type="character">
    <w:name w:val="List Paragraph"/>
    <w:link w:val="Style_4"/>
  </w:style>
  <w:style w:styleId="Style_151" w:type="paragraph">
    <w:name w:val="Основной шрифт абзаца32"/>
    <w:link w:val="Style_151_ch"/>
  </w:style>
  <w:style w:styleId="Style_151_ch" w:type="character">
    <w:name w:val="Основной шрифт абзаца32"/>
    <w:link w:val="Style_151"/>
  </w:style>
  <w:style w:styleId="Style_152" w:type="paragraph">
    <w:name w:val="Заголовок 61"/>
    <w:basedOn w:val="Style_10"/>
    <w:link w:val="Style_152_ch"/>
    <w:rPr>
      <w:sz w:val="24"/>
    </w:rPr>
  </w:style>
  <w:style w:styleId="Style_152_ch" w:type="character">
    <w:name w:val="Заголовок 61"/>
    <w:basedOn w:val="Style_10_ch"/>
    <w:link w:val="Style_152"/>
    <w:rPr>
      <w:sz w:val="24"/>
    </w:rPr>
  </w:style>
  <w:style w:styleId="Style_72" w:type="paragraph">
    <w:name w:val="Основной шрифт абзаца1"/>
    <w:link w:val="Style_72_ch"/>
  </w:style>
  <w:style w:styleId="Style_72_ch" w:type="character">
    <w:name w:val="Основной шрифт абзаца1"/>
    <w:link w:val="Style_72"/>
  </w:style>
  <w:style w:styleId="Style_153" w:type="paragraph">
    <w:name w:val="Îáû÷íûé"/>
    <w:link w:val="Style_153_ch"/>
  </w:style>
  <w:style w:styleId="Style_153_ch" w:type="character">
    <w:name w:val="Îáû÷íûé"/>
    <w:link w:val="Style_153"/>
  </w:style>
  <w:style w:styleId="Style_154" w:type="paragraph">
    <w:name w:val="Указатель1"/>
    <w:basedOn w:val="Style_10"/>
    <w:link w:val="Style_154_ch"/>
    <w:rPr>
      <w:rFonts w:ascii="PT Astra Serif" w:hAnsi="PT Astra Serif"/>
    </w:rPr>
  </w:style>
  <w:style w:styleId="Style_154_ch" w:type="character">
    <w:name w:val="Указатель1"/>
    <w:basedOn w:val="Style_10_ch"/>
    <w:link w:val="Style_154"/>
    <w:rPr>
      <w:rFonts w:ascii="PT Astra Serif" w:hAnsi="PT Astra Serif"/>
    </w:rPr>
  </w:style>
  <w:style w:styleId="Style_155" w:type="paragraph">
    <w:name w:val="Основной шрифт абзаца2"/>
    <w:link w:val="Style_155_ch"/>
  </w:style>
  <w:style w:styleId="Style_155_ch" w:type="character">
    <w:name w:val="Основной шрифт абзаца2"/>
    <w:link w:val="Style_155"/>
  </w:style>
  <w:style w:styleId="Style_156" w:type="paragraph">
    <w:name w:val="Гиперссылка3"/>
    <w:link w:val="Style_156_ch"/>
    <w:rPr>
      <w:color w:val="0000FF"/>
      <w:u w:val="single"/>
    </w:rPr>
  </w:style>
  <w:style w:styleId="Style_156_ch" w:type="character">
    <w:name w:val="Гиперссылка3"/>
    <w:link w:val="Style_156"/>
    <w:rPr>
      <w:color w:val="0000FF"/>
      <w:u w:val="single"/>
    </w:rPr>
  </w:style>
  <w:style w:styleId="Style_157" w:type="paragraph">
    <w:name w:val="Выделение2"/>
    <w:link w:val="Style_157_ch"/>
    <w:rPr>
      <w:i w:val="1"/>
    </w:rPr>
  </w:style>
  <w:style w:styleId="Style_157_ch" w:type="character">
    <w:name w:val="Выделение2"/>
    <w:link w:val="Style_157"/>
    <w:rPr>
      <w:i w:val="1"/>
    </w:rPr>
  </w:style>
  <w:style w:styleId="Style_158" w:type="paragraph">
    <w:name w:val="vcard_position__small"/>
    <w:basedOn w:val="Style_5"/>
    <w:link w:val="Style_158_ch"/>
    <w:pPr>
      <w:widowControl w:val="1"/>
      <w:spacing w:afterAutospacing="on" w:beforeAutospacing="on"/>
      <w:ind/>
    </w:pPr>
    <w:rPr>
      <w:sz w:val="24"/>
    </w:rPr>
  </w:style>
  <w:style w:styleId="Style_158_ch" w:type="character">
    <w:name w:val="vcard_position__small"/>
    <w:basedOn w:val="Style_5_ch"/>
    <w:link w:val="Style_158"/>
    <w:rPr>
      <w:sz w:val="24"/>
    </w:rPr>
  </w:style>
  <w:style w:styleId="Style_159" w:type="paragraph">
    <w:name w:val="toc 8"/>
    <w:next w:val="Style_5"/>
    <w:link w:val="Style_159_ch"/>
    <w:uiPriority w:val="39"/>
    <w:pPr>
      <w:widowControl w:val="1"/>
      <w:ind w:left="1400"/>
    </w:pPr>
    <w:rPr>
      <w:rFonts w:ascii="XO Thames" w:hAnsi="XO Thames"/>
      <w:sz w:val="28"/>
    </w:rPr>
  </w:style>
  <w:style w:styleId="Style_159_ch" w:type="character">
    <w:name w:val="toc 8"/>
    <w:link w:val="Style_159"/>
    <w:rPr>
      <w:rFonts w:ascii="XO Thames" w:hAnsi="XO Thames"/>
      <w:sz w:val="28"/>
    </w:rPr>
  </w:style>
  <w:style w:styleId="Style_160" w:type="paragraph">
    <w:name w:val="Основной шрифт абзаца3"/>
    <w:link w:val="Style_160_ch"/>
  </w:style>
  <w:style w:styleId="Style_160_ch" w:type="character">
    <w:name w:val="Основной шрифт абзаца3"/>
    <w:link w:val="Style_160"/>
  </w:style>
  <w:style w:styleId="Style_161" w:type="paragraph">
    <w:name w:val="Гиперссылка12"/>
    <w:link w:val="Style_161_ch"/>
    <w:rPr>
      <w:color w:val="0000FF"/>
      <w:u w:val="single"/>
    </w:rPr>
  </w:style>
  <w:style w:styleId="Style_161_ch" w:type="character">
    <w:name w:val="Гиперссылка12"/>
    <w:link w:val="Style_161"/>
    <w:rPr>
      <w:color w:val="0000FF"/>
      <w:u w:val="single"/>
    </w:rPr>
  </w:style>
  <w:style w:styleId="Style_162" w:type="paragraph">
    <w:name w:val="Гиперссылка1"/>
    <w:link w:val="Style_162_ch"/>
    <w:rPr>
      <w:color w:val="0000FF"/>
      <w:u w:val="single"/>
    </w:rPr>
  </w:style>
  <w:style w:styleId="Style_162_ch" w:type="character">
    <w:name w:val="Гиперссылка1"/>
    <w:link w:val="Style_162"/>
    <w:rPr>
      <w:color w:val="0000FF"/>
      <w:u w:val="single"/>
    </w:rPr>
  </w:style>
  <w:style w:styleId="Style_163" w:type="paragraph">
    <w:name w:val="Гиперссылка4"/>
    <w:link w:val="Style_163_ch"/>
    <w:rPr>
      <w:color w:val="0000FF"/>
      <w:u w:val="single"/>
    </w:rPr>
  </w:style>
  <w:style w:styleId="Style_163_ch" w:type="character">
    <w:name w:val="Гиперссылка4"/>
    <w:link w:val="Style_163"/>
    <w:rPr>
      <w:color w:val="0000FF"/>
      <w:u w:val="single"/>
    </w:rPr>
  </w:style>
  <w:style w:styleId="Style_164" w:type="paragraph">
    <w:name w:val="Строгий12"/>
    <w:link w:val="Style_164_ch"/>
    <w:rPr>
      <w:b w:val="1"/>
    </w:rPr>
  </w:style>
  <w:style w:styleId="Style_164_ch" w:type="character">
    <w:name w:val="Строгий12"/>
    <w:link w:val="Style_164"/>
    <w:rPr>
      <w:b w:val="1"/>
    </w:rPr>
  </w:style>
  <w:style w:styleId="Style_165" w:type="paragraph">
    <w:name w:val="Contents 4"/>
    <w:link w:val="Style_165_ch"/>
    <w:rPr>
      <w:rFonts w:ascii="XO Thames" w:hAnsi="XO Thames"/>
      <w:sz w:val="28"/>
    </w:rPr>
  </w:style>
  <w:style w:styleId="Style_165_ch" w:type="character">
    <w:name w:val="Contents 4"/>
    <w:link w:val="Style_165"/>
    <w:rPr>
      <w:rFonts w:ascii="XO Thames" w:hAnsi="XO Thames"/>
      <w:sz w:val="28"/>
    </w:rPr>
  </w:style>
  <w:style w:styleId="Style_166" w:type="paragraph">
    <w:name w:val="Текст выноски1"/>
    <w:link w:val="Style_166_ch"/>
    <w:rPr>
      <w:rFonts w:ascii="Tahoma" w:hAnsi="Tahoma"/>
      <w:sz w:val="16"/>
    </w:rPr>
  </w:style>
  <w:style w:styleId="Style_166_ch" w:type="character">
    <w:name w:val="Текст выноски1"/>
    <w:link w:val="Style_166"/>
    <w:rPr>
      <w:rFonts w:ascii="Tahoma" w:hAnsi="Tahoma"/>
      <w:sz w:val="16"/>
    </w:rPr>
  </w:style>
  <w:style w:styleId="Style_167" w:type="paragraph">
    <w:name w:val="Выделение1"/>
    <w:link w:val="Style_167_ch"/>
    <w:rPr>
      <w:i w:val="1"/>
    </w:rPr>
  </w:style>
  <w:style w:styleId="Style_167_ch" w:type="character">
    <w:name w:val="Выделение1"/>
    <w:link w:val="Style_167"/>
    <w:rPr>
      <w:i w:val="1"/>
    </w:rPr>
  </w:style>
  <w:style w:styleId="Style_168" w:type="paragraph">
    <w:name w:val="Выделение3"/>
    <w:link w:val="Style_168_ch"/>
    <w:rPr>
      <w:i w:val="1"/>
    </w:rPr>
  </w:style>
  <w:style w:styleId="Style_168_ch" w:type="character">
    <w:name w:val="Выделение3"/>
    <w:link w:val="Style_168"/>
    <w:rPr>
      <w:i w:val="1"/>
    </w:rPr>
  </w:style>
  <w:style w:styleId="Style_169" w:type="paragraph">
    <w:name w:val="Заголовок 81"/>
    <w:link w:val="Style_169_ch"/>
    <w:rPr>
      <w:b w:val="1"/>
      <w:caps w:val="1"/>
      <w:sz w:val="24"/>
    </w:rPr>
  </w:style>
  <w:style w:styleId="Style_169_ch" w:type="character">
    <w:name w:val="Заголовок 81"/>
    <w:link w:val="Style_169"/>
    <w:rPr>
      <w:b w:val="1"/>
      <w:caps w:val="1"/>
      <w:sz w:val="24"/>
    </w:rPr>
  </w:style>
  <w:style w:styleId="Style_170" w:type="paragraph">
    <w:name w:val="Основной текст1"/>
    <w:basedOn w:val="Style_5"/>
    <w:link w:val="Style_170_ch"/>
    <w:rPr>
      <w:sz w:val="22"/>
    </w:rPr>
  </w:style>
  <w:style w:styleId="Style_170_ch" w:type="character">
    <w:name w:val="Основной текст1"/>
    <w:basedOn w:val="Style_5_ch"/>
    <w:link w:val="Style_170"/>
    <w:rPr>
      <w:sz w:val="22"/>
    </w:rPr>
  </w:style>
  <w:style w:styleId="Style_171" w:type="paragraph">
    <w:name w:val="footer"/>
    <w:basedOn w:val="Style_5"/>
    <w:link w:val="Style_171_ch"/>
    <w:pPr>
      <w:widowControl w:val="1"/>
      <w:tabs>
        <w:tab w:leader="none" w:pos="4153" w:val="center"/>
        <w:tab w:leader="none" w:pos="8306" w:val="right"/>
      </w:tabs>
      <w:ind/>
    </w:pPr>
  </w:style>
  <w:style w:styleId="Style_171_ch" w:type="character">
    <w:name w:val="footer"/>
    <w:basedOn w:val="Style_5_ch"/>
    <w:link w:val="Style_171"/>
  </w:style>
  <w:style w:styleId="Style_172" w:type="paragraph">
    <w:name w:val="toc 5"/>
    <w:next w:val="Style_5"/>
    <w:link w:val="Style_172_ch"/>
    <w:uiPriority w:val="39"/>
    <w:pPr>
      <w:widowControl w:val="1"/>
      <w:ind w:left="800"/>
    </w:pPr>
    <w:rPr>
      <w:rFonts w:ascii="XO Thames" w:hAnsi="XO Thames"/>
      <w:sz w:val="28"/>
    </w:rPr>
  </w:style>
  <w:style w:styleId="Style_172_ch" w:type="character">
    <w:name w:val="toc 5"/>
    <w:link w:val="Style_172"/>
    <w:rPr>
      <w:rFonts w:ascii="XO Thames" w:hAnsi="XO Thames"/>
      <w:sz w:val="28"/>
    </w:rPr>
  </w:style>
  <w:style w:styleId="Style_173" w:type="paragraph">
    <w:name w:val="Название1"/>
    <w:link w:val="Style_173_ch"/>
    <w:rPr>
      <w:rFonts w:ascii="XO Thames" w:hAnsi="XO Thames"/>
      <w:b w:val="1"/>
      <w:caps w:val="1"/>
      <w:sz w:val="40"/>
    </w:rPr>
  </w:style>
  <w:style w:styleId="Style_173_ch" w:type="character">
    <w:name w:val="Название1"/>
    <w:link w:val="Style_173"/>
    <w:rPr>
      <w:rFonts w:ascii="XO Thames" w:hAnsi="XO Thames"/>
      <w:b w:val="1"/>
      <w:caps w:val="1"/>
      <w:sz w:val="40"/>
    </w:rPr>
  </w:style>
  <w:style w:styleId="Style_174" w:type="paragraph">
    <w:name w:val="Основной текст 212"/>
    <w:basedOn w:val="Style_5"/>
    <w:link w:val="Style_174_ch"/>
    <w:pPr>
      <w:widowControl w:val="1"/>
      <w:spacing w:before="120"/>
      <w:ind w:firstLine="567"/>
      <w:jc w:val="both"/>
    </w:pPr>
    <w:rPr>
      <w:rFonts w:ascii="TimesDL" w:hAnsi="TimesDL"/>
      <w:sz w:val="24"/>
    </w:rPr>
  </w:style>
  <w:style w:styleId="Style_174_ch" w:type="character">
    <w:name w:val="Основной текст 212"/>
    <w:basedOn w:val="Style_5_ch"/>
    <w:link w:val="Style_174"/>
    <w:rPr>
      <w:rFonts w:ascii="TimesDL" w:hAnsi="TimesDL"/>
      <w:sz w:val="24"/>
    </w:rPr>
  </w:style>
  <w:style w:styleId="Style_175" w:type="paragraph">
    <w:name w:val="Маркированный список1"/>
    <w:link w:val="Style_175_ch"/>
  </w:style>
  <w:style w:styleId="Style_175_ch" w:type="character">
    <w:name w:val="Маркированный список1"/>
    <w:link w:val="Style_175"/>
  </w:style>
  <w:style w:styleId="Style_176" w:type="paragraph">
    <w:name w:val="Абзац списка82"/>
    <w:link w:val="Style_176_ch"/>
    <w:rPr>
      <w:rFonts w:ascii="Calibri" w:hAnsi="Calibri"/>
      <w:sz w:val="22"/>
    </w:rPr>
  </w:style>
  <w:style w:styleId="Style_176_ch" w:type="character">
    <w:name w:val="Абзац списка82"/>
    <w:link w:val="Style_176"/>
    <w:rPr>
      <w:rFonts w:ascii="Calibri" w:hAnsi="Calibri"/>
      <w:sz w:val="22"/>
    </w:rPr>
  </w:style>
  <w:style w:styleId="Style_177" w:type="paragraph">
    <w:name w:val="Гиперссылка3"/>
    <w:link w:val="Style_177_ch"/>
    <w:rPr>
      <w:color w:val="0000FF"/>
      <w:u w:val="single"/>
    </w:rPr>
  </w:style>
  <w:style w:styleId="Style_177_ch" w:type="character">
    <w:name w:val="Гиперссылка3"/>
    <w:link w:val="Style_177"/>
    <w:rPr>
      <w:color w:val="0000FF"/>
      <w:u w:val="single"/>
    </w:rPr>
  </w:style>
  <w:style w:styleId="Style_178" w:type="paragraph">
    <w:name w:val="Body Text Char2"/>
    <w:link w:val="Style_178_ch"/>
    <w:rPr>
      <w:b w:val="1"/>
      <w:sz w:val="24"/>
    </w:rPr>
  </w:style>
  <w:style w:styleId="Style_178_ch" w:type="character">
    <w:name w:val="Body Text Char2"/>
    <w:link w:val="Style_178"/>
    <w:rPr>
      <w:b w:val="1"/>
      <w:sz w:val="24"/>
    </w:rPr>
  </w:style>
  <w:style w:styleId="Style_179" w:type="paragraph">
    <w:name w:val="Знак Знак1 Знак Знак Знак Знак Знак Знак Знак Знак"/>
    <w:basedOn w:val="Style_5"/>
    <w:link w:val="Style_179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79_ch" w:type="character">
    <w:name w:val="Знак Знак1 Знак Знак Знак Знак Знак Знак Знак Знак"/>
    <w:basedOn w:val="Style_5_ch"/>
    <w:link w:val="Style_179"/>
    <w:rPr>
      <w:rFonts w:ascii="Verdana" w:hAnsi="Verdana"/>
    </w:rPr>
  </w:style>
  <w:style w:styleId="Style_137" w:type="paragraph">
    <w:name w:val="Основной шрифт абзаца12"/>
    <w:link w:val="Style_137_ch"/>
  </w:style>
  <w:style w:styleId="Style_137_ch" w:type="character">
    <w:name w:val="Основной шрифт абзаца12"/>
    <w:link w:val="Style_137"/>
  </w:style>
  <w:style w:styleId="Style_180" w:type="paragraph">
    <w:name w:val="Заголовок 91"/>
    <w:basedOn w:val="Style_10"/>
    <w:link w:val="Style_180_ch"/>
    <w:rPr>
      <w:sz w:val="24"/>
    </w:rPr>
  </w:style>
  <w:style w:styleId="Style_180_ch" w:type="character">
    <w:name w:val="Заголовок 91"/>
    <w:basedOn w:val="Style_10_ch"/>
    <w:link w:val="Style_180"/>
    <w:rPr>
      <w:sz w:val="24"/>
    </w:rPr>
  </w:style>
  <w:style w:styleId="Style_181" w:type="paragraph">
    <w:name w:val="Названи"/>
    <w:link w:val="Style_181_ch"/>
    <w:rPr>
      <w:sz w:val="24"/>
    </w:rPr>
  </w:style>
  <w:style w:styleId="Style_181_ch" w:type="character">
    <w:name w:val="Названи"/>
    <w:link w:val="Style_181"/>
    <w:rPr>
      <w:sz w:val="24"/>
    </w:rPr>
  </w:style>
  <w:style w:styleId="Style_182" w:type="paragraph">
    <w:name w:val="Заголовок таблицы"/>
    <w:basedOn w:val="Style_108"/>
    <w:link w:val="Style_182_ch"/>
    <w:pPr>
      <w:widowControl w:val="1"/>
      <w:ind/>
      <w:jc w:val="center"/>
    </w:pPr>
    <w:rPr>
      <w:b w:val="1"/>
    </w:rPr>
  </w:style>
  <w:style w:styleId="Style_182_ch" w:type="character">
    <w:name w:val="Заголовок таблицы"/>
    <w:basedOn w:val="Style_108_ch"/>
    <w:link w:val="Style_182"/>
    <w:rPr>
      <w:b w:val="1"/>
    </w:rPr>
  </w:style>
  <w:style w:styleId="Style_183" w:type="paragraph">
    <w:name w:val="Стиль12"/>
    <w:basedOn w:val="Style_86"/>
    <w:link w:val="Style_183_ch"/>
    <w:rPr>
      <w:rFonts w:ascii="Times New Roman" w:hAnsi="Times New Roman"/>
      <w:sz w:val="24"/>
    </w:rPr>
  </w:style>
  <w:style w:styleId="Style_183_ch" w:type="character">
    <w:name w:val="Стиль12"/>
    <w:basedOn w:val="Style_86_ch"/>
    <w:link w:val="Style_183"/>
    <w:rPr>
      <w:rFonts w:ascii="Times New Roman" w:hAnsi="Times New Roman"/>
      <w:sz w:val="24"/>
    </w:rPr>
  </w:style>
  <w:style w:styleId="Style_184" w:type="paragraph">
    <w:name w:val="western"/>
    <w:basedOn w:val="Style_5"/>
    <w:link w:val="Style_184_ch"/>
    <w:pPr>
      <w:widowControl w:val="1"/>
      <w:spacing w:afterAutospacing="on" w:beforeAutospacing="on"/>
      <w:ind/>
      <w:jc w:val="center"/>
    </w:pPr>
    <w:rPr>
      <w:sz w:val="22"/>
    </w:rPr>
  </w:style>
  <w:style w:styleId="Style_184_ch" w:type="character">
    <w:name w:val="western"/>
    <w:basedOn w:val="Style_5_ch"/>
    <w:link w:val="Style_184"/>
    <w:rPr>
      <w:sz w:val="22"/>
    </w:rPr>
  </w:style>
  <w:style w:styleId="Style_185" w:type="paragraph">
    <w:name w:val="Обычный1"/>
    <w:link w:val="Style_185_ch"/>
  </w:style>
  <w:style w:styleId="Style_185_ch" w:type="character">
    <w:name w:val="Обычный1"/>
    <w:link w:val="Style_185"/>
  </w:style>
  <w:style w:styleId="Style_186" w:type="paragraph">
    <w:name w:val="Endnote_02"/>
    <w:link w:val="Style_186_ch"/>
    <w:rPr>
      <w:rFonts w:ascii="XO Thames" w:hAnsi="XO Thames"/>
      <w:sz w:val="22"/>
    </w:rPr>
  </w:style>
  <w:style w:styleId="Style_186_ch" w:type="character">
    <w:name w:val="Endnote_02"/>
    <w:link w:val="Style_186"/>
    <w:rPr>
      <w:rFonts w:ascii="XO Thames" w:hAnsi="XO Thames"/>
      <w:sz w:val="22"/>
    </w:rPr>
  </w:style>
  <w:style w:styleId="Style_187" w:type="paragraph">
    <w:name w:val="Обычный14"/>
    <w:link w:val="Style_187_ch"/>
  </w:style>
  <w:style w:styleId="Style_187_ch" w:type="character">
    <w:name w:val="Обычный14"/>
    <w:link w:val="Style_187"/>
  </w:style>
  <w:style w:styleId="Style_188" w:type="paragraph">
    <w:name w:val="Абзац списка62"/>
    <w:link w:val="Style_188_ch"/>
    <w:rPr>
      <w:rFonts w:ascii="Calibri" w:hAnsi="Calibri"/>
      <w:sz w:val="22"/>
    </w:rPr>
  </w:style>
  <w:style w:styleId="Style_188_ch" w:type="character">
    <w:name w:val="Абзац списка62"/>
    <w:link w:val="Style_188"/>
    <w:rPr>
      <w:rFonts w:ascii="Calibri" w:hAnsi="Calibri"/>
      <w:sz w:val="22"/>
    </w:rPr>
  </w:style>
  <w:style w:styleId="Style_189" w:type="paragraph">
    <w:name w:val="Subtitle"/>
    <w:next w:val="Style_5"/>
    <w:link w:val="Style_18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9_ch" w:type="character">
    <w:name w:val="Subtitle"/>
    <w:link w:val="Style_189"/>
    <w:rPr>
      <w:rFonts w:ascii="XO Thames" w:hAnsi="XO Thames"/>
      <w:i w:val="1"/>
      <w:sz w:val="24"/>
    </w:rPr>
  </w:style>
  <w:style w:styleId="Style_190" w:type="paragraph">
    <w:name w:val="Основной шрифт абзаца22"/>
    <w:link w:val="Style_190_ch"/>
  </w:style>
  <w:style w:styleId="Style_190_ch" w:type="character">
    <w:name w:val="Основной шрифт абзаца22"/>
    <w:link w:val="Style_190"/>
  </w:style>
  <w:style w:styleId="Style_191" w:type="paragraph">
    <w:name w:val="Обычный1"/>
    <w:link w:val="Style_191_ch"/>
  </w:style>
  <w:style w:styleId="Style_191_ch" w:type="character">
    <w:name w:val="Обычный1"/>
    <w:link w:val="Style_191"/>
  </w:style>
  <w:style w:styleId="Style_192" w:type="paragraph">
    <w:name w:val="Знак Знак1 Знак Знак Знак Знак Знак Знак Знак2"/>
    <w:link w:val="Style_192_ch"/>
    <w:rPr>
      <w:rFonts w:ascii="Verdana" w:hAnsi="Verdana"/>
    </w:rPr>
  </w:style>
  <w:style w:styleId="Style_192_ch" w:type="character">
    <w:name w:val="Знак Знак1 Знак Знак Знак Знак Знак Знак Знак2"/>
    <w:link w:val="Style_192"/>
    <w:rPr>
      <w:rFonts w:ascii="Verdana" w:hAnsi="Verdana"/>
    </w:rPr>
  </w:style>
  <w:style w:styleId="Style_193" w:type="paragraph">
    <w:name w:val="Основной шрифт абзаца5"/>
    <w:link w:val="Style_193_ch"/>
  </w:style>
  <w:style w:styleId="Style_193_ch" w:type="character">
    <w:name w:val="Основной шрифт абзаца5"/>
    <w:link w:val="Style_193"/>
  </w:style>
  <w:style w:styleId="Style_194" w:type="paragraph">
    <w:name w:val="Title"/>
    <w:link w:val="Style_194_ch"/>
    <w:uiPriority w:val="10"/>
    <w:qFormat/>
    <w:rPr>
      <w:rFonts w:ascii="XO Thames" w:hAnsi="XO Thames"/>
      <w:b w:val="1"/>
      <w:caps w:val="1"/>
      <w:sz w:val="40"/>
    </w:rPr>
  </w:style>
  <w:style w:styleId="Style_194_ch" w:type="character">
    <w:name w:val="Title"/>
    <w:link w:val="Style_194"/>
    <w:rPr>
      <w:rFonts w:ascii="XO Thames" w:hAnsi="XO Thames"/>
      <w:b w:val="1"/>
      <w:caps w:val="1"/>
      <w:sz w:val="40"/>
    </w:rPr>
  </w:style>
  <w:style w:styleId="Style_195" w:type="paragraph">
    <w:name w:val="Гиперссылка5"/>
    <w:link w:val="Style_195_ch"/>
    <w:rPr>
      <w:color w:val="0000FF"/>
      <w:u w:val="single"/>
    </w:rPr>
  </w:style>
  <w:style w:styleId="Style_195_ch" w:type="character">
    <w:name w:val="Гиперссылка5"/>
    <w:link w:val="Style_195"/>
    <w:rPr>
      <w:color w:val="0000FF"/>
      <w:u w:val="single"/>
    </w:rPr>
  </w:style>
  <w:style w:styleId="Style_196" w:type="paragraph">
    <w:name w:val="heading 4"/>
    <w:link w:val="Style_196_ch"/>
    <w:uiPriority w:val="9"/>
    <w:qFormat/>
    <w:pPr>
      <w:widowControl w:val="1"/>
      <w:ind/>
      <w:outlineLvl w:val="3"/>
    </w:pPr>
    <w:rPr>
      <w:sz w:val="24"/>
    </w:rPr>
  </w:style>
  <w:style w:styleId="Style_196_ch" w:type="character">
    <w:name w:val="heading 4"/>
    <w:link w:val="Style_196"/>
    <w:rPr>
      <w:sz w:val="24"/>
    </w:rPr>
  </w:style>
  <w:style w:styleId="Style_197" w:type="paragraph">
    <w:name w:val="Маркированный список 41"/>
    <w:basedOn w:val="Style_33"/>
    <w:link w:val="Style_197_ch"/>
    <w:rPr>
      <w:rFonts w:ascii="PT Astra Serif" w:hAnsi="PT Astra Serif"/>
      <w:spacing w:val="5"/>
    </w:rPr>
  </w:style>
  <w:style w:styleId="Style_197_ch" w:type="character">
    <w:name w:val="Маркированный список 41"/>
    <w:basedOn w:val="Style_33_ch"/>
    <w:link w:val="Style_197"/>
    <w:rPr>
      <w:rFonts w:ascii="PT Astra Serif" w:hAnsi="PT Astra Serif"/>
      <w:spacing w:val="5"/>
    </w:rPr>
  </w:style>
  <w:style w:styleId="Style_198" w:type="paragraph">
    <w:name w:val="Table!Таблица2"/>
    <w:link w:val="Style_198_ch"/>
    <w:rPr>
      <w:rFonts w:ascii="Arial" w:hAnsi="Arial"/>
      <w:sz w:val="24"/>
    </w:rPr>
  </w:style>
  <w:style w:styleId="Style_198_ch" w:type="character">
    <w:name w:val="Table!Таблица2"/>
    <w:link w:val="Style_198"/>
    <w:rPr>
      <w:rFonts w:ascii="Arial" w:hAnsi="Arial"/>
      <w:sz w:val="24"/>
    </w:rPr>
  </w:style>
  <w:style w:styleId="Style_199" w:type="paragraph">
    <w:name w:val="Обычный1"/>
    <w:link w:val="Style_199_ch"/>
  </w:style>
  <w:style w:styleId="Style_199_ch" w:type="character">
    <w:name w:val="Обычный1"/>
    <w:link w:val="Style_199"/>
  </w:style>
  <w:style w:styleId="Style_200" w:type="paragraph">
    <w:name w:val="heading 2"/>
    <w:link w:val="Style_200_ch"/>
    <w:uiPriority w:val="9"/>
    <w:qFormat/>
    <w:pPr>
      <w:widowControl w:val="1"/>
      <w:ind/>
      <w:outlineLvl w:val="1"/>
    </w:pPr>
    <w:rPr>
      <w:rFonts w:ascii="Arial" w:hAnsi="Arial"/>
      <w:b w:val="1"/>
      <w:i w:val="1"/>
      <w:sz w:val="22"/>
    </w:rPr>
  </w:style>
  <w:style w:styleId="Style_200_ch" w:type="character">
    <w:name w:val="heading 2"/>
    <w:link w:val="Style_200"/>
    <w:rPr>
      <w:rFonts w:ascii="Arial" w:hAnsi="Arial"/>
      <w:b w:val="1"/>
      <w:i w:val="1"/>
      <w:sz w:val="22"/>
    </w:rPr>
  </w:style>
  <w:style w:styleId="Style_201" w:type="paragraph">
    <w:name w:val="Contents 5"/>
    <w:link w:val="Style_201_ch"/>
    <w:rPr>
      <w:rFonts w:ascii="XO Thames" w:hAnsi="XO Thames"/>
      <w:sz w:val="28"/>
    </w:rPr>
  </w:style>
  <w:style w:styleId="Style_201_ch" w:type="character">
    <w:name w:val="Contents 5"/>
    <w:link w:val="Style_201"/>
    <w:rPr>
      <w:rFonts w:ascii="XO Thames" w:hAnsi="XO Thames"/>
      <w:sz w:val="28"/>
    </w:rPr>
  </w:style>
  <w:style w:styleId="Style_202" w:type="paragraph">
    <w:name w:val="Основной текст 22"/>
    <w:link w:val="Style_202_ch"/>
    <w:rPr>
      <w:b w:val="1"/>
      <w:sz w:val="28"/>
    </w:rPr>
  </w:style>
  <w:style w:styleId="Style_202_ch" w:type="character">
    <w:name w:val="Основной текст 22"/>
    <w:link w:val="Style_202"/>
    <w:rPr>
      <w:b w:val="1"/>
      <w:sz w:val="28"/>
    </w:rPr>
  </w:style>
  <w:style w:styleId="Style_203" w:type="paragraph">
    <w:name w:val="Строгий3"/>
    <w:link w:val="Style_203_ch"/>
    <w:rPr>
      <w:b w:val="1"/>
    </w:rPr>
  </w:style>
  <w:style w:styleId="Style_203_ch" w:type="character">
    <w:name w:val="Строгий3"/>
    <w:link w:val="Style_203"/>
    <w:rPr>
      <w:b w:val="1"/>
    </w:rPr>
  </w:style>
  <w:style w:styleId="Style_204" w:type="paragraph">
    <w:name w:val="Без интервала113"/>
    <w:link w:val="Style_204_ch"/>
    <w:rPr>
      <w:rFonts w:ascii="Calibri" w:hAnsi="Calibri"/>
      <w:sz w:val="22"/>
    </w:rPr>
  </w:style>
  <w:style w:styleId="Style_204_ch" w:type="character">
    <w:name w:val="Без интервала113"/>
    <w:link w:val="Style_204"/>
    <w:rPr>
      <w:rFonts w:ascii="Calibri" w:hAnsi="Calibri"/>
      <w:sz w:val="22"/>
    </w:rPr>
  </w:style>
  <w:style w:styleId="Style_205" w:type="paragraph">
    <w:name w:val="Абзац списка5"/>
    <w:link w:val="Style_205_ch"/>
    <w:rPr>
      <w:rFonts w:ascii="Calibri" w:hAnsi="Calibri"/>
      <w:sz w:val="22"/>
    </w:rPr>
  </w:style>
  <w:style w:styleId="Style_205_ch" w:type="character">
    <w:name w:val="Абзац списка5"/>
    <w:link w:val="Style_205"/>
    <w:rPr>
      <w:rFonts w:ascii="Calibri" w:hAnsi="Calibri"/>
      <w:sz w:val="22"/>
    </w:rPr>
  </w:style>
  <w:style w:styleId="Style_206" w:type="paragraph">
    <w:name w:val="Заголовок 31"/>
    <w:basedOn w:val="Style_10"/>
    <w:link w:val="Style_206_ch"/>
    <w:rPr>
      <w:sz w:val="22"/>
      <w:u w:val="single"/>
    </w:rPr>
  </w:style>
  <w:style w:styleId="Style_206_ch" w:type="character">
    <w:name w:val="Заголовок 31"/>
    <w:basedOn w:val="Style_10_ch"/>
    <w:link w:val="Style_206"/>
    <w:rPr>
      <w:sz w:val="22"/>
      <w:u w:val="single"/>
    </w:rPr>
  </w:style>
  <w:style w:styleId="Style_3" w:type="paragraph">
    <w:name w:val="heading 6"/>
    <w:link w:val="Style_3_ch"/>
    <w:uiPriority w:val="9"/>
    <w:qFormat/>
    <w:pPr>
      <w:widowControl w:val="1"/>
      <w:ind/>
      <w:outlineLvl w:val="5"/>
    </w:pPr>
    <w:rPr>
      <w:sz w:val="24"/>
    </w:rPr>
  </w:style>
  <w:style w:styleId="Style_3_ch" w:type="character">
    <w:name w:val="heading 6"/>
    <w:link w:val="Style_3"/>
    <w:rPr>
      <w:sz w:val="24"/>
    </w:rPr>
  </w:style>
  <w:style w:styleId="Style_207" w:type="paragraph">
    <w:name w:val="Стиль таблицы 2"/>
    <w:link w:val="Style_207_ch"/>
    <w:rPr>
      <w:rFonts w:ascii="Helvetica Neue" w:hAnsi="Helvetica Neue"/>
    </w:rPr>
  </w:style>
  <w:style w:styleId="Style_207_ch" w:type="character">
    <w:name w:val="Стиль таблицы 2"/>
    <w:link w:val="Style_207"/>
    <w:rPr>
      <w:rFonts w:ascii="Helvetica Neue" w:hAnsi="Helvetica Neue"/>
    </w:rPr>
  </w:style>
  <w:style w:styleId="Style_208" w:type="paragraph">
    <w:name w:val="Обычный (веб)1"/>
    <w:link w:val="Style_208_ch"/>
    <w:rPr>
      <w:sz w:val="24"/>
    </w:rPr>
  </w:style>
  <w:style w:styleId="Style_208_ch" w:type="character">
    <w:name w:val="Обычный (веб)1"/>
    <w:link w:val="Style_208"/>
    <w:rPr>
      <w:sz w:val="24"/>
    </w:rPr>
  </w:style>
  <w:style w:styleId="Style_209" w:type="paragraph">
    <w:name w:val="Строгий2"/>
    <w:link w:val="Style_209_ch"/>
    <w:rPr>
      <w:b w:val="1"/>
    </w:rPr>
  </w:style>
  <w:style w:styleId="Style_209_ch" w:type="character">
    <w:name w:val="Строгий2"/>
    <w:link w:val="Style_209"/>
    <w:rPr>
      <w:b w:val="1"/>
    </w:rPr>
  </w:style>
  <w:style w:styleId="Style_210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2025-09-25T08:57:00Z</dcterms:created>
  <dcterms:modified xsi:type="dcterms:W3CDTF">2025-10-07T03:23:05Z</dcterms:modified>
</cp:coreProperties>
</file>