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B7" w:rsidRDefault="003E68B7" w:rsidP="00D538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3E68B7" w:rsidRDefault="003E68B7" w:rsidP="00D538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приложению решения Совета народных</w:t>
      </w:r>
    </w:p>
    <w:p w:rsidR="003E68B7" w:rsidRDefault="003E68B7" w:rsidP="00D538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Крапивинского муниципального </w:t>
      </w:r>
    </w:p>
    <w:p w:rsidR="003E68B7" w:rsidRDefault="003E68B7" w:rsidP="00D538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от  30.11.2015 № 314 </w:t>
      </w:r>
    </w:p>
    <w:p w:rsidR="003E68B7" w:rsidRDefault="003E68B7" w:rsidP="00D538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8B7" w:rsidRPr="00222A07" w:rsidRDefault="003E68B7" w:rsidP="00D538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A0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E68B7" w:rsidRDefault="003E68B7" w:rsidP="00D538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A07">
        <w:rPr>
          <w:rFonts w:ascii="Times New Roman" w:hAnsi="Times New Roman" w:cs="Times New Roman"/>
          <w:b/>
          <w:bCs/>
          <w:sz w:val="28"/>
          <w:szCs w:val="28"/>
        </w:rPr>
        <w:t xml:space="preserve">О медали «За заслуги перед Крапивинским районом» </w:t>
      </w:r>
    </w:p>
    <w:p w:rsidR="003E68B7" w:rsidRDefault="003E68B7" w:rsidP="00D538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8B7" w:rsidRPr="00B669BB" w:rsidRDefault="003E68B7" w:rsidP="00D538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69BB">
        <w:rPr>
          <w:rFonts w:ascii="Times New Roman" w:hAnsi="Times New Roman" w:cs="Times New Roman"/>
          <w:sz w:val="28"/>
          <w:szCs w:val="28"/>
        </w:rPr>
        <w:t>1.НАГРАДА КРАПИВИНСКОГО МУНИЦИПАЛЬНОГО РАЙОНА</w:t>
      </w:r>
    </w:p>
    <w:p w:rsidR="003E68B7" w:rsidRPr="00B669BB" w:rsidRDefault="003E68B7" w:rsidP="00D538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68B7" w:rsidRPr="00B669BB" w:rsidRDefault="003E68B7" w:rsidP="00B6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69BB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Медалью</w:t>
      </w:r>
      <w:r w:rsidRPr="00B669BB">
        <w:rPr>
          <w:rFonts w:ascii="Times New Roman" w:hAnsi="Times New Roman" w:cs="Times New Roman"/>
          <w:sz w:val="28"/>
          <w:szCs w:val="28"/>
        </w:rPr>
        <w:t xml:space="preserve"> «За заслуги перед Крапивинским </w:t>
      </w:r>
      <w:r>
        <w:rPr>
          <w:rFonts w:ascii="Times New Roman" w:hAnsi="Times New Roman" w:cs="Times New Roman"/>
          <w:sz w:val="28"/>
          <w:szCs w:val="28"/>
        </w:rPr>
        <w:t>районом»  награждаются граждане</w:t>
      </w:r>
      <w:r w:rsidRPr="00B669BB">
        <w:rPr>
          <w:rFonts w:ascii="Times New Roman" w:hAnsi="Times New Roman" w:cs="Times New Roman"/>
          <w:sz w:val="28"/>
          <w:szCs w:val="28"/>
        </w:rPr>
        <w:t xml:space="preserve"> за существенный вклад в экономическое, социальное и культурное развитие района, высокие показатели в деятельности предприятий, повлиявшие на жизнь района, за активную общественно-политическую деятельность и в связи с юбилейными датами в жизни предприятий, организаций и учреждений, населенных пунктов, а также в личной жизни отдельных граждан Крапивинского муниципального района.</w:t>
      </w:r>
    </w:p>
    <w:p w:rsidR="003E68B7" w:rsidRPr="00B669BB" w:rsidRDefault="003E68B7" w:rsidP="00B6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9BB">
        <w:rPr>
          <w:rFonts w:ascii="Times New Roman" w:hAnsi="Times New Roman" w:cs="Times New Roman"/>
          <w:sz w:val="28"/>
          <w:szCs w:val="28"/>
        </w:rPr>
        <w:t xml:space="preserve">1.2. Лицам, награжденным медалью "За заслуги перед </w:t>
      </w:r>
      <w:r>
        <w:rPr>
          <w:rFonts w:ascii="Times New Roman" w:hAnsi="Times New Roman" w:cs="Times New Roman"/>
          <w:sz w:val="28"/>
          <w:szCs w:val="28"/>
        </w:rPr>
        <w:t xml:space="preserve">Крапивинским </w:t>
      </w:r>
      <w:r w:rsidRPr="00B669BB">
        <w:rPr>
          <w:rFonts w:ascii="Times New Roman" w:hAnsi="Times New Roman" w:cs="Times New Roman"/>
          <w:sz w:val="28"/>
          <w:szCs w:val="28"/>
        </w:rPr>
        <w:t xml:space="preserve">районом", вручается удостоверение к медали "За заслуги перед </w:t>
      </w:r>
      <w:r>
        <w:rPr>
          <w:rFonts w:ascii="Times New Roman" w:hAnsi="Times New Roman" w:cs="Times New Roman"/>
          <w:sz w:val="28"/>
          <w:szCs w:val="28"/>
        </w:rPr>
        <w:t xml:space="preserve">Крапивинским </w:t>
      </w:r>
      <w:r w:rsidRPr="00B669BB">
        <w:rPr>
          <w:rFonts w:ascii="Times New Roman" w:hAnsi="Times New Roman" w:cs="Times New Roman"/>
          <w:sz w:val="28"/>
          <w:szCs w:val="28"/>
        </w:rPr>
        <w:t>районом".</w:t>
      </w:r>
    </w:p>
    <w:p w:rsidR="003E68B7" w:rsidRPr="00B669BB" w:rsidRDefault="003E68B7" w:rsidP="00B6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9BB">
        <w:rPr>
          <w:rFonts w:ascii="Times New Roman" w:hAnsi="Times New Roman" w:cs="Times New Roman"/>
          <w:sz w:val="28"/>
          <w:szCs w:val="28"/>
        </w:rPr>
        <w:t xml:space="preserve">1.3. Удостоверение к медали "За заслуги перед </w:t>
      </w:r>
      <w:r>
        <w:rPr>
          <w:rFonts w:ascii="Times New Roman" w:hAnsi="Times New Roman" w:cs="Times New Roman"/>
          <w:sz w:val="28"/>
          <w:szCs w:val="28"/>
        </w:rPr>
        <w:t xml:space="preserve">Крапивинским </w:t>
      </w:r>
      <w:r w:rsidRPr="00B669BB">
        <w:rPr>
          <w:rFonts w:ascii="Times New Roman" w:hAnsi="Times New Roman" w:cs="Times New Roman"/>
          <w:sz w:val="28"/>
          <w:szCs w:val="28"/>
        </w:rPr>
        <w:t xml:space="preserve">районом" подписывается главой </w:t>
      </w:r>
      <w:r>
        <w:rPr>
          <w:rFonts w:ascii="Times New Roman" w:hAnsi="Times New Roman" w:cs="Times New Roman"/>
          <w:sz w:val="28"/>
          <w:szCs w:val="28"/>
        </w:rPr>
        <w:t>Крапивинского</w:t>
      </w:r>
      <w:r w:rsidRPr="00B669BB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глава района) и заверяется гербовой печатью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Pr="00B669BB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администрация района).</w:t>
      </w:r>
    </w:p>
    <w:p w:rsidR="003E68B7" w:rsidRPr="00B669BB" w:rsidRDefault="003E68B7" w:rsidP="00B6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9BB">
        <w:rPr>
          <w:rFonts w:ascii="Times New Roman" w:hAnsi="Times New Roman" w:cs="Times New Roman"/>
          <w:sz w:val="28"/>
          <w:szCs w:val="28"/>
        </w:rPr>
        <w:t xml:space="preserve">1.4. Многоцветный рисунок награды </w:t>
      </w:r>
      <w:r>
        <w:rPr>
          <w:rFonts w:ascii="Times New Roman" w:hAnsi="Times New Roman" w:cs="Times New Roman"/>
          <w:sz w:val="28"/>
          <w:szCs w:val="28"/>
        </w:rPr>
        <w:t>Крапивинского</w:t>
      </w:r>
      <w:r w:rsidRPr="00B669BB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Pr="00B669BB">
        <w:rPr>
          <w:rFonts w:ascii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описание,</w:t>
      </w:r>
      <w:r w:rsidRPr="00B669BB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содержатся в </w:t>
      </w:r>
      <w:hyperlink w:anchor="Par8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приложении</w:t>
        </w:r>
        <w:r w:rsidRPr="00B669BB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Pr="00B669BB">
        <w:rPr>
          <w:rFonts w:ascii="Times New Roman" w:hAnsi="Times New Roman" w:cs="Times New Roman"/>
          <w:sz w:val="28"/>
          <w:szCs w:val="28"/>
        </w:rPr>
        <w:t xml:space="preserve"> к настоящему Положению и являются неотъемлемой частью настоящего Положения.</w:t>
      </w:r>
    </w:p>
    <w:p w:rsidR="003E68B7" w:rsidRPr="00B669BB" w:rsidRDefault="003E68B7" w:rsidP="00B6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B669BB">
        <w:rPr>
          <w:rFonts w:ascii="Times New Roman" w:hAnsi="Times New Roman" w:cs="Times New Roman"/>
          <w:sz w:val="28"/>
          <w:szCs w:val="28"/>
        </w:rPr>
        <w:t xml:space="preserve">Наградой </w:t>
      </w: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района,</w:t>
      </w:r>
      <w:r w:rsidRPr="00B669BB">
        <w:rPr>
          <w:rFonts w:ascii="Times New Roman" w:hAnsi="Times New Roman" w:cs="Times New Roman"/>
          <w:sz w:val="28"/>
          <w:szCs w:val="28"/>
        </w:rPr>
        <w:t xml:space="preserve"> медаль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669BB">
        <w:rPr>
          <w:rFonts w:ascii="Times New Roman" w:hAnsi="Times New Roman" w:cs="Times New Roman"/>
          <w:sz w:val="28"/>
          <w:szCs w:val="28"/>
        </w:rPr>
        <w:t xml:space="preserve"> "За заслуги перед</w:t>
      </w:r>
      <w:r>
        <w:rPr>
          <w:rFonts w:ascii="Times New Roman" w:hAnsi="Times New Roman" w:cs="Times New Roman"/>
          <w:sz w:val="28"/>
          <w:szCs w:val="28"/>
        </w:rPr>
        <w:t xml:space="preserve"> Крапивинским</w:t>
      </w:r>
      <w:r w:rsidRPr="00B669BB">
        <w:rPr>
          <w:rFonts w:ascii="Times New Roman" w:hAnsi="Times New Roman" w:cs="Times New Roman"/>
          <w:sz w:val="28"/>
          <w:szCs w:val="28"/>
        </w:rPr>
        <w:t xml:space="preserve"> районом" могут быть награждены граждане Российской Федерации.</w:t>
      </w:r>
    </w:p>
    <w:p w:rsidR="003E68B7" w:rsidRDefault="003E68B7" w:rsidP="00222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8B7" w:rsidRPr="002E641F" w:rsidRDefault="003E68B7" w:rsidP="002E64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641F">
        <w:rPr>
          <w:rFonts w:ascii="Times New Roman" w:hAnsi="Times New Roman" w:cs="Times New Roman"/>
          <w:sz w:val="28"/>
          <w:szCs w:val="28"/>
        </w:rPr>
        <w:t>2. ПОРЯДОК НАГРАЖДЕНИЯ НАГРАДОЙ КРАПИВИНСКОГО</w:t>
      </w:r>
    </w:p>
    <w:p w:rsidR="003E68B7" w:rsidRPr="002E641F" w:rsidRDefault="003E68B7" w:rsidP="002E6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41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E68B7" w:rsidRPr="00DF663F" w:rsidRDefault="003E68B7" w:rsidP="002E64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8B7" w:rsidRPr="00DF663F" w:rsidRDefault="003E68B7" w:rsidP="00DF66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663F">
        <w:rPr>
          <w:rFonts w:ascii="Times New Roman" w:hAnsi="Times New Roman" w:cs="Times New Roman"/>
          <w:sz w:val="28"/>
          <w:szCs w:val="28"/>
        </w:rPr>
        <w:t>.1. Ходатайство о награждении медалью "За заслуги перед Крапивинским районом" вносят: глава района, депутаты Советов народных депутатов, администрация района, главы поселений, руководители предприятий, учреждений, общественные организации. Ходатайство должно содержать: фамилию, имя, отчество (при его наличии), место работы и должность лица, представленного к награждению, а также характеристику, отражающую конкретные заслуги в развитии района, дату и подпись руководителя.</w:t>
      </w:r>
    </w:p>
    <w:p w:rsidR="003E68B7" w:rsidRDefault="003E68B7" w:rsidP="00DF66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8B7" w:rsidRPr="00DF663F" w:rsidRDefault="003E68B7" w:rsidP="00DF66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663F">
        <w:rPr>
          <w:rFonts w:ascii="Times New Roman" w:hAnsi="Times New Roman" w:cs="Times New Roman"/>
          <w:sz w:val="28"/>
          <w:szCs w:val="28"/>
        </w:rPr>
        <w:t xml:space="preserve">.2. Глава Крапивинского муниципального района вправе лично инициировать вопрос о награждении </w:t>
      </w:r>
      <w:r>
        <w:rPr>
          <w:rFonts w:ascii="Times New Roman" w:hAnsi="Times New Roman" w:cs="Times New Roman"/>
          <w:sz w:val="28"/>
          <w:szCs w:val="28"/>
        </w:rPr>
        <w:t>медалью «За заслуги перед Крапивинским районом».</w:t>
      </w:r>
    </w:p>
    <w:p w:rsidR="003E68B7" w:rsidRPr="00DF663F" w:rsidRDefault="003E68B7" w:rsidP="00DF66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663F">
        <w:rPr>
          <w:rFonts w:ascii="Times New Roman" w:hAnsi="Times New Roman" w:cs="Times New Roman"/>
          <w:sz w:val="28"/>
          <w:szCs w:val="28"/>
        </w:rPr>
        <w:t>.3. Глава Крапивинского муниципального района направляет поступившее на его имя</w:t>
      </w:r>
      <w:r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2</w:t>
      </w:r>
      <w:r w:rsidRPr="00DF663F">
        <w:rPr>
          <w:rFonts w:ascii="Times New Roman" w:hAnsi="Times New Roman" w:cs="Times New Roman"/>
          <w:sz w:val="28"/>
          <w:szCs w:val="28"/>
        </w:rPr>
        <w:t>.1. настоящего Положения, в организационно - территориальный отдел администрации Крапивинского муниципального, либо направляет мотивированный отказ в награждении инициатору награждения.</w:t>
      </w:r>
    </w:p>
    <w:p w:rsidR="003E68B7" w:rsidRPr="000500D1" w:rsidRDefault="003E68B7" w:rsidP="00DF66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0D1">
        <w:rPr>
          <w:rFonts w:ascii="Times New Roman" w:hAnsi="Times New Roman" w:cs="Times New Roman"/>
          <w:sz w:val="28"/>
          <w:szCs w:val="28"/>
        </w:rPr>
        <w:t>2.4. Награждение медалью "За заслуги перед Крапивинским районом" производится в соответствии с постановлением администрации района.</w:t>
      </w:r>
    </w:p>
    <w:p w:rsidR="003E68B7" w:rsidRPr="00DF663F" w:rsidRDefault="003E68B7" w:rsidP="00DF66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0D1">
        <w:rPr>
          <w:rFonts w:ascii="Times New Roman" w:hAnsi="Times New Roman" w:cs="Times New Roman"/>
          <w:sz w:val="28"/>
          <w:szCs w:val="28"/>
        </w:rPr>
        <w:t>2.5. Вручение медали "За заслуги перед Крапивинским районом</w:t>
      </w:r>
      <w:r w:rsidRPr="00DF663F">
        <w:rPr>
          <w:rFonts w:ascii="Times New Roman" w:hAnsi="Times New Roman" w:cs="Times New Roman"/>
          <w:sz w:val="28"/>
          <w:szCs w:val="28"/>
        </w:rPr>
        <w:t>" производится в торжественной обстановке главой района или по его поручению заместителем главы района, председателем Совета народных депутатов Крапивинского муниципального района.</w:t>
      </w:r>
    </w:p>
    <w:p w:rsidR="003E68B7" w:rsidRPr="00DF663F" w:rsidRDefault="003E68B7" w:rsidP="00DF66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DF66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Медаль и  удостоверение вручаются лично награждаемому</w:t>
      </w:r>
      <w:r w:rsidRPr="00DF663F">
        <w:rPr>
          <w:rFonts w:ascii="Times New Roman" w:hAnsi="Times New Roman" w:cs="Times New Roman"/>
          <w:sz w:val="28"/>
          <w:szCs w:val="28"/>
        </w:rPr>
        <w:t>.</w:t>
      </w:r>
    </w:p>
    <w:p w:rsidR="003E68B7" w:rsidRPr="00DF663F" w:rsidRDefault="003E68B7" w:rsidP="00DF66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DF663F">
        <w:rPr>
          <w:rFonts w:ascii="Times New Roman" w:hAnsi="Times New Roman" w:cs="Times New Roman"/>
          <w:sz w:val="28"/>
          <w:szCs w:val="28"/>
        </w:rPr>
        <w:t>. Повторное награждение медалью не допускается.</w:t>
      </w:r>
    </w:p>
    <w:p w:rsidR="003E68B7" w:rsidRPr="00DF663F" w:rsidRDefault="003E68B7" w:rsidP="00DF66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DF663F">
        <w:rPr>
          <w:rFonts w:ascii="Times New Roman" w:hAnsi="Times New Roman" w:cs="Times New Roman"/>
          <w:sz w:val="28"/>
          <w:szCs w:val="28"/>
        </w:rPr>
        <w:t>. Дубликат медали взамен утерянной не выдается. В случае утраты удостоверения к медали может быть выдан дубликат удостоверения.</w:t>
      </w:r>
    </w:p>
    <w:p w:rsidR="003E68B7" w:rsidRPr="00DF663F" w:rsidRDefault="003E68B7" w:rsidP="00DF66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DF663F">
        <w:rPr>
          <w:rFonts w:ascii="Times New Roman" w:hAnsi="Times New Roman" w:cs="Times New Roman"/>
          <w:sz w:val="28"/>
          <w:szCs w:val="28"/>
        </w:rPr>
        <w:t>. Медаль носится на левой стороне груди.</w:t>
      </w:r>
    </w:p>
    <w:p w:rsidR="003E68B7" w:rsidRDefault="003E68B7" w:rsidP="00222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8B7" w:rsidRDefault="003E68B7" w:rsidP="002E6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ЗАКЛЮЧЕНИЕ ПОЛОЖЕНИЯ</w:t>
      </w:r>
    </w:p>
    <w:p w:rsidR="003E68B7" w:rsidRDefault="003E68B7" w:rsidP="002E6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8B7" w:rsidRDefault="003E68B7" w:rsidP="00222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Лица, удостоенные высшей награды Крапивинского района, должны бережно относиться к врученным им знакам отличия и принять все возможные меры для их сохранности. </w:t>
      </w:r>
    </w:p>
    <w:p w:rsidR="003E68B7" w:rsidRDefault="003E68B7" w:rsidP="00222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После смерти лица, награжденного медалью «За заслуги перед Крапивинским районом»,  медаль и удостоверение «За заслуги перед Крапивинским районом» остаются у наследников без права ношения. </w:t>
      </w:r>
    </w:p>
    <w:p w:rsidR="003E68B7" w:rsidRDefault="003E6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68B7" w:rsidRPr="002E641F" w:rsidRDefault="003E68B7" w:rsidP="002E64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E68B7" w:rsidRPr="002E641F" w:rsidRDefault="003E68B7" w:rsidP="002E64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641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1F">
        <w:rPr>
          <w:rFonts w:ascii="Times New Roman" w:hAnsi="Times New Roman" w:cs="Times New Roman"/>
          <w:sz w:val="28"/>
          <w:szCs w:val="28"/>
        </w:rPr>
        <w:t xml:space="preserve">Положению о медали </w:t>
      </w:r>
    </w:p>
    <w:p w:rsidR="003E68B7" w:rsidRPr="00BE017E" w:rsidRDefault="003E68B7" w:rsidP="00BE01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641F">
        <w:rPr>
          <w:rFonts w:ascii="Times New Roman" w:hAnsi="Times New Roman" w:cs="Times New Roman"/>
          <w:sz w:val="28"/>
          <w:szCs w:val="28"/>
        </w:rPr>
        <w:t xml:space="preserve">«За заслуги перед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1F">
        <w:rPr>
          <w:rFonts w:ascii="Times New Roman" w:hAnsi="Times New Roman" w:cs="Times New Roman"/>
          <w:sz w:val="28"/>
          <w:szCs w:val="28"/>
        </w:rPr>
        <w:t xml:space="preserve">Крапивинским районом» </w:t>
      </w:r>
    </w:p>
    <w:p w:rsidR="003E68B7" w:rsidRDefault="003E68B7" w:rsidP="002E64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8B7" w:rsidRDefault="003E68B7" w:rsidP="002E64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FE3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03.25pt;height:292.5pt;visibility:visible">
            <v:imagedata r:id="rId4" o:title=""/>
          </v:shape>
        </w:pict>
      </w:r>
    </w:p>
    <w:p w:rsidR="003E68B7" w:rsidRDefault="003E68B7" w:rsidP="002E64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8B7" w:rsidRPr="00113ED9" w:rsidRDefault="003E68B7" w:rsidP="002E64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ED9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</w:p>
    <w:p w:rsidR="003E68B7" w:rsidRPr="00113ED9" w:rsidRDefault="003E68B7" w:rsidP="002E64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ED9">
        <w:rPr>
          <w:rFonts w:ascii="Times New Roman" w:hAnsi="Times New Roman" w:cs="Times New Roman"/>
          <w:b/>
          <w:bCs/>
          <w:sz w:val="28"/>
          <w:szCs w:val="28"/>
        </w:rPr>
        <w:t>медали "За заслуги перед Крапивинским районом "</w:t>
      </w:r>
    </w:p>
    <w:p w:rsidR="003E68B7" w:rsidRPr="00113ED9" w:rsidRDefault="003E68B7" w:rsidP="002E641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8B7" w:rsidRPr="00113ED9" w:rsidRDefault="003E68B7" w:rsidP="002E641F">
      <w:pPr>
        <w:pStyle w:val="Heading1"/>
        <w:ind w:firstLine="540"/>
        <w:jc w:val="both"/>
        <w:rPr>
          <w:rStyle w:val="Strong"/>
          <w:sz w:val="28"/>
          <w:szCs w:val="28"/>
        </w:rPr>
      </w:pPr>
      <w:r w:rsidRPr="00113ED9">
        <w:rPr>
          <w:rStyle w:val="Strong"/>
          <w:sz w:val="28"/>
          <w:szCs w:val="28"/>
        </w:rPr>
        <w:t>Медаль "За заслуги перед Крапивинским районом " (далее - медаль) имеет круглую форму диаметром 32 мм</w:t>
      </w:r>
      <w:r>
        <w:rPr>
          <w:rStyle w:val="Strong"/>
          <w:sz w:val="28"/>
          <w:szCs w:val="28"/>
        </w:rPr>
        <w:t>, толщиной 3 мм</w:t>
      </w:r>
      <w:r w:rsidRPr="00113ED9">
        <w:rPr>
          <w:rStyle w:val="Strong"/>
          <w:sz w:val="28"/>
          <w:szCs w:val="28"/>
        </w:rPr>
        <w:t xml:space="preserve"> и крепится с помощью соединительного кольца к </w:t>
      </w:r>
      <w:r>
        <w:rPr>
          <w:rStyle w:val="Strong"/>
          <w:sz w:val="28"/>
          <w:szCs w:val="28"/>
        </w:rPr>
        <w:t xml:space="preserve">5-угольной </w:t>
      </w:r>
      <w:r w:rsidRPr="00113ED9">
        <w:rPr>
          <w:rStyle w:val="Strong"/>
          <w:sz w:val="28"/>
          <w:szCs w:val="28"/>
        </w:rPr>
        <w:t>колодке.</w:t>
      </w:r>
    </w:p>
    <w:p w:rsidR="003E68B7" w:rsidRPr="00113ED9" w:rsidRDefault="003E68B7" w:rsidP="002E641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верхней </w:t>
      </w:r>
      <w:r w:rsidRPr="00113ED9">
        <w:rPr>
          <w:rFonts w:ascii="Times New Roman" w:hAnsi="Times New Roman" w:cs="Times New Roman"/>
          <w:sz w:val="28"/>
          <w:szCs w:val="28"/>
        </w:rPr>
        <w:t xml:space="preserve">части расположены рельефные </w:t>
      </w:r>
      <w:r>
        <w:rPr>
          <w:rFonts w:ascii="Times New Roman" w:hAnsi="Times New Roman" w:cs="Times New Roman"/>
          <w:sz w:val="28"/>
          <w:szCs w:val="28"/>
        </w:rPr>
        <w:t>дубовые</w:t>
      </w:r>
      <w:r w:rsidRPr="00113ED9">
        <w:rPr>
          <w:rFonts w:ascii="Times New Roman" w:hAnsi="Times New Roman" w:cs="Times New Roman"/>
          <w:sz w:val="28"/>
          <w:szCs w:val="28"/>
        </w:rPr>
        <w:t xml:space="preserve"> ветви как символы трудовой доблести и славы. В нижней части медали расположена надпись «За заслуги перед Крапивинским районом» без кавычек.</w:t>
      </w:r>
    </w:p>
    <w:p w:rsidR="003E68B7" w:rsidRPr="00113ED9" w:rsidRDefault="003E68B7" w:rsidP="002E641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ED9">
        <w:rPr>
          <w:rFonts w:ascii="Times New Roman" w:hAnsi="Times New Roman" w:cs="Times New Roman"/>
          <w:sz w:val="28"/>
          <w:szCs w:val="28"/>
        </w:rPr>
        <w:t>В центре медали размещается цветной  герб Крапивинского муниципального района. Медаль "За заслуги перед Крапивинским районом" изготовлена из латуни</w:t>
      </w:r>
      <w:r>
        <w:rPr>
          <w:rFonts w:ascii="Times New Roman" w:hAnsi="Times New Roman" w:cs="Times New Roman"/>
          <w:sz w:val="28"/>
          <w:szCs w:val="28"/>
        </w:rPr>
        <w:t>, с покраской цветными эмалями, тонировкой полупрозрачным лаком</w:t>
      </w:r>
      <w:r w:rsidRPr="00113ED9">
        <w:rPr>
          <w:rFonts w:ascii="Times New Roman" w:hAnsi="Times New Roman" w:cs="Times New Roman"/>
          <w:sz w:val="28"/>
          <w:szCs w:val="28"/>
        </w:rPr>
        <w:t>.</w:t>
      </w:r>
    </w:p>
    <w:p w:rsidR="003E68B7" w:rsidRPr="008A36DE" w:rsidRDefault="003E68B7" w:rsidP="008A36DE">
      <w:pPr>
        <w:spacing w:after="0"/>
        <w:ind w:firstLine="540"/>
        <w:jc w:val="both"/>
        <w:rPr>
          <w:rFonts w:ascii="Times New Roman" w:hAnsi="Times New Roman" w:cs="Times New Roman"/>
          <w:kern w:val="32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13ED9">
        <w:rPr>
          <w:rFonts w:ascii="Times New Roman" w:hAnsi="Times New Roman" w:cs="Times New Roman"/>
          <w:sz w:val="28"/>
          <w:szCs w:val="28"/>
        </w:rPr>
        <w:t xml:space="preserve">олодка изготавливается из алюминия без дополнительных покрытий и </w:t>
      </w:r>
      <w:r w:rsidRPr="002E641F">
        <w:rPr>
          <w:rStyle w:val="Strong"/>
          <w:rFonts w:ascii="Times New Roman" w:hAnsi="Times New Roman" w:cs="Times New Roman"/>
          <w:b w:val="0"/>
          <w:bCs w:val="0"/>
          <w:kern w:val="32"/>
          <w:sz w:val="28"/>
          <w:szCs w:val="28"/>
        </w:rPr>
        <w:t>обтягивается жаккардовой м</w:t>
      </w:r>
      <w:r w:rsidRPr="00BE017E">
        <w:rPr>
          <w:rStyle w:val="Strong"/>
          <w:rFonts w:ascii="Times New Roman" w:hAnsi="Times New Roman" w:cs="Times New Roman"/>
          <w:b w:val="0"/>
          <w:bCs w:val="0"/>
          <w:kern w:val="32"/>
          <w:sz w:val="28"/>
          <w:szCs w:val="28"/>
        </w:rPr>
        <w:t>уаровой лентой. Цветовое решение муаровой ленты слева направо</w:t>
      </w:r>
      <w:r w:rsidRPr="008A36DE">
        <w:rPr>
          <w:rStyle w:val="Strong"/>
          <w:rFonts w:ascii="Times New Roman" w:hAnsi="Times New Roman" w:cs="Times New Roman"/>
          <w:b w:val="0"/>
          <w:bCs w:val="0"/>
          <w:kern w:val="32"/>
          <w:sz w:val="28"/>
          <w:szCs w:val="28"/>
        </w:rPr>
        <w:t>: полоса</w:t>
      </w:r>
      <w:r>
        <w:rPr>
          <w:rStyle w:val="Strong"/>
          <w:rFonts w:ascii="Times New Roman" w:hAnsi="Times New Roman" w:cs="Times New Roman"/>
          <w:b w:val="0"/>
          <w:bCs w:val="0"/>
          <w:kern w:val="32"/>
          <w:sz w:val="28"/>
          <w:szCs w:val="28"/>
        </w:rPr>
        <w:t xml:space="preserve"> голубого</w:t>
      </w:r>
      <w:r w:rsidRPr="00BE017E">
        <w:rPr>
          <w:rStyle w:val="Strong"/>
          <w:rFonts w:ascii="Times New Roman" w:hAnsi="Times New Roman" w:cs="Times New Roman"/>
          <w:b w:val="0"/>
          <w:bCs w:val="0"/>
          <w:kern w:val="32"/>
          <w:sz w:val="28"/>
          <w:szCs w:val="28"/>
        </w:rPr>
        <w:t xml:space="preserve"> цвета</w:t>
      </w:r>
      <w:r>
        <w:rPr>
          <w:rStyle w:val="Strong"/>
          <w:rFonts w:ascii="Times New Roman" w:hAnsi="Times New Roman" w:cs="Times New Roman"/>
          <w:b w:val="0"/>
          <w:bCs w:val="0"/>
          <w:kern w:val="32"/>
          <w:sz w:val="28"/>
          <w:szCs w:val="28"/>
        </w:rPr>
        <w:t xml:space="preserve"> – 10 мм, </w:t>
      </w:r>
      <w:r w:rsidRPr="00BE017E">
        <w:rPr>
          <w:rStyle w:val="Strong"/>
          <w:rFonts w:ascii="Times New Roman" w:hAnsi="Times New Roman" w:cs="Times New Roman"/>
          <w:b w:val="0"/>
          <w:bCs w:val="0"/>
          <w:kern w:val="32"/>
          <w:sz w:val="28"/>
          <w:szCs w:val="28"/>
        </w:rPr>
        <w:t>полоса желтого цвета</w:t>
      </w:r>
      <w:r>
        <w:rPr>
          <w:rStyle w:val="Strong"/>
          <w:rFonts w:ascii="Times New Roman" w:hAnsi="Times New Roman" w:cs="Times New Roman"/>
          <w:b w:val="0"/>
          <w:bCs w:val="0"/>
          <w:kern w:val="32"/>
          <w:sz w:val="28"/>
          <w:szCs w:val="28"/>
        </w:rPr>
        <w:t>- 4 мм</w:t>
      </w:r>
      <w:r w:rsidRPr="00113ED9">
        <w:rPr>
          <w:rStyle w:val="Strong"/>
          <w:rFonts w:ascii="Times New Roman" w:hAnsi="Times New Roman" w:cs="Times New Roman"/>
          <w:b w:val="0"/>
          <w:bCs w:val="0"/>
          <w:kern w:val="32"/>
          <w:sz w:val="28"/>
          <w:szCs w:val="28"/>
        </w:rPr>
        <w:t xml:space="preserve">, </w:t>
      </w:r>
      <w:r>
        <w:rPr>
          <w:rStyle w:val="Strong"/>
          <w:rFonts w:ascii="Times New Roman" w:hAnsi="Times New Roman" w:cs="Times New Roman"/>
          <w:b w:val="0"/>
          <w:bCs w:val="0"/>
          <w:kern w:val="32"/>
          <w:sz w:val="28"/>
          <w:szCs w:val="28"/>
        </w:rPr>
        <w:t>полоса зеле</w:t>
      </w:r>
      <w:r w:rsidRPr="00BE017E">
        <w:rPr>
          <w:rStyle w:val="Strong"/>
          <w:rFonts w:ascii="Times New Roman" w:hAnsi="Times New Roman" w:cs="Times New Roman"/>
          <w:b w:val="0"/>
          <w:bCs w:val="0"/>
          <w:kern w:val="32"/>
          <w:sz w:val="28"/>
          <w:szCs w:val="28"/>
        </w:rPr>
        <w:t>ного цвета</w:t>
      </w:r>
      <w:r>
        <w:rPr>
          <w:rStyle w:val="Strong"/>
          <w:rFonts w:ascii="Times New Roman" w:hAnsi="Times New Roman" w:cs="Times New Roman"/>
          <w:b w:val="0"/>
          <w:bCs w:val="0"/>
          <w:kern w:val="32"/>
          <w:sz w:val="28"/>
          <w:szCs w:val="28"/>
        </w:rPr>
        <w:t xml:space="preserve"> – 10 мм</w:t>
      </w:r>
      <w:r w:rsidRPr="00113ED9">
        <w:rPr>
          <w:rStyle w:val="Strong"/>
          <w:rFonts w:ascii="Times New Roman" w:hAnsi="Times New Roman" w:cs="Times New Roman"/>
          <w:b w:val="0"/>
          <w:bCs w:val="0"/>
          <w:kern w:val="32"/>
          <w:sz w:val="28"/>
          <w:szCs w:val="28"/>
        </w:rPr>
        <w:t xml:space="preserve">. </w:t>
      </w:r>
      <w:r w:rsidRPr="002E641F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  Колодка имеет на оборотной стороне булавку для прикрепления медали  к одежде.</w:t>
      </w:r>
    </w:p>
    <w:sectPr w:rsidR="003E68B7" w:rsidRPr="008A36DE" w:rsidSect="0098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243"/>
    <w:rsid w:val="0001411F"/>
    <w:rsid w:val="000500D1"/>
    <w:rsid w:val="00073110"/>
    <w:rsid w:val="000927F3"/>
    <w:rsid w:val="001031D6"/>
    <w:rsid w:val="00113ED9"/>
    <w:rsid w:val="00114F6C"/>
    <w:rsid w:val="00115632"/>
    <w:rsid w:val="001E4F22"/>
    <w:rsid w:val="00222A07"/>
    <w:rsid w:val="00283BD1"/>
    <w:rsid w:val="002A231D"/>
    <w:rsid w:val="002B3453"/>
    <w:rsid w:val="002D32D8"/>
    <w:rsid w:val="002D690E"/>
    <w:rsid w:val="002E641F"/>
    <w:rsid w:val="003331EB"/>
    <w:rsid w:val="00370C2C"/>
    <w:rsid w:val="003E68B7"/>
    <w:rsid w:val="003E7584"/>
    <w:rsid w:val="004118B6"/>
    <w:rsid w:val="00450A0C"/>
    <w:rsid w:val="00496D71"/>
    <w:rsid w:val="004A1750"/>
    <w:rsid w:val="004D5D7F"/>
    <w:rsid w:val="004F3C3A"/>
    <w:rsid w:val="005C18AC"/>
    <w:rsid w:val="00612FE2"/>
    <w:rsid w:val="006C0711"/>
    <w:rsid w:val="0071757C"/>
    <w:rsid w:val="0072266B"/>
    <w:rsid w:val="007320DA"/>
    <w:rsid w:val="00841402"/>
    <w:rsid w:val="0087446D"/>
    <w:rsid w:val="008A36DE"/>
    <w:rsid w:val="008D3243"/>
    <w:rsid w:val="009238E2"/>
    <w:rsid w:val="00937294"/>
    <w:rsid w:val="00977A55"/>
    <w:rsid w:val="00984178"/>
    <w:rsid w:val="00986657"/>
    <w:rsid w:val="009871C2"/>
    <w:rsid w:val="00996FE3"/>
    <w:rsid w:val="009C7208"/>
    <w:rsid w:val="00A05D3F"/>
    <w:rsid w:val="00A2797D"/>
    <w:rsid w:val="00A6022F"/>
    <w:rsid w:val="00AD16E6"/>
    <w:rsid w:val="00B111FE"/>
    <w:rsid w:val="00B30AAD"/>
    <w:rsid w:val="00B56532"/>
    <w:rsid w:val="00B669BB"/>
    <w:rsid w:val="00BE017E"/>
    <w:rsid w:val="00BE5639"/>
    <w:rsid w:val="00C153FE"/>
    <w:rsid w:val="00C52A93"/>
    <w:rsid w:val="00CA7EAB"/>
    <w:rsid w:val="00CB4F87"/>
    <w:rsid w:val="00CE7CAB"/>
    <w:rsid w:val="00D44D20"/>
    <w:rsid w:val="00D5382F"/>
    <w:rsid w:val="00D638D7"/>
    <w:rsid w:val="00D71AF8"/>
    <w:rsid w:val="00D74C53"/>
    <w:rsid w:val="00DD5922"/>
    <w:rsid w:val="00DF663F"/>
    <w:rsid w:val="00E1415D"/>
    <w:rsid w:val="00E471F8"/>
    <w:rsid w:val="00E80574"/>
    <w:rsid w:val="00EF65B2"/>
    <w:rsid w:val="00F13A84"/>
    <w:rsid w:val="00F21B50"/>
    <w:rsid w:val="00F44C86"/>
    <w:rsid w:val="00F8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78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641F"/>
    <w:pPr>
      <w:keepNext/>
      <w:spacing w:after="0" w:line="240" w:lineRule="auto"/>
      <w:jc w:val="center"/>
      <w:outlineLvl w:val="0"/>
    </w:pPr>
    <w:rPr>
      <w:rFonts w:cs="Times New Roman"/>
      <w:b/>
      <w:bCs/>
      <w:noProof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E641F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4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2E641F"/>
    <w:rPr>
      <w:b/>
      <w:bCs/>
    </w:rPr>
  </w:style>
  <w:style w:type="table" w:styleId="TableGrid">
    <w:name w:val="Table Grid"/>
    <w:basedOn w:val="TableNormal"/>
    <w:uiPriority w:val="99"/>
    <w:rsid w:val="00DD592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1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4</Pages>
  <Words>677</Words>
  <Characters>3861</Characters>
  <Application>Microsoft Office Outlook</Application>
  <DocSecurity>0</DocSecurity>
  <Lines>0</Lines>
  <Paragraphs>0</Paragraphs>
  <ScaleCrop>false</ScaleCrop>
  <Company>Администрация МО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Трегубов Дмитрий</cp:lastModifiedBy>
  <cp:revision>11</cp:revision>
  <cp:lastPrinted>2015-11-30T01:33:00Z</cp:lastPrinted>
  <dcterms:created xsi:type="dcterms:W3CDTF">2015-11-26T03:42:00Z</dcterms:created>
  <dcterms:modified xsi:type="dcterms:W3CDTF">2015-12-24T04:11:00Z</dcterms:modified>
</cp:coreProperties>
</file>