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2C" w:rsidRPr="00457893" w:rsidRDefault="0071622C" w:rsidP="0071622C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457893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442595" cy="718185"/>
            <wp:effectExtent l="0" t="0" r="0" b="5715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2C" w:rsidRPr="00457893" w:rsidRDefault="0071622C" w:rsidP="003234E1">
      <w:pPr>
        <w:keepNext/>
        <w:spacing w:before="36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78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71622C" w:rsidRPr="00457893" w:rsidRDefault="0071622C" w:rsidP="0071622C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7893">
        <w:rPr>
          <w:rFonts w:ascii="Times New Roman" w:eastAsia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71622C" w:rsidRPr="00457893" w:rsidRDefault="0071622C" w:rsidP="0071622C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71622C" w:rsidRPr="00457893" w:rsidRDefault="0071622C" w:rsidP="003234E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«___</w:t>
      </w:r>
      <w:proofErr w:type="gramStart"/>
      <w:r w:rsidRPr="00457893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45789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457893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89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71622C" w:rsidRPr="00457893" w:rsidRDefault="0071622C" w:rsidP="0071622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893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457893">
        <w:rPr>
          <w:rFonts w:ascii="Times New Roman" w:eastAsia="Times New Roman" w:hAnsi="Times New Roman" w:cs="Times New Roman"/>
          <w:sz w:val="20"/>
          <w:szCs w:val="20"/>
        </w:rPr>
        <w:t>. Крапивинский</w:t>
      </w:r>
    </w:p>
    <w:p w:rsidR="0071622C" w:rsidRPr="00457893" w:rsidRDefault="0071622C" w:rsidP="0071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2C" w:rsidRPr="00457893" w:rsidRDefault="0071622C" w:rsidP="0071622C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</w:t>
      </w:r>
      <w:r w:rsidR="00315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разработки, корректировки, осуществления мониторинга и контроля реализации </w:t>
      </w:r>
      <w:r w:rsidR="009D2429"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</w:t>
      </w:r>
      <w:r w:rsidR="008C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9D2429"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социально-экономического развития</w:t>
      </w:r>
      <w:r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1FCD"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рапивинско</w:t>
      </w:r>
      <w:r w:rsidR="001C1FCD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</w:t>
      </w:r>
      <w:r w:rsidR="001C1FCD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1C1FCD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71622C" w:rsidRPr="00457893" w:rsidRDefault="0071622C" w:rsidP="0071622C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678" w:rsidRPr="00457893" w:rsidRDefault="003C3678" w:rsidP="003C3678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28.06.2014г № 172-ФЗ «О стратегическом планировании в Российской Федерации», в целях совершенствования процесса организации разработки прогноза социально-экономического развития Крапивинского муниципального района</w:t>
      </w:r>
      <w:r w:rsidR="000D2CC1" w:rsidRPr="004578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622C" w:rsidRPr="00457893" w:rsidRDefault="0071622C" w:rsidP="0071622C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12"/>
          <w:szCs w:val="12"/>
        </w:rPr>
      </w:pPr>
    </w:p>
    <w:p w:rsidR="0071622C" w:rsidRPr="00457893" w:rsidRDefault="0071622C" w:rsidP="00D71391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="003C3678" w:rsidRPr="00457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="003C3678" w:rsidRPr="00457893">
        <w:rPr>
          <w:rFonts w:ascii="Times New Roman" w:hAnsi="Times New Roman" w:cs="Times New Roman"/>
          <w:sz w:val="28"/>
          <w:szCs w:val="28"/>
        </w:rPr>
        <w:t>разработки, корректировки, осуществления мониторинга и контроля реализации прогноз</w:t>
      </w:r>
      <w:r w:rsidR="008C16B4">
        <w:rPr>
          <w:rFonts w:ascii="Times New Roman" w:hAnsi="Times New Roman" w:cs="Times New Roman"/>
          <w:sz w:val="28"/>
          <w:szCs w:val="28"/>
        </w:rPr>
        <w:t>ов</w:t>
      </w:r>
      <w:r w:rsidR="003C3678" w:rsidRPr="0045789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3C3678" w:rsidRPr="00457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893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Крапивинского муниципального района</w:t>
      </w:r>
      <w:r w:rsidR="003C3678" w:rsidRPr="004578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DD0" w:rsidRPr="006A4664" w:rsidRDefault="003C3678" w:rsidP="00D35F5B">
      <w:pPr>
        <w:pStyle w:val="a6"/>
        <w:numPr>
          <w:ilvl w:val="0"/>
          <w:numId w:val="2"/>
        </w:numPr>
        <w:tabs>
          <w:tab w:val="left" w:pos="709"/>
          <w:tab w:val="left" w:pos="993"/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66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00DD0" w:rsidRPr="006A466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Крапивинского муниципального района от 21.09.2012г № 1523 «Об утверждении Порядка разработки прогноза социально-экономического развития Крапивинского муниципального района».</w:t>
      </w:r>
    </w:p>
    <w:p w:rsidR="0071622C" w:rsidRPr="006A4664" w:rsidRDefault="0071622C" w:rsidP="00D35F5B">
      <w:pPr>
        <w:pStyle w:val="a6"/>
        <w:numPr>
          <w:ilvl w:val="0"/>
          <w:numId w:val="2"/>
        </w:numPr>
        <w:tabs>
          <w:tab w:val="left" w:pos="709"/>
          <w:tab w:val="left" w:pos="993"/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66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spellStart"/>
      <w:r w:rsidRPr="006A4664">
        <w:rPr>
          <w:rFonts w:ascii="Times New Roman" w:eastAsia="Times New Roman" w:hAnsi="Times New Roman" w:cs="Times New Roman"/>
          <w:sz w:val="28"/>
          <w:szCs w:val="28"/>
        </w:rPr>
        <w:t>Крапивинской</w:t>
      </w:r>
      <w:proofErr w:type="spellEnd"/>
      <w:r w:rsidRPr="006A4664">
        <w:rPr>
          <w:rFonts w:ascii="Times New Roman" w:eastAsia="Times New Roman" w:hAnsi="Times New Roman" w:cs="Times New Roman"/>
          <w:sz w:val="28"/>
          <w:szCs w:val="28"/>
        </w:rPr>
        <w:t xml:space="preserve"> районной газете «</w:t>
      </w:r>
      <w:proofErr w:type="spellStart"/>
      <w:r w:rsidRPr="006A4664">
        <w:rPr>
          <w:rFonts w:ascii="Times New Roman" w:eastAsia="Times New Roman" w:hAnsi="Times New Roman" w:cs="Times New Roman"/>
          <w:sz w:val="28"/>
          <w:szCs w:val="28"/>
        </w:rPr>
        <w:t>Тайдонские</w:t>
      </w:r>
      <w:proofErr w:type="spellEnd"/>
      <w:r w:rsidRPr="006A4664">
        <w:rPr>
          <w:rFonts w:ascii="Times New Roman" w:eastAsia="Times New Roman" w:hAnsi="Times New Roman" w:cs="Times New Roman"/>
          <w:sz w:val="28"/>
          <w:szCs w:val="28"/>
        </w:rPr>
        <w:t xml:space="preserve"> родники» и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71622C" w:rsidRPr="00457893" w:rsidRDefault="0071622C" w:rsidP="0071622C">
      <w:pPr>
        <w:widowControl w:val="0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64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6A466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первого заместителя главы Крапивинского муниципального района Т.И. </w:t>
      </w:r>
      <w:proofErr w:type="spellStart"/>
      <w:r w:rsidRPr="006A4664">
        <w:rPr>
          <w:rFonts w:ascii="Times New Roman" w:eastAsia="Times New Roman" w:hAnsi="Times New Roman" w:cs="Times New Roman"/>
          <w:sz w:val="28"/>
          <w:szCs w:val="28"/>
        </w:rPr>
        <w:t>Климину</w:t>
      </w:r>
      <w:proofErr w:type="spellEnd"/>
      <w:r w:rsidRPr="006A46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22C" w:rsidRPr="00457893" w:rsidRDefault="0071622C" w:rsidP="0071622C">
      <w:pPr>
        <w:tabs>
          <w:tab w:val="left" w:pos="112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FCD" w:rsidRDefault="001C1FCD" w:rsidP="0071622C">
      <w:pPr>
        <w:tabs>
          <w:tab w:val="left" w:pos="112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4E1" w:rsidRPr="00457893" w:rsidRDefault="003234E1" w:rsidP="0071622C">
      <w:pPr>
        <w:tabs>
          <w:tab w:val="left" w:pos="112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2C" w:rsidRPr="00457893" w:rsidRDefault="0071622C" w:rsidP="0071622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Глава</w:t>
      </w:r>
    </w:p>
    <w:p w:rsidR="0071622C" w:rsidRPr="00457893" w:rsidRDefault="0071622C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района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ab/>
      </w:r>
      <w:r w:rsidRPr="00457893">
        <w:rPr>
          <w:rFonts w:ascii="Times New Roman" w:eastAsia="Times New Roman" w:hAnsi="Times New Roman" w:cs="Times New Roman"/>
          <w:sz w:val="28"/>
          <w:szCs w:val="28"/>
        </w:rPr>
        <w:tab/>
      </w:r>
      <w:r w:rsidRPr="0045789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3234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 Т.Х. </w:t>
      </w:r>
      <w:proofErr w:type="spellStart"/>
      <w:r w:rsidRPr="00457893">
        <w:rPr>
          <w:rFonts w:ascii="Times New Roman" w:eastAsia="Times New Roman" w:hAnsi="Times New Roman" w:cs="Times New Roman"/>
          <w:sz w:val="28"/>
          <w:szCs w:val="28"/>
        </w:rPr>
        <w:t>Биккулов</w:t>
      </w:r>
      <w:proofErr w:type="spellEnd"/>
    </w:p>
    <w:p w:rsidR="0071622C" w:rsidRDefault="0071622C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52DF" w:rsidRDefault="006652DF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4E1" w:rsidRDefault="003234E1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4E1" w:rsidRDefault="003234E1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4E1" w:rsidRDefault="003234E1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1FCD" w:rsidRPr="00457893" w:rsidRDefault="0071622C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893">
        <w:rPr>
          <w:rFonts w:ascii="Times New Roman" w:eastAsia="Times New Roman" w:hAnsi="Times New Roman" w:cs="Times New Roman"/>
          <w:sz w:val="20"/>
          <w:szCs w:val="20"/>
        </w:rPr>
        <w:t>Исп. Синявская Т.Н.</w:t>
      </w:r>
      <w:r w:rsidR="00D71391" w:rsidRPr="004578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1622C" w:rsidRPr="00457893" w:rsidRDefault="0071622C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893">
        <w:rPr>
          <w:rFonts w:ascii="Times New Roman" w:eastAsia="Times New Roman" w:hAnsi="Times New Roman" w:cs="Times New Roman"/>
          <w:sz w:val="20"/>
          <w:szCs w:val="20"/>
        </w:rPr>
        <w:t>21101</w:t>
      </w:r>
    </w:p>
    <w:p w:rsidR="007D485A" w:rsidRDefault="007D485A" w:rsidP="001C1FCD">
      <w:pPr>
        <w:tabs>
          <w:tab w:val="left" w:pos="1260"/>
          <w:tab w:val="left" w:pos="1680"/>
        </w:tabs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1FCD" w:rsidRPr="00457893" w:rsidRDefault="00462EAA" w:rsidP="001C1FCD">
      <w:pPr>
        <w:tabs>
          <w:tab w:val="left" w:pos="1260"/>
          <w:tab w:val="left" w:pos="1680"/>
        </w:tabs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8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462EAA" w:rsidRPr="00457893" w:rsidRDefault="00462EAA" w:rsidP="001C1FCD">
      <w:pPr>
        <w:tabs>
          <w:tab w:val="left" w:pos="1260"/>
          <w:tab w:val="left" w:pos="1680"/>
        </w:tabs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893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62EAA" w:rsidRPr="00457893" w:rsidRDefault="00462EAA" w:rsidP="001C1FCD">
      <w:pPr>
        <w:tabs>
          <w:tab w:val="left" w:pos="1260"/>
          <w:tab w:val="left" w:pos="1680"/>
        </w:tabs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893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района</w:t>
      </w:r>
    </w:p>
    <w:p w:rsidR="00462EAA" w:rsidRPr="00457893" w:rsidRDefault="00462EAA" w:rsidP="001C1FC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от _______________ № ________</w:t>
      </w:r>
    </w:p>
    <w:p w:rsidR="00462EAA" w:rsidRPr="00457893" w:rsidRDefault="00462EAA" w:rsidP="009D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893" w:rsidRPr="00457893" w:rsidRDefault="00457893" w:rsidP="004578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89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57893" w:rsidRDefault="00457893" w:rsidP="00457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7893">
        <w:rPr>
          <w:rFonts w:ascii="Times New Roman" w:hAnsi="Times New Roman" w:cs="Times New Roman"/>
          <w:bCs/>
          <w:sz w:val="28"/>
          <w:szCs w:val="28"/>
        </w:rPr>
        <w:t>разработки,</w:t>
      </w:r>
      <w:r w:rsidRPr="00457893">
        <w:rPr>
          <w:rFonts w:ascii="Times New Roman" w:hAnsi="Times New Roman" w:cs="Times New Roman"/>
          <w:sz w:val="28"/>
          <w:szCs w:val="28"/>
        </w:rPr>
        <w:t xml:space="preserve"> корректировки, осуществления мониторинга и контроля реализации</w:t>
      </w:r>
      <w:r w:rsidRPr="00457893">
        <w:rPr>
          <w:rFonts w:ascii="Times New Roman" w:hAnsi="Times New Roman" w:cs="Times New Roman"/>
          <w:bCs/>
          <w:sz w:val="28"/>
          <w:szCs w:val="28"/>
        </w:rPr>
        <w:t xml:space="preserve"> прогноз</w:t>
      </w:r>
      <w:r w:rsidR="008C16B4">
        <w:rPr>
          <w:rFonts w:ascii="Times New Roman" w:hAnsi="Times New Roman" w:cs="Times New Roman"/>
          <w:bCs/>
          <w:sz w:val="28"/>
          <w:szCs w:val="28"/>
        </w:rPr>
        <w:t>ов</w:t>
      </w:r>
      <w:r w:rsidRPr="00457893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</w:t>
      </w:r>
    </w:p>
    <w:p w:rsidR="00457893" w:rsidRPr="00457893" w:rsidRDefault="00457893" w:rsidP="00457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457893" w:rsidRPr="00457893" w:rsidRDefault="00457893" w:rsidP="006652DF">
      <w:pPr>
        <w:pStyle w:val="11"/>
        <w:tabs>
          <w:tab w:val="left" w:pos="426"/>
        </w:tabs>
        <w:autoSpaceDE w:val="0"/>
        <w:autoSpaceDN w:val="0"/>
        <w:adjustRightInd w:val="0"/>
        <w:spacing w:before="120" w:after="120"/>
        <w:ind w:left="0"/>
        <w:jc w:val="center"/>
        <w:rPr>
          <w:b/>
          <w:sz w:val="28"/>
          <w:szCs w:val="28"/>
        </w:rPr>
      </w:pPr>
      <w:r w:rsidRPr="00457893">
        <w:rPr>
          <w:b/>
          <w:sz w:val="28"/>
          <w:szCs w:val="28"/>
        </w:rPr>
        <w:t>1. Общие положения</w:t>
      </w:r>
    </w:p>
    <w:p w:rsidR="00457893" w:rsidRPr="00457893" w:rsidRDefault="00457893" w:rsidP="00457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457893">
        <w:rPr>
          <w:rFonts w:ascii="Times New Roman" w:hAnsi="Times New Roman" w:cs="Times New Roman"/>
          <w:bCs/>
          <w:sz w:val="28"/>
          <w:szCs w:val="28"/>
        </w:rPr>
        <w:t xml:space="preserve">разработки, </w:t>
      </w:r>
      <w:r w:rsidRPr="00457893">
        <w:rPr>
          <w:rFonts w:ascii="Times New Roman" w:hAnsi="Times New Roman" w:cs="Times New Roman"/>
          <w:sz w:val="28"/>
          <w:szCs w:val="28"/>
        </w:rPr>
        <w:t>корректировки, осуществления мониторинга и контроля реализации</w:t>
      </w:r>
      <w:r w:rsidRPr="00457893">
        <w:rPr>
          <w:rFonts w:ascii="Times New Roman" w:hAnsi="Times New Roman" w:cs="Times New Roman"/>
          <w:bCs/>
          <w:sz w:val="28"/>
          <w:szCs w:val="28"/>
        </w:rPr>
        <w:t xml:space="preserve"> прогноз</w:t>
      </w:r>
      <w:r w:rsidR="008C16B4">
        <w:rPr>
          <w:rFonts w:ascii="Times New Roman" w:hAnsi="Times New Roman" w:cs="Times New Roman"/>
          <w:bCs/>
          <w:sz w:val="28"/>
          <w:szCs w:val="28"/>
        </w:rPr>
        <w:t>ов</w:t>
      </w:r>
      <w:r w:rsidRPr="00457893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</w:t>
      </w:r>
      <w:r w:rsidR="00175F3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457893">
        <w:rPr>
          <w:rFonts w:ascii="Times New Roman" w:hAnsi="Times New Roman" w:cs="Times New Roman"/>
          <w:sz w:val="28"/>
          <w:szCs w:val="28"/>
        </w:rPr>
        <w:t xml:space="preserve"> (далее – Порядок) регламентирует процедуру разработки</w:t>
      </w:r>
      <w:r w:rsidR="000668C4">
        <w:rPr>
          <w:rFonts w:ascii="Times New Roman" w:hAnsi="Times New Roman" w:cs="Times New Roman"/>
          <w:sz w:val="28"/>
          <w:szCs w:val="28"/>
        </w:rPr>
        <w:t xml:space="preserve">, </w:t>
      </w:r>
      <w:r w:rsidR="000668C4" w:rsidRPr="00457893">
        <w:rPr>
          <w:rFonts w:ascii="Times New Roman" w:hAnsi="Times New Roman" w:cs="Times New Roman"/>
          <w:sz w:val="28"/>
          <w:szCs w:val="28"/>
        </w:rPr>
        <w:t>корректировки, осуществления мониторинга и контроля реализации</w:t>
      </w:r>
      <w:r w:rsidRPr="00457893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C16B4">
        <w:rPr>
          <w:rFonts w:ascii="Times New Roman" w:hAnsi="Times New Roman" w:cs="Times New Roman"/>
          <w:sz w:val="28"/>
          <w:szCs w:val="28"/>
        </w:rPr>
        <w:t>ов</w:t>
      </w:r>
      <w:r w:rsidRPr="00457893">
        <w:rPr>
          <w:rFonts w:ascii="Times New Roman" w:hAnsi="Times New Roman" w:cs="Times New Roman"/>
          <w:sz w:val="28"/>
          <w:szCs w:val="28"/>
        </w:rPr>
        <w:t xml:space="preserve"> соци</w:t>
      </w:r>
      <w:r w:rsidRPr="00457893">
        <w:rPr>
          <w:rFonts w:ascii="Times New Roman" w:hAnsi="Times New Roman" w:cs="Times New Roman"/>
          <w:sz w:val="28"/>
          <w:szCs w:val="28"/>
        </w:rPr>
        <w:softHyphen/>
        <w:t xml:space="preserve">ально-экономического развития </w:t>
      </w:r>
      <w:r w:rsidR="00175F3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175F3B" w:rsidRPr="00457893">
        <w:rPr>
          <w:rFonts w:ascii="Times New Roman" w:hAnsi="Times New Roman" w:cs="Times New Roman"/>
          <w:sz w:val="28"/>
          <w:szCs w:val="28"/>
        </w:rPr>
        <w:t xml:space="preserve"> </w:t>
      </w:r>
      <w:r w:rsidR="008C16B4">
        <w:rPr>
          <w:rFonts w:ascii="Times New Roman" w:hAnsi="Times New Roman" w:cs="Times New Roman"/>
          <w:sz w:val="28"/>
          <w:szCs w:val="28"/>
        </w:rPr>
        <w:t xml:space="preserve">на долгосрочный и среднесрочный периоды </w:t>
      </w:r>
      <w:r w:rsidRPr="0045789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772B">
        <w:rPr>
          <w:rFonts w:ascii="Times New Roman" w:hAnsi="Times New Roman" w:cs="Times New Roman"/>
          <w:sz w:val="28"/>
          <w:szCs w:val="28"/>
        </w:rPr>
        <w:t xml:space="preserve">соответственно долгосрочный и среднесрочный </w:t>
      </w:r>
      <w:r w:rsidRPr="00457893">
        <w:rPr>
          <w:rFonts w:ascii="Times New Roman" w:hAnsi="Times New Roman" w:cs="Times New Roman"/>
          <w:sz w:val="28"/>
          <w:szCs w:val="28"/>
        </w:rPr>
        <w:t>про</w:t>
      </w:r>
      <w:r w:rsidRPr="00457893">
        <w:rPr>
          <w:rFonts w:ascii="Times New Roman" w:hAnsi="Times New Roman" w:cs="Times New Roman"/>
          <w:sz w:val="28"/>
          <w:szCs w:val="28"/>
        </w:rPr>
        <w:softHyphen/>
        <w:t xml:space="preserve">гноз). </w:t>
      </w:r>
    </w:p>
    <w:p w:rsidR="00457893" w:rsidRPr="00457893" w:rsidRDefault="00457893" w:rsidP="00457893">
      <w:pPr>
        <w:pStyle w:val="11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57893">
        <w:rPr>
          <w:sz w:val="28"/>
          <w:szCs w:val="28"/>
        </w:rPr>
        <w:t>1.2. Основные понятия, исполь</w:t>
      </w:r>
      <w:r w:rsidRPr="00457893">
        <w:rPr>
          <w:sz w:val="28"/>
          <w:szCs w:val="28"/>
        </w:rPr>
        <w:softHyphen/>
        <w:t>зуемые в настоящем Порядке:</w:t>
      </w:r>
    </w:p>
    <w:p w:rsidR="004B1805" w:rsidRDefault="004B1805" w:rsidP="009F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Крапивинского муниципального района;</w:t>
      </w:r>
    </w:p>
    <w:p w:rsidR="00EA1F46" w:rsidRPr="00457893" w:rsidRDefault="00EA1F46" w:rsidP="009F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Крапивинского муниципального района, о направлениях, результатах и показателях социально-экономического развития Крапивинского муниципального района;</w:t>
      </w:r>
    </w:p>
    <w:p w:rsidR="004B1805" w:rsidRDefault="004B1805" w:rsidP="009F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стратегического планирования - органы местного самоуправления </w:t>
      </w:r>
      <w:r w:rsidR="00EA1F4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7302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Крапивинского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иные хозяйствующие субъекты, осуществляющие деятельность на территории </w:t>
      </w:r>
      <w:r w:rsidR="00EA1F4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участвующие в разработке долгосрочного и среднесрочного прогнозов в пределах своей компетенции;</w:t>
      </w:r>
    </w:p>
    <w:p w:rsidR="000A2CB3" w:rsidRDefault="000A2CB3" w:rsidP="009F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Крапивинского муниципального района на долгосрочный или среднесрочный период;</w:t>
      </w:r>
    </w:p>
    <w:p w:rsidR="00EC48A5" w:rsidRDefault="00457893" w:rsidP="009F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 xml:space="preserve">уточненный прогноз – прогноз, </w:t>
      </w:r>
      <w:r w:rsidR="00EC48A5">
        <w:rPr>
          <w:rFonts w:ascii="Times New Roman" w:hAnsi="Times New Roman" w:cs="Times New Roman"/>
          <w:sz w:val="28"/>
          <w:szCs w:val="28"/>
        </w:rPr>
        <w:t>разрабатываемый с учетом выявленных отклонений фактических значений показателей социально-экономического развития Крапивинского муниципального района, уточненных на основе данных официальной статистической информации по итогам трех кварталов текущего финансового года, от показателей предварительного среднесрочного прогноза</w:t>
      </w:r>
    </w:p>
    <w:p w:rsidR="00EC48A5" w:rsidRPr="00457893" w:rsidRDefault="00EC48A5" w:rsidP="009F17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r w:rsidRPr="00457893">
        <w:rPr>
          <w:rFonts w:ascii="Times New Roman" w:hAnsi="Times New Roman" w:cs="Times New Roman"/>
          <w:sz w:val="28"/>
          <w:szCs w:val="28"/>
        </w:rPr>
        <w:t xml:space="preserve"> прогноза – макроэкономические показатели социально-экономиче</w:t>
      </w:r>
      <w:r w:rsidRPr="00457893">
        <w:rPr>
          <w:rFonts w:ascii="Times New Roman" w:hAnsi="Times New Roman" w:cs="Times New Roman"/>
          <w:sz w:val="28"/>
          <w:szCs w:val="28"/>
        </w:rPr>
        <w:softHyphen/>
        <w:t xml:space="preserve">ского развития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457893">
        <w:rPr>
          <w:rFonts w:ascii="Times New Roman" w:hAnsi="Times New Roman" w:cs="Times New Roman"/>
          <w:sz w:val="28"/>
          <w:szCs w:val="28"/>
        </w:rPr>
        <w:t>;</w:t>
      </w:r>
    </w:p>
    <w:p w:rsidR="00457893" w:rsidRDefault="00457893" w:rsidP="009F17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 xml:space="preserve">пояснительная записка к прогнозу – документ, содержащий обоснование </w:t>
      </w:r>
      <w:r w:rsidR="00EC48A5">
        <w:rPr>
          <w:rFonts w:ascii="Times New Roman" w:hAnsi="Times New Roman" w:cs="Times New Roman"/>
          <w:sz w:val="28"/>
          <w:szCs w:val="28"/>
        </w:rPr>
        <w:t>показателей</w:t>
      </w:r>
      <w:r w:rsidRPr="00457893">
        <w:rPr>
          <w:rFonts w:ascii="Times New Roman" w:hAnsi="Times New Roman" w:cs="Times New Roman"/>
          <w:sz w:val="28"/>
          <w:szCs w:val="28"/>
        </w:rPr>
        <w:t xml:space="preserve"> прогноза с указанием причин и факторов прогнозируемых изменений; </w:t>
      </w:r>
    </w:p>
    <w:p w:rsidR="00EC48A5" w:rsidRDefault="00EC48A5" w:rsidP="009F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прогноза - изменение долгосрочного или среднесрочного прогноза;</w:t>
      </w:r>
    </w:p>
    <w:p w:rsidR="00007302" w:rsidRDefault="00007302" w:rsidP="009F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среднесрочного прогноза - деятельность участников стратегического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 по комплексной оценке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хода и итогов реализации среднесрочного прогноза.</w:t>
      </w:r>
    </w:p>
    <w:p w:rsidR="00286125" w:rsidRDefault="00842806" w:rsidP="008428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6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6125" w:rsidRPr="00457893">
        <w:rPr>
          <w:rFonts w:ascii="Times New Roman" w:hAnsi="Times New Roman" w:cs="Times New Roman"/>
          <w:sz w:val="28"/>
          <w:szCs w:val="28"/>
        </w:rPr>
        <w:t>Уполномоченным органом, ответственным за разработку, корректировку, осуществление мониторинга и контроля реализации прогноз</w:t>
      </w:r>
      <w:r w:rsidR="00286125">
        <w:rPr>
          <w:rFonts w:ascii="Times New Roman" w:hAnsi="Times New Roman" w:cs="Times New Roman"/>
          <w:sz w:val="28"/>
          <w:szCs w:val="28"/>
        </w:rPr>
        <w:t>ов</w:t>
      </w:r>
      <w:r w:rsidR="00286125" w:rsidRPr="0045789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86125" w:rsidRPr="00457893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Крапивинского муниципального района</w:t>
      </w:r>
      <w:r w:rsidR="00286125" w:rsidRPr="00457893">
        <w:rPr>
          <w:rFonts w:ascii="Times New Roman" w:hAnsi="Times New Roman" w:cs="Times New Roman"/>
          <w:sz w:val="28"/>
          <w:szCs w:val="28"/>
        </w:rPr>
        <w:t xml:space="preserve">, является администрация </w:t>
      </w:r>
      <w:r w:rsidR="00286125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286125" w:rsidRPr="00457893">
        <w:rPr>
          <w:rFonts w:ascii="Times New Roman" w:hAnsi="Times New Roman" w:cs="Times New Roman"/>
          <w:sz w:val="28"/>
          <w:szCs w:val="28"/>
        </w:rPr>
        <w:t xml:space="preserve"> в лице отдела экономического </w:t>
      </w:r>
      <w:r w:rsidR="0028612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2B1" w:rsidRDefault="002002B1" w:rsidP="00200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Порядок </w:t>
      </w:r>
      <w:r w:rsidRPr="00457893">
        <w:rPr>
          <w:rFonts w:ascii="Times New Roman" w:hAnsi="Times New Roman" w:cs="Times New Roman"/>
          <w:bCs/>
          <w:sz w:val="28"/>
          <w:szCs w:val="28"/>
        </w:rPr>
        <w:t xml:space="preserve">разработки, </w:t>
      </w:r>
      <w:r w:rsidRPr="00457893">
        <w:rPr>
          <w:rFonts w:ascii="Times New Roman" w:hAnsi="Times New Roman" w:cs="Times New Roman"/>
          <w:sz w:val="28"/>
          <w:szCs w:val="28"/>
        </w:rPr>
        <w:t>корректировки, осуществления мониторинга и контроля реализации</w:t>
      </w:r>
      <w:r w:rsidRPr="00457893">
        <w:rPr>
          <w:rFonts w:ascii="Times New Roman" w:hAnsi="Times New Roman" w:cs="Times New Roman"/>
          <w:bCs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457893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 в части, не урегулированной настоящим Порядком, устанавливается в соответствии с федеральным законодательством, законодательством Кемеровской области и муниципальными правовыми актами.</w:t>
      </w:r>
    </w:p>
    <w:p w:rsidR="00DE502D" w:rsidRPr="00DE502D" w:rsidRDefault="00DE502D" w:rsidP="00DE502D">
      <w:p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502D">
        <w:rPr>
          <w:rFonts w:ascii="Times New Roman" w:hAnsi="Times New Roman" w:cs="Times New Roman"/>
          <w:b/>
          <w:sz w:val="28"/>
          <w:szCs w:val="28"/>
        </w:rPr>
        <w:t>2. Разработка и корректировка долгосрочного прогноза</w:t>
      </w:r>
    </w:p>
    <w:p w:rsidR="00842806" w:rsidRDefault="00DE502D" w:rsidP="0084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Долгосрочный прогноз разрабатывается каждые шесть </w:t>
      </w:r>
      <w:r w:rsidRPr="00957B13">
        <w:rPr>
          <w:rFonts w:ascii="Times New Roman" w:hAnsi="Times New Roman" w:cs="Times New Roman"/>
          <w:sz w:val="28"/>
          <w:szCs w:val="28"/>
        </w:rPr>
        <w:t xml:space="preserve">лет на двенадцать </w:t>
      </w:r>
      <w:r w:rsidR="00F872EE" w:rsidRPr="00957B13">
        <w:rPr>
          <w:rFonts w:ascii="Times New Roman" w:hAnsi="Times New Roman" w:cs="Times New Roman"/>
          <w:sz w:val="28"/>
          <w:szCs w:val="28"/>
        </w:rPr>
        <w:t xml:space="preserve">и более </w:t>
      </w:r>
      <w:r w:rsidRPr="00957B13">
        <w:rPr>
          <w:rFonts w:ascii="Times New Roman" w:hAnsi="Times New Roman" w:cs="Times New Roman"/>
          <w:sz w:val="28"/>
          <w:szCs w:val="28"/>
        </w:rPr>
        <w:t>лет.</w:t>
      </w:r>
    </w:p>
    <w:p w:rsidR="00185CED" w:rsidRPr="00842806" w:rsidRDefault="00DE502D" w:rsidP="0084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Долгосрочный прогноз </w:t>
      </w:r>
      <w:r w:rsidR="00185CED" w:rsidRPr="00842806">
        <w:rPr>
          <w:rFonts w:ascii="Times New Roman" w:hAnsi="Times New Roman" w:cs="Times New Roman"/>
          <w:sz w:val="28"/>
          <w:szCs w:val="28"/>
        </w:rPr>
        <w:t xml:space="preserve">разрабатывается в нескольких </w:t>
      </w:r>
      <w:proofErr w:type="gramStart"/>
      <w:r w:rsidR="00185CED" w:rsidRPr="00842806">
        <w:rPr>
          <w:rFonts w:ascii="Times New Roman" w:hAnsi="Times New Roman" w:cs="Times New Roman"/>
          <w:sz w:val="28"/>
          <w:szCs w:val="28"/>
        </w:rPr>
        <w:t>вариантах</w:t>
      </w:r>
      <w:proofErr w:type="gramEnd"/>
      <w:r w:rsidR="00185CED" w:rsidRPr="00842806">
        <w:rPr>
          <w:rFonts w:ascii="Times New Roman" w:hAnsi="Times New Roman" w:cs="Times New Roman"/>
          <w:sz w:val="28"/>
          <w:szCs w:val="28"/>
        </w:rPr>
        <w:t xml:space="preserve"> на основе разработанных Министерством экономического развития Российской Федерации сценарных условий и формируется в целом по Крапивинскому муниципальному району по видам экономической деятельности.</w:t>
      </w:r>
    </w:p>
    <w:p w:rsidR="00DE502D" w:rsidRDefault="00DE502D" w:rsidP="00DE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Долгосрочный прогноз разрабатывается на основе прогноза социально-экономического развития Российской Федерации </w:t>
      </w:r>
      <w:r w:rsidR="00A44C2D">
        <w:rPr>
          <w:rFonts w:ascii="Times New Roman" w:hAnsi="Times New Roman" w:cs="Times New Roman"/>
          <w:sz w:val="28"/>
          <w:szCs w:val="28"/>
        </w:rPr>
        <w:t xml:space="preserve">и Кемеровской области </w:t>
      </w:r>
      <w:r>
        <w:rPr>
          <w:rFonts w:ascii="Times New Roman" w:hAnsi="Times New Roman" w:cs="Times New Roman"/>
          <w:sz w:val="28"/>
          <w:szCs w:val="28"/>
        </w:rPr>
        <w:t>на долгосрочный период с учетом среднесрочного прогноза и данных, представленных участниками стратегического планирования.</w:t>
      </w:r>
    </w:p>
    <w:p w:rsidR="00DE502D" w:rsidRDefault="00DE502D" w:rsidP="00DE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Долгосрочный прогноз, утвержденный </w:t>
      </w:r>
      <w:r w:rsidR="00A44C2D" w:rsidRPr="00457893">
        <w:rPr>
          <w:rFonts w:ascii="Times New Roman" w:hAnsi="Times New Roman" w:cs="Times New Roman"/>
          <w:sz w:val="28"/>
          <w:szCs w:val="28"/>
        </w:rPr>
        <w:t>администраци</w:t>
      </w:r>
      <w:r w:rsidR="00A44C2D">
        <w:rPr>
          <w:rFonts w:ascii="Times New Roman" w:hAnsi="Times New Roman" w:cs="Times New Roman"/>
          <w:sz w:val="28"/>
          <w:szCs w:val="28"/>
        </w:rPr>
        <w:t>ей</w:t>
      </w:r>
      <w:r w:rsidR="00A44C2D" w:rsidRPr="00457893">
        <w:rPr>
          <w:rFonts w:ascii="Times New Roman" w:hAnsi="Times New Roman" w:cs="Times New Roman"/>
          <w:sz w:val="28"/>
          <w:szCs w:val="28"/>
        </w:rPr>
        <w:t xml:space="preserve"> </w:t>
      </w:r>
      <w:r w:rsidR="00A44C2D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течение 10 дней со дня утверждения направляется в финансовое управление </w:t>
      </w:r>
      <w:r w:rsidR="00A44C2D">
        <w:rPr>
          <w:rFonts w:ascii="Times New Roman" w:hAnsi="Times New Roman" w:cs="Times New Roman"/>
          <w:sz w:val="28"/>
          <w:szCs w:val="28"/>
        </w:rPr>
        <w:t>по Крапивинскому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для разработки бюджетного прогноза </w:t>
      </w:r>
      <w:r w:rsidR="00941D9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DE502D" w:rsidRDefault="00DE502D" w:rsidP="00DE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Корректировка долгосрочного прогноза осуществляется </w:t>
      </w:r>
      <w:r w:rsidR="00941D96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941D96" w:rsidRPr="00457893">
        <w:rPr>
          <w:rFonts w:ascii="Times New Roman" w:hAnsi="Times New Roman" w:cs="Times New Roman"/>
          <w:sz w:val="28"/>
          <w:szCs w:val="28"/>
        </w:rPr>
        <w:t>администраци</w:t>
      </w:r>
      <w:r w:rsidR="00941D96">
        <w:rPr>
          <w:rFonts w:ascii="Times New Roman" w:hAnsi="Times New Roman" w:cs="Times New Roman"/>
          <w:sz w:val="28"/>
          <w:szCs w:val="28"/>
        </w:rPr>
        <w:t>и</w:t>
      </w:r>
      <w:r w:rsidR="00941D96" w:rsidRPr="00457893">
        <w:rPr>
          <w:rFonts w:ascii="Times New Roman" w:hAnsi="Times New Roman" w:cs="Times New Roman"/>
          <w:sz w:val="28"/>
          <w:szCs w:val="28"/>
        </w:rPr>
        <w:t xml:space="preserve"> </w:t>
      </w:r>
      <w:r w:rsidR="00941D9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5D09C6">
        <w:rPr>
          <w:rFonts w:ascii="Times New Roman" w:hAnsi="Times New Roman" w:cs="Times New Roman"/>
          <w:sz w:val="28"/>
          <w:szCs w:val="28"/>
        </w:rPr>
        <w:t xml:space="preserve">или инициативе </w:t>
      </w:r>
      <w:r w:rsidR="005D09C6" w:rsidRPr="00457893">
        <w:rPr>
          <w:rFonts w:ascii="Times New Roman" w:hAnsi="Times New Roman" w:cs="Times New Roman"/>
          <w:sz w:val="28"/>
          <w:szCs w:val="28"/>
        </w:rPr>
        <w:t>департамента экономического развития Администрации Кемеровской области</w:t>
      </w:r>
      <w:r w:rsidR="00CE6DF5">
        <w:rPr>
          <w:rFonts w:ascii="Times New Roman" w:hAnsi="Times New Roman" w:cs="Times New Roman"/>
          <w:sz w:val="28"/>
          <w:szCs w:val="28"/>
        </w:rPr>
        <w:t>.</w:t>
      </w:r>
    </w:p>
    <w:p w:rsidR="00DE502D" w:rsidRDefault="00DE502D" w:rsidP="00DE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Скорректированный долгосрочный прогноз, утвержденный </w:t>
      </w:r>
      <w:r w:rsidR="00941D96" w:rsidRPr="00457893">
        <w:rPr>
          <w:rFonts w:ascii="Times New Roman" w:hAnsi="Times New Roman" w:cs="Times New Roman"/>
          <w:sz w:val="28"/>
          <w:szCs w:val="28"/>
        </w:rPr>
        <w:t>администраци</w:t>
      </w:r>
      <w:r w:rsidR="00941D96">
        <w:rPr>
          <w:rFonts w:ascii="Times New Roman" w:hAnsi="Times New Roman" w:cs="Times New Roman"/>
          <w:sz w:val="28"/>
          <w:szCs w:val="28"/>
        </w:rPr>
        <w:t>ей</w:t>
      </w:r>
      <w:r w:rsidR="00941D96" w:rsidRPr="00457893">
        <w:rPr>
          <w:rFonts w:ascii="Times New Roman" w:hAnsi="Times New Roman" w:cs="Times New Roman"/>
          <w:sz w:val="28"/>
          <w:szCs w:val="28"/>
        </w:rPr>
        <w:t xml:space="preserve"> </w:t>
      </w:r>
      <w:r w:rsidR="00941D9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течение 10 дней со дня утверждения направляется в </w:t>
      </w:r>
      <w:r w:rsidR="00941D96">
        <w:rPr>
          <w:rFonts w:ascii="Times New Roman" w:hAnsi="Times New Roman" w:cs="Times New Roman"/>
          <w:sz w:val="28"/>
          <w:szCs w:val="28"/>
        </w:rPr>
        <w:t>финансовое управление по Крапивинскому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AD3" w:rsidRPr="000B5AD3" w:rsidRDefault="00217DEE" w:rsidP="000B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B5AD3" w:rsidRPr="000B5AD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F7ACF">
        <w:rPr>
          <w:rFonts w:ascii="Times New Roman" w:hAnsi="Times New Roman" w:cs="Times New Roman"/>
          <w:sz w:val="28"/>
          <w:szCs w:val="28"/>
        </w:rPr>
        <w:t>долгосрочного</w:t>
      </w:r>
      <w:r w:rsidR="000B5AD3" w:rsidRPr="000B5AD3">
        <w:rPr>
          <w:rFonts w:ascii="Times New Roman" w:hAnsi="Times New Roman" w:cs="Times New Roman"/>
          <w:sz w:val="28"/>
          <w:szCs w:val="28"/>
        </w:rPr>
        <w:t xml:space="preserve"> прогноза проходит процедуру общественного обсуждения в соответствии с Федеральным </w:t>
      </w:r>
      <w:r w:rsidR="007F7AC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0B5AD3" w:rsidRPr="000B5AD3">
        <w:rPr>
          <w:rFonts w:ascii="Times New Roman" w:hAnsi="Times New Roman" w:cs="Times New Roman"/>
          <w:sz w:val="28"/>
          <w:szCs w:val="28"/>
        </w:rPr>
        <w:t xml:space="preserve">от 28.06.2014 № 172-ФЗ «О </w:t>
      </w:r>
      <w:r w:rsidR="000B5AD3" w:rsidRPr="000B5AD3">
        <w:rPr>
          <w:rFonts w:ascii="Times New Roman" w:hAnsi="Times New Roman" w:cs="Times New Roman"/>
          <w:sz w:val="28"/>
          <w:szCs w:val="28"/>
        </w:rPr>
        <w:lastRenderedPageBreak/>
        <w:t>стратегическом планировании в Российской Федерации» в порядке и сроки, установленные администрацией Крапивинского муниципального района.</w:t>
      </w:r>
    </w:p>
    <w:p w:rsidR="00457893" w:rsidRDefault="00941D96" w:rsidP="007D485A">
      <w:pPr>
        <w:pStyle w:val="11"/>
        <w:tabs>
          <w:tab w:val="left" w:pos="426"/>
        </w:tabs>
        <w:autoSpaceDE w:val="0"/>
        <w:autoSpaceDN w:val="0"/>
        <w:adjustRightInd w:val="0"/>
        <w:spacing w:before="120"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57893" w:rsidRPr="00457893">
        <w:rPr>
          <w:b/>
          <w:sz w:val="28"/>
          <w:szCs w:val="28"/>
        </w:rPr>
        <w:t xml:space="preserve">.  Разработка и корректировка </w:t>
      </w:r>
      <w:r>
        <w:rPr>
          <w:b/>
          <w:sz w:val="28"/>
          <w:szCs w:val="28"/>
        </w:rPr>
        <w:t xml:space="preserve">среднесрочного </w:t>
      </w:r>
      <w:r w:rsidR="00457893" w:rsidRPr="00457893">
        <w:rPr>
          <w:b/>
          <w:sz w:val="28"/>
          <w:szCs w:val="28"/>
        </w:rPr>
        <w:t>прогноза</w:t>
      </w:r>
    </w:p>
    <w:p w:rsidR="00FE4C0F" w:rsidRPr="00EC58AE" w:rsidRDefault="002E50F1" w:rsidP="00CE6DF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33C6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Среднесрочный </w:t>
      </w:r>
      <w:r w:rsidR="00185CED">
        <w:rPr>
          <w:sz w:val="28"/>
          <w:szCs w:val="28"/>
        </w:rPr>
        <w:t>п</w:t>
      </w:r>
      <w:r w:rsidR="00FE4C0F" w:rsidRPr="00EC58AE">
        <w:rPr>
          <w:color w:val="000000"/>
          <w:sz w:val="28"/>
          <w:szCs w:val="28"/>
        </w:rPr>
        <w:t xml:space="preserve">рогноз разрабатывается в нескольких </w:t>
      </w:r>
      <w:proofErr w:type="gramStart"/>
      <w:r w:rsidR="00FE4C0F" w:rsidRPr="00EC58AE">
        <w:rPr>
          <w:color w:val="000000"/>
          <w:sz w:val="28"/>
          <w:szCs w:val="28"/>
        </w:rPr>
        <w:t>вариантах</w:t>
      </w:r>
      <w:proofErr w:type="gramEnd"/>
      <w:r w:rsidR="00FE4C0F" w:rsidRPr="00EC58AE">
        <w:rPr>
          <w:color w:val="000000"/>
          <w:sz w:val="28"/>
          <w:szCs w:val="28"/>
        </w:rPr>
        <w:t xml:space="preserve"> на основе разработанных Министерством экономического развития Российской Федерации сценарных условий</w:t>
      </w:r>
      <w:r w:rsidR="001545D4">
        <w:rPr>
          <w:color w:val="000000"/>
          <w:sz w:val="28"/>
          <w:szCs w:val="28"/>
        </w:rPr>
        <w:t xml:space="preserve">, а также с учетом методических рекомендаций департамента экономического развития </w:t>
      </w:r>
      <w:r w:rsidR="00D562EE">
        <w:rPr>
          <w:color w:val="000000"/>
          <w:sz w:val="28"/>
          <w:szCs w:val="28"/>
        </w:rPr>
        <w:t>А</w:t>
      </w:r>
      <w:r w:rsidR="001545D4">
        <w:rPr>
          <w:color w:val="000000"/>
          <w:sz w:val="28"/>
          <w:szCs w:val="28"/>
        </w:rPr>
        <w:t>дминистрации Кемеровской области</w:t>
      </w:r>
      <w:r w:rsidR="00FE4C0F" w:rsidRPr="00EC58AE">
        <w:rPr>
          <w:color w:val="000000"/>
          <w:sz w:val="28"/>
          <w:szCs w:val="28"/>
        </w:rPr>
        <w:t xml:space="preserve"> и формируется в целом по Крапивинскому муниципальному району по видам экономической деятельности.</w:t>
      </w:r>
    </w:p>
    <w:p w:rsidR="00CE6DF5" w:rsidRDefault="001B33C6" w:rsidP="00AA4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E50F1" w:rsidRPr="001B33C6">
        <w:rPr>
          <w:rFonts w:ascii="Times New Roman" w:hAnsi="Times New Roman" w:cs="Times New Roman"/>
          <w:sz w:val="28"/>
          <w:szCs w:val="28"/>
        </w:rPr>
        <w:t>Среднесрочный п</w:t>
      </w:r>
      <w:r w:rsidR="00457893" w:rsidRPr="00457893">
        <w:rPr>
          <w:rFonts w:ascii="Times New Roman" w:hAnsi="Times New Roman" w:cs="Times New Roman"/>
          <w:sz w:val="28"/>
          <w:szCs w:val="28"/>
        </w:rPr>
        <w:t>рогноз разрабатывается на период не менее трёх лет - на очередной фи</w:t>
      </w:r>
      <w:r w:rsidR="00202703">
        <w:rPr>
          <w:rFonts w:ascii="Times New Roman" w:hAnsi="Times New Roman" w:cs="Times New Roman"/>
          <w:sz w:val="28"/>
          <w:szCs w:val="28"/>
        </w:rPr>
        <w:t>нансо</w:t>
      </w:r>
      <w:r w:rsidR="00202703">
        <w:rPr>
          <w:rFonts w:ascii="Times New Roman" w:hAnsi="Times New Roman" w:cs="Times New Roman"/>
          <w:sz w:val="28"/>
          <w:szCs w:val="28"/>
        </w:rPr>
        <w:softHyphen/>
        <w:t>вый год и плановый период, и служит</w:t>
      </w:r>
      <w:r w:rsidR="00CE6DF5">
        <w:rPr>
          <w:rFonts w:ascii="Times New Roman" w:hAnsi="Times New Roman" w:cs="Times New Roman"/>
          <w:sz w:val="28"/>
          <w:szCs w:val="28"/>
        </w:rPr>
        <w:t xml:space="preserve"> основой для обоснования параметров б</w:t>
      </w:r>
      <w:r w:rsidR="004D0A6C">
        <w:rPr>
          <w:rFonts w:ascii="Times New Roman" w:hAnsi="Times New Roman" w:cs="Times New Roman"/>
          <w:sz w:val="28"/>
          <w:szCs w:val="28"/>
        </w:rPr>
        <w:t>юджета Крапивинского муниципального района.</w:t>
      </w:r>
    </w:p>
    <w:p w:rsidR="00E313A4" w:rsidRDefault="00AA43F1" w:rsidP="00E31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3F1">
        <w:rPr>
          <w:rFonts w:ascii="Times New Roman" w:hAnsi="Times New Roman" w:cs="Times New Roman"/>
          <w:sz w:val="28"/>
          <w:szCs w:val="28"/>
        </w:rPr>
        <w:t xml:space="preserve">3.3. Формы и сроки разработки среднесрочного прогноза доводятся </w:t>
      </w:r>
      <w:r w:rsidR="00FE4C0F">
        <w:rPr>
          <w:rFonts w:ascii="Times New Roman" w:hAnsi="Times New Roman" w:cs="Times New Roman"/>
          <w:sz w:val="28"/>
          <w:szCs w:val="28"/>
        </w:rPr>
        <w:t xml:space="preserve">до </w:t>
      </w:r>
      <w:r w:rsidR="00FE4C0F" w:rsidRPr="004D7684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AA43F1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Кемеровской области</w:t>
      </w:r>
      <w:r w:rsidRPr="00AA43F1">
        <w:rPr>
          <w:rFonts w:ascii="Times New Roman" w:hAnsi="Times New Roman" w:cs="Times New Roman"/>
          <w:sz w:val="28"/>
          <w:szCs w:val="28"/>
        </w:rPr>
        <w:t>.</w:t>
      </w:r>
    </w:p>
    <w:p w:rsidR="00E313A4" w:rsidRDefault="00AA43F1" w:rsidP="00E31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3F1">
        <w:rPr>
          <w:rFonts w:ascii="Times New Roman" w:hAnsi="Times New Roman" w:cs="Times New Roman"/>
          <w:sz w:val="28"/>
          <w:szCs w:val="28"/>
        </w:rPr>
        <w:t>3.4. Разработка среднесрочного прогноза осуществляется в рамках бюджетного процесса поэтапно:</w:t>
      </w:r>
    </w:p>
    <w:p w:rsidR="00E313A4" w:rsidRDefault="00AA43F1" w:rsidP="00E31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3F1">
        <w:rPr>
          <w:rFonts w:ascii="Times New Roman" w:hAnsi="Times New Roman" w:cs="Times New Roman"/>
          <w:sz w:val="28"/>
          <w:szCs w:val="28"/>
        </w:rPr>
        <w:t>на первом этапе разрабатывается предварительный среднесрочный прогноз;</w:t>
      </w:r>
    </w:p>
    <w:p w:rsidR="00E313A4" w:rsidRDefault="00AA43F1" w:rsidP="00E31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3F1">
        <w:rPr>
          <w:rFonts w:ascii="Times New Roman" w:hAnsi="Times New Roman" w:cs="Times New Roman"/>
          <w:sz w:val="28"/>
          <w:szCs w:val="28"/>
        </w:rPr>
        <w:t>на втором этапе разрабатывается уточненный среднесрочный прогноз.</w:t>
      </w:r>
      <w:r w:rsidR="00E31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5A" w:rsidRDefault="00E313A4" w:rsidP="0083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457893" w:rsidRPr="00457893">
        <w:rPr>
          <w:rFonts w:ascii="Times New Roman" w:hAnsi="Times New Roman" w:cs="Times New Roman"/>
          <w:sz w:val="28"/>
          <w:szCs w:val="28"/>
        </w:rPr>
        <w:t>целях получения информации, необходимой для разра</w:t>
      </w:r>
      <w:r w:rsidR="00457893" w:rsidRPr="00457893">
        <w:rPr>
          <w:rFonts w:ascii="Times New Roman" w:hAnsi="Times New Roman" w:cs="Times New Roman"/>
          <w:sz w:val="28"/>
          <w:szCs w:val="28"/>
        </w:rPr>
        <w:softHyphen/>
        <w:t xml:space="preserve">ботки прогноза, осуществляется сбор информации от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3E3A30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r w:rsidR="003E3A30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, направляются запросы в </w:t>
      </w:r>
      <w:r w:rsidR="004D0A6C" w:rsidRPr="004D0A6C">
        <w:rPr>
          <w:rFonts w:ascii="Times New Roman" w:hAnsi="Times New Roman" w:cs="Times New Roman"/>
          <w:sz w:val="28"/>
          <w:szCs w:val="28"/>
        </w:rPr>
        <w:t>т</w:t>
      </w:r>
      <w:r w:rsidR="00457893" w:rsidRPr="004D0A6C">
        <w:rPr>
          <w:rFonts w:ascii="Times New Roman" w:hAnsi="Times New Roman" w:cs="Times New Roman"/>
          <w:sz w:val="28"/>
          <w:szCs w:val="28"/>
        </w:rPr>
        <w:t>ерриториальны</w:t>
      </w:r>
      <w:r w:rsidR="004D0A6C" w:rsidRPr="004D0A6C">
        <w:rPr>
          <w:rFonts w:ascii="Times New Roman" w:hAnsi="Times New Roman" w:cs="Times New Roman"/>
          <w:sz w:val="28"/>
          <w:szCs w:val="28"/>
        </w:rPr>
        <w:t>е структуры федеральных органов государственной власти.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93" w:rsidRPr="00457893" w:rsidRDefault="0083535A" w:rsidP="0083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>прогноза осуществляется с учетом:</w:t>
      </w:r>
    </w:p>
    <w:p w:rsidR="001B431B" w:rsidRDefault="006066E1" w:rsidP="001B4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31B">
        <w:rPr>
          <w:rFonts w:ascii="Times New Roman" w:hAnsi="Times New Roman" w:cs="Times New Roman"/>
          <w:sz w:val="28"/>
          <w:szCs w:val="28"/>
        </w:rPr>
        <w:t>основных направлений социально-экономической политики Правительства Российской Федерации и сценарных условий и основных параметров среднесрочного прогноза, одобренных Правительством Российской Федерации;</w:t>
      </w:r>
    </w:p>
    <w:p w:rsidR="001B431B" w:rsidRPr="00457893" w:rsidRDefault="006066E1" w:rsidP="001B43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31B" w:rsidRPr="00457893">
        <w:rPr>
          <w:rFonts w:ascii="Times New Roman" w:hAnsi="Times New Roman" w:cs="Times New Roman"/>
          <w:sz w:val="28"/>
          <w:szCs w:val="28"/>
        </w:rPr>
        <w:t>методических материалов</w:t>
      </w:r>
      <w:r w:rsidR="001B431B">
        <w:rPr>
          <w:rFonts w:ascii="Times New Roman" w:hAnsi="Times New Roman" w:cs="Times New Roman"/>
          <w:sz w:val="28"/>
          <w:szCs w:val="28"/>
        </w:rPr>
        <w:t>, необходимых</w:t>
      </w:r>
      <w:r w:rsidR="001B431B" w:rsidRPr="00457893">
        <w:rPr>
          <w:rFonts w:ascii="Times New Roman" w:hAnsi="Times New Roman" w:cs="Times New Roman"/>
          <w:sz w:val="28"/>
          <w:szCs w:val="28"/>
        </w:rPr>
        <w:t xml:space="preserve"> для разработки прогноза, разрабатываемых Министер</w:t>
      </w:r>
      <w:r w:rsidR="001B431B" w:rsidRPr="00457893">
        <w:rPr>
          <w:rFonts w:ascii="Times New Roman" w:hAnsi="Times New Roman" w:cs="Times New Roman"/>
          <w:sz w:val="28"/>
          <w:szCs w:val="28"/>
        </w:rPr>
        <w:softHyphen/>
        <w:t>ством экономического развития Российской Федерации;</w:t>
      </w:r>
    </w:p>
    <w:p w:rsidR="00457893" w:rsidRPr="00457893" w:rsidRDefault="006066E1" w:rsidP="001B43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31B">
        <w:rPr>
          <w:rFonts w:ascii="Times New Roman" w:hAnsi="Times New Roman" w:cs="Times New Roman"/>
          <w:sz w:val="28"/>
          <w:szCs w:val="28"/>
        </w:rPr>
        <w:t>С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845193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57893" w:rsidRPr="00457893">
        <w:rPr>
          <w:rFonts w:ascii="Times New Roman" w:hAnsi="Times New Roman" w:cs="Times New Roman"/>
          <w:sz w:val="28"/>
          <w:szCs w:val="28"/>
        </w:rPr>
        <w:t>;</w:t>
      </w:r>
    </w:p>
    <w:p w:rsidR="00457893" w:rsidRPr="00457893" w:rsidRDefault="006066E1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основных тенденций социально-экономического </w:t>
      </w:r>
      <w:r w:rsidR="001B431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87B27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 и сложившейся ситуации в текущем финансовом году;</w:t>
      </w:r>
    </w:p>
    <w:p w:rsidR="00457893" w:rsidRDefault="006066E1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реализуемых мер по социально-экономическому развитию </w:t>
      </w:r>
      <w:r w:rsidR="00845193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57893" w:rsidRPr="00457893">
        <w:rPr>
          <w:rFonts w:ascii="Times New Roman" w:hAnsi="Times New Roman" w:cs="Times New Roman"/>
          <w:sz w:val="28"/>
          <w:szCs w:val="28"/>
        </w:rPr>
        <w:t>.</w:t>
      </w:r>
    </w:p>
    <w:p w:rsidR="00A00098" w:rsidRDefault="006066E1" w:rsidP="00A00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098">
        <w:rPr>
          <w:rFonts w:ascii="Times New Roman" w:hAnsi="Times New Roman" w:cs="Times New Roman"/>
          <w:sz w:val="28"/>
          <w:szCs w:val="28"/>
        </w:rPr>
        <w:t>данных о прогнозных показателях (индикаторах) муниципальных программ Крапивинского муниципального района и соответствующих им объемах финансирования муниципальных программ Крапивинского муниципального района по мероприятиям на очередной ф</w:t>
      </w:r>
      <w:r w:rsidR="00325D88"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:rsidR="00713B7C" w:rsidRDefault="00713B7C" w:rsidP="00713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Среднесрочный п</w:t>
      </w:r>
      <w:r w:rsidR="00457893" w:rsidRPr="00457893">
        <w:rPr>
          <w:rFonts w:ascii="Times New Roman" w:hAnsi="Times New Roman" w:cs="Times New Roman"/>
          <w:sz w:val="28"/>
          <w:szCs w:val="28"/>
        </w:rPr>
        <w:t>рогноз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B7C" w:rsidRDefault="006066E1" w:rsidP="00713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3B7C">
        <w:rPr>
          <w:rFonts w:ascii="Times New Roman" w:hAnsi="Times New Roman" w:cs="Times New Roman"/>
          <w:sz w:val="28"/>
          <w:szCs w:val="28"/>
        </w:rPr>
        <w:t>основные показатели прогноза, которые разрабатываются путем уточнения показателей планового периода и добавления показателей второго года планового периода;</w:t>
      </w:r>
    </w:p>
    <w:p w:rsidR="00C2745D" w:rsidRDefault="006066E1" w:rsidP="00C2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B7C">
        <w:rPr>
          <w:rFonts w:ascii="Times New Roman" w:hAnsi="Times New Roman" w:cs="Times New Roman"/>
          <w:sz w:val="28"/>
          <w:szCs w:val="28"/>
        </w:rPr>
        <w:t xml:space="preserve">пояснительную записку, которая содержит оценку достигнутого уровня социально-экономического развития </w:t>
      </w:r>
      <w:r w:rsidR="00760DD7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713B7C">
        <w:rPr>
          <w:rFonts w:ascii="Times New Roman" w:hAnsi="Times New Roman" w:cs="Times New Roman"/>
          <w:sz w:val="28"/>
          <w:szCs w:val="28"/>
        </w:rPr>
        <w:t xml:space="preserve">, оценку внешних и внутренних условий, факторов и ограничений социально-экономического развития </w:t>
      </w:r>
      <w:r w:rsidR="00760DD7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713B7C">
        <w:rPr>
          <w:rFonts w:ascii="Times New Roman" w:hAnsi="Times New Roman" w:cs="Times New Roman"/>
          <w:sz w:val="28"/>
          <w:szCs w:val="28"/>
        </w:rPr>
        <w:t xml:space="preserve">, а также основные направления и показатели социально-экономического развития </w:t>
      </w:r>
      <w:r w:rsidR="00760DD7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713B7C">
        <w:rPr>
          <w:rFonts w:ascii="Times New Roman" w:hAnsi="Times New Roman" w:cs="Times New Roman"/>
          <w:sz w:val="28"/>
          <w:szCs w:val="28"/>
        </w:rPr>
        <w:t>.</w:t>
      </w:r>
    </w:p>
    <w:p w:rsidR="00626434" w:rsidRDefault="00626434" w:rsidP="00C3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E1">
        <w:rPr>
          <w:rFonts w:ascii="Times New Roman" w:hAnsi="Times New Roman" w:cs="Times New Roman"/>
          <w:sz w:val="28"/>
          <w:szCs w:val="28"/>
        </w:rPr>
        <w:t xml:space="preserve">3.8. </w:t>
      </w:r>
      <w:r w:rsidR="007D2122" w:rsidRPr="006066E1">
        <w:rPr>
          <w:rFonts w:ascii="Times New Roman" w:hAnsi="Times New Roman" w:cs="Times New Roman"/>
          <w:sz w:val="28"/>
          <w:szCs w:val="28"/>
        </w:rPr>
        <w:t xml:space="preserve">Среднесрочный прогноз </w:t>
      </w:r>
      <w:r w:rsidR="00796307" w:rsidRPr="006066E1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 Крапивинского муниципального района</w:t>
      </w:r>
      <w:r w:rsidR="00C34164" w:rsidRPr="006066E1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C34164">
        <w:rPr>
          <w:rFonts w:ascii="Times New Roman" w:hAnsi="Times New Roman" w:cs="Times New Roman"/>
          <w:sz w:val="28"/>
          <w:szCs w:val="28"/>
        </w:rPr>
        <w:t xml:space="preserve"> с принятием решения о внесении проекта бюджета </w:t>
      </w:r>
      <w:r w:rsidR="00325D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34164">
        <w:rPr>
          <w:rFonts w:ascii="Times New Roman" w:hAnsi="Times New Roman" w:cs="Times New Roman"/>
          <w:sz w:val="28"/>
          <w:szCs w:val="28"/>
        </w:rPr>
        <w:t>в Совет народных депутатов Крапивинского муниципального района.</w:t>
      </w:r>
    </w:p>
    <w:p w:rsidR="00457893" w:rsidRPr="00457893" w:rsidRDefault="00796307" w:rsidP="00C2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Преемственность очередного </w:t>
      </w:r>
      <w:r w:rsidR="0061367B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>прогноза по отношению к предшествующему обес</w:t>
      </w:r>
      <w:r w:rsidR="00457893" w:rsidRPr="00457893">
        <w:rPr>
          <w:rFonts w:ascii="Times New Roman" w:hAnsi="Times New Roman" w:cs="Times New Roman"/>
          <w:sz w:val="28"/>
          <w:szCs w:val="28"/>
        </w:rPr>
        <w:softHyphen/>
        <w:t>печивается путем мониторинга фактического исполнения ранее одобренных показателей и их корректировкой в соответствии с изменениями федерального</w:t>
      </w:r>
      <w:r w:rsidR="00D562EE">
        <w:rPr>
          <w:rFonts w:ascii="Times New Roman" w:hAnsi="Times New Roman" w:cs="Times New Roman"/>
          <w:sz w:val="28"/>
          <w:szCs w:val="28"/>
        </w:rPr>
        <w:t>,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D562EE"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>законо</w:t>
      </w:r>
      <w:r w:rsidR="00457893" w:rsidRPr="00457893">
        <w:rPr>
          <w:rFonts w:ascii="Times New Roman" w:hAnsi="Times New Roman" w:cs="Times New Roman"/>
          <w:sz w:val="28"/>
          <w:szCs w:val="28"/>
        </w:rPr>
        <w:softHyphen/>
        <w:t xml:space="preserve">дательства и приоритетов социально-экономического развития </w:t>
      </w:r>
      <w:r w:rsidR="0061367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61367B" w:rsidRPr="00457893">
        <w:rPr>
          <w:rFonts w:ascii="Times New Roman" w:hAnsi="Times New Roman" w:cs="Times New Roman"/>
          <w:sz w:val="28"/>
          <w:szCs w:val="28"/>
        </w:rPr>
        <w:t xml:space="preserve"> </w:t>
      </w:r>
      <w:r w:rsidR="00457893" w:rsidRPr="00457893">
        <w:rPr>
          <w:rFonts w:ascii="Times New Roman" w:hAnsi="Times New Roman" w:cs="Times New Roman"/>
          <w:sz w:val="28"/>
          <w:szCs w:val="28"/>
        </w:rPr>
        <w:t>на прогнозируемый период</w:t>
      </w:r>
      <w:r w:rsidR="00D562EE">
        <w:rPr>
          <w:rFonts w:ascii="Times New Roman" w:hAnsi="Times New Roman" w:cs="Times New Roman"/>
          <w:sz w:val="28"/>
          <w:szCs w:val="28"/>
        </w:rPr>
        <w:t>, а также с учетом мероприятий, предусмотренных муниципальными программами</w:t>
      </w:r>
      <w:r w:rsidR="00457893" w:rsidRPr="00457893">
        <w:rPr>
          <w:rFonts w:ascii="Times New Roman" w:hAnsi="Times New Roman" w:cs="Times New Roman"/>
          <w:sz w:val="28"/>
          <w:szCs w:val="28"/>
        </w:rPr>
        <w:t>.</w:t>
      </w:r>
    </w:p>
    <w:p w:rsidR="00457893" w:rsidRPr="00457893" w:rsidRDefault="00A43895" w:rsidP="00457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 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прогноза осуществляется в период действия предварительного </w:t>
      </w:r>
      <w:r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прогноза по инициативе департамента экономического развития Администрации Кемеровской области и проводится с целью формирования уточненного </w:t>
      </w:r>
      <w:r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прогноза с учетом настоящего Порядка в целях обеспечения разработки бюджета </w:t>
      </w:r>
      <w:r w:rsidR="00440784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40784" w:rsidRPr="00457893">
        <w:rPr>
          <w:rFonts w:ascii="Times New Roman" w:hAnsi="Times New Roman" w:cs="Times New Roman"/>
          <w:sz w:val="28"/>
          <w:szCs w:val="28"/>
        </w:rPr>
        <w:t xml:space="preserve"> </w:t>
      </w:r>
      <w:r w:rsidR="00457893" w:rsidRPr="00457893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457893" w:rsidRPr="00457893" w:rsidRDefault="00C2745D" w:rsidP="00457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 Основаниями для корректировки </w:t>
      </w:r>
      <w:r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>прогноза являются результаты мониторинга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среднесрочного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 прогноза.</w:t>
      </w:r>
    </w:p>
    <w:p w:rsidR="0061367B" w:rsidRDefault="0061367B" w:rsidP="0061367B">
      <w:pPr>
        <w:pStyle w:val="11"/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57893" w:rsidRPr="00457893">
        <w:rPr>
          <w:b/>
          <w:sz w:val="28"/>
          <w:szCs w:val="28"/>
        </w:rPr>
        <w:t xml:space="preserve">. Порядок взаимодействия </w:t>
      </w:r>
      <w:r>
        <w:rPr>
          <w:b/>
          <w:sz w:val="28"/>
          <w:szCs w:val="28"/>
        </w:rPr>
        <w:t>участников стратегического планирования по разработке среднесрочного прогноза</w:t>
      </w:r>
    </w:p>
    <w:p w:rsidR="00C30049" w:rsidRPr="00EC58AE" w:rsidRDefault="00C30049" w:rsidP="007F7ACF">
      <w:pPr>
        <w:pStyle w:val="a4"/>
        <w:numPr>
          <w:ilvl w:val="1"/>
          <w:numId w:val="7"/>
        </w:numPr>
        <w:tabs>
          <w:tab w:val="left" w:pos="900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C58AE">
        <w:rPr>
          <w:color w:val="000000"/>
          <w:sz w:val="28"/>
          <w:szCs w:val="28"/>
        </w:rPr>
        <w:t>Отдел экономического развития администрации Крапивинского муниципального района:</w:t>
      </w:r>
    </w:p>
    <w:p w:rsidR="00C30049" w:rsidRPr="00EC58AE" w:rsidRDefault="00C30049" w:rsidP="008F2445">
      <w:pPr>
        <w:pStyle w:val="a4"/>
        <w:numPr>
          <w:ilvl w:val="0"/>
          <w:numId w:val="6"/>
        </w:numPr>
        <w:tabs>
          <w:tab w:val="clear" w:pos="360"/>
          <w:tab w:val="num" w:pos="540"/>
          <w:tab w:val="left" w:pos="993"/>
          <w:tab w:val="left" w:pos="126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C58AE">
        <w:rPr>
          <w:color w:val="000000"/>
          <w:sz w:val="28"/>
          <w:szCs w:val="28"/>
        </w:rPr>
        <w:t xml:space="preserve">после получения из Департамента экономического развития Администрации Кемеровской области материалов к разработке прогноза в </w:t>
      </w:r>
      <w:r>
        <w:rPr>
          <w:color w:val="000000"/>
          <w:sz w:val="28"/>
          <w:szCs w:val="28"/>
        </w:rPr>
        <w:t>5</w:t>
      </w:r>
      <w:r w:rsidRPr="00EC58AE">
        <w:rPr>
          <w:color w:val="000000"/>
          <w:sz w:val="28"/>
          <w:szCs w:val="28"/>
        </w:rPr>
        <w:t xml:space="preserve">-дневный срок направляет участникам </w:t>
      </w:r>
      <w:r>
        <w:rPr>
          <w:color w:val="000000"/>
          <w:sz w:val="28"/>
          <w:szCs w:val="28"/>
        </w:rPr>
        <w:t xml:space="preserve">стратегического планирования </w:t>
      </w:r>
      <w:r w:rsidRPr="00EC58AE">
        <w:rPr>
          <w:color w:val="000000"/>
          <w:sz w:val="28"/>
          <w:szCs w:val="28"/>
        </w:rPr>
        <w:t>запросы о необходимости разработки и представления показателей   прогноза и пояснительной записки;</w:t>
      </w:r>
    </w:p>
    <w:p w:rsidR="00CE02B4" w:rsidRDefault="00C30049" w:rsidP="00CE02B4">
      <w:pPr>
        <w:pStyle w:val="a4"/>
        <w:numPr>
          <w:ilvl w:val="0"/>
          <w:numId w:val="6"/>
        </w:numPr>
        <w:tabs>
          <w:tab w:val="clear" w:pos="360"/>
          <w:tab w:val="num" w:pos="540"/>
          <w:tab w:val="left" w:pos="993"/>
          <w:tab w:val="left" w:pos="126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C58AE">
        <w:rPr>
          <w:color w:val="000000"/>
          <w:sz w:val="28"/>
          <w:szCs w:val="28"/>
        </w:rPr>
        <w:t>в целях получения информации, необходимой для разработки прогноза, направляет запросы в</w:t>
      </w:r>
      <w:r w:rsidR="006066E1">
        <w:rPr>
          <w:color w:val="000000"/>
          <w:sz w:val="28"/>
          <w:szCs w:val="28"/>
        </w:rPr>
        <w:t xml:space="preserve"> </w:t>
      </w:r>
      <w:r w:rsidR="006F0226" w:rsidRPr="006F0226">
        <w:rPr>
          <w:color w:val="000000"/>
          <w:sz w:val="28"/>
          <w:szCs w:val="28"/>
        </w:rPr>
        <w:t xml:space="preserve">территориальные структуры федеральных органов государственной власти. </w:t>
      </w:r>
    </w:p>
    <w:p w:rsidR="00C30049" w:rsidRPr="00CE02B4" w:rsidRDefault="00D319EE" w:rsidP="00CE02B4">
      <w:pPr>
        <w:pStyle w:val="a4"/>
        <w:tabs>
          <w:tab w:val="left" w:pos="993"/>
          <w:tab w:val="left" w:pos="126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02B4">
        <w:rPr>
          <w:color w:val="000000"/>
          <w:sz w:val="28"/>
          <w:szCs w:val="28"/>
        </w:rPr>
        <w:t xml:space="preserve">4.2. </w:t>
      </w:r>
      <w:r w:rsidR="00C30049" w:rsidRPr="00CE02B4">
        <w:rPr>
          <w:color w:val="000000"/>
          <w:sz w:val="28"/>
          <w:szCs w:val="28"/>
        </w:rPr>
        <w:t xml:space="preserve">Участники </w:t>
      </w:r>
      <w:r w:rsidR="008F2445" w:rsidRPr="00CE02B4">
        <w:rPr>
          <w:color w:val="000000"/>
          <w:sz w:val="28"/>
          <w:szCs w:val="28"/>
        </w:rPr>
        <w:t xml:space="preserve">стратегического планирования </w:t>
      </w:r>
      <w:r w:rsidR="00C30049" w:rsidRPr="00CE02B4">
        <w:rPr>
          <w:color w:val="000000"/>
          <w:sz w:val="28"/>
          <w:szCs w:val="28"/>
        </w:rPr>
        <w:t xml:space="preserve">в соответствии с их полномочиями по курируемым видам экономической деятельности, сферам, секторам экономики и социального развития представляют в отдел экономического развития администрации Крапивинского муниципального </w:t>
      </w:r>
      <w:r w:rsidR="00C30049" w:rsidRPr="00CE02B4">
        <w:rPr>
          <w:color w:val="000000"/>
          <w:sz w:val="28"/>
          <w:szCs w:val="28"/>
        </w:rPr>
        <w:lastRenderedPageBreak/>
        <w:t xml:space="preserve">района </w:t>
      </w:r>
      <w:r w:rsidR="00BD22CD" w:rsidRPr="00CE02B4">
        <w:rPr>
          <w:color w:val="000000"/>
          <w:sz w:val="28"/>
          <w:szCs w:val="28"/>
        </w:rPr>
        <w:t xml:space="preserve">информацию на бумажном носителе </w:t>
      </w:r>
      <w:r w:rsidR="00C30049" w:rsidRPr="00CE02B4">
        <w:rPr>
          <w:color w:val="000000"/>
          <w:sz w:val="28"/>
          <w:szCs w:val="28"/>
        </w:rPr>
        <w:t>согласно формам и срокам, которые доводятся до участников разработки прогноза отделом экономического развития администрации Крапивинского муниципального района в запросах</w:t>
      </w:r>
      <w:r w:rsidR="00BD22CD" w:rsidRPr="00CE02B4">
        <w:rPr>
          <w:color w:val="000000"/>
          <w:sz w:val="28"/>
          <w:szCs w:val="28"/>
        </w:rPr>
        <w:t>.</w:t>
      </w:r>
    </w:p>
    <w:p w:rsidR="005F4EB0" w:rsidRDefault="004802ED" w:rsidP="00CE02B4">
      <w:pPr>
        <w:pStyle w:val="11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2498">
        <w:rPr>
          <w:sz w:val="28"/>
          <w:szCs w:val="28"/>
        </w:rPr>
        <w:t>4.3.</w:t>
      </w:r>
      <w:r w:rsidR="00457893" w:rsidRPr="00932498">
        <w:rPr>
          <w:sz w:val="28"/>
          <w:szCs w:val="28"/>
        </w:rPr>
        <w:t xml:space="preserve"> </w:t>
      </w:r>
      <w:r w:rsidR="00F31BB1" w:rsidRPr="00932498">
        <w:rPr>
          <w:color w:val="000000"/>
          <w:sz w:val="28"/>
          <w:szCs w:val="28"/>
        </w:rPr>
        <w:t>Участники</w:t>
      </w:r>
      <w:r w:rsidR="00F31BB1" w:rsidRPr="00CE02B4">
        <w:rPr>
          <w:color w:val="000000"/>
          <w:sz w:val="28"/>
          <w:szCs w:val="28"/>
        </w:rPr>
        <w:t xml:space="preserve"> стратегического планирования в соответствии с их полномочиями</w:t>
      </w:r>
      <w:r w:rsidR="00F31BB1">
        <w:rPr>
          <w:color w:val="000000"/>
          <w:sz w:val="28"/>
          <w:szCs w:val="28"/>
        </w:rPr>
        <w:t xml:space="preserve"> представляют предложения по муниципальным программам Крапивинского муниципального района</w:t>
      </w:r>
      <w:r w:rsidR="00B42610">
        <w:rPr>
          <w:color w:val="000000"/>
          <w:sz w:val="28"/>
          <w:szCs w:val="28"/>
        </w:rPr>
        <w:t>, федеральным целевым программам, государственным программам Российской Федерации и Кемеровской области, а также иным программам и мероприятиям, реализуемым с участием средств федерального бюджет</w:t>
      </w:r>
      <w:r w:rsidR="00932498">
        <w:rPr>
          <w:color w:val="000000"/>
          <w:sz w:val="28"/>
          <w:szCs w:val="28"/>
        </w:rPr>
        <w:t xml:space="preserve">а и бюджета Кемеровской области с указанием наиболее значимых инвестиционных проектов. </w:t>
      </w:r>
    </w:p>
    <w:p w:rsidR="00457893" w:rsidRPr="00457893" w:rsidRDefault="00932498" w:rsidP="00CE02B4">
      <w:pPr>
        <w:pStyle w:val="11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457893" w:rsidRPr="00457893">
        <w:rPr>
          <w:sz w:val="28"/>
          <w:szCs w:val="28"/>
        </w:rPr>
        <w:t xml:space="preserve">Разработка прогноза социально-экономического развития </w:t>
      </w:r>
      <w:r w:rsidR="00440784">
        <w:rPr>
          <w:sz w:val="28"/>
          <w:szCs w:val="28"/>
        </w:rPr>
        <w:t>Крапивинского муниципального района</w:t>
      </w:r>
      <w:r w:rsidR="00440784" w:rsidRPr="00457893">
        <w:rPr>
          <w:sz w:val="28"/>
          <w:szCs w:val="28"/>
        </w:rPr>
        <w:t xml:space="preserve"> </w:t>
      </w:r>
      <w:r w:rsidR="00457893" w:rsidRPr="00457893">
        <w:rPr>
          <w:sz w:val="28"/>
          <w:szCs w:val="28"/>
        </w:rPr>
        <w:t>осуществляется по следующим разделам:</w:t>
      </w:r>
    </w:p>
    <w:p w:rsidR="00457893" w:rsidRP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«Демографические показатели»;</w:t>
      </w:r>
    </w:p>
    <w:p w:rsid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«Промышленное производство»;</w:t>
      </w:r>
    </w:p>
    <w:p w:rsidR="00A83DCB" w:rsidRPr="00457893" w:rsidRDefault="00A83DCB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«Производство важнейших видов продукции в натуральном выражении»;</w:t>
      </w:r>
    </w:p>
    <w:p w:rsidR="00457893" w:rsidRP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</w:t>
      </w:r>
      <w:r w:rsidR="004E55DC">
        <w:rPr>
          <w:rFonts w:ascii="Times New Roman" w:hAnsi="Times New Roman" w:cs="Times New Roman"/>
          <w:sz w:val="28"/>
          <w:szCs w:val="28"/>
        </w:rPr>
        <w:t>Потребительский р</w:t>
      </w:r>
      <w:r w:rsidRPr="00457893">
        <w:rPr>
          <w:rFonts w:ascii="Times New Roman" w:hAnsi="Times New Roman" w:cs="Times New Roman"/>
          <w:sz w:val="28"/>
          <w:szCs w:val="28"/>
        </w:rPr>
        <w:t>ынок»;</w:t>
      </w:r>
    </w:p>
    <w:p w:rsidR="00457893" w:rsidRP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«Малое предпринимательство»;</w:t>
      </w:r>
    </w:p>
    <w:p w:rsid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«Инвестиции»;</w:t>
      </w:r>
    </w:p>
    <w:p w:rsidR="00735AE8" w:rsidRPr="00457893" w:rsidRDefault="00735AE8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«Строительство»;</w:t>
      </w:r>
    </w:p>
    <w:p w:rsidR="00457893" w:rsidRP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«Финансы»;</w:t>
      </w:r>
    </w:p>
    <w:p w:rsidR="00457893" w:rsidRP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«Денежные доходы и расходы населения»;</w:t>
      </w:r>
    </w:p>
    <w:p w:rsidR="00457893" w:rsidRP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</w:t>
      </w:r>
      <w:r w:rsidR="00735AE8">
        <w:rPr>
          <w:rFonts w:ascii="Times New Roman" w:hAnsi="Times New Roman" w:cs="Times New Roman"/>
          <w:sz w:val="28"/>
          <w:szCs w:val="28"/>
        </w:rPr>
        <w:t xml:space="preserve">Рынок труда и </w:t>
      </w:r>
      <w:r w:rsidRPr="00457893">
        <w:rPr>
          <w:rFonts w:ascii="Times New Roman" w:hAnsi="Times New Roman" w:cs="Times New Roman"/>
          <w:sz w:val="28"/>
          <w:szCs w:val="28"/>
        </w:rPr>
        <w:t>занятость</w:t>
      </w:r>
      <w:r w:rsidR="00735AE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57893">
        <w:rPr>
          <w:rFonts w:ascii="Times New Roman" w:hAnsi="Times New Roman" w:cs="Times New Roman"/>
          <w:sz w:val="28"/>
          <w:szCs w:val="28"/>
        </w:rPr>
        <w:t>»;</w:t>
      </w:r>
    </w:p>
    <w:p w:rsidR="00457893" w:rsidRP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>«Развитие социальной сферы».</w:t>
      </w:r>
    </w:p>
    <w:p w:rsidR="00457893" w:rsidRDefault="00457893" w:rsidP="004578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3">
        <w:rPr>
          <w:rFonts w:ascii="Times New Roman" w:hAnsi="Times New Roman" w:cs="Times New Roman"/>
          <w:sz w:val="28"/>
          <w:szCs w:val="28"/>
        </w:rPr>
        <w:t xml:space="preserve">Каждый раздел согласовывается </w:t>
      </w:r>
      <w:r w:rsidR="00CE0E51">
        <w:rPr>
          <w:rFonts w:ascii="Times New Roman" w:hAnsi="Times New Roman" w:cs="Times New Roman"/>
          <w:sz w:val="28"/>
          <w:szCs w:val="28"/>
        </w:rPr>
        <w:t xml:space="preserve">участниками стратегического планирования </w:t>
      </w:r>
      <w:r w:rsidRPr="00457893">
        <w:rPr>
          <w:rFonts w:ascii="Times New Roman" w:hAnsi="Times New Roman" w:cs="Times New Roman"/>
          <w:sz w:val="28"/>
          <w:szCs w:val="28"/>
        </w:rPr>
        <w:t>с курирующими отделами департамента эконо</w:t>
      </w:r>
      <w:r w:rsidRPr="00457893">
        <w:rPr>
          <w:rFonts w:ascii="Times New Roman" w:hAnsi="Times New Roman" w:cs="Times New Roman"/>
          <w:sz w:val="28"/>
          <w:szCs w:val="28"/>
        </w:rPr>
        <w:softHyphen/>
        <w:t>мического развития Администрации Кемеровской области. Согласованный прогноз представляется в департамент экономического развития Администрации Кемеровской области.</w:t>
      </w:r>
    </w:p>
    <w:p w:rsidR="00CE0E51" w:rsidRDefault="00D41614" w:rsidP="00CE0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04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0E51">
        <w:rPr>
          <w:rFonts w:ascii="Times New Roman" w:hAnsi="Times New Roman" w:cs="Times New Roman"/>
          <w:sz w:val="28"/>
          <w:szCs w:val="28"/>
        </w:rPr>
        <w:t xml:space="preserve"> Значения показателей прогноза за два года, предшествующих текущему году, представляемые участниками стратегического планирования в департамент экономического развития Администрации Кемеровской области, должны соответствовать официальной статистической информации или при ее отсутствии данным ведомственной отчетности.</w:t>
      </w:r>
    </w:p>
    <w:p w:rsidR="000F1CC6" w:rsidRDefault="000F1CC6" w:rsidP="000F1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Информационно-аналитические материалы, представляемые участниками стратегического планирования, должны содержать:</w:t>
      </w:r>
    </w:p>
    <w:p w:rsidR="000F1CC6" w:rsidRDefault="006F0226" w:rsidP="000F1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CC6">
        <w:rPr>
          <w:rFonts w:ascii="Times New Roman" w:hAnsi="Times New Roman" w:cs="Times New Roman"/>
          <w:sz w:val="28"/>
          <w:szCs w:val="28"/>
        </w:rPr>
        <w:t>краткий анализ достигнутого уровня значений показателей, описание основных тенденций их изменения за период, предшествующий прогнозному периоду, анализ факторов, оказывавших в предыдущие годы существенное (как положительное, так и отрицательное) влияние на сложившиеся тенденции развития;</w:t>
      </w:r>
    </w:p>
    <w:p w:rsidR="000F1CC6" w:rsidRDefault="006F0226" w:rsidP="000F1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CC6">
        <w:rPr>
          <w:rFonts w:ascii="Times New Roman" w:hAnsi="Times New Roman" w:cs="Times New Roman"/>
          <w:sz w:val="28"/>
          <w:szCs w:val="28"/>
        </w:rPr>
        <w:t>обоснование наиболее вероятных тенденций динамики показателей прогнозного периода с указанием проблем развития и комплекса необходимых мер, принятие и реализация которых позволят изменить негативную или улучшить позитивную тенденции.</w:t>
      </w:r>
    </w:p>
    <w:p w:rsidR="00457893" w:rsidRPr="00457893" w:rsidRDefault="00B53A6D" w:rsidP="00457893">
      <w:pPr>
        <w:pStyle w:val="1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04C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57893" w:rsidRPr="00457893">
        <w:rPr>
          <w:sz w:val="28"/>
          <w:szCs w:val="28"/>
        </w:rPr>
        <w:t xml:space="preserve"> Отдел экономического </w:t>
      </w:r>
      <w:r w:rsidR="00440784">
        <w:rPr>
          <w:sz w:val="28"/>
          <w:szCs w:val="28"/>
        </w:rPr>
        <w:t>развития</w:t>
      </w:r>
      <w:r w:rsidR="00457893" w:rsidRPr="00457893">
        <w:rPr>
          <w:sz w:val="28"/>
          <w:szCs w:val="28"/>
        </w:rPr>
        <w:t xml:space="preserve"> администрации </w:t>
      </w:r>
      <w:r w:rsidR="00440784">
        <w:rPr>
          <w:sz w:val="28"/>
          <w:szCs w:val="28"/>
        </w:rPr>
        <w:t>Крапивинского муниципального района</w:t>
      </w:r>
      <w:r w:rsidR="00457893" w:rsidRPr="00457893">
        <w:rPr>
          <w:sz w:val="28"/>
          <w:szCs w:val="28"/>
        </w:rPr>
        <w:t>:</w:t>
      </w:r>
    </w:p>
    <w:p w:rsidR="00457893" w:rsidRPr="00457893" w:rsidRDefault="00DE4722" w:rsidP="00457893">
      <w:pPr>
        <w:pStyle w:val="1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457893" w:rsidRPr="00457893">
        <w:rPr>
          <w:sz w:val="28"/>
          <w:szCs w:val="28"/>
        </w:rPr>
        <w:t xml:space="preserve">координирует процесс разработки и формирования </w:t>
      </w:r>
      <w:r w:rsidR="000F1CC6">
        <w:rPr>
          <w:sz w:val="28"/>
          <w:szCs w:val="28"/>
        </w:rPr>
        <w:t xml:space="preserve">среднесрочного </w:t>
      </w:r>
      <w:r w:rsidR="00457893" w:rsidRPr="00457893">
        <w:rPr>
          <w:sz w:val="28"/>
          <w:szCs w:val="28"/>
        </w:rPr>
        <w:t>прогноза;</w:t>
      </w:r>
    </w:p>
    <w:p w:rsidR="00457893" w:rsidRPr="00457893" w:rsidRDefault="00DE4722" w:rsidP="00457893">
      <w:pPr>
        <w:pStyle w:val="11"/>
        <w:tabs>
          <w:tab w:val="left" w:pos="993"/>
          <w:tab w:val="left" w:pos="6543"/>
          <w:tab w:val="right" w:pos="1006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57893" w:rsidRPr="00457893">
        <w:rPr>
          <w:sz w:val="28"/>
          <w:szCs w:val="28"/>
        </w:rPr>
        <w:t xml:space="preserve">осуществляет обобщение представленных участниками </w:t>
      </w:r>
      <w:r w:rsidR="008341CA">
        <w:rPr>
          <w:sz w:val="28"/>
          <w:szCs w:val="28"/>
        </w:rPr>
        <w:t>стратегического планирования</w:t>
      </w:r>
      <w:r w:rsidR="00457893" w:rsidRPr="00457893">
        <w:rPr>
          <w:sz w:val="28"/>
          <w:szCs w:val="28"/>
        </w:rPr>
        <w:t xml:space="preserve"> по</w:t>
      </w:r>
      <w:r w:rsidR="00457893" w:rsidRPr="00457893">
        <w:rPr>
          <w:sz w:val="28"/>
          <w:szCs w:val="28"/>
        </w:rPr>
        <w:softHyphen/>
        <w:t xml:space="preserve">казателей </w:t>
      </w:r>
      <w:r w:rsidR="008341CA">
        <w:rPr>
          <w:sz w:val="28"/>
          <w:szCs w:val="28"/>
        </w:rPr>
        <w:t xml:space="preserve">среднесрочного </w:t>
      </w:r>
      <w:r w:rsidR="00457893" w:rsidRPr="00457893">
        <w:rPr>
          <w:sz w:val="28"/>
          <w:szCs w:val="28"/>
        </w:rPr>
        <w:t xml:space="preserve">прогноза, формирует </w:t>
      </w:r>
      <w:r w:rsidR="008341CA">
        <w:rPr>
          <w:sz w:val="28"/>
          <w:szCs w:val="28"/>
        </w:rPr>
        <w:t xml:space="preserve">среднесрочный </w:t>
      </w:r>
      <w:r w:rsidR="00457893" w:rsidRPr="00457893">
        <w:rPr>
          <w:sz w:val="28"/>
          <w:szCs w:val="28"/>
        </w:rPr>
        <w:t>прогноз</w:t>
      </w:r>
      <w:r w:rsidR="008341CA">
        <w:rPr>
          <w:sz w:val="28"/>
          <w:szCs w:val="28"/>
        </w:rPr>
        <w:t xml:space="preserve"> и пояснительную записку к нему</w:t>
      </w:r>
      <w:r w:rsidR="00457893" w:rsidRPr="00457893">
        <w:rPr>
          <w:sz w:val="28"/>
          <w:szCs w:val="28"/>
        </w:rPr>
        <w:t>, представляет их в департамент экономического развития Администрации Кемеровской об</w:t>
      </w:r>
      <w:r w:rsidR="00457893" w:rsidRPr="00457893">
        <w:rPr>
          <w:sz w:val="28"/>
          <w:szCs w:val="28"/>
        </w:rPr>
        <w:softHyphen/>
        <w:t xml:space="preserve">ласти в сроки, которые доводятся до участников стратегического планирования департаментом экономического развития Администрации Кемеровской области, и финансовое управление </w:t>
      </w:r>
      <w:r w:rsidR="0041513A">
        <w:rPr>
          <w:sz w:val="28"/>
          <w:szCs w:val="28"/>
        </w:rPr>
        <w:t>по Крапивинскому району</w:t>
      </w:r>
      <w:r w:rsidR="00457893" w:rsidRPr="00457893">
        <w:rPr>
          <w:sz w:val="28"/>
          <w:szCs w:val="28"/>
        </w:rPr>
        <w:t xml:space="preserve"> в сроки, установленные постановлением администрации </w:t>
      </w:r>
      <w:r w:rsidR="0041513A">
        <w:rPr>
          <w:sz w:val="28"/>
          <w:szCs w:val="28"/>
        </w:rPr>
        <w:t>Крапивинского муниципального района</w:t>
      </w:r>
      <w:r w:rsidR="0041513A" w:rsidRPr="00457893">
        <w:rPr>
          <w:sz w:val="28"/>
          <w:szCs w:val="28"/>
        </w:rPr>
        <w:t xml:space="preserve"> </w:t>
      </w:r>
      <w:r w:rsidR="00457893" w:rsidRPr="00457893">
        <w:rPr>
          <w:sz w:val="28"/>
          <w:szCs w:val="28"/>
        </w:rPr>
        <w:t xml:space="preserve">о подготовке проекта бюджета  </w:t>
      </w:r>
      <w:r w:rsidR="0041513A">
        <w:rPr>
          <w:sz w:val="28"/>
          <w:szCs w:val="28"/>
        </w:rPr>
        <w:t>Крапивинского муниципального района</w:t>
      </w:r>
      <w:r w:rsidR="0041513A" w:rsidRPr="00457893">
        <w:rPr>
          <w:sz w:val="28"/>
          <w:szCs w:val="28"/>
        </w:rPr>
        <w:t xml:space="preserve"> </w:t>
      </w:r>
      <w:r w:rsidR="00457893" w:rsidRPr="00457893">
        <w:rPr>
          <w:sz w:val="28"/>
          <w:szCs w:val="28"/>
        </w:rPr>
        <w:t>на очередной финансовый год и на плановый период;</w:t>
      </w:r>
    </w:p>
    <w:p w:rsidR="00457893" w:rsidRPr="00457893" w:rsidRDefault="00DE4722" w:rsidP="0045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осуществляет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>прогноза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:rsidR="00F63CDF" w:rsidRDefault="002004CC" w:rsidP="00F63C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57893" w:rsidRPr="00D61D07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0B5AD3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D61D07">
        <w:rPr>
          <w:rFonts w:ascii="Times New Roman" w:hAnsi="Times New Roman" w:cs="Times New Roman"/>
          <w:sz w:val="28"/>
          <w:szCs w:val="28"/>
        </w:rPr>
        <w:t xml:space="preserve">прогноза проходит процедуру общественного обсуждения в соответствии с Федеральным </w:t>
      </w:r>
      <w:hyperlink r:id="rId8" w:history="1">
        <w:r w:rsidR="00457893" w:rsidRPr="00D61D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57893" w:rsidRPr="00D61D07">
        <w:rPr>
          <w:rFonts w:ascii="Times New Roman" w:hAnsi="Times New Roman" w:cs="Times New Roman"/>
          <w:sz w:val="28"/>
          <w:szCs w:val="28"/>
        </w:rPr>
        <w:t xml:space="preserve"> от 28.06.2014 № 172-ФЗ «О стратегическом планировании в Российской Федерации»</w:t>
      </w:r>
      <w:r w:rsidR="00F63CDF">
        <w:rPr>
          <w:rFonts w:ascii="Times New Roman" w:hAnsi="Times New Roman" w:cs="Times New Roman"/>
          <w:sz w:val="28"/>
          <w:szCs w:val="28"/>
        </w:rPr>
        <w:t xml:space="preserve"> в</w:t>
      </w:r>
      <w:r w:rsidR="003D201A">
        <w:rPr>
          <w:rFonts w:ascii="Times New Roman" w:hAnsi="Times New Roman" w:cs="Times New Roman"/>
          <w:sz w:val="28"/>
          <w:szCs w:val="28"/>
        </w:rPr>
        <w:t xml:space="preserve"> </w:t>
      </w:r>
      <w:r w:rsidR="00F63CDF" w:rsidRPr="0037503F">
        <w:rPr>
          <w:rFonts w:ascii="Times New Roman" w:eastAsia="Calibri" w:hAnsi="Times New Roman"/>
          <w:sz w:val="28"/>
          <w:szCs w:val="28"/>
          <w:lang w:eastAsia="en-US"/>
        </w:rPr>
        <w:t>порядке</w:t>
      </w:r>
      <w:r w:rsidR="000B5AD3">
        <w:rPr>
          <w:rFonts w:ascii="Times New Roman" w:eastAsia="Calibri" w:hAnsi="Times New Roman"/>
          <w:sz w:val="28"/>
          <w:szCs w:val="28"/>
          <w:lang w:eastAsia="en-US"/>
        </w:rPr>
        <w:t xml:space="preserve"> и сроки</w:t>
      </w:r>
      <w:r w:rsidR="00F63CDF" w:rsidRPr="0037503F">
        <w:rPr>
          <w:rFonts w:ascii="Times New Roman" w:eastAsia="Calibri" w:hAnsi="Times New Roman"/>
          <w:sz w:val="28"/>
          <w:szCs w:val="28"/>
          <w:lang w:eastAsia="en-US"/>
        </w:rPr>
        <w:t>, установленн</w:t>
      </w:r>
      <w:r w:rsidR="000B5AD3">
        <w:rPr>
          <w:rFonts w:ascii="Times New Roman" w:eastAsia="Calibri" w:hAnsi="Times New Roman"/>
          <w:sz w:val="28"/>
          <w:szCs w:val="28"/>
          <w:lang w:eastAsia="en-US"/>
        </w:rPr>
        <w:t>ые</w:t>
      </w:r>
      <w:r w:rsidR="00F63CDF" w:rsidRPr="0037503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администрацией Крапивинского муниципального района.</w:t>
      </w:r>
    </w:p>
    <w:p w:rsidR="00457893" w:rsidRPr="00457893" w:rsidRDefault="002004CC" w:rsidP="0045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70D3E">
        <w:rPr>
          <w:rFonts w:ascii="Times New Roman" w:hAnsi="Times New Roman" w:cs="Times New Roman"/>
          <w:sz w:val="28"/>
          <w:szCs w:val="28"/>
        </w:rPr>
        <w:t>.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 </w:t>
      </w:r>
      <w:r w:rsidR="00C70D3E">
        <w:rPr>
          <w:rFonts w:ascii="Times New Roman" w:hAnsi="Times New Roman" w:cs="Times New Roman"/>
          <w:sz w:val="28"/>
          <w:szCs w:val="28"/>
        </w:rPr>
        <w:t>После утверждения в течение 10 календарных дней среднесрочный п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рогноз размещается на официальном сайте администрации </w:t>
      </w:r>
      <w:r w:rsidR="0041513A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1513A" w:rsidRPr="00457893">
        <w:rPr>
          <w:rFonts w:ascii="Times New Roman" w:hAnsi="Times New Roman" w:cs="Times New Roman"/>
          <w:sz w:val="28"/>
          <w:szCs w:val="28"/>
        </w:rPr>
        <w:t xml:space="preserve"> </w:t>
      </w:r>
      <w:r w:rsidR="00457893" w:rsidRPr="0045789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3D201A">
        <w:rPr>
          <w:rFonts w:ascii="Times New Roman" w:hAnsi="Times New Roman" w:cs="Times New Roman"/>
          <w:sz w:val="28"/>
          <w:szCs w:val="28"/>
        </w:rPr>
        <w:t>.</w:t>
      </w:r>
    </w:p>
    <w:p w:rsidR="00457893" w:rsidRPr="00457893" w:rsidRDefault="00F20814" w:rsidP="00C70D3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57893" w:rsidRPr="00457893">
        <w:rPr>
          <w:rFonts w:ascii="Times New Roman" w:hAnsi="Times New Roman" w:cs="Times New Roman"/>
          <w:b/>
          <w:sz w:val="28"/>
          <w:szCs w:val="28"/>
        </w:rPr>
        <w:t xml:space="preserve">. Мониторинг и контроль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b/>
          <w:sz w:val="28"/>
          <w:szCs w:val="28"/>
        </w:rPr>
        <w:t>прогноза</w:t>
      </w:r>
    </w:p>
    <w:p w:rsidR="00457893" w:rsidRPr="00457893" w:rsidRDefault="00C74E40" w:rsidP="0045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.1. Мониторинг </w:t>
      </w:r>
      <w:r w:rsidR="00F20814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прогноза осуществляется в целях корректировки предварительного </w:t>
      </w:r>
      <w:r w:rsidR="00F20814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прогноза и формирования </w:t>
      </w:r>
      <w:r w:rsidR="00F20814">
        <w:rPr>
          <w:rFonts w:ascii="Times New Roman" w:hAnsi="Times New Roman" w:cs="Times New Roman"/>
          <w:sz w:val="28"/>
          <w:szCs w:val="28"/>
        </w:rPr>
        <w:t xml:space="preserve">уточненного 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>прогноза.</w:t>
      </w:r>
    </w:p>
    <w:p w:rsidR="00457893" w:rsidRDefault="00C74E40" w:rsidP="0045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.2. Мониторинг </w:t>
      </w:r>
      <w:r w:rsidR="00F20814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прогноза проводится путем выявления отклонений фактических значений показателей социально-экономического развития </w:t>
      </w:r>
      <w:r w:rsidR="0041513A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57893" w:rsidRPr="00457893">
        <w:rPr>
          <w:rFonts w:ascii="Times New Roman" w:hAnsi="Times New Roman" w:cs="Times New Roman"/>
          <w:sz w:val="28"/>
          <w:szCs w:val="28"/>
        </w:rPr>
        <w:t xml:space="preserve">, уточненных на основе данных официальной статистической информации по итогам трех кварталов текущего финансового года, от показателей предварительного </w:t>
      </w:r>
      <w:r w:rsidR="00F20814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457893" w:rsidRPr="00457893">
        <w:rPr>
          <w:rFonts w:ascii="Times New Roman" w:hAnsi="Times New Roman" w:cs="Times New Roman"/>
          <w:sz w:val="28"/>
          <w:szCs w:val="28"/>
        </w:rPr>
        <w:t>прогноза, представленных в департамент экономического развития Администрации Кемеровской облас</w:t>
      </w:r>
      <w:bookmarkStart w:id="0" w:name="_GoBack"/>
      <w:bookmarkEnd w:id="0"/>
      <w:r w:rsidR="00457893" w:rsidRPr="00457893">
        <w:rPr>
          <w:rFonts w:ascii="Times New Roman" w:hAnsi="Times New Roman" w:cs="Times New Roman"/>
          <w:sz w:val="28"/>
          <w:szCs w:val="28"/>
        </w:rPr>
        <w:t>ти.</w:t>
      </w:r>
    </w:p>
    <w:p w:rsidR="00C74E40" w:rsidRDefault="00C74E40" w:rsidP="003C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Контроль реализации среднесрочного прогноза осуществляется отделом экономического развития администрации Крапивинского муниципального района на основе обобщения информации и оценки достижения показателей социально-экономического развития Крапивинского муниципального района</w:t>
      </w:r>
      <w:r w:rsidR="003C07B3">
        <w:rPr>
          <w:rFonts w:ascii="Times New Roman" w:hAnsi="Times New Roman" w:cs="Times New Roman"/>
          <w:sz w:val="28"/>
          <w:szCs w:val="28"/>
        </w:rPr>
        <w:t>.</w:t>
      </w:r>
    </w:p>
    <w:p w:rsidR="00202703" w:rsidRDefault="00202703" w:rsidP="007D485A">
      <w:pPr>
        <w:pStyle w:val="ConsPlusNormal"/>
        <w:ind w:firstLine="539"/>
        <w:jc w:val="both"/>
        <w:rPr>
          <w:sz w:val="28"/>
          <w:szCs w:val="28"/>
        </w:rPr>
      </w:pPr>
    </w:p>
    <w:p w:rsidR="009F5480" w:rsidRDefault="009F5480" w:rsidP="007D485A">
      <w:pPr>
        <w:pStyle w:val="ConsPlusNormal"/>
        <w:ind w:firstLine="539"/>
        <w:jc w:val="both"/>
        <w:rPr>
          <w:sz w:val="28"/>
          <w:szCs w:val="28"/>
        </w:rPr>
      </w:pPr>
    </w:p>
    <w:p w:rsidR="007D485A" w:rsidRDefault="007D485A" w:rsidP="007D485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412E1" w:rsidRPr="00457893" w:rsidRDefault="007D485A" w:rsidP="007D485A">
      <w:pPr>
        <w:pStyle w:val="ConsPlusNormal"/>
        <w:jc w:val="both"/>
      </w:pPr>
      <w:r>
        <w:rPr>
          <w:sz w:val="28"/>
          <w:szCs w:val="28"/>
        </w:rPr>
        <w:t>Крапивинского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Т.И. </w:t>
      </w:r>
      <w:proofErr w:type="spellStart"/>
      <w:r>
        <w:rPr>
          <w:sz w:val="28"/>
          <w:szCs w:val="28"/>
        </w:rPr>
        <w:t>Климина</w:t>
      </w:r>
      <w:proofErr w:type="spellEnd"/>
    </w:p>
    <w:sectPr w:rsidR="007412E1" w:rsidRPr="00457893" w:rsidSect="004354DE">
      <w:headerReference w:type="default" r:id="rId9"/>
      <w:pgSz w:w="11906" w:h="16838"/>
      <w:pgMar w:top="568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0C" w:rsidRDefault="0045310C" w:rsidP="00462EAA">
      <w:pPr>
        <w:spacing w:after="0" w:line="240" w:lineRule="auto"/>
      </w:pPr>
      <w:r>
        <w:separator/>
      </w:r>
    </w:p>
  </w:endnote>
  <w:endnote w:type="continuationSeparator" w:id="0">
    <w:p w:rsidR="0045310C" w:rsidRDefault="0045310C" w:rsidP="004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0C" w:rsidRDefault="0045310C" w:rsidP="00462EAA">
      <w:pPr>
        <w:spacing w:after="0" w:line="240" w:lineRule="auto"/>
      </w:pPr>
      <w:r>
        <w:separator/>
      </w:r>
    </w:p>
  </w:footnote>
  <w:footnote w:type="continuationSeparator" w:id="0">
    <w:p w:rsidR="0045310C" w:rsidRDefault="0045310C" w:rsidP="004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937437"/>
      <w:docPartObj>
        <w:docPartGallery w:val="Page Numbers (Top of Page)"/>
        <w:docPartUnique/>
      </w:docPartObj>
    </w:sdtPr>
    <w:sdtEndPr/>
    <w:sdtContent>
      <w:p w:rsidR="00462EAA" w:rsidRDefault="00462E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80">
          <w:rPr>
            <w:noProof/>
          </w:rPr>
          <w:t>6</w:t>
        </w:r>
        <w:r>
          <w:fldChar w:fldCharType="end"/>
        </w:r>
      </w:p>
    </w:sdtContent>
  </w:sdt>
  <w:p w:rsidR="00462EAA" w:rsidRDefault="00462E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874"/>
    <w:multiLevelType w:val="multilevel"/>
    <w:tmpl w:val="53FA13F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1" w15:restartNumberingAfterBreak="0">
    <w:nsid w:val="0A3A770D"/>
    <w:multiLevelType w:val="multilevel"/>
    <w:tmpl w:val="8D322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5E39"/>
    <w:multiLevelType w:val="multilevel"/>
    <w:tmpl w:val="E84EB1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41E07253"/>
    <w:multiLevelType w:val="multilevel"/>
    <w:tmpl w:val="3CFA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3674D"/>
    <w:multiLevelType w:val="multilevel"/>
    <w:tmpl w:val="5FA6E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9736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0"/>
    <w:rsid w:val="00007302"/>
    <w:rsid w:val="000668C4"/>
    <w:rsid w:val="000A2CB3"/>
    <w:rsid w:val="000B5AD3"/>
    <w:rsid w:val="000D2CC1"/>
    <w:rsid w:val="000F1CC6"/>
    <w:rsid w:val="001545D4"/>
    <w:rsid w:val="00175F3B"/>
    <w:rsid w:val="00185CED"/>
    <w:rsid w:val="001972D5"/>
    <w:rsid w:val="001A05BD"/>
    <w:rsid w:val="001B33C6"/>
    <w:rsid w:val="001B431B"/>
    <w:rsid w:val="001C1FCD"/>
    <w:rsid w:val="001E0062"/>
    <w:rsid w:val="002002B1"/>
    <w:rsid w:val="002004CC"/>
    <w:rsid w:val="00200DD0"/>
    <w:rsid w:val="00202703"/>
    <w:rsid w:val="00217DEE"/>
    <w:rsid w:val="00286125"/>
    <w:rsid w:val="00295D5B"/>
    <w:rsid w:val="002E50F1"/>
    <w:rsid w:val="0031555F"/>
    <w:rsid w:val="003234E1"/>
    <w:rsid w:val="00325D88"/>
    <w:rsid w:val="00382DC7"/>
    <w:rsid w:val="003A3C7D"/>
    <w:rsid w:val="003C07B3"/>
    <w:rsid w:val="003C3678"/>
    <w:rsid w:val="003D201A"/>
    <w:rsid w:val="003E3A30"/>
    <w:rsid w:val="0041513A"/>
    <w:rsid w:val="004354DE"/>
    <w:rsid w:val="00440784"/>
    <w:rsid w:val="0045310C"/>
    <w:rsid w:val="00457893"/>
    <w:rsid w:val="00462EAA"/>
    <w:rsid w:val="004802ED"/>
    <w:rsid w:val="004964C7"/>
    <w:rsid w:val="004B1805"/>
    <w:rsid w:val="004C772B"/>
    <w:rsid w:val="004D0A6C"/>
    <w:rsid w:val="004D168B"/>
    <w:rsid w:val="004D7684"/>
    <w:rsid w:val="004E48B4"/>
    <w:rsid w:val="004E55DC"/>
    <w:rsid w:val="005736FB"/>
    <w:rsid w:val="00587B27"/>
    <w:rsid w:val="005932F6"/>
    <w:rsid w:val="005D09C6"/>
    <w:rsid w:val="005F4EB0"/>
    <w:rsid w:val="00601923"/>
    <w:rsid w:val="006066E1"/>
    <w:rsid w:val="0061367B"/>
    <w:rsid w:val="00626434"/>
    <w:rsid w:val="0066524C"/>
    <w:rsid w:val="006652DF"/>
    <w:rsid w:val="006871A7"/>
    <w:rsid w:val="006A4664"/>
    <w:rsid w:val="006F0226"/>
    <w:rsid w:val="00713B7C"/>
    <w:rsid w:val="0071622C"/>
    <w:rsid w:val="00735AE8"/>
    <w:rsid w:val="007412E1"/>
    <w:rsid w:val="00760DD7"/>
    <w:rsid w:val="00796307"/>
    <w:rsid w:val="007D2122"/>
    <w:rsid w:val="007D485A"/>
    <w:rsid w:val="007F7ACF"/>
    <w:rsid w:val="008341CA"/>
    <w:rsid w:val="0083535A"/>
    <w:rsid w:val="00842806"/>
    <w:rsid w:val="00845193"/>
    <w:rsid w:val="00860D14"/>
    <w:rsid w:val="008806D2"/>
    <w:rsid w:val="008C16B4"/>
    <w:rsid w:val="008F2445"/>
    <w:rsid w:val="00932498"/>
    <w:rsid w:val="00941D96"/>
    <w:rsid w:val="00957B13"/>
    <w:rsid w:val="009D2429"/>
    <w:rsid w:val="009F171B"/>
    <w:rsid w:val="009F5480"/>
    <w:rsid w:val="00A00098"/>
    <w:rsid w:val="00A046B4"/>
    <w:rsid w:val="00A43895"/>
    <w:rsid w:val="00A44C2D"/>
    <w:rsid w:val="00A67CEB"/>
    <w:rsid w:val="00A83DCB"/>
    <w:rsid w:val="00AA43F1"/>
    <w:rsid w:val="00AF3FD3"/>
    <w:rsid w:val="00B42610"/>
    <w:rsid w:val="00B53A6D"/>
    <w:rsid w:val="00BD22CD"/>
    <w:rsid w:val="00C2745D"/>
    <w:rsid w:val="00C30049"/>
    <w:rsid w:val="00C34164"/>
    <w:rsid w:val="00C430B6"/>
    <w:rsid w:val="00C70D3E"/>
    <w:rsid w:val="00C74E40"/>
    <w:rsid w:val="00CD5570"/>
    <w:rsid w:val="00CE02B4"/>
    <w:rsid w:val="00CE0E51"/>
    <w:rsid w:val="00CE6DF5"/>
    <w:rsid w:val="00D319EE"/>
    <w:rsid w:val="00D3638A"/>
    <w:rsid w:val="00D41614"/>
    <w:rsid w:val="00D562EE"/>
    <w:rsid w:val="00D61D07"/>
    <w:rsid w:val="00D71391"/>
    <w:rsid w:val="00D869C5"/>
    <w:rsid w:val="00DE4722"/>
    <w:rsid w:val="00DE502D"/>
    <w:rsid w:val="00E07AD5"/>
    <w:rsid w:val="00E159BC"/>
    <w:rsid w:val="00E23769"/>
    <w:rsid w:val="00E313A4"/>
    <w:rsid w:val="00EA1F46"/>
    <w:rsid w:val="00EC48A5"/>
    <w:rsid w:val="00EE1C91"/>
    <w:rsid w:val="00F20814"/>
    <w:rsid w:val="00F30679"/>
    <w:rsid w:val="00F31BB1"/>
    <w:rsid w:val="00F36920"/>
    <w:rsid w:val="00F63CDF"/>
    <w:rsid w:val="00F872EE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73F0-8E52-4807-A4CD-89FA3EF5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2C"/>
  </w:style>
  <w:style w:type="paragraph" w:styleId="1">
    <w:name w:val="heading 1"/>
    <w:basedOn w:val="a"/>
    <w:link w:val="10"/>
    <w:uiPriority w:val="9"/>
    <w:qFormat/>
    <w:rsid w:val="00CD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D55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5570"/>
    <w:rPr>
      <w:b/>
      <w:bCs/>
    </w:rPr>
  </w:style>
  <w:style w:type="paragraph" w:styleId="a6">
    <w:name w:val="List Paragraph"/>
    <w:basedOn w:val="a"/>
    <w:uiPriority w:val="34"/>
    <w:qFormat/>
    <w:rsid w:val="003C36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EAA"/>
  </w:style>
  <w:style w:type="paragraph" w:styleId="a9">
    <w:name w:val="footer"/>
    <w:basedOn w:val="a"/>
    <w:link w:val="aa"/>
    <w:uiPriority w:val="99"/>
    <w:unhideWhenUsed/>
    <w:rsid w:val="0046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EAA"/>
  </w:style>
  <w:style w:type="paragraph" w:customStyle="1" w:styleId="4">
    <w:name w:val="Стиль4"/>
    <w:basedOn w:val="a"/>
    <w:rsid w:val="004578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rsid w:val="0045789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C3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D4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07D0F83F0CB2628152527444A8766DD1FEFA2537608F0A00FBCCF35y9q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14</cp:revision>
  <dcterms:created xsi:type="dcterms:W3CDTF">2017-03-24T04:39:00Z</dcterms:created>
  <dcterms:modified xsi:type="dcterms:W3CDTF">2017-04-12T07:11:00Z</dcterms:modified>
</cp:coreProperties>
</file>