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>Приложение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>к постановлению администрации Крапивинского муниципального округа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Times New Roman" w:cs="Times New Roman"/>
                <w:bCs/>
                <w:kern w:val="2"/>
                <w:sz w:val="24"/>
                <w:szCs w:val="24"/>
                <w:u w:val="single"/>
                <w:lang w:val="ru-RU" w:eastAsia="ru-RU" w:bidi="ar-SA"/>
              </w:rPr>
              <w:t>11.05.2023г.</w:t>
            </w:r>
            <w:r>
              <w:rPr>
                <w:rFonts w:eastAsia="Times New Roman" w:cs="Times New Roman"/>
                <w:bCs/>
                <w:kern w:val="2"/>
                <w:sz w:val="24"/>
                <w:szCs w:val="24"/>
                <w:lang w:val="ru-RU" w:eastAsia="ru-RU" w:bidi="ar-SA"/>
              </w:rPr>
              <w:t xml:space="preserve"> № </w:t>
            </w:r>
            <w:r>
              <w:rPr>
                <w:rFonts w:eastAsia="Times New Roman" w:cs="Times New Roman"/>
                <w:bCs/>
                <w:kern w:val="2"/>
                <w:sz w:val="24"/>
                <w:szCs w:val="24"/>
                <w:u w:val="single"/>
                <w:lang w:val="ru-RU" w:eastAsia="ru-RU" w:bidi="ar-SA"/>
              </w:rPr>
              <w:t>664</w:t>
            </w:r>
          </w:p>
        </w:tc>
      </w:tr>
    </w:tbl>
    <w:p>
      <w:pPr>
        <w:pStyle w:val="Normal"/>
        <w:widowControl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tbl>
      <w:tblPr>
        <w:tblW w:w="106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0"/>
        <w:gridCol w:w="3886"/>
        <w:gridCol w:w="1134"/>
        <w:gridCol w:w="991"/>
        <w:gridCol w:w="851"/>
        <w:gridCol w:w="1195"/>
        <w:gridCol w:w="992"/>
        <w:gridCol w:w="1020"/>
      </w:tblGrid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Объем финансовых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>
        <w:trPr>
          <w:trHeight w:val="35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>
        <w:trPr>
          <w:trHeight w:val="305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>
              <w:rPr>
                <w:b/>
                <w:bCs/>
                <w:spacing w:val="-1"/>
                <w:sz w:val="23"/>
                <w:szCs w:val="23"/>
              </w:rPr>
              <w:t>«</w:t>
            </w:r>
            <w:r>
              <w:rPr>
                <w:b/>
                <w:bCs/>
                <w:sz w:val="23"/>
                <w:szCs w:val="23"/>
              </w:rPr>
              <w:t>Обеспечение безопасности жизнедеятельности населения на территории Крапивинского муниципального округа» на 2021-2025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8325,5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53265,2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25514,3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18896,2</w:t>
            </w:r>
          </w:p>
        </w:tc>
      </w:tr>
      <w:tr>
        <w:trPr>
          <w:trHeight w:val="457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7" w:hanging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44508,7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>
        <w:trPr>
          <w:trHeight w:val="637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7" w:hanging="0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8325,5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8756,5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6546,6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6251,1</w:t>
            </w:r>
            <w:bookmarkStart w:id="0" w:name="_GoBack"/>
          </w:p>
        </w:tc>
      </w:tr>
      <w:tr>
        <w:trPr>
          <w:trHeight w:val="26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3"/>
                <w:szCs w:val="23"/>
              </w:rPr>
            </w:pPr>
            <w:bookmarkEnd w:id="0"/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>
              <w:rPr>
                <w:spacing w:val="-1"/>
                <w:sz w:val="23"/>
                <w:szCs w:val="23"/>
              </w:rPr>
              <w:t>«</w:t>
            </w:r>
            <w:r>
              <w:rPr>
                <w:b/>
                <w:spacing w:val="-1"/>
                <w:sz w:val="23"/>
                <w:szCs w:val="23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6670,1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37340,6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23304,3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16786,2</w:t>
            </w:r>
          </w:p>
        </w:tc>
      </w:tr>
      <w:tr>
        <w:trPr>
          <w:trHeight w:val="653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>
        <w:trPr>
          <w:trHeight w:val="65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6670,1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4336,6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4141,1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Мероприятие: Обеспечение деятельности МКУ «ЕДДС» </w:t>
            </w:r>
            <w:r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</w:tr>
      <w:tr>
        <w:trPr>
          <w:trHeight w:val="56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78" w:hang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</w:tr>
      <w:tr>
        <w:trPr>
          <w:trHeight w:val="174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Мероприятие: Содержание и развитие МКУ «ЕДДС» </w:t>
            </w:r>
            <w:r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1199,1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>
        <w:trPr>
          <w:trHeight w:val="56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7" w:hang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1199,1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>
        <w:trPr>
          <w:trHeight w:val="31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Мероприятие: Реализация мероприятий по плану построения и развития АПК «Безопасный город» в  </w:t>
            </w:r>
            <w:r>
              <w:rPr>
                <w:spacing w:val="-1"/>
                <w:sz w:val="23"/>
                <w:szCs w:val="23"/>
              </w:rPr>
              <w:t>Крапивинском муниципальном округе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1370,8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100,0</w:t>
            </w:r>
          </w:p>
        </w:tc>
      </w:tr>
      <w:tr>
        <w:trPr>
          <w:trHeight w:val="653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7" w:hang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1370,8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>
        <w:trPr>
          <w:trHeight w:val="267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Мероприятие: Выполнение научно-технических услуг (МОБ)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>
        <w:trPr>
          <w:trHeight w:val="266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</w:tr>
      <w:tr>
        <w:trPr>
          <w:trHeight w:val="416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>
        <w:trPr>
          <w:trHeight w:val="345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>
        <w:trPr>
          <w:trHeight w:val="56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>
        <w:trPr>
          <w:trHeight w:val="277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7" w:hang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>
        <w:trPr>
          <w:trHeight w:val="26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Мероприятие: Создание аварийного запаса ГСМ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</w:tr>
      <w:tr>
        <w:trPr>
          <w:trHeight w:val="564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>
        <w:trPr>
          <w:trHeight w:val="277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Мероприятие: 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32590,6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19554,3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13036,2</w:t>
            </w:r>
          </w:p>
        </w:tc>
      </w:tr>
      <w:tr>
        <w:trPr>
          <w:trHeight w:val="278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7" w:hanging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12645,1</w:t>
            </w:r>
          </w:p>
        </w:tc>
      </w:tr>
      <w:tr>
        <w:trPr>
          <w:trHeight w:val="277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7" w:hanging="0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586,6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391,1</w:t>
            </w:r>
          </w:p>
        </w:tc>
      </w:tr>
      <w:tr>
        <w:trPr>
          <w:trHeight w:val="281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Подпрограмма № 2: «Пожарная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14219,6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</w:tr>
      <w:tr>
        <w:trPr>
          <w:trHeight w:val="281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12895,8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4" w:leader="none"/>
              </w:tabs>
              <w:ind w:right="-178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Обеспечение мер пожарной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78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Проведение огнезащитной обработки деревянных конструкции муниципальных административных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78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>
        <w:trPr>
          <w:trHeight w:val="41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480,0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480,0</w:t>
            </w:r>
          </w:p>
        </w:tc>
      </w:tr>
      <w:tr>
        <w:trPr>
          <w:trHeight w:val="41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</w:tr>
      <w:tr>
        <w:trPr>
          <w:trHeight w:val="344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0,0</w:t>
            </w:r>
          </w:p>
        </w:tc>
      </w:tr>
      <w:tr>
        <w:trPr>
          <w:trHeight w:val="21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39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2.5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</w:tr>
      <w:tr>
        <w:trPr>
          <w:trHeight w:val="397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</w:tr>
      <w:tr>
        <w:trPr>
          <w:trHeight w:val="30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2.6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Мероприятие: Материально-техническое обеспечение деятельности добровольной пожарной охраны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39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2.7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false"/>
                <w:b w:val="false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 w:val="false"/>
                <w:sz w:val="23"/>
                <w:szCs w:val="23"/>
              </w:rPr>
              <w:t>Мероприятие: Страхование добровольных пожарных</w:t>
            </w:r>
          </w:p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397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jc w:val="both"/>
              <w:outlineLvl w:val="1"/>
              <w:rPr>
                <w:rFonts w:ascii="Times New Roman" w:hAnsi="Times New Roman" w:cs="Times New Roman"/>
                <w:b w:val="false"/>
                <w:b w:val="false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 w:val="false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2.8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firstLine="34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 w:val="false"/>
                <w:sz w:val="23"/>
                <w:szCs w:val="23"/>
              </w:rPr>
              <w:t>Мероприятие: Материальное стимулирование деятельности добровольных пожарных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53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firstLine="34"/>
              <w:jc w:val="both"/>
              <w:outlineLvl w:val="1"/>
              <w:rPr>
                <w:rFonts w:ascii="Times New Roman" w:hAnsi="Times New Roman" w:cs="Times New Roman"/>
                <w:b w:val="false"/>
                <w:b w:val="false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 w:val="false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31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2.9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firstLine="34"/>
              <w:jc w:val="both"/>
              <w:outlineLvl w:val="1"/>
              <w:rPr>
                <w:rFonts w:ascii="Times New Roman" w:hAnsi="Times New Roman" w:cs="Times New Roman"/>
                <w:b w:val="false"/>
                <w:b w:val="false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 w:val="false"/>
                <w:sz w:val="23"/>
                <w:szCs w:val="23"/>
              </w:rPr>
              <w:t>Мероприятие: Реализация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13294,6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53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firstLine="34"/>
              <w:jc w:val="both"/>
              <w:outlineLvl w:val="1"/>
              <w:rPr>
                <w:rFonts w:ascii="Times New Roman" w:hAnsi="Times New Roman" w:cs="Times New Roman"/>
                <w:b w:val="false"/>
                <w:b w:val="false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 w:val="false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53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firstLine="34"/>
              <w:jc w:val="both"/>
              <w:outlineLvl w:val="1"/>
              <w:rPr>
                <w:rFonts w:ascii="Times New Roman" w:hAnsi="Times New Roman" w:cs="Times New Roman"/>
                <w:b w:val="false"/>
                <w:b w:val="false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 w:val="false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46" w:leader="none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>
        <w:trPr>
          <w:trHeight w:val="201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Мероприятие: </w:t>
            </w:r>
            <w:r>
              <w:rPr>
                <w:rFonts w:eastAsia="Lucida Sans Unicode"/>
                <w:color w:val="000000"/>
                <w:spacing w:val="-1"/>
                <w:sz w:val="23"/>
                <w:szCs w:val="23"/>
                <w:shd w:fill="FFFFFF" w:val="clear"/>
                <w:lang w:bidi="ru-RU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>
        <w:trPr>
          <w:trHeight w:val="784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7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Подпрограмма </w:t>
            </w:r>
            <w:r>
              <w:rPr>
                <w:b/>
                <w:spacing w:val="-1"/>
                <w:sz w:val="23"/>
                <w:szCs w:val="23"/>
              </w:rPr>
              <w:t>№ 4: «</w:t>
            </w:r>
            <w:r>
              <w:rPr>
                <w:rFonts w:eastAsia="Calibri"/>
                <w:b/>
                <w:sz w:val="23"/>
                <w:szCs w:val="23"/>
              </w:rPr>
              <w:t>Обеспечение безопасности жизни людей на водных объектах»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>
        <w:trPr>
          <w:trHeight w:val="529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4.1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>
              <w:rPr>
                <w:rFonts w:eastAsia="Calibri"/>
                <w:sz w:val="23"/>
                <w:szCs w:val="23"/>
              </w:rPr>
              <w:t>обеспечение безопасности жизни людей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195" w:hang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195" w:hanging="0"/>
              <w:jc w:val="both"/>
              <w:rPr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5.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Подпрограмма № 4 «Паводок»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>
        <w:trPr>
          <w:trHeight w:val="362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195" w:hanging="0"/>
              <w:jc w:val="both"/>
              <w:rPr>
                <w:b/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rFonts w:eastAsia="Calibri"/>
                <w:b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>
        <w:trPr>
          <w:trHeight w:val="29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-108" w:hanging="0"/>
              <w:jc w:val="both"/>
              <w:rPr>
                <w:b/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5.1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01" w:leader="none"/>
                <w:tab w:val="left" w:pos="4093" w:leader="none"/>
                <w:tab w:val="left" w:pos="6470" w:leader="underscore"/>
              </w:tabs>
              <w:ind w:right="-60" w:hanging="0"/>
              <w:jc w:val="both"/>
              <w:rPr>
                <w:rFonts w:eastAsia="Calibri"/>
                <w:b/>
                <w:b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>
              <w:rPr>
                <w:rFonts w:eastAsia="Calibri"/>
                <w:sz w:val="23"/>
                <w:szCs w:val="23"/>
              </w:rPr>
              <w:t>обеспечение безопасного пропуска ледохода и паводковых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>
        <w:trPr>
          <w:trHeight w:val="481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195" w:hang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>
        <w:trPr>
          <w:trHeight w:val="145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195" w:hang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34" w:hang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5.3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719" w:leader="none"/>
                <w:tab w:val="left" w:pos="4093" w:leader="none"/>
                <w:tab w:val="left" w:pos="6470" w:leader="underscore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1477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195" w:hang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5.4</w:t>
            </w:r>
          </w:p>
        </w:tc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>
        <w:trPr>
          <w:trHeight w:val="238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6470" w:leader="underscore"/>
              </w:tabs>
              <w:ind w:right="195" w:hang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</w:p>
        </w:tc>
        <w:tc>
          <w:tcPr>
            <w:tcW w:w="3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093" w:leader="none"/>
                <w:tab w:val="left" w:pos="6470" w:leader="underscore"/>
              </w:tabs>
              <w:ind w:right="195" w:hang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>
      <w:pPr>
        <w:pStyle w:val="Normal"/>
        <w:spacing w:lineRule="auto" w:line="276"/>
        <w:jc w:val="center"/>
        <w:rPr>
          <w:sz w:val="23"/>
          <w:szCs w:val="23"/>
        </w:rPr>
      </w:pPr>
      <w:r>
        <w:rPr/>
      </w:r>
    </w:p>
    <w:sectPr>
      <w:headerReference w:type="default" r:id="rId2"/>
      <w:type w:val="nextPage"/>
      <w:pgSz w:w="11906" w:h="16838"/>
      <w:pgMar w:left="1560" w:right="994" w:gutter="0" w:header="720" w:top="1134" w:footer="0" w:bottom="851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0944037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41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qFormat/>
    <w:locked/>
    <w:rsid w:val="00064de4"/>
    <w:rPr>
      <w:rFonts w:ascii="Tahoma" w:hAnsi="Tahoma" w:cs="Times New Roman"/>
      <w:sz w:val="16"/>
    </w:rPr>
  </w:style>
  <w:style w:type="character" w:styleId="Blk" w:customStyle="1">
    <w:name w:val="blk"/>
    <w:basedOn w:val="DefaultParagraphFont"/>
    <w:uiPriority w:val="99"/>
    <w:qFormat/>
    <w:rsid w:val="00772db3"/>
    <w:rPr>
      <w:rFonts w:cs="Times New Roman"/>
    </w:rPr>
  </w:style>
  <w:style w:type="character" w:styleId="Nobr" w:customStyle="1">
    <w:name w:val="nobr"/>
    <w:basedOn w:val="DefaultParagraphFont"/>
    <w:uiPriority w:val="99"/>
    <w:qFormat/>
    <w:rsid w:val="00772db3"/>
    <w:rPr>
      <w:rFonts w:cs="Times New Roman"/>
    </w:rPr>
  </w:style>
  <w:style w:type="character" w:styleId="Style15" w:customStyle="1">
    <w:name w:val="Основной текст_"/>
    <w:basedOn w:val="DefaultParagraphFont"/>
    <w:link w:val="1"/>
    <w:uiPriority w:val="99"/>
    <w:qFormat/>
    <w:locked/>
    <w:rsid w:val="005c2a66"/>
    <w:rPr>
      <w:rFonts w:cs="Times New Roman"/>
      <w:sz w:val="24"/>
      <w:szCs w:val="24"/>
      <w:shd w:fill="FFFFFF" w:val="clear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7d0b40"/>
    <w:rPr>
      <w:sz w:val="20"/>
      <w:szCs w:val="20"/>
    </w:rPr>
  </w:style>
  <w:style w:type="character" w:styleId="Style17" w:customStyle="1">
    <w:name w:val="Нижний колонтитул Знак"/>
    <w:basedOn w:val="DefaultParagraphFont"/>
    <w:uiPriority w:val="99"/>
    <w:qFormat/>
    <w:rsid w:val="007d0b40"/>
    <w:rPr>
      <w:sz w:val="20"/>
      <w:szCs w:val="20"/>
    </w:rPr>
  </w:style>
  <w:style w:type="character" w:styleId="Extendedtextshort" w:customStyle="1">
    <w:name w:val="extended-text__short"/>
    <w:basedOn w:val="DefaultParagraphFont"/>
    <w:qFormat/>
    <w:rsid w:val="00ee4919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qFormat/>
    <w:rsid w:val="00064de4"/>
    <w:pPr/>
    <w:rPr>
      <w:rFonts w:ascii="Tahoma" w:hAnsi="Tahoma"/>
      <w:sz w:val="16"/>
      <w:szCs w:val="16"/>
    </w:rPr>
  </w:style>
  <w:style w:type="paragraph" w:styleId="1" w:customStyle="1">
    <w:name w:val="Основной текст1"/>
    <w:basedOn w:val="Normal"/>
    <w:link w:val="Style15"/>
    <w:uiPriority w:val="99"/>
    <w:qFormat/>
    <w:rsid w:val="005c2a66"/>
    <w:pPr>
      <w:widowControl/>
      <w:shd w:val="clear" w:color="auto" w:fill="FFFFFF"/>
      <w:spacing w:lineRule="exact" w:line="288" w:before="300" w:after="0"/>
      <w:ind w:hanging="38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7d0b4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7"/>
    <w:uiPriority w:val="99"/>
    <w:unhideWhenUsed/>
    <w:rsid w:val="007d0b4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Iauiue" w:customStyle="1">
    <w:name w:val="Iau?iue"/>
    <w:qFormat/>
    <w:rsid w:val="00fc481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" w:customStyle="1">
    <w:name w:val="Table!"/>
    <w:next w:val="Normal"/>
    <w:qFormat/>
    <w:rsid w:val="00c75fa9"/>
    <w:pPr>
      <w:widowControl/>
      <w:bidi w:val="0"/>
      <w:spacing w:before="0" w:after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Таблица"/>
    <w:qFormat/>
    <w:rsid w:val="00d57e5e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471c9"/>
    <w:pPr>
      <w:widowControl/>
      <w:spacing w:before="0" w:after="0"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11" w:customStyle="1">
    <w:name w:val="Абзац списка1"/>
    <w:basedOn w:val="Normal"/>
    <w:qFormat/>
    <w:rsid w:val="009b04ea"/>
    <w:pPr>
      <w:widowControl/>
      <w:spacing w:before="0" w:after="0"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styleId="Default" w:customStyle="1">
    <w:name w:val="Default"/>
    <w:qFormat/>
    <w:rsid w:val="0026731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qFormat/>
    <w:rsid w:val="002064b4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b/>
      <w:color w:val="auto"/>
      <w:kern w:val="0"/>
      <w:sz w:val="20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a70bfd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661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073A-36AA-4C5C-A86B-B58E8CF3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LibreOffice/7.4.4.2$Windows_X86_64 LibreOffice_project/85569322deea74ec9134968a29af2df5663baa21</Application>
  <AppVersion>15.0000</AppVersion>
  <Pages>3</Pages>
  <Words>812</Words>
  <Characters>5152</Characters>
  <CharactersWithSpaces>5492</CharactersWithSpaces>
  <Paragraphs>476</Paragraphs>
  <Company>Администрация 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2023-05-12T02:02:00Z</dcterms:created>
  <dc:creator>НПА</dc:creator>
  <dc:description/>
  <dc:language>ru-RU</dc:language>
  <cp:lastModifiedBy/>
  <cp:lastPrinted>2023-05-10T08:36:00Z</cp:lastPrinted>
  <dcterms:modified xsi:type="dcterms:W3CDTF">2023-05-12T15:26:22Z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