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99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662"/>
      </w:tblGrid>
      <w:tr w:rsidR="00173521" w:rsidTr="00E5436C">
        <w:tc>
          <w:tcPr>
            <w:tcW w:w="8330" w:type="dxa"/>
          </w:tcPr>
          <w:p w:rsidR="00173521" w:rsidRDefault="00173521" w:rsidP="00173521">
            <w:pPr>
              <w:ind w:right="111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E5436C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Приложение к постановлению </w:t>
            </w:r>
          </w:p>
          <w:p w:rsidR="00173521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Крапивинского муниципального </w:t>
            </w:r>
            <w:r w:rsidR="00E5436C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круга</w:t>
            </w:r>
          </w:p>
          <w:p w:rsidR="00173521" w:rsidRDefault="00D829C5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22 марта</w:t>
            </w:r>
            <w:r w:rsidR="006D5FB4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2024</w:t>
            </w:r>
            <w:r w:rsidR="00173521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343</w:t>
            </w:r>
          </w:p>
        </w:tc>
      </w:tr>
    </w:tbl>
    <w:p w:rsidR="00173521" w:rsidRDefault="00173521" w:rsidP="00173521">
      <w:pPr>
        <w:ind w:left="142" w:right="111" w:firstLine="0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7B48A3" w:rsidRPr="007209E3" w:rsidRDefault="007B48A3" w:rsidP="00CA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Перечень муниципальных программ Крапивинского муниципального </w:t>
      </w:r>
      <w:r w:rsidR="00DD6431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округ</w:t>
      </w: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а</w:t>
      </w:r>
      <w:r w:rsidR="00730C06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,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реализация которых планируется в 20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4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4E05B5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5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00DD4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6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63282" w:rsidRPr="00525993" w:rsidRDefault="00A63282" w:rsidP="00CA5ECD">
      <w:pPr>
        <w:jc w:val="center"/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1"/>
        <w:gridCol w:w="3528"/>
        <w:gridCol w:w="2125"/>
        <w:gridCol w:w="3399"/>
        <w:gridCol w:w="5668"/>
      </w:tblGrid>
      <w:tr w:rsidR="00141FC9" w:rsidRPr="00104F97" w:rsidTr="00D35451">
        <w:trPr>
          <w:tblHeader/>
        </w:trPr>
        <w:tc>
          <w:tcPr>
            <w:tcW w:w="193" w:type="pct"/>
          </w:tcPr>
          <w:p w:rsidR="007B48A3" w:rsidRPr="00104F97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  <w:tr w:rsidR="00141FC9" w:rsidRPr="00104F97" w:rsidTr="00D35451">
        <w:trPr>
          <w:tblHeader/>
        </w:trPr>
        <w:tc>
          <w:tcPr>
            <w:tcW w:w="193" w:type="pct"/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1FC9" w:rsidRPr="00104F97" w:rsidTr="00D35451">
        <w:trPr>
          <w:trHeight w:val="868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Организация местного самоуправления в Крапивинском муниципальном </w:t>
            </w:r>
            <w:r w:rsidR="00341769" w:rsidRPr="00104F97">
              <w:rPr>
                <w:rFonts w:ascii="Times New Roman" w:hAnsi="Times New Roman" w:cs="Times New Roman"/>
              </w:rPr>
              <w:t>округ</w:t>
            </w:r>
            <w:r w:rsidR="002B1FC6" w:rsidRPr="00104F97">
              <w:rPr>
                <w:rFonts w:ascii="Times New Roman" w:hAnsi="Times New Roman" w:cs="Times New Roman"/>
              </w:rPr>
              <w:t>е</w:t>
            </w:r>
            <w:r w:rsidRPr="00104F97">
              <w:rPr>
                <w:rFonts w:ascii="Times New Roman" w:hAnsi="Times New Roman" w:cs="Times New Roman"/>
              </w:rPr>
              <w:t>»</w:t>
            </w:r>
            <w:r w:rsidR="002B1FC6" w:rsidRPr="00104F97">
              <w:rPr>
                <w:rFonts w:ascii="Times New Roman" w:hAnsi="Times New Roman" w:cs="Times New Roman"/>
              </w:rPr>
              <w:t xml:space="preserve"> на </w:t>
            </w:r>
            <w:r w:rsidR="00341769" w:rsidRPr="00104F97">
              <w:rPr>
                <w:rFonts w:ascii="Times New Roman" w:hAnsi="Times New Roman" w:cs="Times New Roman"/>
              </w:rPr>
              <w:t>202</w:t>
            </w:r>
            <w:r w:rsidR="006913F3">
              <w:rPr>
                <w:rFonts w:ascii="Times New Roman" w:hAnsi="Times New Roman" w:cs="Times New Roman"/>
              </w:rPr>
              <w:t>3</w:t>
            </w:r>
            <w:r w:rsidR="00341769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2B1FC6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3393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692" w:rsidRPr="00F84692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2" w:rsidRPr="00F84692" w:rsidRDefault="00133931" w:rsidP="00F8469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84692" w:rsidRPr="00F84692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Совет народных депутатов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 w:rsidR="00141FC9">
              <w:rPr>
                <w:rFonts w:ascii="Times New Roman" w:hAnsi="Times New Roman" w:cs="Times New Roman"/>
              </w:rPr>
              <w:t>муниципального округа»;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округа»;</w:t>
            </w:r>
          </w:p>
          <w:p w:rsidR="00141FC9" w:rsidRDefault="00E32BFF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84692" w:rsidRPr="00F84692">
              <w:rPr>
                <w:rFonts w:ascii="Times New Roman" w:hAnsi="Times New Roman" w:cs="Times New Roman"/>
              </w:rPr>
              <w:t>инансовое управление администрации Крапивинского муниципального</w:t>
            </w:r>
            <w:r w:rsidR="00141FC9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Управление социальной защиты населения администрации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2B1FC6" w:rsidRPr="00104F97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F84692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F84692">
              <w:rPr>
                <w:rFonts w:ascii="Times New Roman" w:hAnsi="Times New Roman" w:cs="Times New Roman"/>
              </w:rPr>
              <w:t>– счетный орган Крапивинского муниципального округа</w:t>
            </w:r>
          </w:p>
        </w:tc>
      </w:tr>
      <w:tr w:rsidR="00141FC9" w:rsidRPr="00104F97" w:rsidTr="00D35451">
        <w:trPr>
          <w:trHeight w:val="549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7F754B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Развитие образования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» </w:t>
            </w:r>
            <w:r w:rsidR="00491EDA" w:rsidRPr="00104F97">
              <w:rPr>
                <w:rFonts w:ascii="Times New Roman" w:hAnsi="Times New Roman" w:cs="Times New Roman"/>
              </w:rPr>
              <w:t>на 202</w:t>
            </w:r>
            <w:r w:rsidR="007F754B">
              <w:rPr>
                <w:rFonts w:ascii="Times New Roman" w:hAnsi="Times New Roman" w:cs="Times New Roman"/>
              </w:rPr>
              <w:t>3</w:t>
            </w:r>
            <w:r w:rsidR="00491EDA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491EDA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E5436C">
            <w:pPr>
              <w:pStyle w:val="Tabl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3393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3521" w:rsidRPr="0017352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9D61DA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3521" w:rsidRPr="0017352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495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«Социальная поддержка населения Крапивинского </w:t>
            </w:r>
            <w:r w:rsidRPr="00104F97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A64AD1">
              <w:rPr>
                <w:rFonts w:ascii="Times New Roman" w:hAnsi="Times New Roman" w:cs="Times New Roman"/>
              </w:rPr>
              <w:t>1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104F97">
              <w:rPr>
                <w:rFonts w:ascii="Times New Roman" w:hAnsi="Times New Roman" w:cs="Times New Roman"/>
              </w:rPr>
              <w:lastRenderedPageBreak/>
              <w:t>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21" w:rsidRDefault="00A034FB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У</w:t>
            </w:r>
            <w:r w:rsidR="002B1FC6" w:rsidRPr="00104F97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lastRenderedPageBreak/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2B1FC6" w:rsidRDefault="002B1FC6" w:rsidP="002405FD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104F97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104F97">
              <w:rPr>
                <w:rFonts w:ascii="Times New Roman" w:hAnsi="Times New Roman" w:cs="Times New Roman"/>
              </w:rPr>
              <w:t xml:space="preserve">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173521">
              <w:rPr>
                <w:rFonts w:ascii="Times New Roman" w:hAnsi="Times New Roman" w:cs="Times New Roman"/>
              </w:rPr>
              <w:t>;</w:t>
            </w:r>
          </w:p>
          <w:p w:rsidR="00173521" w:rsidRPr="00104F97" w:rsidRDefault="00173521" w:rsidP="002405FD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местного самоуправления Крапивинского муниципального округа </w:t>
            </w:r>
          </w:p>
        </w:tc>
      </w:tr>
      <w:tr w:rsidR="00141FC9" w:rsidRPr="00104F97" w:rsidTr="00D35451">
        <w:trPr>
          <w:trHeight w:val="451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141FC9">
              <w:rPr>
                <w:rFonts w:ascii="Times New Roman" w:hAnsi="Times New Roman" w:cs="Times New Roman"/>
              </w:rPr>
              <w:t>3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AC6AD4" w:rsidRPr="00104F97">
              <w:rPr>
                <w:rFonts w:ascii="Times New Roman" w:hAnsi="Times New Roman" w:cs="Times New Roman"/>
              </w:rPr>
              <w:t>,</w:t>
            </w:r>
            <w:r w:rsidRPr="00104F97">
              <w:rPr>
                <w:rFonts w:ascii="Times New Roman" w:hAnsi="Times New Roman" w:cs="Times New Roman"/>
              </w:rPr>
              <w:t xml:space="preserve"> спорта</w:t>
            </w:r>
            <w:r w:rsidR="00AC6AD4" w:rsidRPr="00104F97">
              <w:rPr>
                <w:rFonts w:ascii="Times New Roman" w:hAnsi="Times New Roman" w:cs="Times New Roman"/>
              </w:rPr>
              <w:t xml:space="preserve"> и туризма</w:t>
            </w:r>
            <w:r w:rsidRPr="00104F97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 xml:space="preserve">Управление культуры, молодежной политики, спорта и </w:t>
            </w:r>
            <w:proofErr w:type="gramStart"/>
            <w:r w:rsidRPr="00C547A3">
              <w:rPr>
                <w:rFonts w:ascii="Times New Roman" w:hAnsi="Times New Roman" w:cs="Times New Roman"/>
              </w:rPr>
              <w:t>туризма  администрации</w:t>
            </w:r>
            <w:proofErr w:type="gramEnd"/>
            <w:r w:rsidRPr="00C547A3">
              <w:rPr>
                <w:rFonts w:ascii="Times New Roman" w:hAnsi="Times New Roman" w:cs="Times New Roman"/>
              </w:rPr>
              <w:t xml:space="preserve"> Крапивинского муниципального округа;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9B5AE7">
              <w:rPr>
                <w:rFonts w:ascii="Times New Roman" w:hAnsi="Times New Roman" w:cs="Times New Roman"/>
              </w:rPr>
              <w:t xml:space="preserve">учреждение культуры «Молодежный </w:t>
            </w:r>
            <w:r w:rsidRPr="00C547A3">
              <w:rPr>
                <w:rFonts w:ascii="Times New Roman" w:hAnsi="Times New Roman" w:cs="Times New Roman"/>
              </w:rPr>
              <w:t>кул</w:t>
            </w:r>
            <w:r w:rsidR="009B5AE7">
              <w:rPr>
                <w:rFonts w:ascii="Times New Roman" w:hAnsi="Times New Roman" w:cs="Times New Roman"/>
              </w:rPr>
              <w:t>ьтурно-</w:t>
            </w:r>
            <w:r>
              <w:rPr>
                <w:rFonts w:ascii="Times New Roman" w:hAnsi="Times New Roman" w:cs="Times New Roman"/>
              </w:rPr>
              <w:t>досуговый центр «ЛИДЕР»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«Крапивинская библиотечная система»;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«Крапивинский краеведческий музей»;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 w:cs="Times New Roman"/>
              </w:rPr>
              <w:t>круга «Детская школа искусств»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2B1FC6" w:rsidRPr="00104F97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казенное учреждение «Центр 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</w:p>
        </w:tc>
      </w:tr>
      <w:tr w:rsidR="00C547A3" w:rsidRPr="00104F97" w:rsidTr="00D35451">
        <w:trPr>
          <w:trHeight w:val="451"/>
        </w:trPr>
        <w:tc>
          <w:tcPr>
            <w:tcW w:w="193" w:type="pct"/>
          </w:tcPr>
          <w:p w:rsidR="00C547A3" w:rsidRPr="00104F97" w:rsidRDefault="00C547A3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«Развитие физической культуры и спорта </w:t>
            </w:r>
            <w:r w:rsidRPr="00104F97">
              <w:rPr>
                <w:rFonts w:ascii="Times New Roman" w:hAnsi="Times New Roman" w:cs="Times New Roman"/>
              </w:rPr>
              <w:lastRenderedPageBreak/>
              <w:t>Крапивинско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44667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110CE" w:rsidP="00AC6AD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культуры, молодежной политики, спорта </w:t>
            </w:r>
            <w:r w:rsidRPr="00104F97">
              <w:rPr>
                <w:rFonts w:ascii="Times New Roman" w:hAnsi="Times New Roman" w:cs="Times New Roman"/>
              </w:rPr>
              <w:lastRenderedPageBreak/>
              <w:t>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«Спортивная школа Крапивинского </w:t>
            </w:r>
            <w:r w:rsidRPr="00C547A3">
              <w:rPr>
                <w:rFonts w:ascii="Times New Roman" w:hAnsi="Times New Roman" w:cs="Times New Roman"/>
              </w:rPr>
              <w:lastRenderedPageBreak/>
              <w:t>муниципального округа»</w:t>
            </w:r>
          </w:p>
        </w:tc>
      </w:tr>
      <w:tr w:rsidR="00141FC9" w:rsidRPr="00104F97" w:rsidTr="00D35451">
        <w:trPr>
          <w:trHeight w:val="248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«Информационная обеспеченность жителей Крапивинского муниципального округа» на 202</w:t>
            </w:r>
            <w:r w:rsidR="00AE349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Е.А. Слонов 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 xml:space="preserve">Муниципальное бюджетное </w:t>
            </w:r>
            <w:proofErr w:type="spellStart"/>
            <w:proofErr w:type="gramStart"/>
            <w:r w:rsidRPr="0020000F">
              <w:rPr>
                <w:rFonts w:ascii="Times New Roman" w:hAnsi="Times New Roman" w:cs="Times New Roman"/>
              </w:rPr>
              <w:t>учреждение«</w:t>
            </w:r>
            <w:proofErr w:type="gramEnd"/>
            <w:r w:rsidRPr="0020000F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20000F">
              <w:rPr>
                <w:rFonts w:ascii="Times New Roman" w:hAnsi="Times New Roman" w:cs="Times New Roman"/>
              </w:rPr>
              <w:t xml:space="preserve"> – центр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04301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;</w:t>
            </w:r>
          </w:p>
          <w:p w:rsidR="006F122A" w:rsidRPr="0020000F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«Медиа – центр Крапивинского муниципального округа»</w:t>
            </w:r>
          </w:p>
        </w:tc>
      </w:tr>
      <w:tr w:rsidR="00141FC9" w:rsidRPr="00104F97" w:rsidTr="00D35451"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FB5A0F">
              <w:rPr>
                <w:rFonts w:ascii="Times New Roman" w:hAnsi="Times New Roman" w:cs="Times New Roman"/>
              </w:rPr>
              <w:t>«Имущественный комплекс Крапивинского муниципального округа» на 2023-202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FB5A0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FB5A0F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704301" w:rsidRPr="00104F97" w:rsidTr="00D35451">
        <w:tc>
          <w:tcPr>
            <w:tcW w:w="193" w:type="pct"/>
          </w:tcPr>
          <w:p w:rsidR="00704301" w:rsidRPr="00104F97" w:rsidRDefault="0070430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D02EF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9D61D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4301" w:rsidRPr="00141FC9">
              <w:rPr>
                <w:rFonts w:ascii="Times New Roman" w:hAnsi="Times New Roman" w:cs="Times New Roman"/>
              </w:rPr>
              <w:t>уни</w:t>
            </w:r>
            <w:r w:rsidR="00704301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04301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4301" w:rsidRPr="00141FC9">
              <w:rPr>
                <w:rFonts w:ascii="Times New Roman" w:hAnsi="Times New Roman" w:cs="Times New Roman"/>
              </w:rPr>
              <w:t>уни</w:t>
            </w:r>
            <w:r w:rsidR="00704301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04301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»</w:t>
            </w:r>
          </w:p>
        </w:tc>
      </w:tr>
      <w:tr w:rsidR="00763C4C" w:rsidRPr="00104F97" w:rsidTr="00D35451">
        <w:trPr>
          <w:trHeight w:val="173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763C4C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104F97">
              <w:rPr>
                <w:rFonts w:ascii="Times New Roman" w:hAnsi="Times New Roman" w:cs="Times New Roman"/>
              </w:rPr>
              <w:t>;</w:t>
            </w:r>
          </w:p>
          <w:p w:rsidR="00763C4C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63C4C" w:rsidRPr="00104F97">
              <w:rPr>
                <w:rFonts w:ascii="Times New Roman" w:hAnsi="Times New Roman" w:cs="Times New Roman"/>
              </w:rPr>
              <w:t>редприятия ж</w:t>
            </w:r>
            <w:r w:rsidR="00763C4C">
              <w:rPr>
                <w:rFonts w:ascii="Times New Roman" w:hAnsi="Times New Roman" w:cs="Times New Roman"/>
              </w:rPr>
              <w:t>илищно-коммунального хозяйства</w:t>
            </w:r>
          </w:p>
        </w:tc>
      </w:tr>
      <w:tr w:rsidR="00141FC9" w:rsidRPr="00104F97" w:rsidTr="00D35451">
        <w:trPr>
          <w:trHeight w:val="604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</w:t>
            </w:r>
            <w:r w:rsidR="00763C4C">
              <w:rPr>
                <w:rFonts w:ascii="Times New Roman" w:hAnsi="Times New Roman" w:cs="Times New Roman"/>
              </w:rPr>
              <w:t>на территории</w:t>
            </w:r>
            <w:r w:rsidRPr="00104F97">
              <w:rPr>
                <w:rFonts w:ascii="Times New Roman" w:hAnsi="Times New Roman" w:cs="Times New Roman"/>
              </w:rPr>
              <w:t xml:space="preserve"> Крапивинско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63C4C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подготовке;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  <w:r w:rsidR="006F122A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763C4C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казенное учреждение «</w:t>
            </w:r>
            <w:r w:rsidRPr="00763C4C">
              <w:rPr>
                <w:rFonts w:ascii="Times New Roman" w:hAnsi="Times New Roman" w:cs="Times New Roman"/>
              </w:rPr>
              <w:t xml:space="preserve">Единая </w:t>
            </w:r>
            <w:r w:rsidR="009D61DA">
              <w:rPr>
                <w:rFonts w:ascii="Times New Roman" w:hAnsi="Times New Roman" w:cs="Times New Roman"/>
              </w:rPr>
              <w:t>Д</w:t>
            </w:r>
            <w:r w:rsidRPr="00763C4C">
              <w:rPr>
                <w:rFonts w:ascii="Times New Roman" w:hAnsi="Times New Roman" w:cs="Times New Roman"/>
              </w:rPr>
              <w:t>ежурно-диспетчерская служба</w:t>
            </w:r>
            <w:r>
              <w:rPr>
                <w:rFonts w:ascii="Times New Roman" w:hAnsi="Times New Roman" w:cs="Times New Roman"/>
              </w:rPr>
              <w:t>»</w:t>
            </w:r>
            <w:r w:rsidRPr="00763C4C">
              <w:rPr>
                <w:rFonts w:ascii="Times New Roman" w:hAnsi="Times New Roman" w:cs="Times New Roman"/>
              </w:rPr>
              <w:t xml:space="preserve"> Крапивинского </w:t>
            </w:r>
            <w:r w:rsidRPr="00763C4C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6F122A" w:rsidRPr="00104F97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104F97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104F97">
              <w:rPr>
                <w:rFonts w:ascii="Times New Roman" w:hAnsi="Times New Roman" w:cs="Times New Roman"/>
              </w:rPr>
              <w:t xml:space="preserve"> образования администрации Крапивинского муниципального округа; </w:t>
            </w:r>
          </w:p>
          <w:p w:rsidR="00141FC9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122A" w:rsidRPr="00104F97">
              <w:rPr>
                <w:rFonts w:ascii="Times New Roman" w:hAnsi="Times New Roman" w:cs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:rsidR="00141FC9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122A" w:rsidRPr="00104F97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6F122A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63C4C" w:rsidRPr="00141FC9">
              <w:rPr>
                <w:rFonts w:ascii="Times New Roman" w:hAnsi="Times New Roman" w:cs="Times New Roman"/>
              </w:rPr>
              <w:t>уни</w:t>
            </w:r>
            <w:r w:rsidR="00763C4C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63C4C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63C4C"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2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3AA" w:rsidRPr="00104F97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</w:t>
            </w:r>
            <w:r w:rsidR="000923AA"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 w:rsidR="00763C4C">
              <w:rPr>
                <w:rFonts w:ascii="Times New Roman" w:hAnsi="Times New Roman" w:cs="Times New Roman"/>
              </w:rPr>
              <w:t xml:space="preserve">и </w:t>
            </w:r>
            <w:r w:rsidR="000923AA" w:rsidRPr="00104F97">
              <w:rPr>
                <w:rFonts w:ascii="Times New Roman" w:hAnsi="Times New Roman" w:cs="Times New Roman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 w:rsidR="00763C4C">
              <w:rPr>
                <w:rFonts w:ascii="Times New Roman" w:hAnsi="Times New Roman" w:cs="Times New Roman"/>
              </w:rPr>
              <w:t>я</w:t>
            </w:r>
            <w:r w:rsidR="000923AA" w:rsidRPr="00104F97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</w:tr>
      <w:tr w:rsidR="00763C4C" w:rsidRPr="00104F97" w:rsidTr="00D35451">
        <w:trPr>
          <w:trHeight w:val="638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«Модернизация объектов социальной сферы и жилого фонда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2</w:t>
            </w:r>
            <w:r w:rsidR="00355E7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55E71">
              <w:rPr>
                <w:rFonts w:ascii="Times New Roman" w:hAnsi="Times New Roman" w:cs="Times New Roman"/>
              </w:rPr>
              <w:t xml:space="preserve">6 </w:t>
            </w:r>
            <w:r w:rsidRPr="00104F97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63C4C" w:rsidRPr="00104F97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округа; </w:t>
            </w:r>
          </w:p>
          <w:p w:rsidR="00763C4C" w:rsidRDefault="00763C4C" w:rsidP="00763C4C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104F97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104F97">
              <w:rPr>
                <w:rFonts w:ascii="Times New Roman" w:hAnsi="Times New Roman" w:cs="Times New Roman"/>
              </w:rPr>
              <w:t xml:space="preserve"> культуры, молодежной политики, спорта и туризма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763C4C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63C4C" w:rsidRPr="00763C4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1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«Поощрение граждан, организаций за заслуги в социально-экономическом развитии Крапивинского </w:t>
            </w:r>
            <w:r w:rsidRPr="00104F97">
              <w:rPr>
                <w:rFonts w:ascii="Times New Roman" w:hAnsi="Times New Roman" w:cs="Times New Roman"/>
              </w:rPr>
              <w:lastRenderedPageBreak/>
              <w:t>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841"/>
        </w:trPr>
        <w:tc>
          <w:tcPr>
            <w:tcW w:w="193" w:type="pct"/>
          </w:tcPr>
          <w:p w:rsidR="006F122A" w:rsidRPr="00104F97" w:rsidRDefault="006F122A" w:rsidP="00763C4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0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3073C" w:rsidRPr="00104F97">
              <w:rPr>
                <w:rFonts w:ascii="Times New Roman" w:hAnsi="Times New Roman" w:cs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Pr="00104F97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104F97">
              <w:rPr>
                <w:rFonts w:ascii="Times New Roman" w:hAnsi="Times New Roman" w:cs="Times New Roman"/>
              </w:rPr>
              <w:t>омитет</w:t>
            </w:r>
            <w:proofErr w:type="gramEnd"/>
            <w:r w:rsidRPr="00104F97">
              <w:rPr>
                <w:rFonts w:ascii="Times New Roman" w:hAnsi="Times New Roman" w:cs="Times New Roman"/>
              </w:rPr>
              <w:t xml:space="preserve"> по управлению муниципальным имуществом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C110CE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073C" w:rsidRPr="00E3073C">
              <w:rPr>
                <w:rFonts w:ascii="Times New Roman" w:hAnsi="Times New Roman" w:cs="Times New Roman"/>
              </w:rPr>
              <w:t>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>
              <w:rPr>
                <w:rFonts w:ascii="Times New Roman" w:hAnsi="Times New Roman" w:cs="Times New Roman"/>
              </w:rPr>
              <w:t xml:space="preserve">одведомственные учреждения </w:t>
            </w:r>
            <w:r w:rsidR="007F1C81">
              <w:rPr>
                <w:rFonts w:ascii="Times New Roman" w:hAnsi="Times New Roman" w:cs="Times New Roman"/>
              </w:rPr>
              <w:t>У</w:t>
            </w:r>
            <w:r w:rsidR="006F122A" w:rsidRPr="00DF4C0D">
              <w:rPr>
                <w:rFonts w:ascii="Times New Roman" w:hAnsi="Times New Roman" w:cs="Times New Roman"/>
              </w:rPr>
              <w:t>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DF4C0D">
              <w:rPr>
                <w:rFonts w:ascii="Times New Roman" w:hAnsi="Times New Roman" w:cs="Times New Roman"/>
              </w:rPr>
              <w:t>образования</w:t>
            </w:r>
            <w:r w:rsidR="007F1C81">
              <w:rPr>
                <w:rFonts w:ascii="Times New Roman" w:hAnsi="Times New Roman" w:cs="Times New Roman"/>
              </w:rPr>
              <w:t xml:space="preserve"> </w:t>
            </w:r>
            <w:r w:rsidR="006F122A" w:rsidRPr="00DF4C0D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>
              <w:rPr>
                <w:rFonts w:ascii="Times New Roman" w:hAnsi="Times New Roman" w:cs="Times New Roman"/>
              </w:rPr>
              <w:t xml:space="preserve">одведомственные учреждения </w:t>
            </w:r>
            <w:r w:rsidR="006F122A" w:rsidRPr="00453FBF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453FBF">
              <w:rPr>
                <w:rFonts w:ascii="Times New Roman" w:hAnsi="Times New Roman" w:cs="Times New Roman"/>
              </w:rPr>
              <w:t>социальной защиты населения 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Pr="00453FBF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 w:rsidRPr="00453FBF">
              <w:rPr>
                <w:rFonts w:ascii="Times New Roman" w:hAnsi="Times New Roman" w:cs="Times New Roman"/>
              </w:rPr>
              <w:t>одведомственные учреждения</w:t>
            </w:r>
            <w:r w:rsidR="007F1C81">
              <w:rPr>
                <w:rFonts w:ascii="Times New Roman" w:hAnsi="Times New Roman" w:cs="Times New Roman"/>
              </w:rPr>
              <w:t xml:space="preserve"> </w:t>
            </w:r>
            <w:r w:rsidR="006F122A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453FBF">
              <w:rPr>
                <w:rFonts w:ascii="Times New Roman" w:hAnsi="Times New Roman" w:cs="Times New Roman"/>
              </w:rPr>
              <w:t>культуры, молодежной политики, спорта и туризма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453FB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453FBF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 w:cs="Times New Roman"/>
              </w:rPr>
              <w:t>19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C110CE" w:rsidP="000923A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FE012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</w:t>
            </w:r>
            <w:r w:rsidR="00E3073C" w:rsidRPr="00C4744B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26" w:rsidRDefault="00FE012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</w:t>
            </w:r>
            <w:r w:rsidRPr="00C4744B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41FC9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  <w:r w:rsidR="00141FC9">
              <w:rPr>
                <w:rFonts w:ascii="Times New Roman" w:hAnsi="Times New Roman" w:cs="Times New Roman"/>
              </w:rPr>
              <w:t>;</w:t>
            </w:r>
          </w:p>
          <w:p w:rsidR="000923AA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«Социально-</w:t>
            </w:r>
            <w:r>
              <w:rPr>
                <w:rFonts w:ascii="Times New Roman" w:hAnsi="Times New Roman" w:cs="Times New Roman"/>
              </w:rPr>
              <w:lastRenderedPageBreak/>
              <w:t>реабилитационный Центр для несовершеннолетних» Крапивинского муниципального округа;</w:t>
            </w:r>
          </w:p>
          <w:p w:rsidR="00EE4BC6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6605A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4BC6" w:rsidRPr="00104F97" w:rsidRDefault="00EE4BC6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округе» на 2018-202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41FC9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BB1190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Default="00141FC9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BB1190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605A" w:rsidRPr="0026605A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26605A">
              <w:rPr>
                <w:rFonts w:ascii="Times New Roman" w:hAnsi="Times New Roman" w:cs="Times New Roman"/>
              </w:rPr>
              <w:t>«</w:t>
            </w:r>
            <w:r w:rsidRPr="0026605A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округе»</w:t>
            </w:r>
          </w:p>
          <w:p w:rsidR="0026605A" w:rsidRPr="0026605A" w:rsidRDefault="0026605A" w:rsidP="00355E71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26605A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26605A">
              <w:rPr>
                <w:rFonts w:ascii="Times New Roman" w:hAnsi="Times New Roman" w:cs="Times New Roman"/>
                <w:bCs/>
              </w:rPr>
              <w:t xml:space="preserve"> 2023-202</w:t>
            </w:r>
            <w:r w:rsidR="00355E71">
              <w:rPr>
                <w:rFonts w:ascii="Times New Roman" w:hAnsi="Times New Roman" w:cs="Times New Roman"/>
                <w:bCs/>
              </w:rPr>
              <w:t>6</w:t>
            </w:r>
            <w:r w:rsidRPr="0026605A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C110CE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kern w:val="0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26605A" w:rsidRPr="0026605A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6605A" w:rsidRPr="0026605A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</w:rPr>
              <w:t>«Чистая вода»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6605A">
              <w:rPr>
                <w:rFonts w:ascii="Times New Roman" w:hAnsi="Times New Roman" w:cs="Times New Roman"/>
                <w:bCs/>
              </w:rPr>
              <w:t>-</w:t>
            </w:r>
            <w:r w:rsidRPr="00104F97">
              <w:rPr>
                <w:rFonts w:ascii="Times New Roman" w:hAnsi="Times New Roman" w:cs="Times New Roman"/>
                <w:bCs/>
              </w:rPr>
              <w:t xml:space="preserve"> 202</w:t>
            </w:r>
            <w:r w:rsidR="00355E71">
              <w:rPr>
                <w:rFonts w:ascii="Times New Roman" w:hAnsi="Times New Roman" w:cs="Times New Roman"/>
                <w:bCs/>
              </w:rPr>
              <w:t>6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</w:t>
            </w:r>
            <w:r w:rsidR="0026605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BB1190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8055BB" w:rsidRDefault="00BB1190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F122A" w:rsidRPr="008055BB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Совет народных депутатов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муниципального </w:t>
            </w:r>
            <w:r w:rsidRPr="008055BB">
              <w:rPr>
                <w:rFonts w:ascii="Times New Roman" w:hAnsi="Times New Roman" w:cs="Times New Roman"/>
              </w:rPr>
              <w:lastRenderedPageBreak/>
              <w:t>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8055BB">
              <w:rPr>
                <w:rFonts w:ascii="Times New Roman" w:hAnsi="Times New Roman" w:cs="Times New Roman"/>
              </w:rPr>
              <w:t>финансовое</w:t>
            </w:r>
            <w:proofErr w:type="gramEnd"/>
            <w:r w:rsidRPr="008055BB">
              <w:rPr>
                <w:rFonts w:ascii="Times New Roman" w:hAnsi="Times New Roman" w:cs="Times New Roman"/>
              </w:rPr>
              <w:t xml:space="preserve"> управление администрации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proofErr w:type="spellStart"/>
            <w:r w:rsidRPr="008055BB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8055BB">
              <w:rPr>
                <w:rFonts w:ascii="Times New Roman" w:hAnsi="Times New Roman" w:cs="Times New Roman"/>
              </w:rPr>
              <w:t>– счетный орган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6F122A" w:rsidRPr="00104F97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8055BB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  <w:shd w:val="clear" w:color="auto" w:fill="auto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«Благоустройство и дорожное хозяйство» на территории Крапивинского муниципального округа на 2023 -202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26605A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w="1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605A" w:rsidRPr="00B47813">
              <w:rPr>
                <w:rFonts w:ascii="Times New Roman" w:hAnsi="Times New Roman" w:cs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экстремизма на территории Крапивинского муниципального округа»</w:t>
            </w:r>
            <w:r w:rsidR="007B7E79">
              <w:rPr>
                <w:rFonts w:ascii="Times New Roman" w:hAnsi="Times New Roman" w:cs="Times New Roman"/>
              </w:rPr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2020 - 202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военно-мобилизационной подготовки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307029" w:rsidRDefault="00BB1190" w:rsidP="0016494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D35451" w:rsidRPr="00307029">
              <w:rPr>
                <w:rFonts w:ascii="Times New Roman" w:eastAsia="Calibri" w:hAnsi="Times New Roman" w:cs="Times New Roman"/>
                <w:lang w:eastAsia="en-US"/>
              </w:rPr>
              <w:t>дминистрация Крапивинского муниципального округа;</w:t>
            </w:r>
          </w:p>
          <w:p w:rsidR="00D35451" w:rsidRPr="00307029" w:rsidRDefault="00BB1190" w:rsidP="001649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="00D35451" w:rsidRPr="00307029">
              <w:rPr>
                <w:rFonts w:ascii="Times New Roman" w:hAnsi="Times New Roman" w:cs="Times New Roman"/>
                <w:snapToGrid w:val="0"/>
              </w:rPr>
              <w:t>правление образования</w:t>
            </w:r>
            <w:r w:rsidR="00D35451" w:rsidRPr="00307029">
              <w:rPr>
                <w:rFonts w:ascii="Times New Roman" w:hAnsi="Times New Roman" w:cs="Times New Roman"/>
                <w:spacing w:val="1"/>
              </w:rPr>
              <w:t xml:space="preserve"> администрации </w:t>
            </w:r>
            <w:r w:rsidR="00D35451" w:rsidRPr="00307029">
              <w:rPr>
                <w:rFonts w:ascii="Times New Roman" w:hAnsi="Times New Roman" w:cs="Times New Roman"/>
              </w:rPr>
              <w:t>Крапивинского муниципального округа</w:t>
            </w:r>
            <w:r w:rsidR="00D35451">
              <w:rPr>
                <w:rFonts w:ascii="Times New Roman" w:hAnsi="Times New Roman" w:cs="Times New Roman"/>
              </w:rPr>
              <w:t>;</w:t>
            </w:r>
          </w:p>
          <w:p w:rsidR="00D35451" w:rsidRPr="00307029" w:rsidRDefault="00D35451" w:rsidP="00164940">
            <w:pPr>
              <w:ind w:firstLine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104F97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Pr="00D35451">
              <w:rPr>
                <w:rFonts w:ascii="Times New Roman" w:hAnsi="Times New Roman" w:cs="Times New Roman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</w:t>
            </w:r>
            <w:r w:rsidRPr="00D35451">
              <w:rPr>
                <w:rFonts w:ascii="Times New Roman" w:hAnsi="Times New Roman" w:cs="Times New Roman"/>
              </w:rPr>
              <w:lastRenderedPageBreak/>
              <w:t>Кемеровской области – Кузбасса»</w:t>
            </w:r>
            <w:r w:rsidR="007B7E79">
              <w:rPr>
                <w:rFonts w:ascii="Times New Roman" w:hAnsi="Times New Roman" w:cs="Times New Roman"/>
              </w:rPr>
              <w:t xml:space="preserve"> 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</w:t>
            </w:r>
            <w:r w:rsidR="0040795A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онной подготовки администрации 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4D71E1" w:rsidRDefault="00BB1190" w:rsidP="00164940">
            <w:pPr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</w:t>
            </w:r>
            <w:r w:rsidR="00D35451" w:rsidRPr="004D71E1">
              <w:rPr>
                <w:rFonts w:ascii="Times New Roman" w:eastAsia="Calibri" w:hAnsi="Times New Roman" w:cs="Times New Roman"/>
                <w:szCs w:val="28"/>
                <w:lang w:eastAsia="en-US"/>
              </w:rPr>
              <w:t>дминистрация Крапивинского муниципального округа;</w:t>
            </w:r>
          </w:p>
          <w:p w:rsidR="00D35451" w:rsidRPr="004D71E1" w:rsidRDefault="00BB1190" w:rsidP="00164940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Cs w:val="28"/>
              </w:rPr>
              <w:t>У</w:t>
            </w:r>
            <w:r w:rsidR="00D35451" w:rsidRPr="004D71E1">
              <w:rPr>
                <w:rFonts w:ascii="Times New Roman" w:hAnsi="Times New Roman" w:cs="Times New Roman"/>
                <w:snapToGrid w:val="0"/>
                <w:szCs w:val="28"/>
              </w:rPr>
              <w:t>правление образования</w:t>
            </w:r>
            <w:r w:rsidR="00D35451" w:rsidRPr="004D71E1">
              <w:rPr>
                <w:rFonts w:ascii="Times New Roman" w:hAnsi="Times New Roman" w:cs="Times New Roman"/>
                <w:spacing w:val="1"/>
                <w:szCs w:val="28"/>
              </w:rPr>
              <w:t xml:space="preserve"> администрации </w:t>
            </w:r>
            <w:r w:rsidR="00D35451" w:rsidRPr="004D71E1">
              <w:rPr>
                <w:rFonts w:ascii="Times New Roman" w:hAnsi="Times New Roman" w:cs="Times New Roman"/>
                <w:szCs w:val="28"/>
              </w:rPr>
              <w:t>Крапивинского муниципального округа,</w:t>
            </w:r>
          </w:p>
          <w:p w:rsidR="00D35451" w:rsidRPr="004D71E1" w:rsidRDefault="00D35451" w:rsidP="00164940">
            <w:pPr>
              <w:ind w:firstLine="0"/>
              <w:jc w:val="left"/>
              <w:rPr>
                <w:rFonts w:ascii="Times New Roman" w:hAnsi="Times New Roman" w:cs="Times New Roman"/>
                <w:snapToGrid w:val="0"/>
                <w:szCs w:val="28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 xml:space="preserve">Управление культуры, молодежной политики, </w:t>
            </w: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lastRenderedPageBreak/>
              <w:t>спорта и туризма администрации Крапивинского муниципального округа,</w:t>
            </w:r>
          </w:p>
          <w:p w:rsidR="00D35451" w:rsidRPr="00104F97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294"/>
        </w:trPr>
        <w:tc>
          <w:tcPr>
            <w:tcW w:w="193" w:type="pct"/>
          </w:tcPr>
          <w:p w:rsidR="00557372" w:rsidRPr="00104F97" w:rsidRDefault="00557372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BB1190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bCs/>
              </w:rPr>
              <w:t>«Предупреждение возникновения, распространения и ликвидаци</w:t>
            </w:r>
            <w:r w:rsidR="00BB1190">
              <w:rPr>
                <w:rFonts w:ascii="Times New Roman" w:hAnsi="Times New Roman" w:cs="Times New Roman"/>
                <w:bCs/>
              </w:rPr>
              <w:t xml:space="preserve">и </w:t>
            </w:r>
            <w:r w:rsidRPr="00104F97">
              <w:rPr>
                <w:rFonts w:ascii="Times New Roman" w:hAnsi="Times New Roman" w:cs="Times New Roman"/>
                <w:bCs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557372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104F97">
              <w:rPr>
                <w:rFonts w:ascii="Times New Roman" w:hAnsi="Times New Roman" w:cs="Times New Roman"/>
              </w:rPr>
              <w:t>Реванченко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BB1190" w:rsidP="00D3545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5451" w:rsidRPr="00104F97">
              <w:rPr>
                <w:rFonts w:ascii="Times New Roman" w:hAnsi="Times New Roman" w:cs="Times New Roman"/>
              </w:rPr>
              <w:t>тдел сельского хозяйства</w:t>
            </w:r>
            <w:r w:rsidR="00D35451">
              <w:rPr>
                <w:rFonts w:ascii="Times New Roman" w:hAnsi="Times New Roman" w:cs="Times New Roman"/>
              </w:rPr>
              <w:t>, экологии и лесоустройства</w:t>
            </w:r>
            <w:r w:rsidR="007B7E79">
              <w:rPr>
                <w:rFonts w:ascii="Times New Roman" w:hAnsi="Times New Roman" w:cs="Times New Roman"/>
              </w:rPr>
              <w:t xml:space="preserve"> </w:t>
            </w:r>
            <w:r w:rsidR="00D35451">
              <w:rPr>
                <w:rFonts w:ascii="Times New Roman" w:hAnsi="Times New Roman" w:cs="Times New Roman"/>
              </w:rPr>
              <w:t>а</w:t>
            </w:r>
            <w:r w:rsidR="007B7E79">
              <w:rPr>
                <w:rFonts w:ascii="Times New Roman" w:hAnsi="Times New Roman" w:cs="Times New Roman"/>
              </w:rPr>
              <w:t>дминистрации</w:t>
            </w:r>
            <w:r w:rsidR="00D35451" w:rsidRPr="00104F97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BB1190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35451" w:rsidRPr="00104F97">
              <w:rPr>
                <w:rFonts w:ascii="Times New Roman" w:hAnsi="Times New Roman" w:cs="Times New Roman"/>
              </w:rPr>
              <w:t xml:space="preserve">дминистрация Крапивинского муниципального округа 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«Дорожное хозяйство и национальная экономика на территории Крапивинского муниципального округа» на 2023 – 202</w:t>
            </w:r>
            <w:r w:rsidR="007A4C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C8462A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BB1190">
            <w:pPr>
              <w:pStyle w:val="Table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</w:t>
            </w:r>
            <w:r w:rsidR="007B7E79">
              <w:rPr>
                <w:rFonts w:ascii="Times New Roman" w:hAnsi="Times New Roman" w:cs="Times New Roman"/>
              </w:rPr>
              <w:t>а</w:t>
            </w:r>
            <w:r w:rsidRPr="00D35451">
              <w:rPr>
                <w:rFonts w:ascii="Times New Roman" w:hAnsi="Times New Roman" w:cs="Times New Roman"/>
              </w:rPr>
              <w:t>дминистрации Крапивинского муниципального округа»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Default="00D35451" w:rsidP="007A4CC6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«Реализация государственной национальной политики в Крапивинском муниципальном округе» на 2023-202</w:t>
            </w:r>
            <w:r w:rsidR="007A4C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C110CE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Голошумова</w:t>
            </w:r>
            <w:proofErr w:type="spellEnd"/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35451" w:rsidRPr="00D35451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</w:t>
            </w:r>
            <w:proofErr w:type="gramEnd"/>
            <w:r w:rsidRPr="00D35451">
              <w:rPr>
                <w:rFonts w:ascii="Times New Roman" w:hAnsi="Times New Roman" w:cs="Times New Roman"/>
              </w:rPr>
              <w:t xml:space="preserve"> образования администрации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5653" w:rsidRDefault="00A45653" w:rsidP="00525993"/>
    <w:sectPr w:rsidR="00A45653" w:rsidSect="00642CF1">
      <w:headerReference w:type="default" r:id="rId7"/>
      <w:headerReference w:type="first" r:id="rId8"/>
      <w:pgSz w:w="16838" w:h="11906" w:orient="landscape" w:code="9"/>
      <w:pgMar w:top="851" w:right="567" w:bottom="851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62" w:rsidRDefault="00FF3F62" w:rsidP="000A55D6">
      <w:r>
        <w:separator/>
      </w:r>
    </w:p>
  </w:endnote>
  <w:endnote w:type="continuationSeparator" w:id="0">
    <w:p w:rsidR="00FF3F62" w:rsidRDefault="00FF3F62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62" w:rsidRDefault="00FF3F62" w:rsidP="000A55D6">
      <w:r>
        <w:separator/>
      </w:r>
    </w:p>
  </w:footnote>
  <w:footnote w:type="continuationSeparator" w:id="0">
    <w:p w:rsidR="00FF3F62" w:rsidRDefault="00FF3F62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D6" w:rsidRPr="00173521" w:rsidRDefault="000A55D6" w:rsidP="00173521">
    <w:pPr>
      <w:pStyle w:val="ac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A4" w:rsidRPr="00173521" w:rsidRDefault="006F3CA4" w:rsidP="00173521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FDF"/>
    <w:rsid w:val="000003E8"/>
    <w:rsid w:val="0000338C"/>
    <w:rsid w:val="00006A63"/>
    <w:rsid w:val="0000741C"/>
    <w:rsid w:val="0001136F"/>
    <w:rsid w:val="00011DA6"/>
    <w:rsid w:val="000124BF"/>
    <w:rsid w:val="00013A77"/>
    <w:rsid w:val="00014D49"/>
    <w:rsid w:val="0001522D"/>
    <w:rsid w:val="000177B4"/>
    <w:rsid w:val="00020C5C"/>
    <w:rsid w:val="000226AA"/>
    <w:rsid w:val="00022D8E"/>
    <w:rsid w:val="00036FC2"/>
    <w:rsid w:val="000408DE"/>
    <w:rsid w:val="00045C52"/>
    <w:rsid w:val="00052CC7"/>
    <w:rsid w:val="00055615"/>
    <w:rsid w:val="000672BF"/>
    <w:rsid w:val="0007091E"/>
    <w:rsid w:val="0007182D"/>
    <w:rsid w:val="00071D0B"/>
    <w:rsid w:val="0007430C"/>
    <w:rsid w:val="00074A94"/>
    <w:rsid w:val="00084AE9"/>
    <w:rsid w:val="0008599B"/>
    <w:rsid w:val="000923AA"/>
    <w:rsid w:val="000A216E"/>
    <w:rsid w:val="000A4C11"/>
    <w:rsid w:val="000A55D6"/>
    <w:rsid w:val="000B1A04"/>
    <w:rsid w:val="000C3E72"/>
    <w:rsid w:val="000C7F87"/>
    <w:rsid w:val="000D40DC"/>
    <w:rsid w:val="000E10E7"/>
    <w:rsid w:val="000E32AF"/>
    <w:rsid w:val="000E3449"/>
    <w:rsid w:val="000F0E73"/>
    <w:rsid w:val="001007D8"/>
    <w:rsid w:val="00100DD4"/>
    <w:rsid w:val="001017FA"/>
    <w:rsid w:val="00101FA3"/>
    <w:rsid w:val="00102B23"/>
    <w:rsid w:val="00104F97"/>
    <w:rsid w:val="001179A3"/>
    <w:rsid w:val="00120F36"/>
    <w:rsid w:val="00121527"/>
    <w:rsid w:val="00133931"/>
    <w:rsid w:val="00136BFA"/>
    <w:rsid w:val="00141FC9"/>
    <w:rsid w:val="00152037"/>
    <w:rsid w:val="001534E7"/>
    <w:rsid w:val="00153773"/>
    <w:rsid w:val="00153932"/>
    <w:rsid w:val="0015446A"/>
    <w:rsid w:val="001566A4"/>
    <w:rsid w:val="00157E47"/>
    <w:rsid w:val="00161881"/>
    <w:rsid w:val="00164940"/>
    <w:rsid w:val="00167D66"/>
    <w:rsid w:val="00173521"/>
    <w:rsid w:val="0017439C"/>
    <w:rsid w:val="00174433"/>
    <w:rsid w:val="00176F7F"/>
    <w:rsid w:val="00187DB4"/>
    <w:rsid w:val="00190E47"/>
    <w:rsid w:val="0019234D"/>
    <w:rsid w:val="001930ED"/>
    <w:rsid w:val="00194E22"/>
    <w:rsid w:val="00195DEC"/>
    <w:rsid w:val="001A0A73"/>
    <w:rsid w:val="001B23DA"/>
    <w:rsid w:val="001B3BB2"/>
    <w:rsid w:val="001B4314"/>
    <w:rsid w:val="001B6238"/>
    <w:rsid w:val="001B6E5A"/>
    <w:rsid w:val="001C2343"/>
    <w:rsid w:val="001D0C3F"/>
    <w:rsid w:val="001D7C7E"/>
    <w:rsid w:val="001E2C35"/>
    <w:rsid w:val="001E3036"/>
    <w:rsid w:val="001E38EA"/>
    <w:rsid w:val="001E3C5A"/>
    <w:rsid w:val="001E7C2A"/>
    <w:rsid w:val="001F0808"/>
    <w:rsid w:val="001F1A0E"/>
    <w:rsid w:val="002041C0"/>
    <w:rsid w:val="00207FD6"/>
    <w:rsid w:val="00211B18"/>
    <w:rsid w:val="00213583"/>
    <w:rsid w:val="00213AB5"/>
    <w:rsid w:val="00214C92"/>
    <w:rsid w:val="00215291"/>
    <w:rsid w:val="00216022"/>
    <w:rsid w:val="00217FA2"/>
    <w:rsid w:val="00220FD7"/>
    <w:rsid w:val="0022733D"/>
    <w:rsid w:val="00234F93"/>
    <w:rsid w:val="00236CFA"/>
    <w:rsid w:val="002405FD"/>
    <w:rsid w:val="00241EB4"/>
    <w:rsid w:val="0024638F"/>
    <w:rsid w:val="002470F9"/>
    <w:rsid w:val="00250B31"/>
    <w:rsid w:val="002530DC"/>
    <w:rsid w:val="00260F95"/>
    <w:rsid w:val="00261839"/>
    <w:rsid w:val="00264A38"/>
    <w:rsid w:val="002657B1"/>
    <w:rsid w:val="00265BE2"/>
    <w:rsid w:val="0026605A"/>
    <w:rsid w:val="00270C90"/>
    <w:rsid w:val="00273F01"/>
    <w:rsid w:val="002765B3"/>
    <w:rsid w:val="002836E5"/>
    <w:rsid w:val="00284C51"/>
    <w:rsid w:val="0028665A"/>
    <w:rsid w:val="00286854"/>
    <w:rsid w:val="002873F5"/>
    <w:rsid w:val="00291C63"/>
    <w:rsid w:val="0029210C"/>
    <w:rsid w:val="00296BD0"/>
    <w:rsid w:val="002A3E4E"/>
    <w:rsid w:val="002B133F"/>
    <w:rsid w:val="002B1FC6"/>
    <w:rsid w:val="002B2450"/>
    <w:rsid w:val="002B60EB"/>
    <w:rsid w:val="002B6EAA"/>
    <w:rsid w:val="002C2373"/>
    <w:rsid w:val="002C3484"/>
    <w:rsid w:val="002C57CA"/>
    <w:rsid w:val="002C5D02"/>
    <w:rsid w:val="002C723F"/>
    <w:rsid w:val="002E3E44"/>
    <w:rsid w:val="002F0545"/>
    <w:rsid w:val="002F5050"/>
    <w:rsid w:val="002F7B94"/>
    <w:rsid w:val="00302B26"/>
    <w:rsid w:val="003065AA"/>
    <w:rsid w:val="00307FDA"/>
    <w:rsid w:val="0031050D"/>
    <w:rsid w:val="00310C9D"/>
    <w:rsid w:val="00313357"/>
    <w:rsid w:val="00322014"/>
    <w:rsid w:val="0032696D"/>
    <w:rsid w:val="00330BFC"/>
    <w:rsid w:val="0033137B"/>
    <w:rsid w:val="00332537"/>
    <w:rsid w:val="003333D0"/>
    <w:rsid w:val="00341769"/>
    <w:rsid w:val="0034731B"/>
    <w:rsid w:val="00355E71"/>
    <w:rsid w:val="0035717F"/>
    <w:rsid w:val="00366F41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04D7"/>
    <w:rsid w:val="00392C4D"/>
    <w:rsid w:val="00393690"/>
    <w:rsid w:val="00393CD0"/>
    <w:rsid w:val="00396297"/>
    <w:rsid w:val="00397A9A"/>
    <w:rsid w:val="003A1A0B"/>
    <w:rsid w:val="003A6A38"/>
    <w:rsid w:val="003B555C"/>
    <w:rsid w:val="003B6769"/>
    <w:rsid w:val="003B6CB5"/>
    <w:rsid w:val="003C23C3"/>
    <w:rsid w:val="003D25A2"/>
    <w:rsid w:val="003D2A9F"/>
    <w:rsid w:val="003D3D5B"/>
    <w:rsid w:val="003D407A"/>
    <w:rsid w:val="003D580B"/>
    <w:rsid w:val="003D5F25"/>
    <w:rsid w:val="003E098C"/>
    <w:rsid w:val="003E1C9B"/>
    <w:rsid w:val="003E5594"/>
    <w:rsid w:val="003F356D"/>
    <w:rsid w:val="003F77C5"/>
    <w:rsid w:val="00400E15"/>
    <w:rsid w:val="00403E77"/>
    <w:rsid w:val="004068CD"/>
    <w:rsid w:val="0040795A"/>
    <w:rsid w:val="0041110E"/>
    <w:rsid w:val="00412B74"/>
    <w:rsid w:val="00431545"/>
    <w:rsid w:val="004335BD"/>
    <w:rsid w:val="004342B6"/>
    <w:rsid w:val="00435F37"/>
    <w:rsid w:val="00436DD3"/>
    <w:rsid w:val="00441D1F"/>
    <w:rsid w:val="00442864"/>
    <w:rsid w:val="004471EC"/>
    <w:rsid w:val="004500AC"/>
    <w:rsid w:val="00452B4F"/>
    <w:rsid w:val="00452E04"/>
    <w:rsid w:val="00453FA5"/>
    <w:rsid w:val="00453FBF"/>
    <w:rsid w:val="00455E9E"/>
    <w:rsid w:val="0045664F"/>
    <w:rsid w:val="00461EC1"/>
    <w:rsid w:val="00464EDE"/>
    <w:rsid w:val="00472F1D"/>
    <w:rsid w:val="00474014"/>
    <w:rsid w:val="0047443B"/>
    <w:rsid w:val="00484751"/>
    <w:rsid w:val="004863D9"/>
    <w:rsid w:val="004876E5"/>
    <w:rsid w:val="00491EDA"/>
    <w:rsid w:val="004B1E8A"/>
    <w:rsid w:val="004B4EB8"/>
    <w:rsid w:val="004B5036"/>
    <w:rsid w:val="004B5068"/>
    <w:rsid w:val="004B5810"/>
    <w:rsid w:val="004B6E4E"/>
    <w:rsid w:val="004C0F9A"/>
    <w:rsid w:val="004C12C5"/>
    <w:rsid w:val="004C1F29"/>
    <w:rsid w:val="004C2264"/>
    <w:rsid w:val="004C3A69"/>
    <w:rsid w:val="004C559C"/>
    <w:rsid w:val="004D2765"/>
    <w:rsid w:val="004D541B"/>
    <w:rsid w:val="004E04E2"/>
    <w:rsid w:val="004E05B5"/>
    <w:rsid w:val="004E2D13"/>
    <w:rsid w:val="004E6093"/>
    <w:rsid w:val="004F2742"/>
    <w:rsid w:val="004F518E"/>
    <w:rsid w:val="004F6196"/>
    <w:rsid w:val="005053EA"/>
    <w:rsid w:val="00510E26"/>
    <w:rsid w:val="0051327E"/>
    <w:rsid w:val="00515024"/>
    <w:rsid w:val="00520EF7"/>
    <w:rsid w:val="00521EA8"/>
    <w:rsid w:val="00525993"/>
    <w:rsid w:val="00526FAD"/>
    <w:rsid w:val="00531188"/>
    <w:rsid w:val="005360DC"/>
    <w:rsid w:val="00536804"/>
    <w:rsid w:val="00541267"/>
    <w:rsid w:val="00542F55"/>
    <w:rsid w:val="00543887"/>
    <w:rsid w:val="00547DE9"/>
    <w:rsid w:val="00553718"/>
    <w:rsid w:val="00557372"/>
    <w:rsid w:val="00557F89"/>
    <w:rsid w:val="00561200"/>
    <w:rsid w:val="00564030"/>
    <w:rsid w:val="0056436E"/>
    <w:rsid w:val="005643A0"/>
    <w:rsid w:val="00565F94"/>
    <w:rsid w:val="00584427"/>
    <w:rsid w:val="005901B4"/>
    <w:rsid w:val="00590A37"/>
    <w:rsid w:val="00593411"/>
    <w:rsid w:val="005967CD"/>
    <w:rsid w:val="00597222"/>
    <w:rsid w:val="005A353D"/>
    <w:rsid w:val="005A3B78"/>
    <w:rsid w:val="005A476A"/>
    <w:rsid w:val="005B1FB5"/>
    <w:rsid w:val="005B29F4"/>
    <w:rsid w:val="005B6141"/>
    <w:rsid w:val="005C1F20"/>
    <w:rsid w:val="005C2628"/>
    <w:rsid w:val="005C41C8"/>
    <w:rsid w:val="005D2326"/>
    <w:rsid w:val="005D6131"/>
    <w:rsid w:val="005E0FF1"/>
    <w:rsid w:val="005E333E"/>
    <w:rsid w:val="005F6978"/>
    <w:rsid w:val="006004EB"/>
    <w:rsid w:val="006042D0"/>
    <w:rsid w:val="0061011B"/>
    <w:rsid w:val="00612EBE"/>
    <w:rsid w:val="00613715"/>
    <w:rsid w:val="00615A9D"/>
    <w:rsid w:val="00621100"/>
    <w:rsid w:val="00624BBC"/>
    <w:rsid w:val="00626F63"/>
    <w:rsid w:val="0063236A"/>
    <w:rsid w:val="00632919"/>
    <w:rsid w:val="00642368"/>
    <w:rsid w:val="00642CF1"/>
    <w:rsid w:val="00642D83"/>
    <w:rsid w:val="0064690D"/>
    <w:rsid w:val="00646CF4"/>
    <w:rsid w:val="006534F8"/>
    <w:rsid w:val="00677611"/>
    <w:rsid w:val="0068033D"/>
    <w:rsid w:val="00681187"/>
    <w:rsid w:val="00681CBA"/>
    <w:rsid w:val="00684F6E"/>
    <w:rsid w:val="00685B21"/>
    <w:rsid w:val="006913F3"/>
    <w:rsid w:val="006924BD"/>
    <w:rsid w:val="006931D7"/>
    <w:rsid w:val="00693505"/>
    <w:rsid w:val="00695D2A"/>
    <w:rsid w:val="006A2175"/>
    <w:rsid w:val="006A32C0"/>
    <w:rsid w:val="006A35DE"/>
    <w:rsid w:val="006A5D89"/>
    <w:rsid w:val="006B0F8A"/>
    <w:rsid w:val="006C385A"/>
    <w:rsid w:val="006C6950"/>
    <w:rsid w:val="006D1BEF"/>
    <w:rsid w:val="006D31AC"/>
    <w:rsid w:val="006D5FB4"/>
    <w:rsid w:val="006E240E"/>
    <w:rsid w:val="006E76A9"/>
    <w:rsid w:val="006F0B65"/>
    <w:rsid w:val="006F122A"/>
    <w:rsid w:val="006F3CA4"/>
    <w:rsid w:val="00701745"/>
    <w:rsid w:val="00701DF3"/>
    <w:rsid w:val="00704301"/>
    <w:rsid w:val="00705EDE"/>
    <w:rsid w:val="00707F76"/>
    <w:rsid w:val="00710719"/>
    <w:rsid w:val="0071384C"/>
    <w:rsid w:val="00714A2D"/>
    <w:rsid w:val="007172BC"/>
    <w:rsid w:val="007209E3"/>
    <w:rsid w:val="00725958"/>
    <w:rsid w:val="00725B1D"/>
    <w:rsid w:val="00730C06"/>
    <w:rsid w:val="00735255"/>
    <w:rsid w:val="007360E7"/>
    <w:rsid w:val="00742468"/>
    <w:rsid w:val="00744667"/>
    <w:rsid w:val="00751D61"/>
    <w:rsid w:val="007536B6"/>
    <w:rsid w:val="0075612B"/>
    <w:rsid w:val="007602BD"/>
    <w:rsid w:val="007616BB"/>
    <w:rsid w:val="00761787"/>
    <w:rsid w:val="007619E2"/>
    <w:rsid w:val="00761A3E"/>
    <w:rsid w:val="00763BE1"/>
    <w:rsid w:val="00763C4C"/>
    <w:rsid w:val="00767EFD"/>
    <w:rsid w:val="00784CBE"/>
    <w:rsid w:val="007902F6"/>
    <w:rsid w:val="0079537D"/>
    <w:rsid w:val="007970AE"/>
    <w:rsid w:val="007A0966"/>
    <w:rsid w:val="007A4CC6"/>
    <w:rsid w:val="007A639A"/>
    <w:rsid w:val="007A66B6"/>
    <w:rsid w:val="007A7DF3"/>
    <w:rsid w:val="007B070F"/>
    <w:rsid w:val="007B074C"/>
    <w:rsid w:val="007B4456"/>
    <w:rsid w:val="007B48A3"/>
    <w:rsid w:val="007B7E79"/>
    <w:rsid w:val="007C5843"/>
    <w:rsid w:val="007D040C"/>
    <w:rsid w:val="007D70CA"/>
    <w:rsid w:val="007E1543"/>
    <w:rsid w:val="007E7193"/>
    <w:rsid w:val="007F1C81"/>
    <w:rsid w:val="007F2465"/>
    <w:rsid w:val="007F2A3B"/>
    <w:rsid w:val="007F5AEB"/>
    <w:rsid w:val="007F5C7E"/>
    <w:rsid w:val="007F64B3"/>
    <w:rsid w:val="007F754B"/>
    <w:rsid w:val="008052A0"/>
    <w:rsid w:val="008055BB"/>
    <w:rsid w:val="00807503"/>
    <w:rsid w:val="008077AF"/>
    <w:rsid w:val="0081205D"/>
    <w:rsid w:val="008123F6"/>
    <w:rsid w:val="0081697F"/>
    <w:rsid w:val="00817AE4"/>
    <w:rsid w:val="00820276"/>
    <w:rsid w:val="00820BF9"/>
    <w:rsid w:val="00823B00"/>
    <w:rsid w:val="008259BD"/>
    <w:rsid w:val="00826E39"/>
    <w:rsid w:val="00831070"/>
    <w:rsid w:val="00832A26"/>
    <w:rsid w:val="00835650"/>
    <w:rsid w:val="0084028A"/>
    <w:rsid w:val="0085349E"/>
    <w:rsid w:val="00853E84"/>
    <w:rsid w:val="0085491B"/>
    <w:rsid w:val="0085756A"/>
    <w:rsid w:val="00862486"/>
    <w:rsid w:val="00865C31"/>
    <w:rsid w:val="00865CBF"/>
    <w:rsid w:val="00871423"/>
    <w:rsid w:val="00874631"/>
    <w:rsid w:val="00874BC2"/>
    <w:rsid w:val="0088290F"/>
    <w:rsid w:val="00885303"/>
    <w:rsid w:val="008859FD"/>
    <w:rsid w:val="00886F6B"/>
    <w:rsid w:val="008916C1"/>
    <w:rsid w:val="00892ABD"/>
    <w:rsid w:val="00895F4C"/>
    <w:rsid w:val="0089717D"/>
    <w:rsid w:val="008A067E"/>
    <w:rsid w:val="008A1179"/>
    <w:rsid w:val="008A5601"/>
    <w:rsid w:val="008B1403"/>
    <w:rsid w:val="008C284B"/>
    <w:rsid w:val="008C39DA"/>
    <w:rsid w:val="008C3B86"/>
    <w:rsid w:val="008D3AC5"/>
    <w:rsid w:val="008E297D"/>
    <w:rsid w:val="008F2AFF"/>
    <w:rsid w:val="008F5168"/>
    <w:rsid w:val="008F553E"/>
    <w:rsid w:val="00905A9C"/>
    <w:rsid w:val="00910333"/>
    <w:rsid w:val="009116E7"/>
    <w:rsid w:val="00912E1E"/>
    <w:rsid w:val="00915404"/>
    <w:rsid w:val="00921A7A"/>
    <w:rsid w:val="009229B0"/>
    <w:rsid w:val="009269E5"/>
    <w:rsid w:val="00927677"/>
    <w:rsid w:val="0092799A"/>
    <w:rsid w:val="00927D48"/>
    <w:rsid w:val="00933302"/>
    <w:rsid w:val="009344B9"/>
    <w:rsid w:val="009349C3"/>
    <w:rsid w:val="00937804"/>
    <w:rsid w:val="00943F4D"/>
    <w:rsid w:val="0095464D"/>
    <w:rsid w:val="009564B0"/>
    <w:rsid w:val="00965414"/>
    <w:rsid w:val="009664A4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A30A5"/>
    <w:rsid w:val="009B407A"/>
    <w:rsid w:val="009B47BC"/>
    <w:rsid w:val="009B5AE7"/>
    <w:rsid w:val="009C2B56"/>
    <w:rsid w:val="009C3464"/>
    <w:rsid w:val="009C5F44"/>
    <w:rsid w:val="009C6AA0"/>
    <w:rsid w:val="009D0C3A"/>
    <w:rsid w:val="009D0C8B"/>
    <w:rsid w:val="009D4D72"/>
    <w:rsid w:val="009D4F4A"/>
    <w:rsid w:val="009D61DA"/>
    <w:rsid w:val="009E0553"/>
    <w:rsid w:val="009E538F"/>
    <w:rsid w:val="009F3B16"/>
    <w:rsid w:val="009F5486"/>
    <w:rsid w:val="009F7C04"/>
    <w:rsid w:val="00A00D1B"/>
    <w:rsid w:val="00A0139E"/>
    <w:rsid w:val="00A034FB"/>
    <w:rsid w:val="00A06F4D"/>
    <w:rsid w:val="00A13384"/>
    <w:rsid w:val="00A14967"/>
    <w:rsid w:val="00A14C9A"/>
    <w:rsid w:val="00A202A4"/>
    <w:rsid w:val="00A222A3"/>
    <w:rsid w:val="00A24493"/>
    <w:rsid w:val="00A248D6"/>
    <w:rsid w:val="00A31856"/>
    <w:rsid w:val="00A35D71"/>
    <w:rsid w:val="00A4087C"/>
    <w:rsid w:val="00A445D8"/>
    <w:rsid w:val="00A45653"/>
    <w:rsid w:val="00A5455F"/>
    <w:rsid w:val="00A5773D"/>
    <w:rsid w:val="00A61B2F"/>
    <w:rsid w:val="00A63282"/>
    <w:rsid w:val="00A64AD1"/>
    <w:rsid w:val="00A64B57"/>
    <w:rsid w:val="00A7221D"/>
    <w:rsid w:val="00A75697"/>
    <w:rsid w:val="00A8280C"/>
    <w:rsid w:val="00A84B0E"/>
    <w:rsid w:val="00A8769E"/>
    <w:rsid w:val="00A91A0F"/>
    <w:rsid w:val="00A9281F"/>
    <w:rsid w:val="00AA156B"/>
    <w:rsid w:val="00AB0533"/>
    <w:rsid w:val="00AB670D"/>
    <w:rsid w:val="00AC1ECE"/>
    <w:rsid w:val="00AC571C"/>
    <w:rsid w:val="00AC61B2"/>
    <w:rsid w:val="00AC6AD4"/>
    <w:rsid w:val="00AC6DEF"/>
    <w:rsid w:val="00AD3110"/>
    <w:rsid w:val="00AD53F7"/>
    <w:rsid w:val="00AE349A"/>
    <w:rsid w:val="00AE48F8"/>
    <w:rsid w:val="00AF213E"/>
    <w:rsid w:val="00AF316D"/>
    <w:rsid w:val="00B00BDE"/>
    <w:rsid w:val="00B01100"/>
    <w:rsid w:val="00B01BE3"/>
    <w:rsid w:val="00B03DF5"/>
    <w:rsid w:val="00B1168F"/>
    <w:rsid w:val="00B16AA9"/>
    <w:rsid w:val="00B17597"/>
    <w:rsid w:val="00B21163"/>
    <w:rsid w:val="00B21FDF"/>
    <w:rsid w:val="00B25173"/>
    <w:rsid w:val="00B31B99"/>
    <w:rsid w:val="00B42BFE"/>
    <w:rsid w:val="00B47328"/>
    <w:rsid w:val="00B47F1B"/>
    <w:rsid w:val="00B53101"/>
    <w:rsid w:val="00B53AEF"/>
    <w:rsid w:val="00B54E9F"/>
    <w:rsid w:val="00B54FE7"/>
    <w:rsid w:val="00B558D9"/>
    <w:rsid w:val="00B60C67"/>
    <w:rsid w:val="00B65332"/>
    <w:rsid w:val="00B70D97"/>
    <w:rsid w:val="00B71172"/>
    <w:rsid w:val="00B727E3"/>
    <w:rsid w:val="00B7380C"/>
    <w:rsid w:val="00B77DAF"/>
    <w:rsid w:val="00B80B5D"/>
    <w:rsid w:val="00B94BD9"/>
    <w:rsid w:val="00BA1A55"/>
    <w:rsid w:val="00BB1190"/>
    <w:rsid w:val="00BB600E"/>
    <w:rsid w:val="00BC1AA6"/>
    <w:rsid w:val="00BC2DB1"/>
    <w:rsid w:val="00BC751F"/>
    <w:rsid w:val="00BC7B3D"/>
    <w:rsid w:val="00BD52A2"/>
    <w:rsid w:val="00BD6E6F"/>
    <w:rsid w:val="00BE0386"/>
    <w:rsid w:val="00BE657F"/>
    <w:rsid w:val="00BF063C"/>
    <w:rsid w:val="00BF1945"/>
    <w:rsid w:val="00C0550A"/>
    <w:rsid w:val="00C05D79"/>
    <w:rsid w:val="00C110CE"/>
    <w:rsid w:val="00C13694"/>
    <w:rsid w:val="00C20548"/>
    <w:rsid w:val="00C2746F"/>
    <w:rsid w:val="00C307E3"/>
    <w:rsid w:val="00C32079"/>
    <w:rsid w:val="00C33BE9"/>
    <w:rsid w:val="00C35EF7"/>
    <w:rsid w:val="00C37B82"/>
    <w:rsid w:val="00C46B25"/>
    <w:rsid w:val="00C4744B"/>
    <w:rsid w:val="00C502BF"/>
    <w:rsid w:val="00C50822"/>
    <w:rsid w:val="00C547A3"/>
    <w:rsid w:val="00C555A8"/>
    <w:rsid w:val="00C57392"/>
    <w:rsid w:val="00C71DB0"/>
    <w:rsid w:val="00C80974"/>
    <w:rsid w:val="00C828EC"/>
    <w:rsid w:val="00C9403D"/>
    <w:rsid w:val="00C96CB1"/>
    <w:rsid w:val="00CA237E"/>
    <w:rsid w:val="00CA5ECD"/>
    <w:rsid w:val="00CA6292"/>
    <w:rsid w:val="00CA6C34"/>
    <w:rsid w:val="00CA7C45"/>
    <w:rsid w:val="00CB093A"/>
    <w:rsid w:val="00CB3D86"/>
    <w:rsid w:val="00CB425C"/>
    <w:rsid w:val="00CB4641"/>
    <w:rsid w:val="00CB7187"/>
    <w:rsid w:val="00CD0E36"/>
    <w:rsid w:val="00CD18A6"/>
    <w:rsid w:val="00CD43C1"/>
    <w:rsid w:val="00CD4A1C"/>
    <w:rsid w:val="00CD547C"/>
    <w:rsid w:val="00CE0176"/>
    <w:rsid w:val="00CE133A"/>
    <w:rsid w:val="00CE5F6C"/>
    <w:rsid w:val="00CE7BAC"/>
    <w:rsid w:val="00CF62CC"/>
    <w:rsid w:val="00D004B4"/>
    <w:rsid w:val="00D02EFA"/>
    <w:rsid w:val="00D04CA3"/>
    <w:rsid w:val="00D11742"/>
    <w:rsid w:val="00D1510D"/>
    <w:rsid w:val="00D33DB9"/>
    <w:rsid w:val="00D35266"/>
    <w:rsid w:val="00D35451"/>
    <w:rsid w:val="00D41723"/>
    <w:rsid w:val="00D4651D"/>
    <w:rsid w:val="00D54012"/>
    <w:rsid w:val="00D559C0"/>
    <w:rsid w:val="00D56580"/>
    <w:rsid w:val="00D62BC6"/>
    <w:rsid w:val="00D660B9"/>
    <w:rsid w:val="00D7226B"/>
    <w:rsid w:val="00D7402E"/>
    <w:rsid w:val="00D80840"/>
    <w:rsid w:val="00D825DA"/>
    <w:rsid w:val="00D829C5"/>
    <w:rsid w:val="00D87981"/>
    <w:rsid w:val="00D92FEB"/>
    <w:rsid w:val="00D93C46"/>
    <w:rsid w:val="00D941B4"/>
    <w:rsid w:val="00D94493"/>
    <w:rsid w:val="00D947DA"/>
    <w:rsid w:val="00DA093A"/>
    <w:rsid w:val="00DA24C4"/>
    <w:rsid w:val="00DB5117"/>
    <w:rsid w:val="00DD4140"/>
    <w:rsid w:val="00DD6431"/>
    <w:rsid w:val="00DD77E4"/>
    <w:rsid w:val="00DD7D23"/>
    <w:rsid w:val="00DE4B3B"/>
    <w:rsid w:val="00DE4BED"/>
    <w:rsid w:val="00DE6701"/>
    <w:rsid w:val="00DE7B65"/>
    <w:rsid w:val="00DE7D85"/>
    <w:rsid w:val="00DF1C7C"/>
    <w:rsid w:val="00DF2445"/>
    <w:rsid w:val="00DF28F0"/>
    <w:rsid w:val="00DF4C0D"/>
    <w:rsid w:val="00DF5EA9"/>
    <w:rsid w:val="00E04A50"/>
    <w:rsid w:val="00E114D2"/>
    <w:rsid w:val="00E16BFF"/>
    <w:rsid w:val="00E204E9"/>
    <w:rsid w:val="00E22DB4"/>
    <w:rsid w:val="00E252CE"/>
    <w:rsid w:val="00E252F5"/>
    <w:rsid w:val="00E306E0"/>
    <w:rsid w:val="00E3073C"/>
    <w:rsid w:val="00E328F8"/>
    <w:rsid w:val="00E32BFF"/>
    <w:rsid w:val="00E4074C"/>
    <w:rsid w:val="00E479A1"/>
    <w:rsid w:val="00E5436C"/>
    <w:rsid w:val="00E6056F"/>
    <w:rsid w:val="00E60BBE"/>
    <w:rsid w:val="00E62377"/>
    <w:rsid w:val="00E62605"/>
    <w:rsid w:val="00E664BD"/>
    <w:rsid w:val="00E72A9B"/>
    <w:rsid w:val="00E759F2"/>
    <w:rsid w:val="00E83347"/>
    <w:rsid w:val="00E90701"/>
    <w:rsid w:val="00E907CF"/>
    <w:rsid w:val="00E953E4"/>
    <w:rsid w:val="00EA260E"/>
    <w:rsid w:val="00EB1CB8"/>
    <w:rsid w:val="00EB4F31"/>
    <w:rsid w:val="00EB5F5E"/>
    <w:rsid w:val="00EB6682"/>
    <w:rsid w:val="00EC1DA1"/>
    <w:rsid w:val="00EC1FBC"/>
    <w:rsid w:val="00ED04B9"/>
    <w:rsid w:val="00ED2A81"/>
    <w:rsid w:val="00ED5934"/>
    <w:rsid w:val="00ED5DC4"/>
    <w:rsid w:val="00EE37A4"/>
    <w:rsid w:val="00EE4BC6"/>
    <w:rsid w:val="00EF337E"/>
    <w:rsid w:val="00EF5627"/>
    <w:rsid w:val="00F050D9"/>
    <w:rsid w:val="00F11278"/>
    <w:rsid w:val="00F1129A"/>
    <w:rsid w:val="00F112A3"/>
    <w:rsid w:val="00F1515A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3A2B"/>
    <w:rsid w:val="00F47742"/>
    <w:rsid w:val="00F60129"/>
    <w:rsid w:val="00F67558"/>
    <w:rsid w:val="00F72AC6"/>
    <w:rsid w:val="00F84043"/>
    <w:rsid w:val="00F84692"/>
    <w:rsid w:val="00F84F09"/>
    <w:rsid w:val="00F858AE"/>
    <w:rsid w:val="00F87D07"/>
    <w:rsid w:val="00F91D18"/>
    <w:rsid w:val="00F947E2"/>
    <w:rsid w:val="00FA6D29"/>
    <w:rsid w:val="00FB5A0F"/>
    <w:rsid w:val="00FB5CBE"/>
    <w:rsid w:val="00FB7997"/>
    <w:rsid w:val="00FB79D5"/>
    <w:rsid w:val="00FC0726"/>
    <w:rsid w:val="00FC0934"/>
    <w:rsid w:val="00FC222D"/>
    <w:rsid w:val="00FD3DDD"/>
    <w:rsid w:val="00FD60FF"/>
    <w:rsid w:val="00FD6F96"/>
    <w:rsid w:val="00FE0126"/>
    <w:rsid w:val="00FE2B6C"/>
    <w:rsid w:val="00FE434B"/>
    <w:rsid w:val="00FE72B8"/>
    <w:rsid w:val="00FF038C"/>
    <w:rsid w:val="00FF3F62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32CC8B-21E1-4352-A5BF-7682E53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4pt">
    <w:name w:val="Основной текст + 14 pt"/>
    <w:rsid w:val="00266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75</cp:revision>
  <cp:lastPrinted>2024-03-21T03:17:00Z</cp:lastPrinted>
  <dcterms:created xsi:type="dcterms:W3CDTF">2022-11-16T09:42:00Z</dcterms:created>
  <dcterms:modified xsi:type="dcterms:W3CDTF">2024-03-25T08:23:00Z</dcterms:modified>
</cp:coreProperties>
</file>