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54D" w:rsidRPr="000A3029" w:rsidRDefault="0086454D" w:rsidP="0086454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0A3029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012A943A" wp14:editId="59851B82">
            <wp:extent cx="4286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54D" w:rsidRPr="000A3029" w:rsidRDefault="0086454D" w:rsidP="0086454D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6454D" w:rsidRPr="000A3029" w:rsidRDefault="0086454D" w:rsidP="008645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86454D" w:rsidRPr="000A3029" w:rsidRDefault="0086454D" w:rsidP="0086454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>КЕМЕРОВСКАЯ ОБЛАСТЬ – КУЗБАСС</w:t>
      </w:r>
    </w:p>
    <w:p w:rsidR="0086454D" w:rsidRPr="000A3029" w:rsidRDefault="0086454D" w:rsidP="0086454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КРАПИВИНСКИЙ МУНИЦИПАЛЬНЫЙ ОКРУГ</w:t>
      </w:r>
    </w:p>
    <w:p w:rsidR="0086454D" w:rsidRPr="000A3029" w:rsidRDefault="0086454D" w:rsidP="0086454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86454D" w:rsidRPr="000A3029" w:rsidRDefault="0086454D" w:rsidP="0086454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КРАПИВИНСКОГО МУНИЦИПАЛЬНОГО ОКРУГА</w:t>
      </w:r>
    </w:p>
    <w:p w:rsidR="0086454D" w:rsidRPr="000A3029" w:rsidRDefault="00376CDF" w:rsidP="0086454D">
      <w:pPr>
        <w:keepNext/>
        <w:spacing w:before="360" w:after="0" w:line="240" w:lineRule="auto"/>
        <w:jc w:val="center"/>
        <w:outlineLvl w:val="3"/>
        <w:rPr>
          <w:rFonts w:ascii="Times New Roman" w:eastAsia="Times New Roman" w:hAnsi="Times New Roman" w:cs="Times New Roman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spacing w:val="60"/>
          <w:sz w:val="28"/>
          <w:szCs w:val="28"/>
        </w:rPr>
        <w:t>ПОСТАНОВЛЕНИЕ</w:t>
      </w:r>
    </w:p>
    <w:p w:rsidR="0086454D" w:rsidRPr="000A3029" w:rsidRDefault="0086454D" w:rsidP="0086454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302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C14AC">
        <w:rPr>
          <w:rFonts w:ascii="Times New Roman" w:eastAsia="Times New Roman" w:hAnsi="Times New Roman" w:cs="Times New Roman"/>
          <w:sz w:val="28"/>
          <w:szCs w:val="28"/>
        </w:rPr>
        <w:t>22.03.2024</w:t>
      </w:r>
      <w:r w:rsidRPr="000A302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C14AC">
        <w:rPr>
          <w:rFonts w:ascii="Times New Roman" w:eastAsia="Times New Roman" w:hAnsi="Times New Roman" w:cs="Times New Roman"/>
          <w:sz w:val="28"/>
          <w:szCs w:val="28"/>
        </w:rPr>
        <w:t>345</w:t>
      </w:r>
    </w:p>
    <w:p w:rsidR="0086454D" w:rsidRPr="000A3029" w:rsidRDefault="0086454D" w:rsidP="0086454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A3029">
        <w:rPr>
          <w:rFonts w:ascii="Times New Roman" w:eastAsia="Times New Roman" w:hAnsi="Times New Roman" w:cs="Times New Roman"/>
          <w:sz w:val="20"/>
          <w:szCs w:val="20"/>
        </w:rPr>
        <w:t>пгт. Крапивинский</w:t>
      </w:r>
    </w:p>
    <w:p w:rsidR="00F10517" w:rsidRDefault="00F10517" w:rsidP="00876623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5ACF" w:rsidRDefault="00876623" w:rsidP="00623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ACF">
        <w:rPr>
          <w:rFonts w:ascii="Times New Roman" w:hAnsi="Times New Roman" w:cs="Times New Roman"/>
          <w:b/>
          <w:sz w:val="28"/>
          <w:szCs w:val="28"/>
        </w:rPr>
        <w:t>О</w:t>
      </w:r>
      <w:r w:rsidR="00172A47" w:rsidRPr="009E5ACF">
        <w:rPr>
          <w:rStyle w:val="FontStyle11"/>
          <w:b/>
          <w:sz w:val="28"/>
          <w:szCs w:val="28"/>
        </w:rPr>
        <w:t xml:space="preserve"> </w:t>
      </w:r>
      <w:r w:rsidR="009E5ACF" w:rsidRPr="009E5ACF">
        <w:rPr>
          <w:rFonts w:ascii="Times New Roman" w:hAnsi="Times New Roman" w:cs="Times New Roman"/>
          <w:b/>
          <w:sz w:val="28"/>
          <w:szCs w:val="28"/>
        </w:rPr>
        <w:t xml:space="preserve">создании и организации системы внутреннего обеспечения </w:t>
      </w:r>
    </w:p>
    <w:p w:rsidR="00623538" w:rsidRPr="009E5ACF" w:rsidRDefault="009E5ACF" w:rsidP="00623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5ACF">
        <w:rPr>
          <w:rFonts w:ascii="Times New Roman" w:hAnsi="Times New Roman" w:cs="Times New Roman"/>
          <w:b/>
          <w:sz w:val="28"/>
          <w:szCs w:val="28"/>
        </w:rPr>
        <w:t xml:space="preserve">соответствия требованиям антимонопольного законодательства в </w:t>
      </w:r>
      <w:r w:rsidR="00172A47" w:rsidRPr="009E5ACF">
        <w:rPr>
          <w:rStyle w:val="FontStyle11"/>
          <w:b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b/>
          <w:bCs/>
          <w:sz w:val="28"/>
          <w:szCs w:val="28"/>
        </w:rPr>
        <w:t>Крапивинского</w:t>
      </w:r>
      <w:r w:rsidR="00172A47" w:rsidRPr="009E5AC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876623" w:rsidRPr="009E5ACF" w:rsidRDefault="00876623" w:rsidP="0087662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0D68" w:rsidRDefault="00876623" w:rsidP="00E72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ACF">
        <w:rPr>
          <w:rFonts w:ascii="Times New Roman" w:hAnsi="Times New Roman" w:cs="Times New Roman"/>
          <w:sz w:val="28"/>
          <w:szCs w:val="28"/>
        </w:rPr>
        <w:t>В соответс</w:t>
      </w:r>
      <w:r w:rsidR="00B81F9C" w:rsidRPr="009E5ACF">
        <w:rPr>
          <w:rFonts w:ascii="Times New Roman" w:hAnsi="Times New Roman" w:cs="Times New Roman"/>
          <w:sz w:val="28"/>
          <w:szCs w:val="28"/>
        </w:rPr>
        <w:t xml:space="preserve">твии с </w:t>
      </w:r>
      <w:r w:rsidR="009E5ACF" w:rsidRPr="009E5ACF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распоряжением Губернатора Кемеровской области - Кузбасса от 12.07.2019 № 70-рг «Об организации в Администрации Кемеровской области системы внутреннего обеспечения соответствия требованиям антимонопольного законодательства»</w:t>
      </w:r>
      <w:r w:rsidR="0086064B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r w:rsidR="0086454D">
        <w:rPr>
          <w:rFonts w:ascii="Times New Roman" w:hAnsi="Times New Roman" w:cs="Times New Roman"/>
          <w:sz w:val="28"/>
          <w:szCs w:val="28"/>
        </w:rPr>
        <w:t>Крапивинский</w:t>
      </w:r>
      <w:r w:rsidR="0086064B">
        <w:rPr>
          <w:rFonts w:ascii="Times New Roman" w:hAnsi="Times New Roman" w:cs="Times New Roman"/>
          <w:sz w:val="28"/>
          <w:szCs w:val="28"/>
        </w:rPr>
        <w:t xml:space="preserve"> </w:t>
      </w:r>
      <w:r w:rsidR="0086064B" w:rsidRPr="0086064B">
        <w:rPr>
          <w:rFonts w:ascii="Times New Roman" w:hAnsi="Times New Roman" w:cs="Times New Roman"/>
          <w:sz w:val="28"/>
          <w:szCs w:val="28"/>
        </w:rPr>
        <w:t>муниципальный округ Кемеровской области – Кузбасса</w:t>
      </w:r>
      <w:r w:rsidR="0090774A">
        <w:rPr>
          <w:rFonts w:ascii="Times New Roman" w:hAnsi="Times New Roman" w:cs="Times New Roman"/>
          <w:sz w:val="28"/>
          <w:szCs w:val="28"/>
        </w:rPr>
        <w:t xml:space="preserve"> администрация Крапивинского муниципального округа</w:t>
      </w:r>
    </w:p>
    <w:p w:rsidR="0090774A" w:rsidRDefault="0090774A" w:rsidP="00E72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774A" w:rsidRPr="0090774A" w:rsidRDefault="0090774A" w:rsidP="00E72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304" w:rsidRPr="0086064B" w:rsidRDefault="0086064B" w:rsidP="009F0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4B">
        <w:rPr>
          <w:rFonts w:ascii="Times New Roman" w:hAnsi="Times New Roman" w:cs="Times New Roman"/>
          <w:sz w:val="28"/>
          <w:szCs w:val="28"/>
        </w:rPr>
        <w:t xml:space="preserve">Создать систему внутреннего обеспечения соответствия требованиям антимонопольного законодательства в </w:t>
      </w:r>
      <w:r w:rsidR="00B30304" w:rsidRPr="008606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B30304" w:rsidRPr="0086064B"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9F0D68" w:rsidRPr="0086064B" w:rsidRDefault="00B30304" w:rsidP="009F0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4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6064B">
        <w:rPr>
          <w:rFonts w:ascii="Times New Roman" w:hAnsi="Times New Roman" w:cs="Times New Roman"/>
          <w:sz w:val="28"/>
          <w:szCs w:val="28"/>
        </w:rPr>
        <w:t>П</w:t>
      </w:r>
      <w:r w:rsidR="0086064B" w:rsidRPr="0086064B">
        <w:rPr>
          <w:rFonts w:ascii="Times New Roman" w:hAnsi="Times New Roman" w:cs="Times New Roman"/>
          <w:sz w:val="28"/>
          <w:szCs w:val="28"/>
        </w:rPr>
        <w:t>оложение об организации системы внутреннего обеспечения соответствия требованиям антимонопольного законодательства в</w:t>
      </w:r>
      <w:r w:rsidR="0086064B">
        <w:rPr>
          <w:rFonts w:ascii="Times New Roman" w:hAnsi="Times New Roman" w:cs="Times New Roman"/>
          <w:sz w:val="28"/>
          <w:szCs w:val="28"/>
        </w:rPr>
        <w:t xml:space="preserve"> </w:t>
      </w:r>
      <w:r w:rsidRPr="0086064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86064B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9F0D68" w:rsidRPr="0086064B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="009F0D68" w:rsidRPr="0086064B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9F0D68" w:rsidRPr="0086064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6064B" w:rsidRDefault="00EF06BF" w:rsidP="009F0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</w:t>
      </w:r>
      <w:r w:rsidR="0086064B" w:rsidRPr="0086064B">
        <w:rPr>
          <w:rFonts w:ascii="Times New Roman" w:hAnsi="Times New Roman" w:cs="Times New Roman"/>
          <w:sz w:val="28"/>
          <w:szCs w:val="28"/>
        </w:rPr>
        <w:t xml:space="preserve"> отдела кадров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86064B" w:rsidRPr="0086064B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6064B">
        <w:rPr>
          <w:rFonts w:ascii="Times New Roman" w:hAnsi="Times New Roman" w:cs="Times New Roman"/>
          <w:sz w:val="28"/>
          <w:szCs w:val="28"/>
        </w:rPr>
        <w:t>округа</w:t>
      </w:r>
      <w:r w:rsidR="00BF5CDC">
        <w:rPr>
          <w:rFonts w:ascii="Times New Roman" w:hAnsi="Times New Roman" w:cs="Times New Roman"/>
          <w:sz w:val="28"/>
          <w:szCs w:val="28"/>
        </w:rPr>
        <w:t xml:space="preserve"> и подведомственных организаций</w:t>
      </w:r>
      <w:r w:rsidR="0086064B" w:rsidRPr="0086064B">
        <w:rPr>
          <w:rFonts w:ascii="Times New Roman" w:hAnsi="Times New Roman" w:cs="Times New Roman"/>
          <w:sz w:val="28"/>
          <w:szCs w:val="28"/>
        </w:rPr>
        <w:t xml:space="preserve">, ознакомить муниципальных служащих (работников) с Положением об организации </w:t>
      </w:r>
      <w:r w:rsidR="0086064B" w:rsidRPr="0086064B">
        <w:rPr>
          <w:rFonts w:ascii="Times New Roman" w:hAnsi="Times New Roman" w:cs="Times New Roman"/>
          <w:sz w:val="28"/>
          <w:szCs w:val="28"/>
        </w:rPr>
        <w:lastRenderedPageBreak/>
        <w:t xml:space="preserve">системы внутреннего обеспечения соответствия требованиям антимонопольного законодательства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86064B" w:rsidRPr="0086064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064B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86064B" w:rsidRPr="0086064B" w:rsidRDefault="0086064B" w:rsidP="009F0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</w:t>
      </w:r>
      <w:r w:rsidRPr="008606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86064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42F34">
        <w:rPr>
          <w:rFonts w:ascii="Times New Roman" w:hAnsi="Times New Roman" w:cs="Times New Roman"/>
          <w:sz w:val="28"/>
          <w:szCs w:val="28"/>
        </w:rPr>
        <w:t xml:space="preserve"> и</w:t>
      </w:r>
      <w:r w:rsidRPr="0086064B">
        <w:rPr>
          <w:rFonts w:ascii="Times New Roman" w:hAnsi="Times New Roman" w:cs="Times New Roman"/>
          <w:sz w:val="28"/>
          <w:szCs w:val="28"/>
        </w:rPr>
        <w:t xml:space="preserve"> </w:t>
      </w:r>
      <w:r w:rsidR="00BF5CDC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Pr="0086064B">
        <w:rPr>
          <w:rFonts w:ascii="Times New Roman" w:hAnsi="Times New Roman" w:cs="Times New Roman"/>
          <w:sz w:val="28"/>
          <w:szCs w:val="28"/>
        </w:rPr>
        <w:t xml:space="preserve"> определить лиц, ответственных за внедрение и функционирование системы внутреннего обеспечения соответствия требованиям антимонопольного законодательства в установленной сфере деятельности.</w:t>
      </w:r>
    </w:p>
    <w:p w:rsidR="0086064B" w:rsidRPr="00324E19" w:rsidRDefault="0086064B" w:rsidP="009F0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4B">
        <w:rPr>
          <w:rFonts w:ascii="Times New Roman" w:hAnsi="Times New Roman" w:cs="Times New Roman"/>
          <w:sz w:val="28"/>
          <w:szCs w:val="28"/>
        </w:rPr>
        <w:t xml:space="preserve">Структурным подразделениям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324E19" w:rsidRPr="0086064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C5C75" w:rsidRPr="009C5C75">
        <w:rPr>
          <w:rFonts w:ascii="Times New Roman" w:hAnsi="Times New Roman" w:cs="Times New Roman"/>
          <w:sz w:val="28"/>
          <w:szCs w:val="28"/>
        </w:rPr>
        <w:t xml:space="preserve"> </w:t>
      </w:r>
      <w:r w:rsidR="009C5C75">
        <w:rPr>
          <w:rFonts w:ascii="Times New Roman" w:hAnsi="Times New Roman" w:cs="Times New Roman"/>
          <w:sz w:val="28"/>
          <w:szCs w:val="28"/>
        </w:rPr>
        <w:t>и</w:t>
      </w:r>
      <w:r w:rsidR="009C5C75" w:rsidRPr="0086064B">
        <w:rPr>
          <w:rFonts w:ascii="Times New Roman" w:hAnsi="Times New Roman" w:cs="Times New Roman"/>
          <w:sz w:val="28"/>
          <w:szCs w:val="28"/>
        </w:rPr>
        <w:t xml:space="preserve"> </w:t>
      </w:r>
      <w:r w:rsidR="00D07D5A">
        <w:rPr>
          <w:rFonts w:ascii="Times New Roman" w:hAnsi="Times New Roman" w:cs="Times New Roman"/>
          <w:sz w:val="28"/>
          <w:szCs w:val="28"/>
        </w:rPr>
        <w:t>подведомственным организациям</w:t>
      </w:r>
      <w:r w:rsidR="009C5C75" w:rsidRPr="0086064B">
        <w:rPr>
          <w:rFonts w:ascii="Times New Roman" w:hAnsi="Times New Roman" w:cs="Times New Roman"/>
          <w:sz w:val="28"/>
          <w:szCs w:val="28"/>
        </w:rPr>
        <w:t xml:space="preserve"> </w:t>
      </w:r>
      <w:r w:rsidRPr="0086064B">
        <w:rPr>
          <w:rFonts w:ascii="Times New Roman" w:hAnsi="Times New Roman" w:cs="Times New Roman"/>
          <w:sz w:val="28"/>
          <w:szCs w:val="28"/>
        </w:rPr>
        <w:t>ежегодно в срок до 2</w:t>
      </w:r>
      <w:r w:rsidR="00324E19">
        <w:rPr>
          <w:rFonts w:ascii="Times New Roman" w:hAnsi="Times New Roman" w:cs="Times New Roman"/>
          <w:sz w:val="28"/>
          <w:szCs w:val="28"/>
        </w:rPr>
        <w:t>5</w:t>
      </w:r>
      <w:r w:rsidRPr="0086064B">
        <w:rPr>
          <w:rFonts w:ascii="Times New Roman" w:hAnsi="Times New Roman" w:cs="Times New Roman"/>
          <w:sz w:val="28"/>
          <w:szCs w:val="28"/>
        </w:rPr>
        <w:t xml:space="preserve"> марта представлять информацию о проведении</w:t>
      </w:r>
      <w:r w:rsidR="00324E19">
        <w:rPr>
          <w:rFonts w:ascii="Times New Roman" w:hAnsi="Times New Roman" w:cs="Times New Roman"/>
          <w:sz w:val="28"/>
          <w:szCs w:val="28"/>
        </w:rPr>
        <w:t xml:space="preserve"> выявления</w:t>
      </w:r>
      <w:r w:rsidRPr="0086064B">
        <w:rPr>
          <w:rFonts w:ascii="Times New Roman" w:hAnsi="Times New Roman" w:cs="Times New Roman"/>
          <w:sz w:val="28"/>
          <w:szCs w:val="28"/>
        </w:rPr>
        <w:t xml:space="preserve"> и оценки рисков нарушения антимонопольного законодательства в уполномоченное подразделение по организации и функционированию антимонопольного </w:t>
      </w:r>
      <w:proofErr w:type="spellStart"/>
      <w:r w:rsidRPr="0086064B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86064B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324E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24E19" w:rsidRPr="00324E19">
        <w:rPr>
          <w:rFonts w:ascii="Times New Roman" w:hAnsi="Times New Roman" w:cs="Times New Roman"/>
          <w:sz w:val="28"/>
          <w:szCs w:val="28"/>
        </w:rPr>
        <w:t>округа.</w:t>
      </w:r>
    </w:p>
    <w:p w:rsidR="00324E19" w:rsidRDefault="00324E19" w:rsidP="009F0D68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19">
        <w:rPr>
          <w:rFonts w:ascii="Times New Roman" w:hAnsi="Times New Roman" w:cs="Times New Roman"/>
          <w:sz w:val="28"/>
          <w:szCs w:val="28"/>
        </w:rPr>
        <w:t xml:space="preserve">Уполномоченному подразделению по организации и функционированию антимонопольного </w:t>
      </w:r>
      <w:proofErr w:type="spellStart"/>
      <w:r w:rsidRPr="00324E1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24E19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324E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24E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4E19" w:rsidRDefault="00324E19" w:rsidP="00324E1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ежегодно в срок до 25</w:t>
      </w:r>
      <w:r w:rsidRPr="00324E19">
        <w:rPr>
          <w:rFonts w:ascii="Times New Roman" w:hAnsi="Times New Roman" w:cs="Times New Roman"/>
          <w:sz w:val="28"/>
          <w:szCs w:val="28"/>
        </w:rPr>
        <w:t xml:space="preserve"> апреля подготавливать доклад об организации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324E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24E19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и представлять его на рассмотрение и утверждение в </w:t>
      </w:r>
      <w:r w:rsidR="009C5C75">
        <w:rPr>
          <w:rFonts w:ascii="Times New Roman" w:hAnsi="Times New Roman" w:cs="Times New Roman"/>
          <w:sz w:val="28"/>
          <w:szCs w:val="28"/>
        </w:rPr>
        <w:t>рабочую группу</w:t>
      </w:r>
      <w:r w:rsidRPr="00324E1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24E19" w:rsidRPr="00110E24" w:rsidRDefault="00324E19" w:rsidP="00324E19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E19">
        <w:rPr>
          <w:rFonts w:ascii="Times New Roman" w:hAnsi="Times New Roman" w:cs="Times New Roman"/>
          <w:sz w:val="28"/>
          <w:szCs w:val="28"/>
        </w:rPr>
        <w:t xml:space="preserve">2) ежегодно в срок до 15 мая размещать доклад об организации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324E1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B84056">
        <w:rPr>
          <w:rFonts w:ascii="Times New Roman" w:hAnsi="Times New Roman" w:cs="Times New Roman"/>
          <w:sz w:val="28"/>
          <w:szCs w:val="28"/>
        </w:rPr>
        <w:t>округа</w:t>
      </w:r>
      <w:r w:rsidRPr="00324E19">
        <w:rPr>
          <w:rFonts w:ascii="Times New Roman" w:hAnsi="Times New Roman" w:cs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на официальном сайте </w:t>
      </w:r>
      <w:r w:rsidR="00B840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B84056">
        <w:rPr>
          <w:rFonts w:ascii="Times New Roman" w:hAnsi="Times New Roman" w:cs="Times New Roman"/>
          <w:sz w:val="28"/>
          <w:szCs w:val="28"/>
        </w:rPr>
        <w:t xml:space="preserve"> муниципального округа в </w:t>
      </w:r>
      <w:r w:rsidR="00B84056" w:rsidRPr="00110E24">
        <w:rPr>
          <w:rFonts w:ascii="Times New Roman" w:hAnsi="Times New Roman" w:cs="Times New Roman"/>
          <w:sz w:val="28"/>
          <w:szCs w:val="28"/>
        </w:rPr>
        <w:t>информационно-</w:t>
      </w:r>
      <w:r w:rsidRPr="00110E24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110E24" w:rsidRPr="001D5CD8" w:rsidRDefault="00201592" w:rsidP="00110E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0EB8" w:rsidRPr="001D5CD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 w:rsidR="0086454D" w:rsidRPr="001D5CD8">
        <w:rPr>
          <w:rFonts w:ascii="Times New Roman" w:hAnsi="Times New Roman" w:cs="Times New Roman"/>
          <w:sz w:val="28"/>
          <w:szCs w:val="28"/>
        </w:rPr>
        <w:t>Крапивинского</w:t>
      </w:r>
      <w:r w:rsidR="00390EB8" w:rsidRPr="001D5CD8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D5CD8" w:rsidRPr="001D5CD8">
        <w:rPr>
          <w:rFonts w:ascii="Times New Roman" w:hAnsi="Times New Roman" w:cs="Times New Roman"/>
          <w:sz w:val="28"/>
          <w:szCs w:val="28"/>
        </w:rPr>
        <w:t>26.12.</w:t>
      </w:r>
      <w:r w:rsidR="00390EB8" w:rsidRPr="001D5CD8">
        <w:rPr>
          <w:rFonts w:ascii="Times New Roman" w:hAnsi="Times New Roman" w:cs="Times New Roman"/>
          <w:sz w:val="28"/>
          <w:szCs w:val="28"/>
        </w:rPr>
        <w:t xml:space="preserve">2019 № </w:t>
      </w:r>
      <w:r w:rsidR="001D5CD8" w:rsidRPr="001D5CD8">
        <w:rPr>
          <w:rFonts w:ascii="Times New Roman" w:hAnsi="Times New Roman" w:cs="Times New Roman"/>
          <w:sz w:val="28"/>
          <w:szCs w:val="28"/>
        </w:rPr>
        <w:t>1205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</w:t>
      </w:r>
      <w:r w:rsidR="001D5CD8" w:rsidRPr="001D5CD8">
        <w:rPr>
          <w:rFonts w:ascii="Times New Roman" w:hAnsi="Times New Roman" w:cs="Times New Roman"/>
          <w:sz w:val="28"/>
          <w:szCs w:val="28"/>
        </w:rPr>
        <w:t>.</w:t>
      </w:r>
    </w:p>
    <w:p w:rsidR="00110E24" w:rsidRDefault="00110E24" w:rsidP="00110E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390EB8" w:rsidRPr="00110E24">
        <w:rPr>
          <w:rFonts w:ascii="Times New Roman" w:hAnsi="Times New Roman" w:cs="Times New Roman"/>
          <w:sz w:val="28"/>
          <w:szCs w:val="28"/>
        </w:rPr>
        <w:t xml:space="preserve"> </w:t>
      </w:r>
      <w:r w:rsidR="009466D1" w:rsidRPr="00110E24">
        <w:rPr>
          <w:rFonts w:ascii="Times New Roman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466D1" w:rsidRPr="00110E24">
        <w:rPr>
          <w:rFonts w:ascii="Times New Roman" w:hAnsi="Times New Roman" w:cs="Times New Roman"/>
          <w:sz w:val="28"/>
          <w:szCs w:val="28"/>
        </w:rPr>
        <w:t xml:space="preserve"> </w:t>
      </w:r>
      <w:r w:rsidR="00531AD0" w:rsidRPr="00110E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1AD0" w:rsidRPr="00110E24">
        <w:rPr>
          <w:rFonts w:ascii="Times New Roman" w:hAnsi="Times New Roman" w:cs="Times New Roman"/>
          <w:sz w:val="28"/>
          <w:szCs w:val="28"/>
        </w:rPr>
        <w:t xml:space="preserve"> </w:t>
      </w:r>
      <w:r w:rsidR="00876623" w:rsidRPr="00110E2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876623" w:rsidRPr="00110E24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6F261A" w:rsidRPr="009C5C75" w:rsidRDefault="00876623" w:rsidP="0035754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54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="00EA5A1A" w:rsidRPr="00357549"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357549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</w:t>
      </w:r>
      <w:r w:rsidR="00EA5A1A" w:rsidRPr="003575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0EB8" w:rsidRPr="00357549">
        <w:rPr>
          <w:rFonts w:ascii="Times New Roman" w:hAnsi="Times New Roman" w:cs="Times New Roman"/>
          <w:color w:val="000000"/>
          <w:sz w:val="28"/>
          <w:szCs w:val="28"/>
        </w:rPr>
        <w:t>со дня подписания</w:t>
      </w:r>
      <w:r w:rsidR="00C66950" w:rsidRPr="003575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D4CF1" w:rsidRPr="007D4CF1" w:rsidRDefault="007D4CF1" w:rsidP="007D4CF1">
      <w:pPr>
        <w:pStyle w:val="a3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7D4CF1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распоряжения возложить на заместителя главы Крапивинского муниципального округа Харламова С.Н.</w:t>
      </w:r>
    </w:p>
    <w:p w:rsidR="007D4CF1" w:rsidRPr="007D4CF1" w:rsidRDefault="007D4CF1" w:rsidP="007D4CF1">
      <w:pPr>
        <w:pStyle w:val="a3"/>
        <w:ind w:left="1069"/>
        <w:rPr>
          <w:rFonts w:ascii="Times New Roman" w:hAnsi="Times New Roman" w:cs="Times New Roman"/>
          <w:sz w:val="28"/>
          <w:szCs w:val="28"/>
        </w:rPr>
      </w:pPr>
    </w:p>
    <w:p w:rsidR="009C5C75" w:rsidRPr="00357549" w:rsidRDefault="009C5C75" w:rsidP="007D4CF1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F261A" w:rsidRDefault="006F261A" w:rsidP="00876623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279D" w:rsidRPr="005B6C7B" w:rsidRDefault="00B0279D" w:rsidP="00B0279D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7B">
        <w:rPr>
          <w:rFonts w:ascii="Times New Roman" w:eastAsia="Times New Roman" w:hAnsi="Times New Roman" w:cs="Times New Roman"/>
          <w:sz w:val="28"/>
          <w:szCs w:val="28"/>
        </w:rPr>
        <w:t xml:space="preserve">                   Глава</w:t>
      </w:r>
    </w:p>
    <w:p w:rsidR="00B0279D" w:rsidRPr="005B6C7B" w:rsidRDefault="00B0279D" w:rsidP="00B0279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6C7B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Pr="005B6C7B">
        <w:rPr>
          <w:rFonts w:ascii="Times New Roman" w:eastAsia="Times New Roman" w:hAnsi="Times New Roman" w:cs="Times New Roman"/>
          <w:sz w:val="28"/>
          <w:szCs w:val="28"/>
        </w:rPr>
        <w:tab/>
      </w:r>
      <w:r w:rsidRPr="005B6C7B">
        <w:rPr>
          <w:rFonts w:ascii="Times New Roman" w:eastAsia="Times New Roman" w:hAnsi="Times New Roman" w:cs="Times New Roman"/>
          <w:sz w:val="28"/>
          <w:szCs w:val="28"/>
        </w:rPr>
        <w:tab/>
      </w:r>
      <w:r w:rsidRPr="005B6C7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Т.И. Климина</w:t>
      </w:r>
    </w:p>
    <w:p w:rsidR="000B6560" w:rsidRDefault="000B6560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549" w:rsidRDefault="00357549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7549" w:rsidRDefault="00357549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1B5" w:rsidRDefault="00B461B5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1B5" w:rsidRDefault="00B461B5" w:rsidP="00B461B5">
      <w:pPr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  <w:r w:rsidRPr="00B461B5">
        <w:rPr>
          <w:rFonts w:ascii="Times New Roman" w:hAnsi="Times New Roman" w:cs="Times New Roman"/>
        </w:rPr>
        <w:t>Исп. Бобровская Раиса Владимировна,</w:t>
      </w:r>
    </w:p>
    <w:p w:rsidR="00B461B5" w:rsidRPr="00B461B5" w:rsidRDefault="00B461B5" w:rsidP="00B461B5">
      <w:pPr>
        <w:suppressLineNumbers/>
        <w:suppressAutoHyphens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8-384-46-21-101</w:t>
      </w:r>
    </w:p>
    <w:p w:rsidR="00AF233E" w:rsidRPr="00AF233E" w:rsidRDefault="001058A7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233E" w:rsidRPr="00AF233E" w:rsidRDefault="00AF233E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33E">
        <w:rPr>
          <w:rFonts w:ascii="Times New Roman" w:hAnsi="Times New Roman" w:cs="Times New Roman"/>
          <w:sz w:val="24"/>
          <w:szCs w:val="24"/>
        </w:rPr>
        <w:t xml:space="preserve">к </w:t>
      </w:r>
      <w:r w:rsidR="00EA5A1A">
        <w:rPr>
          <w:rFonts w:ascii="Times New Roman" w:hAnsi="Times New Roman" w:cs="Times New Roman"/>
          <w:sz w:val="24"/>
          <w:szCs w:val="24"/>
        </w:rPr>
        <w:t xml:space="preserve">постановлению </w:t>
      </w:r>
      <w:r w:rsidRPr="00AF233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F233E" w:rsidRPr="00AF233E" w:rsidRDefault="0086454D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Крапивинского</w:t>
      </w:r>
      <w:r w:rsidR="00AF233E" w:rsidRPr="00AF233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AF233E" w:rsidRPr="00AF233E" w:rsidRDefault="00CA7A23" w:rsidP="00AF233E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C14AC">
        <w:rPr>
          <w:rFonts w:ascii="Times New Roman" w:hAnsi="Times New Roman" w:cs="Times New Roman"/>
          <w:sz w:val="24"/>
          <w:szCs w:val="24"/>
        </w:rPr>
        <w:t>22.02.2024</w:t>
      </w:r>
      <w:r w:rsidR="00AF233E" w:rsidRPr="00AF233E">
        <w:rPr>
          <w:rFonts w:ascii="Times New Roman" w:hAnsi="Times New Roman" w:cs="Times New Roman"/>
          <w:sz w:val="24"/>
          <w:szCs w:val="24"/>
        </w:rPr>
        <w:t xml:space="preserve"> №</w:t>
      </w:r>
      <w:r w:rsidR="00746E2A">
        <w:rPr>
          <w:rFonts w:ascii="Times New Roman" w:hAnsi="Times New Roman" w:cs="Times New Roman"/>
          <w:sz w:val="24"/>
          <w:szCs w:val="24"/>
        </w:rPr>
        <w:t xml:space="preserve"> </w:t>
      </w:r>
      <w:r w:rsidR="00DC14AC">
        <w:rPr>
          <w:rFonts w:ascii="Times New Roman" w:hAnsi="Times New Roman" w:cs="Times New Roman"/>
          <w:sz w:val="24"/>
          <w:szCs w:val="24"/>
        </w:rPr>
        <w:t>345</w:t>
      </w:r>
      <w:bookmarkStart w:id="0" w:name="_GoBack"/>
      <w:bookmarkEnd w:id="0"/>
      <w:r w:rsidR="00AF233E" w:rsidRPr="00AF23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33E" w:rsidRDefault="00AF233E" w:rsidP="00876623">
      <w:pPr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B6C" w:rsidRDefault="00E57B6C" w:rsidP="00E57B6C">
      <w:pPr>
        <w:suppressLineNumbers/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7B6C" w:rsidRDefault="00AD1884" w:rsidP="00E57B6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6010C" w:rsidRPr="009E5ACF" w:rsidRDefault="00AD1884" w:rsidP="009601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058A7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010C" w:rsidRPr="009E5ACF">
        <w:rPr>
          <w:rFonts w:ascii="Times New Roman" w:hAnsi="Times New Roman" w:cs="Times New Roman"/>
          <w:b/>
          <w:sz w:val="28"/>
          <w:szCs w:val="28"/>
        </w:rPr>
        <w:t xml:space="preserve">организации системы внутреннего обеспечения соответствия требованиям антимонопольного законодательства в </w:t>
      </w:r>
      <w:r w:rsidR="0096010C" w:rsidRPr="009E5ACF">
        <w:rPr>
          <w:rStyle w:val="FontStyle11"/>
          <w:b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b/>
          <w:bCs/>
          <w:sz w:val="28"/>
          <w:szCs w:val="28"/>
        </w:rPr>
        <w:t>Крапивинского</w:t>
      </w:r>
      <w:r w:rsidR="0096010C" w:rsidRPr="009E5AC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E57B6C" w:rsidRDefault="00E57B6C" w:rsidP="00E57B6C">
      <w:pPr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1884" w:rsidRDefault="00AD1884" w:rsidP="00AD18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D1884" w:rsidRDefault="00AD1884" w:rsidP="00AD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D43" w:rsidRDefault="00B843C1" w:rsidP="00DB2D43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43C1">
        <w:rPr>
          <w:rFonts w:ascii="Times New Roman" w:hAnsi="Times New Roman" w:cs="Times New Roman"/>
          <w:bCs/>
          <w:sz w:val="28"/>
          <w:szCs w:val="28"/>
        </w:rPr>
        <w:t xml:space="preserve">Настоящее Положение определяет правила организации системы внутреннего обеспечения соответствия требованиям антимонопольного законодательства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="0086454D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Pr="00B843C1">
        <w:rPr>
          <w:rFonts w:ascii="Times New Roman" w:hAnsi="Times New Roman" w:cs="Times New Roman"/>
          <w:bCs/>
          <w:sz w:val="28"/>
          <w:szCs w:val="28"/>
        </w:rPr>
        <w:t xml:space="preserve">(далее - антимонопольный </w:t>
      </w:r>
      <w:proofErr w:type="spellStart"/>
      <w:r w:rsidRPr="00B843C1">
        <w:rPr>
          <w:rFonts w:ascii="Times New Roman" w:hAnsi="Times New Roman" w:cs="Times New Roman"/>
          <w:bCs/>
          <w:sz w:val="28"/>
          <w:szCs w:val="28"/>
        </w:rPr>
        <w:t>комплаенс</w:t>
      </w:r>
      <w:proofErr w:type="spellEnd"/>
      <w:r w:rsidRPr="00B843C1">
        <w:rPr>
          <w:rFonts w:ascii="Times New Roman" w:hAnsi="Times New Roman" w:cs="Times New Roman"/>
          <w:bCs/>
          <w:sz w:val="28"/>
          <w:szCs w:val="28"/>
        </w:rPr>
        <w:t>).</w:t>
      </w:r>
    </w:p>
    <w:p w:rsidR="00DB2D43" w:rsidRPr="00DB2D43" w:rsidRDefault="00DB2D43" w:rsidP="00DB2D43">
      <w:pPr>
        <w:pStyle w:val="a3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2D43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понятия:</w:t>
      </w:r>
    </w:p>
    <w:p w:rsidR="00060BB2" w:rsidRDefault="00DB2D43" w:rsidP="00060BB2">
      <w:pPr>
        <w:pStyle w:val="a3"/>
        <w:numPr>
          <w:ilvl w:val="2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2D4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нтимонопольное законодательство»</w:t>
      </w:r>
      <w:r w:rsidRPr="00DB2D43">
        <w:rPr>
          <w:rFonts w:ascii="Times New Roman" w:hAnsi="Times New Roman" w:cs="Times New Roman"/>
          <w:sz w:val="28"/>
          <w:szCs w:val="28"/>
        </w:rPr>
        <w:t xml:space="preserve"> - законодательство, основывающееся на </w:t>
      </w:r>
      <w:hyperlink r:id="rId7" w:history="1">
        <w:r w:rsidRPr="00DB2D43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DB2D43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Гражданском </w:t>
      </w:r>
      <w:hyperlink r:id="rId8" w:history="1">
        <w:r w:rsidRPr="00DB2D43">
          <w:rPr>
            <w:rFonts w:ascii="Times New Roman" w:hAnsi="Times New Roman" w:cs="Times New Roman"/>
            <w:color w:val="0000FF"/>
            <w:sz w:val="28"/>
            <w:szCs w:val="28"/>
          </w:rPr>
          <w:t>кодексе</w:t>
        </w:r>
      </w:hyperlink>
      <w:r w:rsidRPr="00DB2D43">
        <w:rPr>
          <w:rFonts w:ascii="Times New Roman" w:hAnsi="Times New Roman" w:cs="Times New Roman"/>
          <w:sz w:val="28"/>
          <w:szCs w:val="28"/>
        </w:rPr>
        <w:t xml:space="preserve"> Российской Федерации и состоящее из Федерального </w:t>
      </w:r>
      <w:hyperlink r:id="rId9" w:history="1">
        <w:r w:rsidRPr="00DB2D43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DB2D43">
        <w:rPr>
          <w:rFonts w:ascii="Times New Roman" w:hAnsi="Times New Roman" w:cs="Times New Roman"/>
          <w:sz w:val="28"/>
          <w:szCs w:val="28"/>
        </w:rPr>
        <w:t xml:space="preserve"> от 26.07</w:t>
      </w:r>
      <w:r>
        <w:rPr>
          <w:rFonts w:ascii="Times New Roman" w:hAnsi="Times New Roman" w:cs="Times New Roman"/>
          <w:sz w:val="28"/>
          <w:szCs w:val="28"/>
        </w:rPr>
        <w:t>.2006 № 135-ФЗ «</w:t>
      </w:r>
      <w:r w:rsidRPr="00DB2D43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2D43">
        <w:rPr>
          <w:rFonts w:ascii="Times New Roman" w:hAnsi="Times New Roman" w:cs="Times New Roman"/>
          <w:sz w:val="28"/>
          <w:szCs w:val="28"/>
        </w:rPr>
        <w:t>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60BB2" w:rsidRDefault="00060BB2" w:rsidP="00060BB2">
      <w:pPr>
        <w:pStyle w:val="a3"/>
        <w:numPr>
          <w:ilvl w:val="2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2D43" w:rsidRPr="00060BB2">
        <w:rPr>
          <w:rFonts w:ascii="Times New Roman" w:hAnsi="Times New Roman" w:cs="Times New Roman"/>
          <w:sz w:val="28"/>
          <w:szCs w:val="28"/>
        </w:rPr>
        <w:t>антимонопольный орган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2D43" w:rsidRPr="00060BB2">
        <w:rPr>
          <w:rFonts w:ascii="Times New Roman" w:hAnsi="Times New Roman" w:cs="Times New Roman"/>
          <w:sz w:val="28"/>
          <w:szCs w:val="28"/>
        </w:rPr>
        <w:t xml:space="preserve"> - федеральный антимонопольный орган и его территориальные органы;</w:t>
      </w:r>
    </w:p>
    <w:p w:rsidR="00060BB2" w:rsidRDefault="00060BB2" w:rsidP="00060BB2">
      <w:pPr>
        <w:pStyle w:val="a3"/>
        <w:numPr>
          <w:ilvl w:val="2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2D43" w:rsidRPr="00060BB2">
        <w:rPr>
          <w:rFonts w:ascii="Times New Roman" w:hAnsi="Times New Roman" w:cs="Times New Roman"/>
          <w:sz w:val="28"/>
          <w:szCs w:val="28"/>
        </w:rPr>
        <w:t xml:space="preserve">доклад об антимонопольном </w:t>
      </w:r>
      <w:proofErr w:type="spellStart"/>
      <w:r w:rsidR="00DB2D43" w:rsidRPr="00060BB2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плаенсе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B2D43" w:rsidRPr="00060BB2">
        <w:rPr>
          <w:rFonts w:ascii="Times New Roman" w:hAnsi="Times New Roman" w:cs="Times New Roman"/>
          <w:sz w:val="28"/>
          <w:szCs w:val="28"/>
        </w:rPr>
        <w:t xml:space="preserve"> - документ, содержащий информацию об организации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B2D43" w:rsidRPr="00060BB2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="00DB2D43" w:rsidRPr="00060BB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B2D43" w:rsidRPr="00060BB2">
        <w:rPr>
          <w:rFonts w:ascii="Times New Roman" w:hAnsi="Times New Roman" w:cs="Times New Roman"/>
          <w:sz w:val="28"/>
          <w:szCs w:val="28"/>
        </w:rPr>
        <w:t xml:space="preserve"> и его функционировании;</w:t>
      </w:r>
    </w:p>
    <w:p w:rsidR="00060BB2" w:rsidRDefault="00060BB2" w:rsidP="00060BB2">
      <w:pPr>
        <w:pStyle w:val="a3"/>
        <w:numPr>
          <w:ilvl w:val="2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«коллегиальный орган»</w:t>
      </w:r>
      <w:r w:rsidR="00DB2D43" w:rsidRPr="00060BB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совещательный </w:t>
      </w:r>
      <w:r w:rsidR="00DB2D43" w:rsidRPr="00060BB2">
        <w:rPr>
          <w:rFonts w:ascii="Times New Roman" w:hAnsi="Times New Roman" w:cs="Times New Roman"/>
          <w:sz w:val="28"/>
          <w:szCs w:val="28"/>
        </w:rPr>
        <w:t xml:space="preserve">орган, осуществляющий оценку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DB2D43" w:rsidRPr="00060BB2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DB2D43" w:rsidRPr="00060BB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DB2D43" w:rsidRPr="00060BB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B2D43" w:rsidRPr="00060BB2">
        <w:rPr>
          <w:rFonts w:ascii="Times New Roman" w:hAnsi="Times New Roman" w:cs="Times New Roman"/>
          <w:sz w:val="28"/>
          <w:szCs w:val="28"/>
        </w:rPr>
        <w:t>;</w:t>
      </w:r>
    </w:p>
    <w:p w:rsidR="00366EC9" w:rsidRDefault="00060BB2" w:rsidP="00366EC9">
      <w:pPr>
        <w:pStyle w:val="a3"/>
        <w:numPr>
          <w:ilvl w:val="2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2D43" w:rsidRPr="00060BB2">
        <w:rPr>
          <w:rFonts w:ascii="Times New Roman" w:hAnsi="Times New Roman" w:cs="Times New Roman"/>
          <w:sz w:val="28"/>
          <w:szCs w:val="28"/>
        </w:rPr>
        <w:t>нарушение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законодательства»</w:t>
      </w:r>
      <w:r w:rsidR="00DB2D43" w:rsidRPr="00060BB2">
        <w:rPr>
          <w:rFonts w:ascii="Times New Roman" w:hAnsi="Times New Roman" w:cs="Times New Roman"/>
          <w:sz w:val="28"/>
          <w:szCs w:val="28"/>
        </w:rPr>
        <w:t xml:space="preserve"> - недопущение, ограничение, устранение конкуренции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B2D43" w:rsidRPr="00060BB2">
        <w:rPr>
          <w:rFonts w:ascii="Times New Roman" w:hAnsi="Times New Roman" w:cs="Times New Roman"/>
          <w:sz w:val="28"/>
          <w:szCs w:val="28"/>
        </w:rPr>
        <w:t>;</w:t>
      </w:r>
    </w:p>
    <w:p w:rsidR="00DB2D43" w:rsidRDefault="00366EC9" w:rsidP="00366EC9">
      <w:pPr>
        <w:pStyle w:val="a3"/>
        <w:numPr>
          <w:ilvl w:val="2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2D43" w:rsidRPr="00366EC9">
        <w:rPr>
          <w:rFonts w:ascii="Times New Roman" w:hAnsi="Times New Roman" w:cs="Times New Roman"/>
          <w:sz w:val="28"/>
          <w:szCs w:val="28"/>
        </w:rPr>
        <w:t>риски нарушения ан</w:t>
      </w:r>
      <w:r>
        <w:rPr>
          <w:rFonts w:ascii="Times New Roman" w:hAnsi="Times New Roman" w:cs="Times New Roman"/>
          <w:sz w:val="28"/>
          <w:szCs w:val="28"/>
        </w:rPr>
        <w:t>тимонопольного законодательства» («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-риски»</w:t>
      </w:r>
      <w:r w:rsidR="00DB2D43" w:rsidRPr="00366EC9">
        <w:rPr>
          <w:rFonts w:ascii="Times New Roman" w:hAnsi="Times New Roman" w:cs="Times New Roman"/>
          <w:sz w:val="28"/>
          <w:szCs w:val="28"/>
        </w:rPr>
        <w:t xml:space="preserve">) - сочетание вероятности и последствий наступления </w:t>
      </w:r>
      <w:r w:rsidR="00DB2D43" w:rsidRPr="00366EC9">
        <w:rPr>
          <w:rFonts w:ascii="Times New Roman" w:hAnsi="Times New Roman" w:cs="Times New Roman"/>
          <w:sz w:val="28"/>
          <w:szCs w:val="28"/>
        </w:rPr>
        <w:lastRenderedPageBreak/>
        <w:t>неблагоприятных событий в виде ограничения, устране</w:t>
      </w:r>
      <w:r>
        <w:rPr>
          <w:rFonts w:ascii="Times New Roman" w:hAnsi="Times New Roman" w:cs="Times New Roman"/>
          <w:sz w:val="28"/>
          <w:szCs w:val="28"/>
        </w:rPr>
        <w:t>ния или недопущения конкуренции;</w:t>
      </w:r>
    </w:p>
    <w:p w:rsidR="00366EC9" w:rsidRPr="00366EC9" w:rsidRDefault="00366EC9" w:rsidP="00366EC9">
      <w:pPr>
        <w:pStyle w:val="a3"/>
        <w:numPr>
          <w:ilvl w:val="2"/>
          <w:numId w:val="8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EC9">
        <w:rPr>
          <w:rFonts w:ascii="Times New Roman" w:hAnsi="Times New Roman" w:cs="Times New Roman"/>
          <w:sz w:val="28"/>
          <w:szCs w:val="28"/>
        </w:rPr>
        <w:t xml:space="preserve">«уполномоченное подразделение» - подразделение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366E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66EC9">
        <w:rPr>
          <w:rFonts w:ascii="Times New Roman" w:hAnsi="Times New Roman" w:cs="Times New Roman"/>
          <w:sz w:val="28"/>
          <w:szCs w:val="28"/>
        </w:rPr>
        <w:t xml:space="preserve">, осуществляющее внедрение антимонопольного </w:t>
      </w:r>
      <w:proofErr w:type="spellStart"/>
      <w:r w:rsidRPr="00366EC9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366EC9">
        <w:rPr>
          <w:rFonts w:ascii="Times New Roman" w:hAnsi="Times New Roman" w:cs="Times New Roman"/>
          <w:sz w:val="28"/>
          <w:szCs w:val="28"/>
        </w:rPr>
        <w:t xml:space="preserve"> и контроль за его исполнением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366EC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66EC9">
        <w:rPr>
          <w:rFonts w:ascii="Times New Roman" w:hAnsi="Times New Roman" w:cs="Times New Roman"/>
          <w:sz w:val="28"/>
          <w:szCs w:val="28"/>
        </w:rPr>
        <w:t>.</w:t>
      </w:r>
    </w:p>
    <w:p w:rsidR="00D27FC5" w:rsidRPr="00724B6D" w:rsidRDefault="00D27FC5" w:rsidP="00724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884" w:rsidRPr="001D1192" w:rsidRDefault="00AD1884" w:rsidP="001D11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D1192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D1192" w:rsidRPr="001D1192">
        <w:rPr>
          <w:rFonts w:ascii="Times New Roman" w:hAnsi="Times New Roman" w:cs="Times New Roman"/>
          <w:b/>
          <w:sz w:val="28"/>
          <w:szCs w:val="28"/>
        </w:rPr>
        <w:t xml:space="preserve">Цели и задачи антимонопольного </w:t>
      </w:r>
      <w:proofErr w:type="spellStart"/>
      <w:r w:rsidR="001D1192" w:rsidRPr="001D1192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AD1884" w:rsidRPr="006915B6" w:rsidRDefault="00AD1884" w:rsidP="001D1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1192" w:rsidRDefault="001D1192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1192" w:rsidRDefault="001D1192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обеспечение соответствия деятельности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требованиям антимонопольного законодательства;</w:t>
      </w:r>
    </w:p>
    <w:p w:rsidR="001D1192" w:rsidRDefault="001D1192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профилактика нарушения требований антимонопольного законодательства в деятельности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1D1192" w:rsidRDefault="001D1192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1192" w:rsidRDefault="001D1192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выявление рисков нарушения антимонопольного законодательства;</w:t>
      </w:r>
    </w:p>
    <w:p w:rsidR="001D1192" w:rsidRDefault="001D1192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управление рисками нарушения антимонопольного законодательства;</w:t>
      </w:r>
    </w:p>
    <w:p w:rsidR="001D1192" w:rsidRDefault="001D1192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2.2.3. контроль за соответствием деятельности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требованиям антимонопольного законодательства;</w:t>
      </w:r>
    </w:p>
    <w:p w:rsidR="001D1192" w:rsidRDefault="001D1192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2.2.4. оценка эффективности функционирования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1192" w:rsidRDefault="001D1192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Принципы осуществления антимонопольного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D1192" w:rsidRDefault="004A45AF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2.3.1. </w:t>
      </w:r>
      <w:r w:rsidR="001D1192">
        <w:rPr>
          <w:rFonts w:ascii="Times New Roman" w:hAnsi="Times New Roman" w:cs="Times New Roman"/>
          <w:sz w:val="28"/>
          <w:szCs w:val="28"/>
        </w:rPr>
        <w:t>законность;</w:t>
      </w:r>
    </w:p>
    <w:p w:rsidR="001D1192" w:rsidRDefault="004A45AF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1D1192">
        <w:rPr>
          <w:rFonts w:ascii="Times New Roman" w:hAnsi="Times New Roman" w:cs="Times New Roman"/>
          <w:sz w:val="28"/>
          <w:szCs w:val="28"/>
        </w:rPr>
        <w:t>регулярность оценки рисков нарушения антимонопольного законодательства;</w:t>
      </w:r>
    </w:p>
    <w:p w:rsidR="001D1192" w:rsidRDefault="004A45AF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2.3.3. </w:t>
      </w:r>
      <w:r w:rsidR="001D1192">
        <w:rPr>
          <w:rFonts w:ascii="Times New Roman" w:hAnsi="Times New Roman" w:cs="Times New Roman"/>
          <w:sz w:val="28"/>
          <w:szCs w:val="28"/>
        </w:rPr>
        <w:t xml:space="preserve">информационная открытость действующего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D1192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1D119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D1192">
        <w:rPr>
          <w:rFonts w:ascii="Times New Roman" w:hAnsi="Times New Roman" w:cs="Times New Roman"/>
          <w:sz w:val="28"/>
          <w:szCs w:val="28"/>
        </w:rPr>
        <w:t>;</w:t>
      </w:r>
    </w:p>
    <w:p w:rsidR="001D1192" w:rsidRDefault="004A45AF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="001F2978">
        <w:rPr>
          <w:rFonts w:ascii="Times New Roman" w:hAnsi="Times New Roman" w:cs="Times New Roman"/>
          <w:sz w:val="28"/>
          <w:szCs w:val="28"/>
        </w:rPr>
        <w:t xml:space="preserve"> </w:t>
      </w:r>
      <w:r w:rsidR="001D1192">
        <w:rPr>
          <w:rFonts w:ascii="Times New Roman" w:hAnsi="Times New Roman" w:cs="Times New Roman"/>
          <w:sz w:val="28"/>
          <w:szCs w:val="28"/>
        </w:rPr>
        <w:t xml:space="preserve">непрерывность функционирования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1D1192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="001D119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D1192">
        <w:rPr>
          <w:rFonts w:ascii="Times New Roman" w:hAnsi="Times New Roman" w:cs="Times New Roman"/>
          <w:sz w:val="28"/>
          <w:szCs w:val="28"/>
        </w:rPr>
        <w:t>;</w:t>
      </w:r>
    </w:p>
    <w:p w:rsidR="001D1192" w:rsidRDefault="004A45AF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2.3.5. </w:t>
      </w:r>
      <w:r w:rsidR="001D1192">
        <w:rPr>
          <w:rFonts w:ascii="Times New Roman" w:hAnsi="Times New Roman" w:cs="Times New Roman"/>
          <w:sz w:val="28"/>
          <w:szCs w:val="28"/>
        </w:rPr>
        <w:t xml:space="preserve">совершенствование антимонопольного </w:t>
      </w:r>
      <w:proofErr w:type="spellStart"/>
      <w:r w:rsidR="001D1192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D1192">
        <w:rPr>
          <w:rFonts w:ascii="Times New Roman" w:hAnsi="Times New Roman" w:cs="Times New Roman"/>
          <w:sz w:val="28"/>
          <w:szCs w:val="28"/>
        </w:rPr>
        <w:t>.</w:t>
      </w:r>
    </w:p>
    <w:p w:rsidR="005E6CAB" w:rsidRPr="006915B6" w:rsidRDefault="005E6CAB" w:rsidP="001D11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884" w:rsidRPr="00AB3421" w:rsidRDefault="00AD1884" w:rsidP="001D11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B3421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AB3421" w:rsidRPr="00AB3421">
        <w:rPr>
          <w:rFonts w:ascii="Times New Roman" w:hAnsi="Times New Roman" w:cs="Times New Roman"/>
          <w:b/>
          <w:sz w:val="28"/>
          <w:szCs w:val="28"/>
        </w:rPr>
        <w:t xml:space="preserve">Организация антимонопольного </w:t>
      </w:r>
      <w:proofErr w:type="spellStart"/>
      <w:r w:rsidR="00AB3421" w:rsidRPr="00AB3421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AD1884" w:rsidRDefault="00AD1884" w:rsidP="00AD1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978" w:rsidRDefault="001F2978" w:rsidP="001F2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978">
        <w:rPr>
          <w:rFonts w:ascii="Times New Roman" w:hAnsi="Times New Roman" w:cs="Times New Roman"/>
          <w:bCs/>
          <w:sz w:val="28"/>
          <w:szCs w:val="28"/>
        </w:rPr>
        <w:t xml:space="preserve">3.1. Общий контроль за организацией и функционированием </w:t>
      </w:r>
      <w:r w:rsidR="002F5C7A">
        <w:rPr>
          <w:rFonts w:ascii="Times New Roman" w:hAnsi="Times New Roman" w:cs="Times New Roman"/>
          <w:bCs/>
          <w:sz w:val="28"/>
          <w:szCs w:val="28"/>
        </w:rPr>
        <w:t>в администрации</w:t>
      </w:r>
      <w:r w:rsidR="002F5C7A" w:rsidRPr="002F5C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454D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 w:rsidR="002F5C7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</w:t>
      </w:r>
      <w:r w:rsidRPr="001F2978">
        <w:rPr>
          <w:rFonts w:ascii="Times New Roman" w:hAnsi="Times New Roman" w:cs="Times New Roman"/>
          <w:bCs/>
          <w:sz w:val="28"/>
          <w:szCs w:val="28"/>
        </w:rPr>
        <w:t xml:space="preserve">антимонопольного </w:t>
      </w:r>
      <w:proofErr w:type="spellStart"/>
      <w:r w:rsidRPr="001F2978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1F2978">
        <w:rPr>
          <w:rFonts w:ascii="Times New Roman" w:hAnsi="Times New Roman" w:cs="Times New Roman"/>
          <w:bCs/>
          <w:sz w:val="28"/>
          <w:szCs w:val="28"/>
        </w:rPr>
        <w:t xml:space="preserve"> осуществляет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86454D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085EB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настоящим Положением</w:t>
      </w:r>
      <w:r w:rsidR="002F5C7A">
        <w:rPr>
          <w:rFonts w:ascii="Times New Roman" w:hAnsi="Times New Roman" w:cs="Times New Roman"/>
          <w:bCs/>
          <w:sz w:val="28"/>
          <w:szCs w:val="28"/>
        </w:rPr>
        <w:t>.</w:t>
      </w:r>
    </w:p>
    <w:p w:rsidR="00085EBA" w:rsidRPr="001F2978" w:rsidRDefault="00085EBA" w:rsidP="001F2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3.2. Глава </w:t>
      </w:r>
      <w:r w:rsidR="0086454D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округа:</w:t>
      </w:r>
    </w:p>
    <w:p w:rsidR="001F2978" w:rsidRDefault="00085EBA" w:rsidP="001F2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</w:t>
      </w:r>
      <w:r w:rsidR="001F2978">
        <w:rPr>
          <w:rFonts w:ascii="Times New Roman" w:hAnsi="Times New Roman" w:cs="Times New Roman"/>
          <w:bCs/>
          <w:sz w:val="28"/>
          <w:szCs w:val="28"/>
        </w:rPr>
        <w:t>.1.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3605">
        <w:rPr>
          <w:rFonts w:ascii="Times New Roman" w:hAnsi="Times New Roman" w:cs="Times New Roman"/>
          <w:bCs/>
          <w:sz w:val="28"/>
          <w:szCs w:val="28"/>
        </w:rPr>
        <w:t>вводит в действие настоящее Положение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 xml:space="preserve">, вносит в него изменения, а также принимает внутренние документы, регламентирующие </w:t>
      </w:r>
      <w:r w:rsidR="002F5C7A">
        <w:rPr>
          <w:rFonts w:ascii="Times New Roman" w:hAnsi="Times New Roman" w:cs="Times New Roman"/>
          <w:bCs/>
          <w:sz w:val="28"/>
          <w:szCs w:val="28"/>
        </w:rPr>
        <w:t xml:space="preserve">функционирование 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 xml:space="preserve"> антимонопольного </w:t>
      </w:r>
      <w:proofErr w:type="spellStart"/>
      <w:r w:rsidR="001F2978" w:rsidRPr="001F2978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1F2978" w:rsidRPr="001F2978">
        <w:rPr>
          <w:rFonts w:ascii="Times New Roman" w:hAnsi="Times New Roman" w:cs="Times New Roman"/>
          <w:bCs/>
          <w:sz w:val="28"/>
          <w:szCs w:val="28"/>
        </w:rPr>
        <w:t>;</w:t>
      </w:r>
    </w:p>
    <w:p w:rsidR="001F2978" w:rsidRPr="001F2978" w:rsidRDefault="00085EBA" w:rsidP="001F2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3.2</w:t>
      </w:r>
      <w:r w:rsidR="001F2978">
        <w:rPr>
          <w:rFonts w:ascii="Times New Roman" w:hAnsi="Times New Roman" w:cs="Times New Roman"/>
          <w:bCs/>
          <w:sz w:val="28"/>
          <w:szCs w:val="28"/>
        </w:rPr>
        <w:t>.2.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 xml:space="preserve"> применяет предусмотренные законодательством Российской Федерации меры ответственности за несоблюдение </w:t>
      </w:r>
      <w:r w:rsidR="001F2978">
        <w:rPr>
          <w:rFonts w:ascii="Times New Roman" w:hAnsi="Times New Roman" w:cs="Times New Roman"/>
          <w:bCs/>
          <w:sz w:val="28"/>
          <w:szCs w:val="28"/>
        </w:rPr>
        <w:t>муниципальными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 xml:space="preserve"> служащими (работниками) правовых актов об антимонопольном </w:t>
      </w:r>
      <w:proofErr w:type="spellStart"/>
      <w:r w:rsidR="001F2978" w:rsidRPr="001F2978">
        <w:rPr>
          <w:rFonts w:ascii="Times New Roman" w:hAnsi="Times New Roman" w:cs="Times New Roman"/>
          <w:bCs/>
          <w:sz w:val="28"/>
          <w:szCs w:val="28"/>
        </w:rPr>
        <w:t>комплаенсе</w:t>
      </w:r>
      <w:proofErr w:type="spellEnd"/>
      <w:r w:rsidR="002F5C7A">
        <w:rPr>
          <w:rFonts w:ascii="Times New Roman" w:hAnsi="Times New Roman" w:cs="Times New Roman"/>
          <w:bCs/>
          <w:sz w:val="28"/>
          <w:szCs w:val="28"/>
        </w:rPr>
        <w:t>, а также настоящего Положения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>;</w:t>
      </w:r>
    </w:p>
    <w:p w:rsidR="001F2978" w:rsidRPr="001F2978" w:rsidRDefault="00085EBA" w:rsidP="001F2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</w:t>
      </w:r>
      <w:r w:rsidR="001F2978">
        <w:rPr>
          <w:rFonts w:ascii="Times New Roman" w:hAnsi="Times New Roman" w:cs="Times New Roman"/>
          <w:bCs/>
          <w:sz w:val="28"/>
          <w:szCs w:val="28"/>
        </w:rPr>
        <w:t>.3.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 xml:space="preserve"> рассматривает материалы, отчеты и результаты оценок эффективности функционирования антимонопольного </w:t>
      </w:r>
      <w:proofErr w:type="spellStart"/>
      <w:r w:rsidR="001F2978" w:rsidRPr="001F2978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1F2978" w:rsidRPr="001F2978">
        <w:rPr>
          <w:rFonts w:ascii="Times New Roman" w:hAnsi="Times New Roman" w:cs="Times New Roman"/>
          <w:bCs/>
          <w:sz w:val="28"/>
          <w:szCs w:val="28"/>
        </w:rPr>
        <w:t xml:space="preserve"> и принимает меры, направленные на устранение выявленных недостатков;</w:t>
      </w:r>
    </w:p>
    <w:p w:rsidR="001F2978" w:rsidRPr="001F2978" w:rsidRDefault="00085EBA" w:rsidP="001F2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3.2</w:t>
      </w:r>
      <w:r w:rsidR="00A072BB">
        <w:rPr>
          <w:rFonts w:ascii="Times New Roman" w:hAnsi="Times New Roman" w:cs="Times New Roman"/>
          <w:bCs/>
          <w:sz w:val="28"/>
          <w:szCs w:val="28"/>
        </w:rPr>
        <w:t>.4.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 xml:space="preserve"> осуществляет контроль за устранением выявленных недостатков антимонопольного </w:t>
      </w:r>
      <w:proofErr w:type="spellStart"/>
      <w:r w:rsidR="001F2978" w:rsidRPr="001F2978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1F2978" w:rsidRPr="001F2978">
        <w:rPr>
          <w:rFonts w:ascii="Times New Roman" w:hAnsi="Times New Roman" w:cs="Times New Roman"/>
          <w:bCs/>
          <w:sz w:val="28"/>
          <w:szCs w:val="28"/>
        </w:rPr>
        <w:t>.</w:t>
      </w:r>
    </w:p>
    <w:p w:rsidR="001F2978" w:rsidRPr="001F2978" w:rsidRDefault="00085EBA" w:rsidP="001F2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="005C4672">
        <w:rPr>
          <w:rFonts w:ascii="Times New Roman" w:hAnsi="Times New Roman" w:cs="Times New Roman"/>
          <w:bCs/>
          <w:sz w:val="28"/>
          <w:szCs w:val="28"/>
        </w:rPr>
        <w:t>. При осуществлении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 xml:space="preserve"> антимонопольного </w:t>
      </w:r>
      <w:proofErr w:type="spellStart"/>
      <w:r w:rsidR="001F2978" w:rsidRPr="001F2978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1F2978" w:rsidRPr="001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072BB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A072B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>:</w:t>
      </w:r>
    </w:p>
    <w:p w:rsidR="001F2978" w:rsidRDefault="001438D8" w:rsidP="001F297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3.3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774EB5">
        <w:rPr>
          <w:rFonts w:ascii="Times New Roman" w:hAnsi="Times New Roman" w:cs="Times New Roman"/>
          <w:bCs/>
          <w:sz w:val="28"/>
          <w:szCs w:val="28"/>
        </w:rPr>
        <w:t xml:space="preserve">Уполномоченным подразделением по организации и функционированию антимонопольного </w:t>
      </w:r>
      <w:proofErr w:type="spellStart"/>
      <w:r w:rsidR="00774EB5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="00774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>в</w:t>
      </w:r>
      <w:r w:rsidR="00774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EC3">
        <w:rPr>
          <w:rFonts w:ascii="Times New Roman" w:hAnsi="Times New Roman" w:cs="Times New Roman"/>
          <w:bCs/>
          <w:sz w:val="28"/>
          <w:szCs w:val="28"/>
        </w:rPr>
        <w:t>подведомственных</w:t>
      </w:r>
      <w:r w:rsidR="00563FE7" w:rsidRPr="00563FE7">
        <w:t xml:space="preserve"> </w:t>
      </w:r>
      <w:r w:rsidR="00563FE7" w:rsidRPr="00563FE7">
        <w:rPr>
          <w:rFonts w:ascii="Times New Roman" w:hAnsi="Times New Roman" w:cs="Times New Roman"/>
          <w:bCs/>
          <w:sz w:val="28"/>
          <w:szCs w:val="28"/>
        </w:rPr>
        <w:t>организациях</w:t>
      </w:r>
      <w:r w:rsidR="00802EC3">
        <w:rPr>
          <w:rFonts w:ascii="Times New Roman" w:hAnsi="Times New Roman" w:cs="Times New Roman"/>
          <w:bCs/>
          <w:sz w:val="28"/>
          <w:szCs w:val="28"/>
        </w:rPr>
        <w:t xml:space="preserve"> администрации Крапивинского муниципального округа</w:t>
      </w:r>
      <w:r w:rsidR="005C4672">
        <w:rPr>
          <w:rFonts w:ascii="Times New Roman" w:hAnsi="Times New Roman" w:cs="Times New Roman"/>
          <w:bCs/>
          <w:sz w:val="28"/>
          <w:szCs w:val="28"/>
        </w:rPr>
        <w:t>,</w:t>
      </w:r>
      <w:r w:rsidR="00774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33E0">
        <w:rPr>
          <w:rFonts w:ascii="Times New Roman" w:hAnsi="Times New Roman" w:cs="Times New Roman"/>
          <w:bCs/>
          <w:sz w:val="28"/>
          <w:szCs w:val="28"/>
        </w:rPr>
        <w:t xml:space="preserve">структурных подразделениях администрации </w:t>
      </w:r>
      <w:r w:rsidR="0086454D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 w:rsidR="006033E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6033E0" w:rsidRPr="001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033E0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774EB5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 w:rsidR="00774EB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74EB5">
        <w:rPr>
          <w:rFonts w:ascii="Times New Roman" w:hAnsi="Times New Roman" w:cs="Times New Roman"/>
          <w:bCs/>
          <w:sz w:val="28"/>
          <w:szCs w:val="28"/>
        </w:rPr>
        <w:t xml:space="preserve">является рабочая группа при администрации </w:t>
      </w:r>
      <w:r w:rsidR="0086454D">
        <w:rPr>
          <w:rFonts w:ascii="Times New Roman" w:hAnsi="Times New Roman" w:cs="Times New Roman"/>
          <w:bCs/>
          <w:sz w:val="28"/>
          <w:szCs w:val="28"/>
        </w:rPr>
        <w:t>Крапивинского</w:t>
      </w:r>
      <w:r w:rsidR="00774EB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1F2978" w:rsidRPr="001F2978">
        <w:rPr>
          <w:rFonts w:ascii="Times New Roman" w:hAnsi="Times New Roman" w:cs="Times New Roman"/>
          <w:bCs/>
          <w:sz w:val="28"/>
          <w:szCs w:val="28"/>
        </w:rPr>
        <w:t xml:space="preserve"> (далее - </w:t>
      </w:r>
      <w:r w:rsidR="00774EB5">
        <w:rPr>
          <w:rFonts w:ascii="Times New Roman" w:hAnsi="Times New Roman" w:cs="Times New Roman"/>
          <w:bCs/>
          <w:sz w:val="28"/>
          <w:szCs w:val="28"/>
        </w:rPr>
        <w:t>Группа).</w:t>
      </w:r>
    </w:p>
    <w:p w:rsidR="00C7260C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3.3.2. </w:t>
      </w:r>
      <w:r w:rsidR="00C7260C">
        <w:rPr>
          <w:rFonts w:ascii="Times New Roman" w:hAnsi="Times New Roman" w:cs="Times New Roman"/>
          <w:bCs/>
          <w:sz w:val="28"/>
          <w:szCs w:val="28"/>
        </w:rPr>
        <w:t>К компетенции Группы относятся следующие функции:</w:t>
      </w:r>
    </w:p>
    <w:p w:rsidR="00C7260C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а) подготовка и представление главе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C7260C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настоящего Положения (внесении в него изменений), а также правовых актов, регламентирующих процедуры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260C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 </w:t>
      </w:r>
    </w:p>
    <w:p w:rsidR="00C7260C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в) выявление конфликта интересов в деятельности служащих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7260C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в области антимонопольного законодательства, разработка предложений по их исключению; </w:t>
      </w:r>
    </w:p>
    <w:p w:rsidR="00C7260C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г) консультирование муниципальных служащих по вопросам, связанным с соблюдением антимонопольного законодательства и антимонопольным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328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д) организация взаимодействия с </w:t>
      </w:r>
      <w:r w:rsidR="00563FE7">
        <w:rPr>
          <w:rFonts w:ascii="Times New Roman" w:hAnsi="Times New Roman" w:cs="Times New Roman"/>
          <w:sz w:val="28"/>
          <w:szCs w:val="28"/>
        </w:rPr>
        <w:t>подведомственными организациями</w:t>
      </w:r>
      <w:r w:rsidR="00C726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3E328E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8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438D8">
        <w:rPr>
          <w:rFonts w:ascii="Times New Roman" w:hAnsi="Times New Roman" w:cs="Times New Roman"/>
          <w:sz w:val="28"/>
          <w:szCs w:val="28"/>
        </w:rPr>
        <w:t xml:space="preserve">и структурными подразделениями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8E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 вопросам, связанным с антимонопольным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328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328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ж) организация внутренних расследований, связанных с функционированием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, и участие в них; </w:t>
      </w:r>
    </w:p>
    <w:p w:rsidR="003E328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з) взаимодействие с антимонопольным органом по вопросам функционирования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E328E">
        <w:rPr>
          <w:rFonts w:ascii="Times New Roman" w:hAnsi="Times New Roman" w:cs="Times New Roman"/>
          <w:sz w:val="28"/>
          <w:szCs w:val="28"/>
        </w:rPr>
        <w:t>округ</w:t>
      </w:r>
      <w:r w:rsidRPr="001438D8">
        <w:rPr>
          <w:rFonts w:ascii="Times New Roman" w:hAnsi="Times New Roman" w:cs="Times New Roman"/>
          <w:sz w:val="28"/>
          <w:szCs w:val="28"/>
        </w:rPr>
        <w:t xml:space="preserve">а; </w:t>
      </w:r>
    </w:p>
    <w:p w:rsidR="003E328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lastRenderedPageBreak/>
        <w:t xml:space="preserve">и) подготовка доклада об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, представление его на рассмотрение и утверждение в </w:t>
      </w:r>
      <w:r w:rsidR="000D3435">
        <w:rPr>
          <w:rFonts w:ascii="Times New Roman" w:hAnsi="Times New Roman" w:cs="Times New Roman"/>
          <w:sz w:val="28"/>
          <w:szCs w:val="28"/>
        </w:rPr>
        <w:t>Группу</w:t>
      </w:r>
      <w:r w:rsidRPr="001438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328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к) осуществление взаимодействие с коллегиальным органом; </w:t>
      </w:r>
    </w:p>
    <w:p w:rsidR="003E328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л) размещение доклада об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3E328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3E328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(далее – сайт); </w:t>
      </w:r>
    </w:p>
    <w:p w:rsidR="003E328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м) размещение на сайте в разделе «Общественное обсуждение» уведомления о проведении общественного обсуждения в рамках анализа проекта нормативного правового акта и проект обсуждаемого нормативного правового акта.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3.3.3. Юридический отдел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63B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осуществляет: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а) анализ проектов нормативных правовых актов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63B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посредством проведения правовой экспертизы указанных актов;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б) информирование должностных лиц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63B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, в зоне ответственности которых имеются соответствующие антимонопольные риски нарушения антимонопольного законодательства;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в) информирование главы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63B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 проектах нормативных правовых актов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63B">
        <w:rPr>
          <w:rFonts w:ascii="Times New Roman" w:hAnsi="Times New Roman" w:cs="Times New Roman"/>
          <w:sz w:val="28"/>
          <w:szCs w:val="28"/>
        </w:rPr>
        <w:t>округ</w:t>
      </w:r>
      <w:r w:rsidRPr="001438D8">
        <w:rPr>
          <w:rFonts w:ascii="Times New Roman" w:hAnsi="Times New Roman" w:cs="Times New Roman"/>
          <w:sz w:val="28"/>
          <w:szCs w:val="28"/>
        </w:rPr>
        <w:t xml:space="preserve">а, принятие которых может повлечь нарушение антимонопольного законодательства.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3.3.4. Отдел кадров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63B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осуществляет: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а) обеспечение ознакомления с настоящим Положением гражданина Российской Федерации при поступлении на муниципальную службу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63B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, а также при приеме на работу в администрацию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63B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на должность, не относящуюся к муниципальной службе;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б) обеспечение ознакомления муниципальных служащих (работников)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63B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438D8">
        <w:rPr>
          <w:rFonts w:ascii="Times New Roman" w:hAnsi="Times New Roman" w:cs="Times New Roman"/>
          <w:sz w:val="28"/>
          <w:szCs w:val="28"/>
        </w:rPr>
        <w:t xml:space="preserve">с настоящим Положением;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в) организация обучения муниципальных служащих (работников)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63B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законодательства.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3.3.5. </w:t>
      </w:r>
      <w:r w:rsidR="00DA02D4">
        <w:rPr>
          <w:rFonts w:ascii="Times New Roman" w:hAnsi="Times New Roman" w:cs="Times New Roman"/>
          <w:sz w:val="28"/>
          <w:szCs w:val="28"/>
        </w:rPr>
        <w:t xml:space="preserve">Подведомственные </w:t>
      </w:r>
      <w:r w:rsidR="000D343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29363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29363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, структурные подразделения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9363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а) на постоянной основе проводят анализ нормативных правовых актов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63B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актов, разработчиком которых они являлись, посредством: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- направления в Группу для размещения на сайте в разделе «Общественное обсуждение» проекта нормативного правового акта после согласования юридическим отделом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63B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r w:rsidRPr="001438D8">
        <w:rPr>
          <w:rFonts w:ascii="Times New Roman" w:hAnsi="Times New Roman" w:cs="Times New Roman"/>
          <w:sz w:val="28"/>
          <w:szCs w:val="28"/>
        </w:rPr>
        <w:lastRenderedPageBreak/>
        <w:t xml:space="preserve">проекта нормативного правового акта, прошедшего правовую экспертизу в установленном порядке, и уведомления о проведении общественного обсуждения в рамках анализа проекта нормативного правового акта согласно </w:t>
      </w:r>
      <w:r w:rsidRPr="0029363B">
        <w:rPr>
          <w:rFonts w:ascii="Times New Roman" w:hAnsi="Times New Roman" w:cs="Times New Roman"/>
          <w:b/>
          <w:sz w:val="28"/>
          <w:szCs w:val="28"/>
        </w:rPr>
        <w:t>приложению № 1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Положению;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>- сбора и проведения оценки</w:t>
      </w:r>
      <w:r w:rsidR="0029363B">
        <w:rPr>
          <w:rFonts w:ascii="Times New Roman" w:hAnsi="Times New Roman" w:cs="Times New Roman"/>
          <w:sz w:val="28"/>
          <w:szCs w:val="28"/>
        </w:rPr>
        <w:t>,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поступивших от организаций и граждан замечаний и предложений по проекту нормативного правового акта.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Сбор замечаний и предложений по проекту нормативного правового акта осуществляется в течение 10 календарных дней. </w:t>
      </w:r>
    </w:p>
    <w:p w:rsidR="0029363B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оценки поступивших замечаний и предложений в проект нормативного правового акта вносятся соответствующие изменения, проект нормативного правового акта повторно направляется на согласование заинтересованным </w:t>
      </w:r>
      <w:r w:rsidR="00C41C89">
        <w:rPr>
          <w:rFonts w:ascii="Times New Roman" w:hAnsi="Times New Roman" w:cs="Times New Roman"/>
          <w:sz w:val="28"/>
          <w:szCs w:val="28"/>
        </w:rPr>
        <w:t>подведомственным организациям администрации Крапивинского муниципального округа</w:t>
      </w:r>
      <w:r w:rsidR="0029363B" w:rsidRPr="001438D8">
        <w:rPr>
          <w:rFonts w:ascii="Times New Roman" w:hAnsi="Times New Roman" w:cs="Times New Roman"/>
          <w:sz w:val="28"/>
          <w:szCs w:val="28"/>
        </w:rPr>
        <w:t>, структурны</w:t>
      </w:r>
      <w:r w:rsidR="0029363B">
        <w:rPr>
          <w:rFonts w:ascii="Times New Roman" w:hAnsi="Times New Roman" w:cs="Times New Roman"/>
          <w:sz w:val="28"/>
          <w:szCs w:val="28"/>
        </w:rPr>
        <w:t>м</w:t>
      </w:r>
      <w:r w:rsidR="0029363B" w:rsidRPr="001438D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29363B">
        <w:rPr>
          <w:rFonts w:ascii="Times New Roman" w:hAnsi="Times New Roman" w:cs="Times New Roman"/>
          <w:sz w:val="28"/>
          <w:szCs w:val="28"/>
        </w:rPr>
        <w:t>м</w:t>
      </w:r>
      <w:r w:rsidR="0029363B"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29363B"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9363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, в том числе в юридический отдел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9363B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для проведения правовой экспертизы; </w:t>
      </w:r>
    </w:p>
    <w:p w:rsidR="00900DC5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б) осуществляют мониторинг и анализ практики применения </w:t>
      </w:r>
      <w:r w:rsidR="00BF1682">
        <w:rPr>
          <w:rFonts w:ascii="Times New Roman" w:hAnsi="Times New Roman" w:cs="Times New Roman"/>
          <w:sz w:val="28"/>
          <w:szCs w:val="28"/>
        </w:rPr>
        <w:t>в подведомственных организациях</w:t>
      </w:r>
      <w:r w:rsidR="002936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29363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9363B" w:rsidRPr="001438D8">
        <w:rPr>
          <w:rFonts w:ascii="Times New Roman" w:hAnsi="Times New Roman" w:cs="Times New Roman"/>
          <w:sz w:val="28"/>
          <w:szCs w:val="28"/>
        </w:rPr>
        <w:t>, структурны</w:t>
      </w:r>
      <w:r w:rsidR="00900DC5">
        <w:rPr>
          <w:rFonts w:ascii="Times New Roman" w:hAnsi="Times New Roman" w:cs="Times New Roman"/>
          <w:sz w:val="28"/>
          <w:szCs w:val="28"/>
        </w:rPr>
        <w:t>м</w:t>
      </w:r>
      <w:r w:rsidR="0029363B" w:rsidRPr="001438D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00DC5">
        <w:rPr>
          <w:rFonts w:ascii="Times New Roman" w:hAnsi="Times New Roman" w:cs="Times New Roman"/>
          <w:sz w:val="28"/>
          <w:szCs w:val="28"/>
        </w:rPr>
        <w:t>ем</w:t>
      </w:r>
      <w:r w:rsidR="0029363B"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29363B"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9363B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 </w:t>
      </w:r>
    </w:p>
    <w:p w:rsidR="00900DC5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в) распределяют выявляемые риски нарушения антимонопольного законодательства по уровням согласно </w:t>
      </w:r>
      <w:r w:rsidRPr="00900DC5">
        <w:rPr>
          <w:rFonts w:ascii="Times New Roman" w:hAnsi="Times New Roman" w:cs="Times New Roman"/>
          <w:b/>
          <w:sz w:val="28"/>
          <w:szCs w:val="28"/>
        </w:rPr>
        <w:t>приложению № 2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 и отражают выявленные риски нарушения антимонопольного законодательства в таблице описания рисков нарушения антимонопольного законодательства согласно </w:t>
      </w:r>
      <w:r w:rsidRPr="00900DC5">
        <w:rPr>
          <w:rFonts w:ascii="Times New Roman" w:hAnsi="Times New Roman" w:cs="Times New Roman"/>
          <w:b/>
          <w:sz w:val="28"/>
          <w:szCs w:val="28"/>
        </w:rPr>
        <w:t>приложению № 3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Положению; </w:t>
      </w:r>
    </w:p>
    <w:p w:rsidR="00900DC5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г) проводят анализ выявленных нарушений антимонопольного законодательства в деятельности </w:t>
      </w:r>
      <w:r w:rsidR="00276344">
        <w:rPr>
          <w:rFonts w:ascii="Times New Roman" w:hAnsi="Times New Roman" w:cs="Times New Roman"/>
          <w:sz w:val="28"/>
          <w:szCs w:val="28"/>
        </w:rPr>
        <w:t>подведомственной организации</w:t>
      </w:r>
      <w:r w:rsidR="00900D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900DC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00DC5" w:rsidRPr="001438D8">
        <w:rPr>
          <w:rFonts w:ascii="Times New Roman" w:hAnsi="Times New Roman" w:cs="Times New Roman"/>
          <w:sz w:val="28"/>
          <w:szCs w:val="28"/>
        </w:rPr>
        <w:t>, структурн</w:t>
      </w:r>
      <w:r w:rsidR="00900DC5">
        <w:rPr>
          <w:rFonts w:ascii="Times New Roman" w:hAnsi="Times New Roman" w:cs="Times New Roman"/>
          <w:sz w:val="28"/>
          <w:szCs w:val="28"/>
        </w:rPr>
        <w:t>ого</w:t>
      </w:r>
      <w:r w:rsidR="00900DC5" w:rsidRPr="001438D8">
        <w:rPr>
          <w:rFonts w:ascii="Times New Roman" w:hAnsi="Times New Roman" w:cs="Times New Roman"/>
          <w:sz w:val="28"/>
          <w:szCs w:val="28"/>
        </w:rPr>
        <w:t xml:space="preserve"> подразделения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900DC5"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00DC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00DC5" w:rsidRPr="001438D8">
        <w:rPr>
          <w:rFonts w:ascii="Times New Roman" w:hAnsi="Times New Roman" w:cs="Times New Roman"/>
          <w:sz w:val="28"/>
          <w:szCs w:val="28"/>
        </w:rPr>
        <w:t xml:space="preserve"> </w:t>
      </w:r>
      <w:r w:rsidRPr="001438D8">
        <w:rPr>
          <w:rFonts w:ascii="Times New Roman" w:hAnsi="Times New Roman" w:cs="Times New Roman"/>
          <w:sz w:val="28"/>
          <w:szCs w:val="28"/>
        </w:rPr>
        <w:t xml:space="preserve">за предыдущие 3 года (наличие предостережений, предупреждений, штрафов, жалоб, возбужденных дел) согласно </w:t>
      </w:r>
      <w:r w:rsidRPr="00900DC5">
        <w:rPr>
          <w:rFonts w:ascii="Times New Roman" w:hAnsi="Times New Roman" w:cs="Times New Roman"/>
          <w:b/>
          <w:sz w:val="28"/>
          <w:szCs w:val="28"/>
        </w:rPr>
        <w:t>приложению № 2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Положению; </w:t>
      </w:r>
    </w:p>
    <w:p w:rsidR="00900DC5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д) выявляют конфликт интересов в деятельности муниципальных служащих (работников) </w:t>
      </w:r>
      <w:r w:rsidR="00276344">
        <w:rPr>
          <w:rFonts w:ascii="Times New Roman" w:hAnsi="Times New Roman" w:cs="Times New Roman"/>
          <w:sz w:val="28"/>
          <w:szCs w:val="28"/>
        </w:rPr>
        <w:t>в подведомственных организациях</w:t>
      </w:r>
      <w:r w:rsidR="00900DC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900DC5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900DC5" w:rsidRPr="001438D8">
        <w:rPr>
          <w:rFonts w:ascii="Times New Roman" w:hAnsi="Times New Roman" w:cs="Times New Roman"/>
          <w:sz w:val="28"/>
          <w:szCs w:val="28"/>
        </w:rPr>
        <w:t>, структурны</w:t>
      </w:r>
      <w:r w:rsidR="00900DC5">
        <w:rPr>
          <w:rFonts w:ascii="Times New Roman" w:hAnsi="Times New Roman" w:cs="Times New Roman"/>
          <w:sz w:val="28"/>
          <w:szCs w:val="28"/>
        </w:rPr>
        <w:t>х</w:t>
      </w:r>
      <w:r w:rsidR="00900DC5" w:rsidRPr="001438D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900DC5">
        <w:rPr>
          <w:rFonts w:ascii="Times New Roman" w:hAnsi="Times New Roman" w:cs="Times New Roman"/>
          <w:sz w:val="28"/>
          <w:szCs w:val="28"/>
        </w:rPr>
        <w:t>й</w:t>
      </w:r>
      <w:r w:rsidR="00900DC5"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900DC5"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00DC5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00DC5" w:rsidRPr="001438D8">
        <w:rPr>
          <w:rFonts w:ascii="Times New Roman" w:hAnsi="Times New Roman" w:cs="Times New Roman"/>
          <w:sz w:val="28"/>
          <w:szCs w:val="28"/>
        </w:rPr>
        <w:t xml:space="preserve"> </w:t>
      </w:r>
      <w:r w:rsidRPr="001438D8">
        <w:rPr>
          <w:rFonts w:ascii="Times New Roman" w:hAnsi="Times New Roman" w:cs="Times New Roman"/>
          <w:sz w:val="28"/>
          <w:szCs w:val="28"/>
        </w:rPr>
        <w:t xml:space="preserve">в связи с рисками нарушения антимонопольного законодательства, разрабатывают предложения по их исключению; </w:t>
      </w:r>
    </w:p>
    <w:p w:rsidR="00900DC5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е) представляют информацию о проведении выявления и оценки рисков нарушения антимонопольного законодательства в уполномоченное подразделение в установленные сроки. </w:t>
      </w:r>
    </w:p>
    <w:p w:rsidR="001D20A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3.4. Оценку эффективности организации и функционирования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00DC5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осуществляет коллегиальный орган. </w:t>
      </w:r>
    </w:p>
    <w:p w:rsidR="001D20A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3.5. К функциям коллегиального органа относится: </w:t>
      </w:r>
    </w:p>
    <w:p w:rsidR="001D20AE" w:rsidRDefault="001D20A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3.5.1.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рассмотрение и оценка мероприятий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в части, касающейся функционирования антимонопольного </w:t>
      </w:r>
      <w:proofErr w:type="spellStart"/>
      <w:r w:rsidR="001438D8"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438D8" w:rsidRPr="001438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20AE" w:rsidRDefault="001D20A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рассмотрение и утверждение доклада об антимонопольном </w:t>
      </w:r>
      <w:proofErr w:type="spellStart"/>
      <w:r w:rsidR="001438D8"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1438D8"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AE" w:rsidRDefault="001D20A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0AE" w:rsidRPr="001D20AE" w:rsidRDefault="001438D8" w:rsidP="001D20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AE">
        <w:rPr>
          <w:rFonts w:ascii="Times New Roman" w:hAnsi="Times New Roman" w:cs="Times New Roman"/>
          <w:b/>
          <w:sz w:val="28"/>
          <w:szCs w:val="28"/>
        </w:rPr>
        <w:t>4.</w:t>
      </w:r>
      <w:r w:rsidR="001D2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0AE">
        <w:rPr>
          <w:rFonts w:ascii="Times New Roman" w:hAnsi="Times New Roman" w:cs="Times New Roman"/>
          <w:b/>
          <w:sz w:val="28"/>
          <w:szCs w:val="28"/>
        </w:rPr>
        <w:t>Выявление и оценка рисков нарушения антимонопольного законодательства</w:t>
      </w:r>
    </w:p>
    <w:p w:rsidR="001D20AE" w:rsidRDefault="001D20A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22D7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4.1. В целях выявления рисков нарушения антимонопольного законодательства Группой на регулярной основе проводятся: </w:t>
      </w:r>
    </w:p>
    <w:p w:rsidR="00D122D7" w:rsidRDefault="00D122D7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анализ выявленных нарушений антимонопольного законодательства в деятельности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за предыдущие 3 года (наличие предостережений, предупреждений, штрафов, жалоб, возбужденных дел); </w:t>
      </w:r>
    </w:p>
    <w:p w:rsidR="00D122D7" w:rsidRDefault="00D122D7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анализ нормативных правовых актов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на соответствие действующему антимонопольному законодательству; </w:t>
      </w:r>
    </w:p>
    <w:p w:rsidR="00D122D7" w:rsidRDefault="00D122D7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4.1.3.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мониторинг и анализ практики применения </w:t>
      </w:r>
      <w:r w:rsidR="00E61704">
        <w:rPr>
          <w:rFonts w:ascii="Times New Roman" w:hAnsi="Times New Roman" w:cs="Times New Roman"/>
          <w:sz w:val="28"/>
          <w:szCs w:val="28"/>
        </w:rPr>
        <w:t>подведомственными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и администрацией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 </w:t>
      </w:r>
    </w:p>
    <w:p w:rsidR="00D122D7" w:rsidRDefault="00D122D7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законодательства; </w:t>
      </w:r>
    </w:p>
    <w:p w:rsidR="00D122D7" w:rsidRDefault="00D122D7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анализ проектов нормативных правовых актов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5DF6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>4.2.</w:t>
      </w:r>
      <w:r w:rsidR="00D0791F">
        <w:rPr>
          <w:rFonts w:ascii="Times New Roman" w:hAnsi="Times New Roman" w:cs="Times New Roman"/>
          <w:sz w:val="28"/>
          <w:szCs w:val="28"/>
        </w:rPr>
        <w:t xml:space="preserve"> </w:t>
      </w:r>
      <w:r w:rsidRPr="001438D8">
        <w:rPr>
          <w:rFonts w:ascii="Times New Roman" w:hAnsi="Times New Roman" w:cs="Times New Roman"/>
          <w:sz w:val="28"/>
          <w:szCs w:val="28"/>
        </w:rPr>
        <w:t xml:space="preserve">При проведении (не реже одного раза в год) Группой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реализовываются следующие мероприятия: </w:t>
      </w:r>
    </w:p>
    <w:p w:rsidR="003B5DF6" w:rsidRDefault="003B5DF6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осуществление сбора в </w:t>
      </w:r>
      <w:r w:rsidR="00A47FE7">
        <w:rPr>
          <w:rFonts w:ascii="Times New Roman" w:hAnsi="Times New Roman" w:cs="Times New Roman"/>
          <w:sz w:val="28"/>
          <w:szCs w:val="28"/>
        </w:rPr>
        <w:t>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91F" w:rsidRPr="00D0791F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сведений о наличии нарушений антимонопольного законодательства; </w:t>
      </w:r>
    </w:p>
    <w:p w:rsidR="00D375EE" w:rsidRDefault="003B5DF6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составление перечня нарушений антимонопольного законодательства </w:t>
      </w:r>
      <w:r w:rsidR="00A47FE7">
        <w:rPr>
          <w:rFonts w:ascii="Times New Roman" w:hAnsi="Times New Roman" w:cs="Times New Roman"/>
          <w:sz w:val="28"/>
          <w:szCs w:val="28"/>
        </w:rPr>
        <w:t xml:space="preserve">в подведомственных </w:t>
      </w:r>
      <w:r w:rsidR="00A41EDF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A47FE7">
        <w:rPr>
          <w:rFonts w:ascii="Times New Roman" w:hAnsi="Times New Roman" w:cs="Times New Roman"/>
          <w:sz w:val="28"/>
          <w:szCs w:val="28"/>
        </w:rPr>
        <w:t>администрации Крапивинского муниципального округа</w:t>
      </w:r>
      <w:r w:rsidR="00D375EE" w:rsidRPr="001438D8">
        <w:rPr>
          <w:rFonts w:ascii="Times New Roman" w:hAnsi="Times New Roman" w:cs="Times New Roman"/>
          <w:sz w:val="28"/>
          <w:szCs w:val="28"/>
        </w:rPr>
        <w:t>, структурны</w:t>
      </w:r>
      <w:r w:rsidR="00D375EE">
        <w:rPr>
          <w:rFonts w:ascii="Times New Roman" w:hAnsi="Times New Roman" w:cs="Times New Roman"/>
          <w:sz w:val="28"/>
          <w:szCs w:val="28"/>
        </w:rPr>
        <w:t>х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D375EE">
        <w:rPr>
          <w:rFonts w:ascii="Times New Roman" w:hAnsi="Times New Roman" w:cs="Times New Roman"/>
          <w:sz w:val="28"/>
          <w:szCs w:val="28"/>
        </w:rPr>
        <w:t>х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375E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375EE"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, который содержит классифицированные по сферам деятельности </w:t>
      </w:r>
      <w:r w:rsidR="00A41EDF">
        <w:rPr>
          <w:rFonts w:ascii="Times New Roman" w:hAnsi="Times New Roman" w:cs="Times New Roman"/>
          <w:sz w:val="28"/>
          <w:szCs w:val="28"/>
        </w:rPr>
        <w:t>подведомственных организаций</w:t>
      </w:r>
      <w:r w:rsidR="00D375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D375E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375EE" w:rsidRPr="001438D8">
        <w:rPr>
          <w:rFonts w:ascii="Times New Roman" w:hAnsi="Times New Roman" w:cs="Times New Roman"/>
          <w:sz w:val="28"/>
          <w:szCs w:val="28"/>
        </w:rPr>
        <w:t>, структурны</w:t>
      </w:r>
      <w:r w:rsidR="00D375EE">
        <w:rPr>
          <w:rFonts w:ascii="Times New Roman" w:hAnsi="Times New Roman" w:cs="Times New Roman"/>
          <w:sz w:val="28"/>
          <w:szCs w:val="28"/>
        </w:rPr>
        <w:t>х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D375EE">
        <w:rPr>
          <w:rFonts w:ascii="Times New Roman" w:hAnsi="Times New Roman" w:cs="Times New Roman"/>
          <w:sz w:val="28"/>
          <w:szCs w:val="28"/>
        </w:rPr>
        <w:t>й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375E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</w:t>
      </w:r>
      <w:r w:rsidR="00D375EE" w:rsidRPr="001438D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D375EE"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</w:t>
      </w:r>
      <w:r w:rsidR="00DB5ADC">
        <w:rPr>
          <w:rFonts w:ascii="Times New Roman" w:hAnsi="Times New Roman" w:cs="Times New Roman"/>
          <w:sz w:val="28"/>
          <w:szCs w:val="28"/>
        </w:rPr>
        <w:t>подведомственными организациями</w:t>
      </w:r>
      <w:r w:rsidR="00D375E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D375EE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375EE" w:rsidRPr="001438D8">
        <w:rPr>
          <w:rFonts w:ascii="Times New Roman" w:hAnsi="Times New Roman" w:cs="Times New Roman"/>
          <w:sz w:val="28"/>
          <w:szCs w:val="28"/>
        </w:rPr>
        <w:t>, структурны</w:t>
      </w:r>
      <w:r w:rsidR="00D375EE">
        <w:rPr>
          <w:rFonts w:ascii="Times New Roman" w:hAnsi="Times New Roman" w:cs="Times New Roman"/>
          <w:sz w:val="28"/>
          <w:szCs w:val="28"/>
        </w:rPr>
        <w:t>ми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 w:rsidR="00D375EE">
        <w:rPr>
          <w:rFonts w:ascii="Times New Roman" w:hAnsi="Times New Roman" w:cs="Times New Roman"/>
          <w:sz w:val="28"/>
          <w:szCs w:val="28"/>
        </w:rPr>
        <w:t>ми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375E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D375EE">
        <w:rPr>
          <w:rFonts w:ascii="Times New Roman" w:hAnsi="Times New Roman" w:cs="Times New Roman"/>
          <w:sz w:val="28"/>
          <w:szCs w:val="28"/>
        </w:rPr>
        <w:t>округа</w:t>
      </w:r>
      <w:r w:rsidR="00D375EE" w:rsidRPr="001438D8">
        <w:rPr>
          <w:rFonts w:ascii="Times New Roman" w:hAnsi="Times New Roman" w:cs="Times New Roman"/>
          <w:sz w:val="28"/>
          <w:szCs w:val="28"/>
        </w:rPr>
        <w:t xml:space="preserve"> 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на недопущение повторения нарушения. </w:t>
      </w:r>
    </w:p>
    <w:p w:rsidR="00153494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4.3. При проведении (не реже одного раза в год) Группой анализа нормативных правовых актов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53494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реализовываются следующие мероприятия: </w:t>
      </w:r>
    </w:p>
    <w:p w:rsidR="00153494" w:rsidRDefault="00153494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разработка и размещение на сайте исчерпывающего перечня нормативных правовых актов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 </w:t>
      </w:r>
    </w:p>
    <w:p w:rsidR="00153494" w:rsidRDefault="00153494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размещение на сайте уведомления о начале сбора замечаний и предложений организаций и граждан по перечню актов; </w:t>
      </w:r>
    </w:p>
    <w:p w:rsidR="00153494" w:rsidRDefault="00153494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осуществление сбора и проведение анализа представленных замечаний и предложений организаций и граждан по перечню актов; </w:t>
      </w:r>
    </w:p>
    <w:p w:rsidR="00803FCA" w:rsidRDefault="00153494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представление главе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03FCA"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сводного доклада с обоснованием целесообразности (нецелесообразности) внесения изменений в нормативные правовые акты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03FCA"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3FCA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4.4. При проведении анализа проектов нормативных правовых актов в сфере антимонопольного законодательства Группой реализовываются следующие мероприятия: </w:t>
      </w:r>
    </w:p>
    <w:p w:rsidR="00803FCA" w:rsidRDefault="00803FCA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размещение на официальном сайте (размещение на официальном сайте </w:t>
      </w:r>
      <w:r w:rsidR="00DB5ADC" w:rsidRPr="00DB5ADC">
        <w:rPr>
          <w:rFonts w:ascii="Times New Roman" w:hAnsi="Times New Roman" w:cs="Times New Roman"/>
          <w:sz w:val="28"/>
          <w:szCs w:val="28"/>
        </w:rPr>
        <w:t xml:space="preserve">http://www.krapivino.ru/ 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приравнивается к такому размещению) проекта муниципального правового акта с необходимым обоснованием реализации предлагаемых решений, в том числе их влияния на конкуренцию; </w:t>
      </w:r>
    </w:p>
    <w:p w:rsidR="00803FCA" w:rsidRDefault="00803FCA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осуществление сбора и проведение оценки поступивших от организаций и граждан замечаний и предложений по проекту нормативного правового акта. </w:t>
      </w:r>
    </w:p>
    <w:p w:rsidR="00803FCA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4.5. При проведении мониторинга и анализа практики применения антимонопольного законодательства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03FCA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Группой реализовываются следующие мероприятия:</w:t>
      </w:r>
    </w:p>
    <w:p w:rsidR="00803FCA" w:rsidRDefault="00803FCA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осуществление на постоянной основе сбора сведений о правоприменительной практике </w:t>
      </w:r>
      <w:r w:rsidR="00A47FE7">
        <w:rPr>
          <w:rFonts w:ascii="Times New Roman" w:hAnsi="Times New Roman" w:cs="Times New Roman"/>
          <w:sz w:val="28"/>
          <w:szCs w:val="28"/>
        </w:rPr>
        <w:t xml:space="preserve">в подведомственных </w:t>
      </w:r>
      <w:r w:rsidR="00C24FD5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A47FE7">
        <w:rPr>
          <w:rFonts w:ascii="Times New Roman" w:hAnsi="Times New Roman" w:cs="Times New Roman"/>
          <w:sz w:val="28"/>
          <w:szCs w:val="28"/>
        </w:rPr>
        <w:t>администрации Крапивинского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</w:t>
      </w:r>
      <w:r w:rsidRPr="001438D8">
        <w:rPr>
          <w:rFonts w:ascii="Times New Roman" w:hAnsi="Times New Roman" w:cs="Times New Roman"/>
          <w:sz w:val="28"/>
          <w:szCs w:val="28"/>
        </w:rPr>
        <w:lastRenderedPageBreak/>
        <w:t>подразделения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3FCA" w:rsidRDefault="00803FCA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подготовка по итогам сбора информации, предусмотренной подпунктом </w:t>
      </w:r>
      <w:r>
        <w:rPr>
          <w:rFonts w:ascii="Times New Roman" w:hAnsi="Times New Roman" w:cs="Times New Roman"/>
          <w:sz w:val="28"/>
          <w:szCs w:val="28"/>
        </w:rPr>
        <w:t>4.5.1.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настоящего пункта, аналитической справки об изменениях и основных аспектах правоприменительной практики </w:t>
      </w:r>
      <w:r w:rsidR="00A47FE7">
        <w:rPr>
          <w:rFonts w:ascii="Times New Roman" w:hAnsi="Times New Roman" w:cs="Times New Roman"/>
          <w:sz w:val="28"/>
          <w:szCs w:val="28"/>
        </w:rPr>
        <w:t>в подведомственных</w:t>
      </w:r>
      <w:r w:rsidR="00C24FD5">
        <w:rPr>
          <w:rFonts w:ascii="Times New Roman" w:hAnsi="Times New Roman" w:cs="Times New Roman"/>
          <w:sz w:val="28"/>
          <w:szCs w:val="28"/>
        </w:rPr>
        <w:t xml:space="preserve"> организациях</w:t>
      </w:r>
      <w:r w:rsidR="00A47FE7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3FCA" w:rsidRDefault="00803FCA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4.5.3.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</w:t>
      </w:r>
      <w:r w:rsidR="00A47FE7">
        <w:rPr>
          <w:rFonts w:ascii="Times New Roman" w:hAnsi="Times New Roman" w:cs="Times New Roman"/>
          <w:sz w:val="28"/>
          <w:szCs w:val="28"/>
        </w:rPr>
        <w:t xml:space="preserve">в подведомственных </w:t>
      </w:r>
      <w:r w:rsidR="00C24FD5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="00A47FE7">
        <w:rPr>
          <w:rFonts w:ascii="Times New Roman" w:hAnsi="Times New Roman" w:cs="Times New Roman"/>
          <w:sz w:val="28"/>
          <w:szCs w:val="28"/>
        </w:rPr>
        <w:t>администрации Крапивинского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>, структурны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подразделения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8717D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4.6. При выявлении рисков нарушения антимонопольного законодательства Группой проводится оценка таких рисков с учетом следующих показателей: </w:t>
      </w:r>
    </w:p>
    <w:p w:rsidR="00A8717D" w:rsidRDefault="00A8717D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4.6.1.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отрицательное влияние на отношение институтов гражданского общества к деятельности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по развитию конкуренции; </w:t>
      </w:r>
    </w:p>
    <w:p w:rsidR="00A8717D" w:rsidRDefault="00A8717D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выдача предупреждения о прекращении действий (бездействия), которые содержат признаки нарушения антимонопольного законодательства; </w:t>
      </w:r>
    </w:p>
    <w:p w:rsidR="00A8717D" w:rsidRDefault="00A8717D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возбуждение дела о нарушении антимонопольного законодательства; </w:t>
      </w:r>
    </w:p>
    <w:p w:rsidR="00A8717D" w:rsidRDefault="00A8717D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привлечение к административной ответственности в виде наложения штрафов на должностных лиц или в виде их дисквалификации. </w:t>
      </w:r>
    </w:p>
    <w:p w:rsidR="00A8717D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4.7. Выявляемые риски нарушения антимонопольного законодательства распределяются Группой по уровням согласно </w:t>
      </w:r>
      <w:r w:rsidRPr="00A8717D">
        <w:rPr>
          <w:rFonts w:ascii="Times New Roman" w:hAnsi="Times New Roman" w:cs="Times New Roman"/>
          <w:b/>
          <w:sz w:val="28"/>
          <w:szCs w:val="28"/>
        </w:rPr>
        <w:t>приложению № 2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A8717D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4.8. На основе проведенной оценки рисков нарушения антимонопольного законодательства Группой составляется описание рисков, в которое также включается оценка причин и условий возникновения рисков согласно </w:t>
      </w:r>
      <w:r w:rsidRPr="00A8717D">
        <w:rPr>
          <w:rFonts w:ascii="Times New Roman" w:hAnsi="Times New Roman" w:cs="Times New Roman"/>
          <w:b/>
          <w:sz w:val="28"/>
          <w:szCs w:val="28"/>
        </w:rPr>
        <w:t>приложению № 3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C20322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4.9. Информация о проведении выявления и оценки рисков нарушения антимонопольного законодательства включается в доклад об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0322" w:rsidRDefault="00C2032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322" w:rsidRPr="00C20322" w:rsidRDefault="001438D8" w:rsidP="00C203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322">
        <w:rPr>
          <w:rFonts w:ascii="Times New Roman" w:hAnsi="Times New Roman" w:cs="Times New Roman"/>
          <w:b/>
          <w:sz w:val="28"/>
          <w:szCs w:val="28"/>
        </w:rPr>
        <w:t>5.</w:t>
      </w:r>
      <w:r w:rsidR="00C203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0322">
        <w:rPr>
          <w:rFonts w:ascii="Times New Roman" w:hAnsi="Times New Roman" w:cs="Times New Roman"/>
          <w:b/>
          <w:sz w:val="28"/>
          <w:szCs w:val="28"/>
        </w:rPr>
        <w:t>Мероприятия по снижению рисков нарушения антимонопольного законодательства</w:t>
      </w:r>
    </w:p>
    <w:p w:rsidR="00C20322" w:rsidRDefault="00C2032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0322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>5.1.</w:t>
      </w:r>
      <w:r w:rsidR="00F610B2">
        <w:rPr>
          <w:rFonts w:ascii="Times New Roman" w:hAnsi="Times New Roman" w:cs="Times New Roman"/>
          <w:sz w:val="28"/>
          <w:szCs w:val="28"/>
        </w:rPr>
        <w:t xml:space="preserve"> </w:t>
      </w:r>
      <w:r w:rsidRPr="001438D8">
        <w:rPr>
          <w:rFonts w:ascii="Times New Roman" w:hAnsi="Times New Roman" w:cs="Times New Roman"/>
          <w:sz w:val="28"/>
          <w:szCs w:val="28"/>
        </w:rPr>
        <w:t xml:space="preserve">В целях снижения рисков нарушения антимонопольного законодательства Группой разрабатываются (не реже одного раз в год) мероприятия по снижению рисков нарушения антимонопольного законодательства согласно </w:t>
      </w:r>
      <w:r w:rsidRPr="00C20322">
        <w:rPr>
          <w:rFonts w:ascii="Times New Roman" w:hAnsi="Times New Roman" w:cs="Times New Roman"/>
          <w:b/>
          <w:sz w:val="28"/>
          <w:szCs w:val="28"/>
        </w:rPr>
        <w:t>приложению № 4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C20322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5.2. Группа осуществляет мониторинг исполнения мероприятий по снижению рисков нарушения антимонопольного законодательства. </w:t>
      </w:r>
    </w:p>
    <w:p w:rsidR="00AA0F2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lastRenderedPageBreak/>
        <w:t xml:space="preserve">5.3. Информация об исполнении мероприятий по снижению рисков нарушения антимонопольного законодательства включается в доклад об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2E" w:rsidRDefault="00AA0F2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2E" w:rsidRPr="00AA0F2E" w:rsidRDefault="001438D8" w:rsidP="00AA0F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2E">
        <w:rPr>
          <w:rFonts w:ascii="Times New Roman" w:hAnsi="Times New Roman" w:cs="Times New Roman"/>
          <w:b/>
          <w:sz w:val="28"/>
          <w:szCs w:val="28"/>
        </w:rPr>
        <w:t>6.</w:t>
      </w:r>
      <w:r w:rsidR="00AA0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F2E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функционирования антимонопольного </w:t>
      </w:r>
      <w:proofErr w:type="spellStart"/>
      <w:r w:rsidRPr="00AA0F2E">
        <w:rPr>
          <w:rFonts w:ascii="Times New Roman" w:hAnsi="Times New Roman" w:cs="Times New Roman"/>
          <w:b/>
          <w:sz w:val="28"/>
          <w:szCs w:val="28"/>
        </w:rPr>
        <w:t>комплаенса</w:t>
      </w:r>
      <w:proofErr w:type="spellEnd"/>
    </w:p>
    <w:p w:rsidR="00AA0F2E" w:rsidRDefault="00AA0F2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2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6.1. Ключевые показатели эффективности функционирования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A0F2E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устанавливаются согласно </w:t>
      </w:r>
      <w:r w:rsidRPr="00AA0F2E">
        <w:rPr>
          <w:rFonts w:ascii="Times New Roman" w:hAnsi="Times New Roman" w:cs="Times New Roman"/>
          <w:b/>
          <w:sz w:val="28"/>
          <w:szCs w:val="28"/>
        </w:rPr>
        <w:t>приложению № 5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 в соответствии с методикой расчета ключевых показателей эффективности функционирования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, являющейся </w:t>
      </w:r>
      <w:r w:rsidRPr="00AA0F2E">
        <w:rPr>
          <w:rFonts w:ascii="Times New Roman" w:hAnsi="Times New Roman" w:cs="Times New Roman"/>
          <w:b/>
          <w:sz w:val="28"/>
          <w:szCs w:val="28"/>
        </w:rPr>
        <w:t>приложением № 6</w:t>
      </w:r>
      <w:r w:rsidRPr="001438D8">
        <w:rPr>
          <w:rFonts w:ascii="Times New Roman" w:hAnsi="Times New Roman" w:cs="Times New Roman"/>
          <w:sz w:val="28"/>
          <w:szCs w:val="28"/>
        </w:rPr>
        <w:t xml:space="preserve"> к настоящему Положению. </w:t>
      </w:r>
    </w:p>
    <w:p w:rsidR="0049559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6.2. Оценку достижения ключевых показателей эффективности функционирования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9559E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проводит Группа (не реже одного раз в год). </w:t>
      </w:r>
    </w:p>
    <w:p w:rsidR="00AA0F2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6.3. Информация о достижении ключевых показателей эффективности функционирования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49559E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включается в доклад об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2E" w:rsidRDefault="00AA0F2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2E" w:rsidRPr="00AA0F2E" w:rsidRDefault="001438D8" w:rsidP="00AA0F2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F2E">
        <w:rPr>
          <w:rFonts w:ascii="Times New Roman" w:hAnsi="Times New Roman" w:cs="Times New Roman"/>
          <w:b/>
          <w:sz w:val="28"/>
          <w:szCs w:val="28"/>
        </w:rPr>
        <w:t>7.</w:t>
      </w:r>
      <w:r w:rsidR="00AA0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0F2E">
        <w:rPr>
          <w:rFonts w:ascii="Times New Roman" w:hAnsi="Times New Roman" w:cs="Times New Roman"/>
          <w:b/>
          <w:sz w:val="28"/>
          <w:szCs w:val="28"/>
        </w:rPr>
        <w:t xml:space="preserve">Доклад об антимонопольном </w:t>
      </w:r>
      <w:proofErr w:type="spellStart"/>
      <w:r w:rsidRPr="00AA0F2E">
        <w:rPr>
          <w:rFonts w:ascii="Times New Roman" w:hAnsi="Times New Roman" w:cs="Times New Roman"/>
          <w:b/>
          <w:sz w:val="28"/>
          <w:szCs w:val="28"/>
        </w:rPr>
        <w:t>комплаенсе</w:t>
      </w:r>
      <w:proofErr w:type="spellEnd"/>
    </w:p>
    <w:p w:rsidR="00AA0F2E" w:rsidRDefault="00AA0F2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0F2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7.1. Доклад об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информацию: </w:t>
      </w:r>
    </w:p>
    <w:p w:rsidR="00AA0F2E" w:rsidRDefault="00AA0F2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7.1.1.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о результатах проведенной оценки рисков нарушения администрацией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 </w:t>
      </w:r>
    </w:p>
    <w:p w:rsidR="00AA0F2E" w:rsidRDefault="00AA0F2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7.1.2.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об исполнении мероприятий по снижению рисков нарушения администрацией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антимонопольного законодательства; </w:t>
      </w:r>
    </w:p>
    <w:p w:rsidR="00AA0F2E" w:rsidRDefault="00AA0F2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7.1.3.</w:t>
      </w:r>
      <w:r w:rsidR="001438D8" w:rsidRPr="001438D8">
        <w:rPr>
          <w:rFonts w:ascii="Times New Roman" w:hAnsi="Times New Roman" w:cs="Times New Roman"/>
          <w:sz w:val="28"/>
          <w:szCs w:val="28"/>
        </w:rPr>
        <w:t xml:space="preserve"> о достижении ключевых показателей эффективности антимонопольного </w:t>
      </w:r>
      <w:proofErr w:type="spellStart"/>
      <w:r w:rsidR="001438D8"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="001438D8"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F2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7.2. Доклад об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 представляется в коллегиальный орган на утверждение (не реже одного раза в год) Группой. </w:t>
      </w:r>
    </w:p>
    <w:p w:rsidR="001D20A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7.3. Доклад об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>, утвержденный коллегиальным органом, размещается на</w:t>
      </w:r>
      <w:r w:rsidR="00297528">
        <w:rPr>
          <w:rFonts w:ascii="Times New Roman" w:hAnsi="Times New Roman" w:cs="Times New Roman"/>
          <w:sz w:val="28"/>
          <w:szCs w:val="28"/>
        </w:rPr>
        <w:t xml:space="preserve"> официальном </w:t>
      </w:r>
      <w:r w:rsidRPr="001438D8">
        <w:rPr>
          <w:rFonts w:ascii="Times New Roman" w:hAnsi="Times New Roman" w:cs="Times New Roman"/>
          <w:sz w:val="28"/>
          <w:szCs w:val="28"/>
        </w:rPr>
        <w:t>сайте</w:t>
      </w:r>
      <w:r w:rsidR="00297528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AE" w:rsidRDefault="001D20A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496" w:rsidRDefault="00FD7496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496" w:rsidRDefault="00FD7496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7496" w:rsidRDefault="00FD7496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46B" w:rsidRDefault="0058646B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0AE" w:rsidRPr="001D20AE" w:rsidRDefault="001438D8" w:rsidP="001D20A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0AE"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1D2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20AE">
        <w:rPr>
          <w:rFonts w:ascii="Times New Roman" w:hAnsi="Times New Roman" w:cs="Times New Roman"/>
          <w:b/>
          <w:sz w:val="28"/>
          <w:szCs w:val="28"/>
        </w:rPr>
        <w:t xml:space="preserve">Ознакомление муниципальных служащих (работников) администрации с антимонопольным </w:t>
      </w:r>
      <w:proofErr w:type="spellStart"/>
      <w:r w:rsidRPr="001D20AE">
        <w:rPr>
          <w:rFonts w:ascii="Times New Roman" w:hAnsi="Times New Roman" w:cs="Times New Roman"/>
          <w:b/>
          <w:sz w:val="28"/>
          <w:szCs w:val="28"/>
        </w:rPr>
        <w:t>комплаенсом</w:t>
      </w:r>
      <w:proofErr w:type="spellEnd"/>
    </w:p>
    <w:p w:rsidR="001D20AE" w:rsidRDefault="001D20A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20A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8.1. При поступлении на муниципальную службу, а также при приеме на работу в администрацию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20AE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на должность, относящуюся к муниципальной службе, гражданин Российской Федерации должен быть ознакомлен представителем работодателя с настоящим Положением. </w:t>
      </w:r>
    </w:p>
    <w:p w:rsidR="001D20A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8.2. Администрация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20AE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обеспечивает систематическое обучение своих муниципальных служащих и работников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20AE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и антимонопольного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0AE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8.3. Методы проведения обучения определяются администрацией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20AE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самостоятельно (лекции, семинары, тренинги, дистанционные методы обучения) с учетом специфики обучения и программ подготовки (переподготовки) служащих (работников). </w:t>
      </w:r>
    </w:p>
    <w:p w:rsidR="00F83BB7" w:rsidRDefault="001438D8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8D8">
        <w:rPr>
          <w:rFonts w:ascii="Times New Roman" w:hAnsi="Times New Roman" w:cs="Times New Roman"/>
          <w:sz w:val="28"/>
          <w:szCs w:val="28"/>
        </w:rPr>
        <w:t xml:space="preserve">8.4. Информация о проведении ознакомления муниципальных служащих и работников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1438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D20AE">
        <w:rPr>
          <w:rFonts w:ascii="Times New Roman" w:hAnsi="Times New Roman" w:cs="Times New Roman"/>
          <w:sz w:val="28"/>
          <w:szCs w:val="28"/>
        </w:rPr>
        <w:t>округа</w:t>
      </w:r>
      <w:r w:rsidRPr="001438D8">
        <w:rPr>
          <w:rFonts w:ascii="Times New Roman" w:hAnsi="Times New Roman" w:cs="Times New Roman"/>
          <w:sz w:val="28"/>
          <w:szCs w:val="28"/>
        </w:rPr>
        <w:t xml:space="preserve"> с антимонопольным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комплаенсом</w:t>
      </w:r>
      <w:proofErr w:type="spellEnd"/>
      <w:r w:rsidRPr="001438D8">
        <w:rPr>
          <w:rFonts w:ascii="Times New Roman" w:hAnsi="Times New Roman" w:cs="Times New Roman"/>
          <w:sz w:val="28"/>
          <w:szCs w:val="28"/>
        </w:rPr>
        <w:t xml:space="preserve">, а также о проведении обучающих мероприятий включается в доклад об антимонопольном </w:t>
      </w:r>
      <w:proofErr w:type="spellStart"/>
      <w:r w:rsidRPr="001438D8">
        <w:rPr>
          <w:rFonts w:ascii="Times New Roman" w:hAnsi="Times New Roman" w:cs="Times New Roman"/>
          <w:sz w:val="28"/>
          <w:szCs w:val="28"/>
        </w:rPr>
        <w:t>комплаенсе</w:t>
      </w:r>
      <w:proofErr w:type="spellEnd"/>
      <w:r w:rsidR="00D63C5E">
        <w:rPr>
          <w:rFonts w:ascii="Times New Roman" w:hAnsi="Times New Roman" w:cs="Times New Roman"/>
          <w:sz w:val="28"/>
          <w:szCs w:val="28"/>
        </w:rPr>
        <w:t>.</w:t>
      </w:r>
    </w:p>
    <w:p w:rsidR="00D63C5E" w:rsidRDefault="00D63C5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10B2" w:rsidRDefault="00F610B2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 № 1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 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 xml:space="preserve">системы  внутреннего обеспечения 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соответствия требованиям антимонопольного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 законодательства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Pr="00807035" w:rsidRDefault="00D63C5E" w:rsidP="00D63C5E">
      <w:pPr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 в рамках анализа проекта нормативного правового акта </w:t>
      </w:r>
    </w:p>
    <w:p w:rsidR="00D63C5E" w:rsidRPr="00807035" w:rsidRDefault="00D63C5E" w:rsidP="00D63C5E">
      <w:pPr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3C5E" w:rsidRPr="00807035" w:rsidRDefault="00D63C5E" w:rsidP="00D63C5E">
      <w:pPr>
        <w:spacing w:after="0" w:line="240" w:lineRule="auto"/>
        <w:ind w:right="-1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63C5E" w:rsidRPr="00807035" w:rsidRDefault="00D63C5E" w:rsidP="0058646B">
      <w:pPr>
        <w:spacing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>Настоящим_____________________________________</w:t>
      </w:r>
      <w:r w:rsidR="0058646B">
        <w:rPr>
          <w:rFonts w:ascii="Times New Roman" w:hAnsi="Times New Roman" w:cs="Times New Roman"/>
          <w:sz w:val="28"/>
          <w:szCs w:val="28"/>
        </w:rPr>
        <w:t>_____________________</w:t>
      </w:r>
      <w:r w:rsidRPr="0080703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807035">
        <w:rPr>
          <w:rFonts w:ascii="Times New Roman" w:hAnsi="Times New Roman" w:cs="Times New Roman"/>
          <w:sz w:val="28"/>
          <w:szCs w:val="28"/>
        </w:rPr>
        <w:t xml:space="preserve">   </w:t>
      </w:r>
      <w:r w:rsidRPr="005864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8646B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58646B" w:rsidRPr="0058646B">
        <w:rPr>
          <w:rFonts w:ascii="Times New Roman" w:hAnsi="Times New Roman" w:cs="Times New Roman"/>
          <w:sz w:val="24"/>
          <w:szCs w:val="24"/>
        </w:rPr>
        <w:t>отраслев</w:t>
      </w:r>
      <w:r w:rsidR="0058646B">
        <w:rPr>
          <w:rFonts w:ascii="Times New Roman" w:hAnsi="Times New Roman" w:cs="Times New Roman"/>
          <w:sz w:val="24"/>
          <w:szCs w:val="24"/>
        </w:rPr>
        <w:t>ого</w:t>
      </w:r>
      <w:r w:rsidR="0058646B" w:rsidRPr="0058646B">
        <w:rPr>
          <w:rFonts w:ascii="Times New Roman" w:hAnsi="Times New Roman" w:cs="Times New Roman"/>
          <w:sz w:val="24"/>
          <w:szCs w:val="24"/>
        </w:rPr>
        <w:t xml:space="preserve"> (функциональн</w:t>
      </w:r>
      <w:r w:rsidR="0058646B">
        <w:rPr>
          <w:rFonts w:ascii="Times New Roman" w:hAnsi="Times New Roman" w:cs="Times New Roman"/>
          <w:sz w:val="24"/>
          <w:szCs w:val="24"/>
        </w:rPr>
        <w:t>ого</w:t>
      </w:r>
      <w:r w:rsidR="0058646B" w:rsidRPr="0058646B">
        <w:rPr>
          <w:rFonts w:ascii="Times New Roman" w:hAnsi="Times New Roman" w:cs="Times New Roman"/>
          <w:sz w:val="24"/>
          <w:szCs w:val="24"/>
        </w:rPr>
        <w:t>) орган</w:t>
      </w:r>
      <w:r w:rsidR="0058646B">
        <w:rPr>
          <w:rFonts w:ascii="Times New Roman" w:hAnsi="Times New Roman" w:cs="Times New Roman"/>
          <w:sz w:val="24"/>
          <w:szCs w:val="24"/>
        </w:rPr>
        <w:t>а</w:t>
      </w:r>
      <w:r w:rsidR="0058646B" w:rsidRPr="0058646B">
        <w:rPr>
          <w:rFonts w:ascii="Times New Roman" w:hAnsi="Times New Roman" w:cs="Times New Roman"/>
          <w:sz w:val="24"/>
          <w:szCs w:val="24"/>
        </w:rPr>
        <w:t xml:space="preserve"> и территориальн</w:t>
      </w:r>
      <w:r w:rsidR="0058646B">
        <w:rPr>
          <w:rFonts w:ascii="Times New Roman" w:hAnsi="Times New Roman" w:cs="Times New Roman"/>
          <w:sz w:val="24"/>
          <w:szCs w:val="24"/>
        </w:rPr>
        <w:t>ого</w:t>
      </w:r>
      <w:r w:rsidR="0058646B" w:rsidRPr="0058646B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58646B">
        <w:rPr>
          <w:rFonts w:ascii="Times New Roman" w:hAnsi="Times New Roman" w:cs="Times New Roman"/>
          <w:sz w:val="24"/>
          <w:szCs w:val="24"/>
        </w:rPr>
        <w:t xml:space="preserve"> </w:t>
      </w:r>
      <w:r w:rsidR="0058646B" w:rsidRPr="0058646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6454D">
        <w:rPr>
          <w:rFonts w:ascii="Times New Roman" w:hAnsi="Times New Roman" w:cs="Times New Roman"/>
          <w:sz w:val="24"/>
          <w:szCs w:val="24"/>
        </w:rPr>
        <w:t>Крапивинского</w:t>
      </w:r>
      <w:r w:rsidR="0058646B" w:rsidRPr="0058646B">
        <w:rPr>
          <w:rFonts w:ascii="Times New Roman" w:hAnsi="Times New Roman" w:cs="Times New Roman"/>
          <w:sz w:val="24"/>
          <w:szCs w:val="24"/>
        </w:rPr>
        <w:t xml:space="preserve"> муниципального округа, структурн</w:t>
      </w:r>
      <w:r w:rsidR="0058646B">
        <w:rPr>
          <w:rFonts w:ascii="Times New Roman" w:hAnsi="Times New Roman" w:cs="Times New Roman"/>
          <w:sz w:val="24"/>
          <w:szCs w:val="24"/>
        </w:rPr>
        <w:t>ого</w:t>
      </w:r>
      <w:r w:rsidR="0058646B" w:rsidRPr="0058646B">
        <w:rPr>
          <w:rFonts w:ascii="Times New Roman" w:hAnsi="Times New Roman" w:cs="Times New Roman"/>
          <w:sz w:val="24"/>
          <w:szCs w:val="24"/>
        </w:rPr>
        <w:t xml:space="preserve"> подразделения администрации </w:t>
      </w:r>
      <w:r w:rsidR="0086454D">
        <w:rPr>
          <w:rFonts w:ascii="Times New Roman" w:hAnsi="Times New Roman" w:cs="Times New Roman"/>
          <w:sz w:val="24"/>
          <w:szCs w:val="24"/>
        </w:rPr>
        <w:t>Крапивинского</w:t>
      </w:r>
      <w:r w:rsidR="0058646B" w:rsidRPr="0058646B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58646B">
        <w:rPr>
          <w:rFonts w:ascii="Times New Roman" w:hAnsi="Times New Roman" w:cs="Times New Roman"/>
          <w:sz w:val="24"/>
          <w:szCs w:val="24"/>
        </w:rPr>
        <w:t>)</w:t>
      </w:r>
    </w:p>
    <w:p w:rsidR="00D63C5E" w:rsidRPr="00807035" w:rsidRDefault="00D63C5E" w:rsidP="00D63C5E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 xml:space="preserve">уведомляет о проведении общественного обсуждения (наименование проекта нормативного правового акта). </w:t>
      </w:r>
    </w:p>
    <w:p w:rsidR="00D63C5E" w:rsidRPr="00807035" w:rsidRDefault="00D63C5E" w:rsidP="00D63C5E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>Срок приема предложений и замечаний с ________ по _________</w:t>
      </w:r>
      <w:proofErr w:type="gramStart"/>
      <w:r w:rsidRPr="00807035">
        <w:rPr>
          <w:rFonts w:ascii="Times New Roman" w:hAnsi="Times New Roman" w:cs="Times New Roman"/>
          <w:sz w:val="28"/>
          <w:szCs w:val="28"/>
        </w:rPr>
        <w:t>_ .</w:t>
      </w:r>
      <w:proofErr w:type="gramEnd"/>
      <w:r w:rsidRPr="008070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C5E" w:rsidRPr="00807035" w:rsidRDefault="00D63C5E" w:rsidP="00D63C5E">
      <w:pPr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>Предложения и замечания принимаются по адресу: _____________</w:t>
      </w:r>
      <w:r w:rsidR="0058646B">
        <w:rPr>
          <w:rFonts w:ascii="Times New Roman" w:hAnsi="Times New Roman" w:cs="Times New Roman"/>
          <w:sz w:val="28"/>
          <w:szCs w:val="28"/>
        </w:rPr>
        <w:t>________</w:t>
      </w:r>
      <w:r w:rsidRPr="00807035">
        <w:rPr>
          <w:rFonts w:ascii="Times New Roman" w:hAnsi="Times New Roman" w:cs="Times New Roman"/>
          <w:sz w:val="28"/>
          <w:szCs w:val="28"/>
        </w:rPr>
        <w:t xml:space="preserve">__, а также по адресу электронной почты: ___________________. </w:t>
      </w:r>
    </w:p>
    <w:p w:rsidR="00D63C5E" w:rsidRPr="00807035" w:rsidRDefault="00D63C5E" w:rsidP="00D63C5E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>Контактные данные разработчика проекта нормативного правового акта: (Ф.И.О., должность, контакты).</w:t>
      </w:r>
    </w:p>
    <w:p w:rsidR="00D63C5E" w:rsidRDefault="00D63C5E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Pr="00D81468" w:rsidRDefault="00261290" w:rsidP="00D63C5E">
      <w:pPr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lastRenderedPageBreak/>
        <w:t> Приложение № 2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 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 xml:space="preserve">системы  внутреннего обеспечения 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соответствия требованиям антимонопольного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 законодательства</w:t>
      </w:r>
    </w:p>
    <w:p w:rsidR="00D63C5E" w:rsidRPr="00D81468" w:rsidRDefault="00D63C5E" w:rsidP="00D63C5E">
      <w:pPr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Pr="00807035" w:rsidRDefault="00D63C5E" w:rsidP="00D63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07035">
        <w:rPr>
          <w:rFonts w:ascii="Times New Roman" w:eastAsia="Times New Roman" w:hAnsi="Times New Roman" w:cs="Times New Roman"/>
          <w:bCs/>
          <w:sz w:val="28"/>
          <w:szCs w:val="28"/>
        </w:rPr>
        <w:t xml:space="preserve">Уровни рисков </w:t>
      </w:r>
    </w:p>
    <w:p w:rsidR="00D63C5E" w:rsidRPr="00807035" w:rsidRDefault="00D63C5E" w:rsidP="00D63C5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07035">
        <w:rPr>
          <w:rFonts w:ascii="Times New Roman" w:eastAsia="Times New Roman" w:hAnsi="Times New Roman" w:cs="Times New Roman"/>
          <w:bCs/>
          <w:sz w:val="28"/>
          <w:szCs w:val="28"/>
        </w:rPr>
        <w:t>нарушения антимонопольного</w:t>
      </w:r>
      <w:r w:rsidRPr="0080703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7035">
        <w:rPr>
          <w:rFonts w:ascii="Times New Roman" w:eastAsia="Times New Roman" w:hAnsi="Times New Roman" w:cs="Times New Roman"/>
          <w:bCs/>
          <w:sz w:val="28"/>
          <w:szCs w:val="28"/>
        </w:rPr>
        <w:t>законодательства</w:t>
      </w:r>
      <w:r w:rsidRPr="0080703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63C5E" w:rsidRPr="00D81468" w:rsidRDefault="00D63C5E" w:rsidP="00D63C5E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5"/>
        <w:gridCol w:w="6345"/>
      </w:tblGrid>
      <w:tr w:rsidR="00D63C5E" w:rsidRPr="00D81468" w:rsidTr="00D63C5E">
        <w:tc>
          <w:tcPr>
            <w:tcW w:w="2715" w:type="dxa"/>
            <w:shd w:val="clear" w:color="auto" w:fill="auto"/>
            <w:hideMark/>
          </w:tcPr>
          <w:p w:rsidR="00D63C5E" w:rsidRPr="00D81468" w:rsidRDefault="00D63C5E" w:rsidP="00D63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6345" w:type="dxa"/>
            <w:shd w:val="clear" w:color="auto" w:fill="auto"/>
            <w:hideMark/>
          </w:tcPr>
          <w:p w:rsidR="00D63C5E" w:rsidRPr="00D81468" w:rsidRDefault="00D63C5E" w:rsidP="00D63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риска</w:t>
            </w:r>
          </w:p>
        </w:tc>
      </w:tr>
      <w:tr w:rsidR="00D63C5E" w:rsidRPr="00D81468" w:rsidTr="00D63C5E">
        <w:tc>
          <w:tcPr>
            <w:tcW w:w="2715" w:type="dxa"/>
            <w:shd w:val="clear" w:color="auto" w:fill="auto"/>
            <w:hideMark/>
          </w:tcPr>
          <w:p w:rsidR="00D63C5E" w:rsidRPr="00D81468" w:rsidRDefault="00D63C5E" w:rsidP="00D63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6345" w:type="dxa"/>
            <w:shd w:val="clear" w:color="auto" w:fill="auto"/>
            <w:hideMark/>
          </w:tcPr>
          <w:p w:rsidR="00D63C5E" w:rsidRPr="00D81468" w:rsidRDefault="00D63C5E" w:rsidP="00565E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отрицательное влияние на отношение институтов гражданского общества к деятельности 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864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Крапивинского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</w:t>
            </w:r>
            <w:r w:rsidR="00565E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по развитию конкуренции</w:t>
            </w: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D63C5E" w:rsidRPr="00D81468" w:rsidTr="00D63C5E">
        <w:tc>
          <w:tcPr>
            <w:tcW w:w="2715" w:type="dxa"/>
            <w:shd w:val="clear" w:color="auto" w:fill="auto"/>
            <w:hideMark/>
          </w:tcPr>
          <w:p w:rsidR="00D63C5E" w:rsidRPr="00D81468" w:rsidRDefault="00D63C5E" w:rsidP="00D63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Незначительный уровень</w:t>
            </w:r>
          </w:p>
        </w:tc>
        <w:tc>
          <w:tcPr>
            <w:tcW w:w="6345" w:type="dxa"/>
            <w:shd w:val="clear" w:color="auto" w:fill="auto"/>
            <w:hideMark/>
          </w:tcPr>
          <w:p w:rsidR="00D63C5E" w:rsidRPr="00D81468" w:rsidRDefault="00D63C5E" w:rsidP="00565E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864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Крапивинского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</w:t>
            </w:r>
            <w:r w:rsidR="00565E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</w:t>
            </w:r>
          </w:p>
        </w:tc>
      </w:tr>
      <w:tr w:rsidR="00D63C5E" w:rsidRPr="00D81468" w:rsidTr="00D63C5E">
        <w:tc>
          <w:tcPr>
            <w:tcW w:w="2715" w:type="dxa"/>
            <w:shd w:val="clear" w:color="auto" w:fill="auto"/>
            <w:hideMark/>
          </w:tcPr>
          <w:p w:rsidR="00D63C5E" w:rsidRPr="00D81468" w:rsidRDefault="00D63C5E" w:rsidP="00D63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Существенный уровень</w:t>
            </w:r>
          </w:p>
        </w:tc>
        <w:tc>
          <w:tcPr>
            <w:tcW w:w="6345" w:type="dxa"/>
            <w:shd w:val="clear" w:color="auto" w:fill="auto"/>
            <w:hideMark/>
          </w:tcPr>
          <w:p w:rsidR="00D63C5E" w:rsidRPr="00D81468" w:rsidRDefault="00D63C5E" w:rsidP="00565E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864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Крапивинского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</w:t>
            </w:r>
            <w:r w:rsidR="00565E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 и возбуждения в отношении нее дела о нарушении антимонопольного законодательства</w:t>
            </w:r>
          </w:p>
        </w:tc>
      </w:tr>
      <w:tr w:rsidR="00D63C5E" w:rsidRPr="00D81468" w:rsidTr="00D63C5E">
        <w:tc>
          <w:tcPr>
            <w:tcW w:w="2715" w:type="dxa"/>
            <w:shd w:val="clear" w:color="auto" w:fill="auto"/>
            <w:hideMark/>
          </w:tcPr>
          <w:p w:rsidR="00D63C5E" w:rsidRPr="00D81468" w:rsidRDefault="00D63C5E" w:rsidP="00D63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6345" w:type="dxa"/>
            <w:shd w:val="clear" w:color="auto" w:fill="auto"/>
            <w:hideMark/>
          </w:tcPr>
          <w:p w:rsidR="00D63C5E" w:rsidRPr="00D81468" w:rsidRDefault="00D63C5E" w:rsidP="00565E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вероятность выдачи 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8645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Крапивинского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муниципального </w:t>
            </w:r>
            <w:r w:rsidR="00565E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округа</w:t>
            </w:r>
            <w:r w:rsidRPr="00D814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предупреждения, возбуждения в отношении нее дела о нарушении антимонопольного законодательства и привлечения е</w:t>
            </w:r>
            <w:r w:rsidR="00565EC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административной ответственности (штраф, дисквалификация)</w:t>
            </w:r>
          </w:p>
        </w:tc>
      </w:tr>
    </w:tbl>
    <w:p w:rsidR="00D63C5E" w:rsidRPr="00D81468" w:rsidRDefault="00D63C5E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63C5E" w:rsidRDefault="00D63C5E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Pr="00D81468" w:rsidRDefault="00261290" w:rsidP="00D63C5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3 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 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 xml:space="preserve">системы  внутреннего обеспечения 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соответствия требованиям антимонопольного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 законодательства </w:t>
      </w:r>
    </w:p>
    <w:p w:rsidR="00D63C5E" w:rsidRPr="00D81468" w:rsidRDefault="00D63C5E" w:rsidP="00D63C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Pr="00807035" w:rsidRDefault="00D63C5E" w:rsidP="00D63C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7035">
        <w:rPr>
          <w:rFonts w:ascii="Times New Roman" w:eastAsia="Times New Roman" w:hAnsi="Times New Roman" w:cs="Times New Roman"/>
          <w:sz w:val="28"/>
          <w:szCs w:val="28"/>
        </w:rPr>
        <w:t xml:space="preserve">Описание рисков </w:t>
      </w:r>
    </w:p>
    <w:p w:rsidR="00D63C5E" w:rsidRPr="00807035" w:rsidRDefault="00D63C5E" w:rsidP="00D63C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7035">
        <w:rPr>
          <w:rFonts w:ascii="Times New Roman" w:eastAsia="Times New Roman" w:hAnsi="Times New Roman" w:cs="Times New Roman"/>
          <w:sz w:val="28"/>
          <w:szCs w:val="28"/>
        </w:rPr>
        <w:t>нарушения антимонопольного законодательства</w:t>
      </w:r>
    </w:p>
    <w:p w:rsidR="00D63C5E" w:rsidRPr="00D81468" w:rsidRDefault="00D63C5E" w:rsidP="00D63C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417"/>
        <w:gridCol w:w="1134"/>
        <w:gridCol w:w="1730"/>
        <w:gridCol w:w="1559"/>
        <w:gridCol w:w="1418"/>
        <w:gridCol w:w="1702"/>
      </w:tblGrid>
      <w:tr w:rsidR="00D63C5E" w:rsidRPr="00D81468" w:rsidTr="00D63C5E">
        <w:trPr>
          <w:trHeight w:val="1593"/>
        </w:trPr>
        <w:tc>
          <w:tcPr>
            <w:tcW w:w="1106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1417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Выявленные риски</w:t>
            </w:r>
          </w:p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468">
              <w:rPr>
                <w:rFonts w:ascii="Times New Roman" w:eastAsia="Times New Roman" w:hAnsi="Times New Roman" w:cs="Times New Roman"/>
                <w:sz w:val="20"/>
                <w:szCs w:val="20"/>
              </w:rPr>
              <w:t>(количество)</w:t>
            </w:r>
          </w:p>
        </w:tc>
        <w:tc>
          <w:tcPr>
            <w:tcW w:w="1134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Уровень, описание рисков</w:t>
            </w:r>
          </w:p>
        </w:tc>
        <w:tc>
          <w:tcPr>
            <w:tcW w:w="1730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Причины возникновения рисков</w:t>
            </w:r>
          </w:p>
        </w:tc>
        <w:tc>
          <w:tcPr>
            <w:tcW w:w="1559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Мероприятия по минимизации и устранению рисков</w:t>
            </w:r>
          </w:p>
        </w:tc>
        <w:tc>
          <w:tcPr>
            <w:tcW w:w="1418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Наличие   (отсутствие) остаточных рисков</w:t>
            </w:r>
          </w:p>
        </w:tc>
        <w:tc>
          <w:tcPr>
            <w:tcW w:w="1702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hanging="107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Вероятность повторного возникновения рисков</w:t>
            </w:r>
          </w:p>
        </w:tc>
      </w:tr>
      <w:tr w:rsidR="00D63C5E" w:rsidRPr="00D81468" w:rsidTr="00D63C5E">
        <w:trPr>
          <w:trHeight w:val="328"/>
        </w:trPr>
        <w:tc>
          <w:tcPr>
            <w:tcW w:w="1106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30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2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D63C5E" w:rsidRPr="00D81468" w:rsidTr="00D63C5E">
        <w:trPr>
          <w:trHeight w:val="328"/>
        </w:trPr>
        <w:tc>
          <w:tcPr>
            <w:tcW w:w="1106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 w:rsidRPr="00D81468">
              <w:rPr>
                <w:rFonts w:ascii="Times New Roman" w:eastAsia="Times New Roman" w:hAnsi="Times New Roman" w:cs="Times New Roman"/>
              </w:rPr>
              <w:t>20</w:t>
            </w:r>
            <w:r w:rsidR="00321FDF">
              <w:rPr>
                <w:rFonts w:ascii="Times New Roman" w:eastAsia="Times New Roman" w:hAnsi="Times New Roman" w:cs="Times New Roman"/>
              </w:rPr>
              <w:t>20</w:t>
            </w:r>
          </w:p>
          <w:p w:rsidR="00D63C5E" w:rsidRPr="00D81468" w:rsidRDefault="00D63C5E" w:rsidP="00D63C5E">
            <w:pPr>
              <w:widowControl w:val="0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1468">
              <w:rPr>
                <w:rFonts w:ascii="Times New Roman" w:eastAsia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1417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D63C5E" w:rsidRPr="00D81468" w:rsidTr="00D63C5E">
        <w:trPr>
          <w:trHeight w:val="328"/>
        </w:trPr>
        <w:tc>
          <w:tcPr>
            <w:tcW w:w="1106" w:type="dxa"/>
          </w:tcPr>
          <w:p w:rsidR="00D63C5E" w:rsidRPr="00D81468" w:rsidRDefault="00565ECF" w:rsidP="00321F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21FD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D63C5E" w:rsidRPr="00D81468" w:rsidTr="00D63C5E">
        <w:trPr>
          <w:trHeight w:val="328"/>
        </w:trPr>
        <w:tc>
          <w:tcPr>
            <w:tcW w:w="1106" w:type="dxa"/>
          </w:tcPr>
          <w:p w:rsidR="00D63C5E" w:rsidRPr="00D81468" w:rsidRDefault="00565ECF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21FD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  <w:tr w:rsidR="00D63C5E" w:rsidRPr="00D81468" w:rsidTr="00D63C5E">
        <w:trPr>
          <w:trHeight w:val="328"/>
        </w:trPr>
        <w:tc>
          <w:tcPr>
            <w:tcW w:w="1106" w:type="dxa"/>
          </w:tcPr>
          <w:p w:rsidR="00D63C5E" w:rsidRPr="00D81468" w:rsidRDefault="00565ECF" w:rsidP="00321FD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</w:t>
            </w:r>
            <w:r w:rsidR="00321FD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0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3C5E" w:rsidRPr="00D81468" w:rsidRDefault="00D63C5E" w:rsidP="00D63C5E">
      <w:pPr>
        <w:widowControl w:val="0"/>
        <w:tabs>
          <w:tab w:val="left" w:pos="851"/>
          <w:tab w:val="left" w:pos="5103"/>
        </w:tabs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D63C5E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8146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63C5E" w:rsidRPr="00D81468" w:rsidRDefault="00D63C5E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 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 xml:space="preserve">системы  внутреннего обеспечения 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соответствия требованиям антимонопольного</w:t>
      </w:r>
    </w:p>
    <w:p w:rsidR="00D63C5E" w:rsidRPr="00D81468" w:rsidRDefault="00D63C5E" w:rsidP="00D63C5E">
      <w:pPr>
        <w:tabs>
          <w:tab w:val="left" w:pos="33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 законодательства</w:t>
      </w:r>
    </w:p>
    <w:p w:rsidR="00D63C5E" w:rsidRPr="00D81468" w:rsidRDefault="00D63C5E" w:rsidP="00D63C5E">
      <w:pPr>
        <w:tabs>
          <w:tab w:val="left" w:pos="33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Pr="00D81468" w:rsidRDefault="00D63C5E" w:rsidP="00D63C5E">
      <w:pPr>
        <w:tabs>
          <w:tab w:val="left" w:pos="33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Pr="00D81468" w:rsidRDefault="00D63C5E" w:rsidP="00D63C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Pr="00807035" w:rsidRDefault="00D63C5E" w:rsidP="00D63C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7035">
        <w:rPr>
          <w:rFonts w:ascii="Times New Roman" w:eastAsia="Times New Roman" w:hAnsi="Times New Roman" w:cs="Times New Roman"/>
          <w:sz w:val="28"/>
          <w:szCs w:val="28"/>
        </w:rPr>
        <w:t xml:space="preserve">План мероприятий («дорожная карта») </w:t>
      </w:r>
    </w:p>
    <w:p w:rsidR="00D63C5E" w:rsidRPr="00807035" w:rsidRDefault="00D63C5E" w:rsidP="00D63C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07035">
        <w:rPr>
          <w:rFonts w:ascii="Times New Roman" w:eastAsia="Times New Roman" w:hAnsi="Times New Roman" w:cs="Times New Roman"/>
          <w:sz w:val="28"/>
          <w:szCs w:val="28"/>
        </w:rPr>
        <w:t>по снижению рисков нарушения антимонопольного законодательства</w:t>
      </w:r>
    </w:p>
    <w:p w:rsidR="00D63C5E" w:rsidRPr="00D81468" w:rsidRDefault="00D63C5E" w:rsidP="00D63C5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5"/>
        <w:tblW w:w="9497" w:type="dxa"/>
        <w:tblInd w:w="137" w:type="dxa"/>
        <w:tblLook w:val="04A0" w:firstRow="1" w:lastRow="0" w:firstColumn="1" w:lastColumn="0" w:noHBand="0" w:noVBand="1"/>
      </w:tblPr>
      <w:tblGrid>
        <w:gridCol w:w="582"/>
        <w:gridCol w:w="1777"/>
        <w:gridCol w:w="1530"/>
        <w:gridCol w:w="1775"/>
        <w:gridCol w:w="1573"/>
        <w:gridCol w:w="2260"/>
      </w:tblGrid>
      <w:tr w:rsidR="00D63C5E" w:rsidRPr="00D81468" w:rsidTr="00D63C5E">
        <w:tc>
          <w:tcPr>
            <w:tcW w:w="582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77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30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1775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Ожидаемый результат (документ, мероприятие, показатель)</w:t>
            </w:r>
          </w:p>
        </w:tc>
        <w:tc>
          <w:tcPr>
            <w:tcW w:w="1573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0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1468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D63C5E" w:rsidRPr="00D81468" w:rsidTr="00D63C5E">
        <w:tc>
          <w:tcPr>
            <w:tcW w:w="582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5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</w:tcPr>
          <w:p w:rsidR="00D63C5E" w:rsidRPr="00D81468" w:rsidRDefault="00D63C5E" w:rsidP="00D63C5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63C5E" w:rsidRPr="00D81468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D63C5E" w:rsidRPr="00D81468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D63C5E" w:rsidRPr="00D81468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261290" w:rsidRPr="00D81468" w:rsidRDefault="00261290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D63C5E" w:rsidRPr="00D81468" w:rsidRDefault="00D63C5E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5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 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 xml:space="preserve">системы  внутреннего обеспечения </w:t>
      </w:r>
    </w:p>
    <w:p w:rsidR="00D63C5E" w:rsidRPr="00D81468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соответствия требованиям антимонопольного</w:t>
      </w:r>
    </w:p>
    <w:p w:rsidR="00D63C5E" w:rsidRPr="00D81468" w:rsidRDefault="00D63C5E" w:rsidP="00D63C5E">
      <w:pPr>
        <w:tabs>
          <w:tab w:val="left" w:pos="33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81468">
        <w:rPr>
          <w:rFonts w:ascii="Times New Roman" w:eastAsia="Times New Roman" w:hAnsi="Times New Roman" w:cs="Times New Roman"/>
          <w:sz w:val="24"/>
          <w:szCs w:val="24"/>
        </w:rPr>
        <w:t> законодательства</w:t>
      </w:r>
    </w:p>
    <w:p w:rsidR="00D63C5E" w:rsidRPr="00D81468" w:rsidRDefault="00D63C5E" w:rsidP="00D63C5E">
      <w:pPr>
        <w:tabs>
          <w:tab w:val="left" w:pos="33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Pr="00D81468" w:rsidRDefault="00D63C5E" w:rsidP="00D63C5E">
      <w:pPr>
        <w:tabs>
          <w:tab w:val="left" w:pos="33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Pr="00D81468" w:rsidRDefault="00D63C5E" w:rsidP="00D63C5E">
      <w:pPr>
        <w:tabs>
          <w:tab w:val="left" w:pos="33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Pr="00807035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функционирования </w:t>
      </w:r>
    </w:p>
    <w:p w:rsidR="00D63C5E" w:rsidRPr="00807035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07035">
        <w:rPr>
          <w:rFonts w:ascii="Times New Roman" w:hAnsi="Times New Roman" w:cs="Times New Roman"/>
          <w:sz w:val="28"/>
          <w:szCs w:val="28"/>
        </w:rPr>
        <w:t xml:space="preserve">антимонопольного </w:t>
      </w:r>
      <w:proofErr w:type="spellStart"/>
      <w:r w:rsidRPr="00807035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tbl>
      <w:tblPr>
        <w:tblpPr w:leftFromText="180" w:rightFromText="180" w:vertAnchor="text" w:horzAnchor="margin" w:tblpX="157" w:tblpY="184"/>
        <w:tblW w:w="7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4882"/>
        <w:gridCol w:w="1843"/>
      </w:tblGrid>
      <w:tr w:rsidR="00934E5A" w:rsidRPr="00D81468" w:rsidTr="00934E5A">
        <w:tc>
          <w:tcPr>
            <w:tcW w:w="520" w:type="dxa"/>
            <w:shd w:val="clear" w:color="auto" w:fill="auto"/>
            <w:hideMark/>
          </w:tcPr>
          <w:p w:rsidR="00934E5A" w:rsidRPr="00D81468" w:rsidRDefault="00934E5A" w:rsidP="00D63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82" w:type="dxa"/>
          </w:tcPr>
          <w:p w:rsidR="00934E5A" w:rsidRPr="00D81468" w:rsidRDefault="00934E5A" w:rsidP="00D63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934E5A" w:rsidRPr="00D81468" w:rsidRDefault="00934E5A" w:rsidP="00D63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Значения показателя </w:t>
            </w:r>
          </w:p>
          <w:p w:rsidR="00934E5A" w:rsidRPr="00D81468" w:rsidRDefault="00934E5A" w:rsidP="00934E5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4E5A" w:rsidRPr="00D81468" w:rsidTr="00934E5A">
        <w:tc>
          <w:tcPr>
            <w:tcW w:w="520" w:type="dxa"/>
            <w:shd w:val="clear" w:color="auto" w:fill="auto"/>
            <w:hideMark/>
          </w:tcPr>
          <w:p w:rsidR="00934E5A" w:rsidRPr="00D81468" w:rsidRDefault="00934E5A" w:rsidP="00D63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82" w:type="dxa"/>
          </w:tcPr>
          <w:p w:rsidR="00934E5A" w:rsidRPr="00D81468" w:rsidRDefault="00934E5A" w:rsidP="00934E5A">
            <w:pPr>
              <w:spacing w:after="0" w:line="240" w:lineRule="auto"/>
              <w:ind w:left="47" w:firstLine="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снижения количества нарушений антимонопольного законодательства (в сравнении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предыдущим</w:t>
            </w:r>
            <w:r w:rsidRPr="00D81468">
              <w:rPr>
                <w:rFonts w:ascii="Times New Roman" w:hAnsi="Times New Roman" w:cs="Times New Roman"/>
                <w:sz w:val="24"/>
                <w:szCs w:val="24"/>
              </w:rPr>
              <w:t xml:space="preserve"> годом), раз</w:t>
            </w:r>
          </w:p>
        </w:tc>
        <w:tc>
          <w:tcPr>
            <w:tcW w:w="1843" w:type="dxa"/>
          </w:tcPr>
          <w:p w:rsidR="00934E5A" w:rsidRPr="00D81468" w:rsidRDefault="00934E5A" w:rsidP="00D63C5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4E5A" w:rsidRPr="00D81468" w:rsidTr="00934E5A">
        <w:tc>
          <w:tcPr>
            <w:tcW w:w="520" w:type="dxa"/>
            <w:shd w:val="clear" w:color="auto" w:fill="auto"/>
            <w:hideMark/>
          </w:tcPr>
          <w:p w:rsidR="00934E5A" w:rsidRPr="00D81468" w:rsidRDefault="00934E5A" w:rsidP="00D63C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82" w:type="dxa"/>
          </w:tcPr>
          <w:p w:rsidR="00934E5A" w:rsidRPr="00D81468" w:rsidRDefault="00934E5A" w:rsidP="00934E5A">
            <w:pPr>
              <w:spacing w:after="0" w:line="240" w:lineRule="auto"/>
              <w:ind w:left="4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68">
              <w:rPr>
                <w:rFonts w:ascii="Times New Roman" w:hAnsi="Times New Roman" w:cs="Times New Roman"/>
                <w:sz w:val="24"/>
                <w:szCs w:val="24"/>
              </w:rPr>
              <w:t xml:space="preserve">Доля нормативных правовых актов администрации </w:t>
            </w:r>
            <w:r w:rsidR="0086454D">
              <w:rPr>
                <w:rFonts w:ascii="Times New Roman" w:hAnsi="Times New Roman" w:cs="Times New Roman"/>
                <w:sz w:val="24"/>
                <w:szCs w:val="24"/>
              </w:rPr>
              <w:t>Крапивинского</w:t>
            </w:r>
            <w:r w:rsidRPr="00D814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81468">
              <w:rPr>
                <w:rFonts w:ascii="Times New Roman" w:hAnsi="Times New Roman" w:cs="Times New Roman"/>
                <w:sz w:val="24"/>
                <w:szCs w:val="24"/>
              </w:rPr>
              <w:t xml:space="preserve">, в которых выявлены риски нарушения антимонопольного законодательства, процентов от общего числа нормативных правовых актов администрации </w:t>
            </w:r>
            <w:r w:rsidR="0086454D">
              <w:rPr>
                <w:rFonts w:ascii="Times New Roman" w:hAnsi="Times New Roman" w:cs="Times New Roman"/>
                <w:sz w:val="24"/>
                <w:szCs w:val="24"/>
              </w:rPr>
              <w:t>Крапивинского</w:t>
            </w:r>
            <w:r w:rsidRPr="00D814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843" w:type="dxa"/>
          </w:tcPr>
          <w:p w:rsidR="00934E5A" w:rsidRPr="00D81468" w:rsidRDefault="00934E5A" w:rsidP="00D63C5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C5E" w:rsidRPr="00D81468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D63C5E" w:rsidRPr="00D81468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D63C5E" w:rsidRPr="00D81468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Arial" w:eastAsia="Calibri" w:hAnsi="Arial" w:cs="Arial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61290" w:rsidRDefault="00261290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34E5A" w:rsidRDefault="00934E5A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63C5E" w:rsidRPr="00807035" w:rsidRDefault="00D63C5E" w:rsidP="00D63C5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703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6</w:t>
      </w:r>
    </w:p>
    <w:p w:rsidR="00D63C5E" w:rsidRPr="00807035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7035">
        <w:rPr>
          <w:rFonts w:ascii="Times New Roman" w:eastAsia="Times New Roman" w:hAnsi="Times New Roman" w:cs="Times New Roman"/>
          <w:sz w:val="24"/>
          <w:szCs w:val="24"/>
        </w:rPr>
        <w:t>к Положению об организации </w:t>
      </w:r>
    </w:p>
    <w:p w:rsidR="00D63C5E" w:rsidRPr="00807035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7035">
        <w:rPr>
          <w:rFonts w:ascii="Times New Roman" w:eastAsia="Times New Roman" w:hAnsi="Times New Roman" w:cs="Times New Roman"/>
          <w:sz w:val="24"/>
          <w:szCs w:val="24"/>
        </w:rPr>
        <w:t xml:space="preserve">системы  внутреннего обеспечения </w:t>
      </w:r>
    </w:p>
    <w:p w:rsidR="00D63C5E" w:rsidRPr="00807035" w:rsidRDefault="00D63C5E" w:rsidP="00D63C5E">
      <w:pPr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070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соответствия требованиям антимонопольного</w:t>
      </w:r>
    </w:p>
    <w:p w:rsidR="00D63C5E" w:rsidRPr="00807035" w:rsidRDefault="00D63C5E" w:rsidP="00D63C5E">
      <w:pPr>
        <w:tabs>
          <w:tab w:val="left" w:pos="33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07035">
        <w:rPr>
          <w:rFonts w:ascii="Times New Roman" w:eastAsia="Times New Roman" w:hAnsi="Times New Roman" w:cs="Times New Roman"/>
          <w:sz w:val="24"/>
          <w:szCs w:val="24"/>
        </w:rPr>
        <w:t> законодательства</w:t>
      </w:r>
    </w:p>
    <w:p w:rsidR="00D63C5E" w:rsidRPr="00807035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Методика расчета ключевых показателей эффективности 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функционирования 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4E5A"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антимонопольного </w:t>
      </w:r>
      <w:proofErr w:type="spellStart"/>
      <w:r w:rsidRPr="00D63C5E">
        <w:rPr>
          <w:rFonts w:ascii="Times New Roman" w:hAnsi="Times New Roman" w:cs="Times New Roman"/>
          <w:sz w:val="28"/>
          <w:szCs w:val="28"/>
        </w:rPr>
        <w:t>комплаенса</w:t>
      </w:r>
      <w:proofErr w:type="spellEnd"/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1. Коэффициент снижения количества нарушений антимонопольного законодательства со стороны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4E5A"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(по сравнению с </w:t>
      </w:r>
      <w:r w:rsidR="00934E5A">
        <w:rPr>
          <w:rFonts w:ascii="Times New Roman" w:hAnsi="Times New Roman" w:cs="Times New Roman"/>
          <w:sz w:val="28"/>
          <w:szCs w:val="28"/>
        </w:rPr>
        <w:t>предыдущим</w:t>
      </w:r>
      <w:r w:rsidRPr="00D63C5E">
        <w:rPr>
          <w:rFonts w:ascii="Times New Roman" w:hAnsi="Times New Roman" w:cs="Times New Roman"/>
          <w:sz w:val="28"/>
          <w:szCs w:val="28"/>
        </w:rPr>
        <w:t xml:space="preserve"> годом) рассчитывается по формуле: 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3C5E" w:rsidRPr="00D63C5E" w:rsidRDefault="00934E5A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КСН =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КНпг</w:t>
      </w:r>
      <w:proofErr w:type="spellEnd"/>
      <w:r w:rsidR="00D63C5E" w:rsidRPr="00D63C5E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63C5E" w:rsidRPr="00D63C5E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="00D63C5E" w:rsidRPr="00D63C5E">
        <w:rPr>
          <w:rFonts w:ascii="Times New Roman" w:hAnsi="Times New Roman" w:cs="Times New Roman"/>
          <w:sz w:val="28"/>
          <w:szCs w:val="28"/>
        </w:rPr>
        <w:t xml:space="preserve">, где: 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КСН - коэффициент снижения количества нарушений антимонопольного законодательства со стороны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района по сравнению с </w:t>
      </w:r>
      <w:proofErr w:type="spellStart"/>
      <w:r w:rsidR="00934E5A">
        <w:rPr>
          <w:rFonts w:ascii="Times New Roman" w:hAnsi="Times New Roman" w:cs="Times New Roman"/>
          <w:sz w:val="28"/>
          <w:szCs w:val="28"/>
        </w:rPr>
        <w:t>предудущим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 xml:space="preserve"> годом; </w:t>
      </w:r>
    </w:p>
    <w:p w:rsidR="00D63C5E" w:rsidRPr="00D63C5E" w:rsidRDefault="00934E5A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КНпг</w:t>
      </w:r>
      <w:proofErr w:type="spellEnd"/>
      <w:r w:rsidR="00D63C5E" w:rsidRPr="00D63C5E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="00D63C5E"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63C5E" w:rsidRPr="00D63C5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предыдущем</w:t>
      </w:r>
      <w:r w:rsidR="00D63C5E" w:rsidRPr="00D63C5E">
        <w:rPr>
          <w:rFonts w:ascii="Times New Roman" w:hAnsi="Times New Roman" w:cs="Times New Roman"/>
          <w:sz w:val="28"/>
          <w:szCs w:val="28"/>
        </w:rPr>
        <w:t xml:space="preserve"> году; 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D63C5E">
        <w:rPr>
          <w:rFonts w:ascii="Times New Roman" w:hAnsi="Times New Roman" w:cs="Times New Roman"/>
          <w:sz w:val="28"/>
          <w:szCs w:val="28"/>
        </w:rPr>
        <w:t>КНоп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 xml:space="preserve"> - количество нарушений антимонопольного законодательства со стороны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4E5A"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в отчетном периоде. 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При расчете коэффициента снижения количества нарушений антимонопольного законодательства со стороны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34E5A">
        <w:rPr>
          <w:rFonts w:ascii="Times New Roman" w:hAnsi="Times New Roman" w:cs="Times New Roman"/>
          <w:sz w:val="28"/>
          <w:szCs w:val="28"/>
        </w:rPr>
        <w:t xml:space="preserve"> округ</w:t>
      </w:r>
      <w:r w:rsidRPr="00D63C5E">
        <w:rPr>
          <w:rFonts w:ascii="Times New Roman" w:hAnsi="Times New Roman" w:cs="Times New Roman"/>
          <w:sz w:val="28"/>
          <w:szCs w:val="28"/>
        </w:rPr>
        <w:t xml:space="preserve">а под нарушением антимонопольного законодательства понимаются: 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возбужденные антимонопольным органом в отношении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4E5A"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дела о нарушении антимонопольного законодательства;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 выданные антимонопольным органом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4E5A"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 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направленные антимонопольным органом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4E5A"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совершения действий, которые могут привести к нарушению антимонопольного законодательства. 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2. Доля нормативных правовых актов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4E5A"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законодательства, рассчитывается по формуле: 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D63C5E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63C5E">
        <w:rPr>
          <w:rFonts w:ascii="Times New Roman" w:hAnsi="Times New Roman" w:cs="Times New Roman"/>
          <w:sz w:val="28"/>
          <w:szCs w:val="28"/>
        </w:rPr>
        <w:t>Кнпа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 xml:space="preserve">/Кноп, где: 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D63C5E">
        <w:rPr>
          <w:rFonts w:ascii="Times New Roman" w:hAnsi="Times New Roman" w:cs="Times New Roman"/>
          <w:sz w:val="28"/>
          <w:szCs w:val="28"/>
        </w:rPr>
        <w:t>Днпа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 xml:space="preserve"> - доля нормативных правовых актов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4E5A"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законодательства; 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D63C5E">
        <w:rPr>
          <w:rFonts w:ascii="Times New Roman" w:hAnsi="Times New Roman" w:cs="Times New Roman"/>
          <w:sz w:val="28"/>
          <w:szCs w:val="28"/>
        </w:rPr>
        <w:t>Кнпа</w:t>
      </w:r>
      <w:proofErr w:type="spellEnd"/>
      <w:r w:rsidRPr="00D63C5E">
        <w:rPr>
          <w:rFonts w:ascii="Times New Roman" w:hAnsi="Times New Roman" w:cs="Times New Roman"/>
          <w:sz w:val="28"/>
          <w:szCs w:val="28"/>
        </w:rPr>
        <w:t xml:space="preserve"> - количество нормативных правовых актов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34E5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D63C5E">
        <w:rPr>
          <w:rFonts w:ascii="Times New Roman" w:hAnsi="Times New Roman" w:cs="Times New Roman"/>
          <w:sz w:val="28"/>
          <w:szCs w:val="28"/>
        </w:rPr>
        <w:t xml:space="preserve">, в которых выявлены риски нарушения антимонопольного законодательства (в отчетном периоде); 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Кноп - количество нормативных правовых актов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4E5A"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>, в которых антимонопольным органом выявлены нарушения антимонопольного законодательства (в отчетном периоде).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63C5E">
        <w:rPr>
          <w:rFonts w:ascii="Times New Roman" w:hAnsi="Times New Roman" w:cs="Times New Roman"/>
          <w:sz w:val="28"/>
          <w:szCs w:val="28"/>
        </w:rPr>
        <w:t xml:space="preserve">При эффективном проведении мероприятий по анализу нормативных правовых актов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4E5A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D63C5E">
        <w:rPr>
          <w:rFonts w:ascii="Times New Roman" w:hAnsi="Times New Roman" w:cs="Times New Roman"/>
          <w:sz w:val="28"/>
          <w:szCs w:val="28"/>
        </w:rPr>
        <w:t xml:space="preserve">на предмет выявления заложенных в них рисков нарушения антимонопольного законодательства (то есть, при высоком значении числителя) должно наблюдаться уменьшение нормативных правовых актов администрации </w:t>
      </w:r>
      <w:r w:rsidR="0086454D">
        <w:rPr>
          <w:rFonts w:ascii="Times New Roman" w:hAnsi="Times New Roman" w:cs="Times New Roman"/>
          <w:sz w:val="28"/>
          <w:szCs w:val="28"/>
        </w:rPr>
        <w:t>Крапивинского</w:t>
      </w:r>
      <w:r w:rsidRPr="00D63C5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34E5A">
        <w:rPr>
          <w:rFonts w:ascii="Times New Roman" w:hAnsi="Times New Roman" w:cs="Times New Roman"/>
          <w:sz w:val="28"/>
          <w:szCs w:val="28"/>
        </w:rPr>
        <w:t>округа</w:t>
      </w:r>
      <w:r w:rsidRPr="00D63C5E">
        <w:rPr>
          <w:rFonts w:ascii="Times New Roman" w:hAnsi="Times New Roman" w:cs="Times New Roman"/>
          <w:sz w:val="28"/>
          <w:szCs w:val="28"/>
        </w:rPr>
        <w:t>, в отношении которых антимонопольным органом выявлены нарушения антимонопольного законодательства (то есть, низкое значение знаменателя).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63C5E">
        <w:rPr>
          <w:rFonts w:ascii="Times New Roman" w:eastAsia="Calibri" w:hAnsi="Times New Roman" w:cs="Times New Roman"/>
          <w:sz w:val="28"/>
          <w:szCs w:val="28"/>
        </w:rPr>
        <w:t>Такми</w:t>
      </w:r>
      <w:proofErr w:type="spellEnd"/>
      <w:r w:rsidRPr="00D63C5E">
        <w:rPr>
          <w:rFonts w:ascii="Times New Roman" w:eastAsia="Calibri" w:hAnsi="Times New Roman" w:cs="Times New Roman"/>
          <w:sz w:val="28"/>
          <w:szCs w:val="28"/>
        </w:rPr>
        <w:t xml:space="preserve"> образом, значение ключевого показателя эффективности антимонопольного </w:t>
      </w:r>
      <w:proofErr w:type="spellStart"/>
      <w:r w:rsidRPr="00D63C5E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D63C5E">
        <w:rPr>
          <w:rFonts w:ascii="Times New Roman" w:eastAsia="Calibri" w:hAnsi="Times New Roman" w:cs="Times New Roman"/>
          <w:sz w:val="28"/>
          <w:szCs w:val="28"/>
        </w:rPr>
        <w:t xml:space="preserve"> (далее – КПЭ) будет тем выше, чем эффективнее данные мероприятия антимонопольного </w:t>
      </w:r>
      <w:proofErr w:type="spellStart"/>
      <w:r w:rsidRPr="00D63C5E">
        <w:rPr>
          <w:rFonts w:ascii="Times New Roman" w:eastAsia="Calibri" w:hAnsi="Times New Roman" w:cs="Times New Roman"/>
          <w:sz w:val="28"/>
          <w:szCs w:val="28"/>
        </w:rPr>
        <w:t>комплаенса</w:t>
      </w:r>
      <w:proofErr w:type="spellEnd"/>
      <w:r w:rsidRPr="00D63C5E">
        <w:rPr>
          <w:rFonts w:ascii="Times New Roman" w:eastAsia="Calibri" w:hAnsi="Times New Roman" w:cs="Times New Roman"/>
          <w:sz w:val="28"/>
          <w:szCs w:val="28"/>
        </w:rPr>
        <w:t xml:space="preserve"> будут осуществляться. </w:t>
      </w:r>
    </w:p>
    <w:p w:rsidR="00D63C5E" w:rsidRPr="00D63C5E" w:rsidRDefault="00D63C5E" w:rsidP="00D63C5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D63C5E">
        <w:rPr>
          <w:rFonts w:ascii="Times New Roman" w:eastAsia="Calibri" w:hAnsi="Times New Roman" w:cs="Times New Roman"/>
          <w:sz w:val="28"/>
          <w:szCs w:val="28"/>
        </w:rPr>
        <w:t>При невысоком значении долей нормативных актов (числитель) наряду с высоким количеством выявленных антимонопольным органом нарушений антимонопольного законодательства в таких актах (знаменатель), низкие значения КПЭ будут свидетельствовать о низкой эффективности данных мероприятий.</w:t>
      </w:r>
    </w:p>
    <w:p w:rsidR="00D63C5E" w:rsidRPr="001438D8" w:rsidRDefault="00D63C5E" w:rsidP="00143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63C5E" w:rsidRPr="001438D8" w:rsidSect="001058A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11D"/>
    <w:multiLevelType w:val="multilevel"/>
    <w:tmpl w:val="F3AEF1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D42281"/>
    <w:multiLevelType w:val="multilevel"/>
    <w:tmpl w:val="A8A8EA4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9BE4B6F"/>
    <w:multiLevelType w:val="multilevel"/>
    <w:tmpl w:val="576C1BF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 w15:restartNumberingAfterBreak="0">
    <w:nsid w:val="5F42262A"/>
    <w:multiLevelType w:val="hybridMultilevel"/>
    <w:tmpl w:val="3D72BA8E"/>
    <w:lvl w:ilvl="0" w:tplc="85B85F74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E74F32"/>
    <w:multiLevelType w:val="hybridMultilevel"/>
    <w:tmpl w:val="1672822C"/>
    <w:lvl w:ilvl="0" w:tplc="C310BFD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7263FE"/>
    <w:multiLevelType w:val="hybridMultilevel"/>
    <w:tmpl w:val="D2688716"/>
    <w:lvl w:ilvl="0" w:tplc="790C2B40">
      <w:start w:val="4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 w15:restartNumberingAfterBreak="0">
    <w:nsid w:val="72F8612A"/>
    <w:multiLevelType w:val="multilevel"/>
    <w:tmpl w:val="C9F66100"/>
    <w:lvl w:ilvl="0">
      <w:start w:val="1"/>
      <w:numFmt w:val="decimal"/>
      <w:lvlText w:val="%1."/>
      <w:lvlJc w:val="left"/>
      <w:pPr>
        <w:ind w:left="1380" w:hanging="555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7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29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5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1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7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73" w:hanging="3240"/>
      </w:pPr>
      <w:rPr>
        <w:rFonts w:hint="default"/>
      </w:rPr>
    </w:lvl>
  </w:abstractNum>
  <w:abstractNum w:abstractNumId="7" w15:restartNumberingAfterBreak="0">
    <w:nsid w:val="76D05B6E"/>
    <w:multiLevelType w:val="hybridMultilevel"/>
    <w:tmpl w:val="31AE2640"/>
    <w:lvl w:ilvl="0" w:tplc="A53C9F8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139"/>
    <w:rsid w:val="000145F2"/>
    <w:rsid w:val="000175BC"/>
    <w:rsid w:val="00021D1C"/>
    <w:rsid w:val="00025BF1"/>
    <w:rsid w:val="00060BB2"/>
    <w:rsid w:val="00075DB7"/>
    <w:rsid w:val="00082AD4"/>
    <w:rsid w:val="00085EBA"/>
    <w:rsid w:val="00086BDB"/>
    <w:rsid w:val="00086F7C"/>
    <w:rsid w:val="000B18A8"/>
    <w:rsid w:val="000B6560"/>
    <w:rsid w:val="000C3346"/>
    <w:rsid w:val="000C3BD5"/>
    <w:rsid w:val="000D3435"/>
    <w:rsid w:val="000E59C6"/>
    <w:rsid w:val="001058A7"/>
    <w:rsid w:val="00107120"/>
    <w:rsid w:val="00110E24"/>
    <w:rsid w:val="00120580"/>
    <w:rsid w:val="00125F3A"/>
    <w:rsid w:val="001438D8"/>
    <w:rsid w:val="001444E3"/>
    <w:rsid w:val="00147360"/>
    <w:rsid w:val="00153494"/>
    <w:rsid w:val="00156A91"/>
    <w:rsid w:val="00172A47"/>
    <w:rsid w:val="00191449"/>
    <w:rsid w:val="001B1C99"/>
    <w:rsid w:val="001B5448"/>
    <w:rsid w:val="001B7770"/>
    <w:rsid w:val="001C125F"/>
    <w:rsid w:val="001D05C0"/>
    <w:rsid w:val="001D1192"/>
    <w:rsid w:val="001D20AE"/>
    <w:rsid w:val="001D2F2D"/>
    <w:rsid w:val="001D5CD8"/>
    <w:rsid w:val="001E156D"/>
    <w:rsid w:val="001E4B59"/>
    <w:rsid w:val="001E51EE"/>
    <w:rsid w:val="001F2978"/>
    <w:rsid w:val="00201592"/>
    <w:rsid w:val="00230EFD"/>
    <w:rsid w:val="002360FD"/>
    <w:rsid w:val="00242F34"/>
    <w:rsid w:val="00245547"/>
    <w:rsid w:val="00261290"/>
    <w:rsid w:val="0027303C"/>
    <w:rsid w:val="00276344"/>
    <w:rsid w:val="0029363B"/>
    <w:rsid w:val="00297528"/>
    <w:rsid w:val="002F5C7A"/>
    <w:rsid w:val="00307693"/>
    <w:rsid w:val="00320D82"/>
    <w:rsid w:val="00321FDF"/>
    <w:rsid w:val="00324E19"/>
    <w:rsid w:val="00357549"/>
    <w:rsid w:val="00366EC9"/>
    <w:rsid w:val="00376CDF"/>
    <w:rsid w:val="0038201D"/>
    <w:rsid w:val="003834F3"/>
    <w:rsid w:val="00384CC7"/>
    <w:rsid w:val="00390EB8"/>
    <w:rsid w:val="003B5DF6"/>
    <w:rsid w:val="003D28F3"/>
    <w:rsid w:val="003D568E"/>
    <w:rsid w:val="003D5D9E"/>
    <w:rsid w:val="003E328E"/>
    <w:rsid w:val="003E6C6C"/>
    <w:rsid w:val="003E7161"/>
    <w:rsid w:val="003F4568"/>
    <w:rsid w:val="0042567E"/>
    <w:rsid w:val="00436C8C"/>
    <w:rsid w:val="004370E7"/>
    <w:rsid w:val="00472D1D"/>
    <w:rsid w:val="004836CA"/>
    <w:rsid w:val="004933A4"/>
    <w:rsid w:val="0049559E"/>
    <w:rsid w:val="004A45AF"/>
    <w:rsid w:val="004B6295"/>
    <w:rsid w:val="004C2475"/>
    <w:rsid w:val="004C7209"/>
    <w:rsid w:val="004E2163"/>
    <w:rsid w:val="004F17D6"/>
    <w:rsid w:val="005074EA"/>
    <w:rsid w:val="0051239C"/>
    <w:rsid w:val="0051591F"/>
    <w:rsid w:val="00531AD0"/>
    <w:rsid w:val="00556DB9"/>
    <w:rsid w:val="00562649"/>
    <w:rsid w:val="00563FE7"/>
    <w:rsid w:val="00565ECF"/>
    <w:rsid w:val="005746DE"/>
    <w:rsid w:val="00575E3C"/>
    <w:rsid w:val="0058646B"/>
    <w:rsid w:val="005A7B2C"/>
    <w:rsid w:val="005B0FE7"/>
    <w:rsid w:val="005B6464"/>
    <w:rsid w:val="005C1CCF"/>
    <w:rsid w:val="005C4672"/>
    <w:rsid w:val="005C65C2"/>
    <w:rsid w:val="005D510D"/>
    <w:rsid w:val="005E6CAB"/>
    <w:rsid w:val="005F6A82"/>
    <w:rsid w:val="006033E0"/>
    <w:rsid w:val="00623538"/>
    <w:rsid w:val="00625836"/>
    <w:rsid w:val="00630B07"/>
    <w:rsid w:val="00632353"/>
    <w:rsid w:val="006531D6"/>
    <w:rsid w:val="006662C2"/>
    <w:rsid w:val="00683432"/>
    <w:rsid w:val="006915B6"/>
    <w:rsid w:val="006A1826"/>
    <w:rsid w:val="006A64FE"/>
    <w:rsid w:val="006D06C7"/>
    <w:rsid w:val="006E3608"/>
    <w:rsid w:val="006E6E0F"/>
    <w:rsid w:val="006E702A"/>
    <w:rsid w:val="006E7EA4"/>
    <w:rsid w:val="006F261A"/>
    <w:rsid w:val="006F3E4D"/>
    <w:rsid w:val="0070601D"/>
    <w:rsid w:val="00717FCF"/>
    <w:rsid w:val="00724B6D"/>
    <w:rsid w:val="007376A2"/>
    <w:rsid w:val="00742596"/>
    <w:rsid w:val="00746622"/>
    <w:rsid w:val="00746E2A"/>
    <w:rsid w:val="007532E5"/>
    <w:rsid w:val="00756465"/>
    <w:rsid w:val="007566C3"/>
    <w:rsid w:val="00763509"/>
    <w:rsid w:val="00774EB5"/>
    <w:rsid w:val="00796389"/>
    <w:rsid w:val="007B1A1C"/>
    <w:rsid w:val="007D14FF"/>
    <w:rsid w:val="007D4CF1"/>
    <w:rsid w:val="007E3820"/>
    <w:rsid w:val="007F7C01"/>
    <w:rsid w:val="00802EC3"/>
    <w:rsid w:val="00803FCA"/>
    <w:rsid w:val="00807035"/>
    <w:rsid w:val="0084142D"/>
    <w:rsid w:val="0086064B"/>
    <w:rsid w:val="0086454D"/>
    <w:rsid w:val="00875EF9"/>
    <w:rsid w:val="00876623"/>
    <w:rsid w:val="008876FD"/>
    <w:rsid w:val="00896BA5"/>
    <w:rsid w:val="008D73DD"/>
    <w:rsid w:val="008F1486"/>
    <w:rsid w:val="00900DC5"/>
    <w:rsid w:val="009074CF"/>
    <w:rsid w:val="0090774A"/>
    <w:rsid w:val="0091325E"/>
    <w:rsid w:val="009165B9"/>
    <w:rsid w:val="00927F0D"/>
    <w:rsid w:val="009307B8"/>
    <w:rsid w:val="00934E5A"/>
    <w:rsid w:val="00943F48"/>
    <w:rsid w:val="009466D1"/>
    <w:rsid w:val="0096010C"/>
    <w:rsid w:val="00963A19"/>
    <w:rsid w:val="00976D68"/>
    <w:rsid w:val="009C5C75"/>
    <w:rsid w:val="009C7119"/>
    <w:rsid w:val="009D73C8"/>
    <w:rsid w:val="009E164A"/>
    <w:rsid w:val="009E5ACF"/>
    <w:rsid w:val="009F0D68"/>
    <w:rsid w:val="009F37F4"/>
    <w:rsid w:val="009F43D8"/>
    <w:rsid w:val="00A072BB"/>
    <w:rsid w:val="00A10095"/>
    <w:rsid w:val="00A13E5F"/>
    <w:rsid w:val="00A15B94"/>
    <w:rsid w:val="00A224CF"/>
    <w:rsid w:val="00A41EDF"/>
    <w:rsid w:val="00A47FE7"/>
    <w:rsid w:val="00A60B41"/>
    <w:rsid w:val="00A6684C"/>
    <w:rsid w:val="00A8717D"/>
    <w:rsid w:val="00A94296"/>
    <w:rsid w:val="00AA0F2E"/>
    <w:rsid w:val="00AB3421"/>
    <w:rsid w:val="00AC2068"/>
    <w:rsid w:val="00AD1884"/>
    <w:rsid w:val="00AE27B8"/>
    <w:rsid w:val="00AE3497"/>
    <w:rsid w:val="00AF233E"/>
    <w:rsid w:val="00B0279D"/>
    <w:rsid w:val="00B102EE"/>
    <w:rsid w:val="00B30304"/>
    <w:rsid w:val="00B31C8F"/>
    <w:rsid w:val="00B461B5"/>
    <w:rsid w:val="00B52E16"/>
    <w:rsid w:val="00B57139"/>
    <w:rsid w:val="00B81F9C"/>
    <w:rsid w:val="00B84056"/>
    <w:rsid w:val="00B843C1"/>
    <w:rsid w:val="00B90C1A"/>
    <w:rsid w:val="00BA6C1D"/>
    <w:rsid w:val="00BB4127"/>
    <w:rsid w:val="00BD034D"/>
    <w:rsid w:val="00BE6E79"/>
    <w:rsid w:val="00BF1682"/>
    <w:rsid w:val="00BF5BDE"/>
    <w:rsid w:val="00BF5CDC"/>
    <w:rsid w:val="00BF7516"/>
    <w:rsid w:val="00C009AC"/>
    <w:rsid w:val="00C04164"/>
    <w:rsid w:val="00C20322"/>
    <w:rsid w:val="00C23CE9"/>
    <w:rsid w:val="00C24C5D"/>
    <w:rsid w:val="00C24FD5"/>
    <w:rsid w:val="00C41C89"/>
    <w:rsid w:val="00C66950"/>
    <w:rsid w:val="00C7260C"/>
    <w:rsid w:val="00C9479C"/>
    <w:rsid w:val="00CA7A23"/>
    <w:rsid w:val="00CB1612"/>
    <w:rsid w:val="00CB4167"/>
    <w:rsid w:val="00CD0F16"/>
    <w:rsid w:val="00CE08FE"/>
    <w:rsid w:val="00CE67E0"/>
    <w:rsid w:val="00CF5786"/>
    <w:rsid w:val="00CF6407"/>
    <w:rsid w:val="00D0791F"/>
    <w:rsid w:val="00D07D5A"/>
    <w:rsid w:val="00D101EA"/>
    <w:rsid w:val="00D122D7"/>
    <w:rsid w:val="00D21AEF"/>
    <w:rsid w:val="00D260F4"/>
    <w:rsid w:val="00D27FC5"/>
    <w:rsid w:val="00D375EE"/>
    <w:rsid w:val="00D50A7D"/>
    <w:rsid w:val="00D5464F"/>
    <w:rsid w:val="00D63C5E"/>
    <w:rsid w:val="00D67205"/>
    <w:rsid w:val="00D80914"/>
    <w:rsid w:val="00D81545"/>
    <w:rsid w:val="00DA02D4"/>
    <w:rsid w:val="00DB1C99"/>
    <w:rsid w:val="00DB2D43"/>
    <w:rsid w:val="00DB5ADC"/>
    <w:rsid w:val="00DC14AC"/>
    <w:rsid w:val="00DE0F55"/>
    <w:rsid w:val="00E122CC"/>
    <w:rsid w:val="00E1322D"/>
    <w:rsid w:val="00E13EC3"/>
    <w:rsid w:val="00E143FF"/>
    <w:rsid w:val="00E16B61"/>
    <w:rsid w:val="00E24C17"/>
    <w:rsid w:val="00E31FF4"/>
    <w:rsid w:val="00E37BD3"/>
    <w:rsid w:val="00E434A5"/>
    <w:rsid w:val="00E57B6C"/>
    <w:rsid w:val="00E61704"/>
    <w:rsid w:val="00E723CA"/>
    <w:rsid w:val="00E755FC"/>
    <w:rsid w:val="00E767B0"/>
    <w:rsid w:val="00E76C41"/>
    <w:rsid w:val="00E7723B"/>
    <w:rsid w:val="00E9160A"/>
    <w:rsid w:val="00EA0F68"/>
    <w:rsid w:val="00EA5A1A"/>
    <w:rsid w:val="00EB4399"/>
    <w:rsid w:val="00ED0946"/>
    <w:rsid w:val="00ED43D8"/>
    <w:rsid w:val="00EE2A02"/>
    <w:rsid w:val="00EF06BF"/>
    <w:rsid w:val="00F10517"/>
    <w:rsid w:val="00F23936"/>
    <w:rsid w:val="00F610B2"/>
    <w:rsid w:val="00F73936"/>
    <w:rsid w:val="00F76B4E"/>
    <w:rsid w:val="00F83BB7"/>
    <w:rsid w:val="00F90CCD"/>
    <w:rsid w:val="00F92FE8"/>
    <w:rsid w:val="00FA2A3F"/>
    <w:rsid w:val="00FB3E92"/>
    <w:rsid w:val="00FC5EC7"/>
    <w:rsid w:val="00FD3605"/>
    <w:rsid w:val="00FD5F5C"/>
    <w:rsid w:val="00FD7496"/>
    <w:rsid w:val="00FE1C0B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477FD-0A5E-47B8-9C16-9F82E8A2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7E0"/>
  </w:style>
  <w:style w:type="paragraph" w:styleId="2">
    <w:name w:val="heading 2"/>
    <w:basedOn w:val="a"/>
    <w:next w:val="a"/>
    <w:link w:val="20"/>
    <w:uiPriority w:val="99"/>
    <w:qFormat/>
    <w:rsid w:val="001B1C99"/>
    <w:pPr>
      <w:keepNext/>
      <w:spacing w:after="0" w:line="240" w:lineRule="auto"/>
      <w:ind w:left="900"/>
      <w:outlineLvl w:val="1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571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021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21D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9"/>
    <w:rsid w:val="001B1C99"/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1B1C99"/>
    <w:pPr>
      <w:ind w:left="720"/>
      <w:contextualSpacing/>
    </w:pPr>
  </w:style>
  <w:style w:type="paragraph" w:styleId="a4">
    <w:name w:val="Body Text Indent"/>
    <w:basedOn w:val="a"/>
    <w:link w:val="a5"/>
    <w:rsid w:val="001B1C9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1B1C99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Title"/>
    <w:basedOn w:val="a"/>
    <w:link w:val="a7"/>
    <w:qFormat/>
    <w:rsid w:val="00E143FF"/>
    <w:pPr>
      <w:spacing w:before="120" w:after="0" w:line="360" w:lineRule="auto"/>
      <w:ind w:right="4670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a7">
    <w:name w:val="Название Знак"/>
    <w:basedOn w:val="a0"/>
    <w:link w:val="a6"/>
    <w:rsid w:val="00E143FF"/>
    <w:rPr>
      <w:rFonts w:ascii="Arial" w:eastAsia="Times New Roman" w:hAnsi="Arial" w:cs="Times New Roman"/>
      <w:b/>
      <w:sz w:val="32"/>
      <w:szCs w:val="20"/>
    </w:rPr>
  </w:style>
  <w:style w:type="paragraph" w:styleId="a8">
    <w:name w:val="Body Text"/>
    <w:basedOn w:val="a"/>
    <w:link w:val="a9"/>
    <w:uiPriority w:val="99"/>
    <w:unhideWhenUsed/>
    <w:rsid w:val="008766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876623"/>
  </w:style>
  <w:style w:type="character" w:customStyle="1" w:styleId="FontStyle11">
    <w:name w:val="Font Style11"/>
    <w:basedOn w:val="a0"/>
    <w:rsid w:val="00876623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6E7E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63C5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customStyle="1" w:styleId="5">
    <w:name w:val="Сетка таблицы5"/>
    <w:basedOn w:val="a1"/>
    <w:uiPriority w:val="59"/>
    <w:rsid w:val="00D63C5E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F4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4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8954B122091933474CB7C5EFFFC76CF81734B027F92646B58A19A55B7C9F2397B8A948D3E45216638E5919F7NAW0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C8954B122091933474CB7C5EFFFC76CFE1E33B62CA97144E4DF17A0532CC53393F1FE46CFE74F08629059N1W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8954B122091933474CB7C5EFFFC76CF8163DB52FF62646B58A19A55B7C9F2397B8A948D3E45216638E5919F7NAW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B2DA8-2271-423C-9493-EF36C80C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5197</Words>
  <Characters>29624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Гонтарь Галина</dc:creator>
  <cp:lastModifiedBy>Экономист 4</cp:lastModifiedBy>
  <cp:revision>146</cp:revision>
  <cp:lastPrinted>2024-03-04T03:46:00Z</cp:lastPrinted>
  <dcterms:created xsi:type="dcterms:W3CDTF">2022-01-12T01:43:00Z</dcterms:created>
  <dcterms:modified xsi:type="dcterms:W3CDTF">2024-03-25T06:47:00Z</dcterms:modified>
</cp:coreProperties>
</file>