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D1F" w:rsidRPr="00291164" w:rsidRDefault="00ED4D1F" w:rsidP="00ED4D1F">
      <w:pPr>
        <w:tabs>
          <w:tab w:val="left" w:pos="1418"/>
        </w:tabs>
        <w:ind w:firstLine="567"/>
        <w:jc w:val="right"/>
        <w:rPr>
          <w:sz w:val="24"/>
          <w:szCs w:val="24"/>
        </w:rPr>
      </w:pPr>
      <w:r w:rsidRPr="00291164">
        <w:rPr>
          <w:sz w:val="24"/>
          <w:szCs w:val="24"/>
        </w:rPr>
        <w:t>Приложение №1</w:t>
      </w:r>
    </w:p>
    <w:p w:rsidR="00ED4D1F" w:rsidRPr="00291164" w:rsidRDefault="00ED4D1F" w:rsidP="00ED4D1F">
      <w:pPr>
        <w:tabs>
          <w:tab w:val="left" w:pos="1418"/>
        </w:tabs>
        <w:ind w:firstLine="567"/>
        <w:jc w:val="right"/>
        <w:rPr>
          <w:sz w:val="24"/>
          <w:szCs w:val="24"/>
        </w:rPr>
      </w:pPr>
      <w:r w:rsidRPr="00291164">
        <w:rPr>
          <w:sz w:val="24"/>
          <w:szCs w:val="24"/>
        </w:rPr>
        <w:t>к постановлению администрации</w:t>
      </w:r>
    </w:p>
    <w:p w:rsidR="00ED4D1F" w:rsidRPr="00291164" w:rsidRDefault="00ED4D1F" w:rsidP="00ED4D1F">
      <w:pPr>
        <w:tabs>
          <w:tab w:val="left" w:pos="1418"/>
        </w:tabs>
        <w:ind w:firstLine="567"/>
        <w:jc w:val="right"/>
        <w:rPr>
          <w:sz w:val="24"/>
          <w:szCs w:val="24"/>
        </w:rPr>
      </w:pPr>
      <w:r w:rsidRPr="00291164">
        <w:rPr>
          <w:sz w:val="24"/>
          <w:szCs w:val="24"/>
        </w:rPr>
        <w:t>Крапивинского муниципального округа</w:t>
      </w:r>
    </w:p>
    <w:p w:rsidR="00ED4D1F" w:rsidRPr="00291164" w:rsidRDefault="00ED4D1F" w:rsidP="00ED4D1F">
      <w:pPr>
        <w:tabs>
          <w:tab w:val="left" w:pos="1418"/>
        </w:tabs>
        <w:ind w:firstLine="567"/>
        <w:jc w:val="center"/>
        <w:rPr>
          <w:sz w:val="24"/>
          <w:szCs w:val="24"/>
        </w:rPr>
      </w:pPr>
      <w:r w:rsidRPr="00291164">
        <w:rPr>
          <w:sz w:val="24"/>
          <w:szCs w:val="24"/>
        </w:rPr>
        <w:t>от</w:t>
      </w:r>
      <w:r>
        <w:rPr>
          <w:sz w:val="24"/>
          <w:szCs w:val="24"/>
        </w:rPr>
        <w:t>____________</w:t>
      </w:r>
      <w:proofErr w:type="gramStart"/>
      <w:r w:rsidRPr="00291164">
        <w:rPr>
          <w:sz w:val="24"/>
          <w:szCs w:val="24"/>
        </w:rPr>
        <w:t>г</w:t>
      </w:r>
      <w:proofErr w:type="gramEnd"/>
      <w:r w:rsidRPr="00291164">
        <w:rPr>
          <w:sz w:val="24"/>
          <w:szCs w:val="24"/>
        </w:rPr>
        <w:t xml:space="preserve">. № </w:t>
      </w:r>
      <w:r>
        <w:rPr>
          <w:sz w:val="24"/>
          <w:szCs w:val="24"/>
        </w:rPr>
        <w:t>_______</w:t>
      </w:r>
    </w:p>
    <w:p w:rsidR="00ED4D1F" w:rsidRDefault="00ED4D1F" w:rsidP="00ED4D1F">
      <w:pPr>
        <w:ind w:firstLine="1559"/>
        <w:jc w:val="both"/>
        <w:rPr>
          <w:sz w:val="28"/>
          <w:szCs w:val="28"/>
        </w:rPr>
      </w:pPr>
    </w:p>
    <w:p w:rsidR="00ED4D1F" w:rsidRPr="00802A67" w:rsidRDefault="00ED4D1F" w:rsidP="00ED4D1F">
      <w:pPr>
        <w:jc w:val="both"/>
        <w:rPr>
          <w:sz w:val="28"/>
          <w:szCs w:val="28"/>
        </w:rPr>
      </w:pPr>
    </w:p>
    <w:p w:rsidR="00ED4D1F" w:rsidRDefault="00ED4D1F" w:rsidP="00ED4D1F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Программа</w:t>
      </w:r>
      <w:r w:rsidRPr="00312C29">
        <w:rPr>
          <w:b/>
          <w:bCs/>
          <w:sz w:val="28"/>
          <w:szCs w:val="28"/>
        </w:rPr>
        <w:t>профилактики рисков причинения вреда (ущерба) охраняемым законом ценностям по муниципальному жилищному контролю на 2022 год</w:t>
      </w:r>
    </w:p>
    <w:p w:rsidR="00ED4D1F" w:rsidRPr="00561434" w:rsidRDefault="00ED4D1F" w:rsidP="00ED4D1F">
      <w:pPr>
        <w:spacing w:line="240" w:lineRule="exact"/>
        <w:ind w:firstLine="709"/>
        <w:jc w:val="both"/>
        <w:rPr>
          <w:sz w:val="28"/>
          <w:szCs w:val="28"/>
        </w:rPr>
      </w:pPr>
    </w:p>
    <w:p w:rsidR="00ED4D1F" w:rsidRPr="00802A67" w:rsidRDefault="00ED4D1F" w:rsidP="00ED4D1F">
      <w:pPr>
        <w:ind w:firstLine="709"/>
        <w:jc w:val="center"/>
        <w:outlineLvl w:val="1"/>
        <w:rPr>
          <w:b/>
          <w:bCs/>
          <w:sz w:val="28"/>
          <w:szCs w:val="28"/>
        </w:rPr>
      </w:pPr>
      <w:r w:rsidRPr="00802A67">
        <w:rPr>
          <w:b/>
          <w:bCs/>
          <w:sz w:val="28"/>
          <w:szCs w:val="28"/>
        </w:rPr>
        <w:t xml:space="preserve">Раздел 1. Анализ </w:t>
      </w:r>
      <w:r>
        <w:rPr>
          <w:b/>
          <w:bCs/>
          <w:sz w:val="28"/>
          <w:szCs w:val="28"/>
        </w:rPr>
        <w:t>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ED4D1F" w:rsidRPr="00802A67" w:rsidRDefault="00ED4D1F" w:rsidP="00ED4D1F">
      <w:pPr>
        <w:ind w:firstLine="709"/>
        <w:jc w:val="both"/>
        <w:rPr>
          <w:sz w:val="28"/>
          <w:szCs w:val="28"/>
        </w:rPr>
      </w:pPr>
    </w:p>
    <w:p w:rsidR="00ED4D1F" w:rsidRDefault="00ED4D1F" w:rsidP="00ED4D1F">
      <w:pPr>
        <w:ind w:firstLine="709"/>
        <w:jc w:val="both"/>
        <w:rPr>
          <w:sz w:val="28"/>
          <w:szCs w:val="28"/>
        </w:rPr>
      </w:pPr>
      <w:r w:rsidRPr="00802A67">
        <w:rPr>
          <w:sz w:val="28"/>
          <w:szCs w:val="28"/>
        </w:rPr>
        <w:t xml:space="preserve">Настоящая программа </w:t>
      </w:r>
      <w:r>
        <w:rPr>
          <w:sz w:val="28"/>
          <w:szCs w:val="28"/>
        </w:rPr>
        <w:t xml:space="preserve">разработана в соответствии </w:t>
      </w:r>
      <w:r w:rsidRPr="00802A67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 w:rsidRPr="00443C3C">
        <w:rPr>
          <w:color w:val="000000" w:themeColor="text1"/>
          <w:sz w:val="28"/>
          <w:szCs w:val="28"/>
        </w:rPr>
        <w:t>статьей 44</w:t>
      </w:r>
      <w:r w:rsidRPr="00802A67">
        <w:rPr>
          <w:sz w:val="28"/>
          <w:szCs w:val="28"/>
        </w:rPr>
        <w:t xml:space="preserve"> Федерального закона от </w:t>
      </w:r>
      <w:r>
        <w:rPr>
          <w:sz w:val="28"/>
          <w:szCs w:val="28"/>
        </w:rPr>
        <w:t>31 июля 2021 г. №248</w:t>
      </w:r>
      <w:r w:rsidRPr="00802A67">
        <w:rPr>
          <w:sz w:val="28"/>
          <w:szCs w:val="28"/>
        </w:rPr>
        <w:t xml:space="preserve">-ФЗ </w:t>
      </w:r>
      <w:r>
        <w:rPr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Pr="00443C3C">
        <w:rPr>
          <w:color w:val="000000" w:themeColor="text1"/>
          <w:sz w:val="28"/>
          <w:szCs w:val="28"/>
        </w:rPr>
        <w:t>постановлением</w:t>
      </w:r>
      <w:r w:rsidRPr="00802A67">
        <w:rPr>
          <w:sz w:val="28"/>
          <w:szCs w:val="28"/>
        </w:rPr>
        <w:t xml:space="preserve"> Правительства Российской Федерации от </w:t>
      </w:r>
      <w:r>
        <w:rPr>
          <w:sz w:val="28"/>
          <w:szCs w:val="28"/>
        </w:rPr>
        <w:t>25 июня 2021 г.</w:t>
      </w:r>
      <w:r>
        <w:rPr>
          <w:sz w:val="28"/>
          <w:szCs w:val="28"/>
        </w:rPr>
        <w:br/>
      </w:r>
      <w:r w:rsidRPr="00463EDF">
        <w:rPr>
          <w:color w:val="000000"/>
          <w:sz w:val="28"/>
          <w:szCs w:val="28"/>
        </w:rPr>
        <w:t>статьей 20 Жилищного кодекса Российской Федерации</w:t>
      </w:r>
      <w:r>
        <w:rPr>
          <w:sz w:val="28"/>
          <w:szCs w:val="28"/>
        </w:rPr>
        <w:t xml:space="preserve">и </w:t>
      </w:r>
      <w:r w:rsidRPr="00802A67">
        <w:rPr>
          <w:sz w:val="28"/>
          <w:szCs w:val="28"/>
        </w:rPr>
        <w:t xml:space="preserve">предусматривает комплекс мероприятий по профилактике </w:t>
      </w:r>
      <w:r w:rsidRPr="00463EDF">
        <w:rPr>
          <w:color w:val="000000"/>
          <w:sz w:val="28"/>
          <w:szCs w:val="28"/>
        </w:rPr>
        <w:t>соблюдени</w:t>
      </w:r>
      <w:r>
        <w:rPr>
          <w:color w:val="000000"/>
          <w:sz w:val="28"/>
          <w:szCs w:val="28"/>
        </w:rPr>
        <w:t>я</w:t>
      </w:r>
      <w:r w:rsidRPr="00463EDF">
        <w:rPr>
          <w:color w:val="000000"/>
          <w:sz w:val="28"/>
          <w:szCs w:val="28"/>
        </w:rPr>
        <w:t xml:space="preserve">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</w:t>
      </w:r>
      <w:r>
        <w:rPr>
          <w:sz w:val="28"/>
          <w:szCs w:val="28"/>
        </w:rPr>
        <w:t>Крапивинского муниципального округа.</w:t>
      </w:r>
    </w:p>
    <w:p w:rsidR="00ED4D1F" w:rsidRPr="00415BB1" w:rsidRDefault="00ED4D1F" w:rsidP="00ED4D1F">
      <w:pPr>
        <w:suppressAutoHyphens/>
        <w:ind w:firstLine="560"/>
        <w:jc w:val="both"/>
        <w:rPr>
          <w:rFonts w:eastAsiaTheme="minorHAnsi"/>
          <w:lang w:eastAsia="en-US"/>
        </w:rPr>
      </w:pPr>
      <w:r w:rsidRPr="00415BB1">
        <w:rPr>
          <w:rFonts w:eastAsiaTheme="minorHAnsi"/>
          <w:sz w:val="28"/>
          <w:szCs w:val="28"/>
          <w:lang w:eastAsia="en-US"/>
        </w:rPr>
        <w:t xml:space="preserve">При осуществлении муниципального </w:t>
      </w:r>
      <w:r>
        <w:rPr>
          <w:rFonts w:eastAsiaTheme="minorHAnsi"/>
          <w:sz w:val="28"/>
          <w:szCs w:val="28"/>
          <w:lang w:eastAsia="en-US"/>
        </w:rPr>
        <w:t>жилищного</w:t>
      </w:r>
      <w:r w:rsidRPr="00415BB1">
        <w:rPr>
          <w:rFonts w:eastAsiaTheme="minorHAnsi"/>
          <w:sz w:val="28"/>
          <w:szCs w:val="28"/>
          <w:lang w:eastAsia="en-US"/>
        </w:rPr>
        <w:t xml:space="preserve"> контроля </w:t>
      </w:r>
      <w:r>
        <w:rPr>
          <w:sz w:val="28"/>
          <w:szCs w:val="28"/>
          <w:lang w:eastAsia="en-US"/>
        </w:rPr>
        <w:t>а</w:t>
      </w:r>
      <w:r w:rsidRPr="00415BB1">
        <w:rPr>
          <w:rFonts w:eastAsiaTheme="minorHAnsi"/>
          <w:sz w:val="28"/>
          <w:szCs w:val="28"/>
          <w:lang w:eastAsia="en-US"/>
        </w:rPr>
        <w:t>дминистраци</w:t>
      </w:r>
      <w:r>
        <w:rPr>
          <w:sz w:val="28"/>
          <w:szCs w:val="28"/>
          <w:lang w:eastAsia="en-US"/>
        </w:rPr>
        <w:t xml:space="preserve">яКрапивинского муниципального </w:t>
      </w:r>
      <w:r w:rsidRPr="00415BB1">
        <w:rPr>
          <w:sz w:val="28"/>
          <w:szCs w:val="28"/>
          <w:lang w:eastAsia="en-US"/>
        </w:rPr>
        <w:t>округа</w:t>
      </w:r>
      <w:r w:rsidRPr="00415BB1">
        <w:rPr>
          <w:rFonts w:eastAsiaTheme="minorHAnsi"/>
          <w:sz w:val="28"/>
          <w:szCs w:val="28"/>
          <w:lang w:eastAsia="en-US"/>
        </w:rPr>
        <w:t xml:space="preserve"> осуществляет контроль за соблюдением:</w:t>
      </w:r>
    </w:p>
    <w:p w:rsidR="00ED4D1F" w:rsidRPr="00463EDF" w:rsidRDefault="00ED4D1F" w:rsidP="00ED4D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ED4D1F" w:rsidRPr="00463EDF" w:rsidRDefault="00ED4D1F" w:rsidP="00ED4D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2) требований к формированию фондов капитального ремонта;</w:t>
      </w:r>
    </w:p>
    <w:p w:rsidR="00ED4D1F" w:rsidRPr="00463EDF" w:rsidRDefault="00ED4D1F" w:rsidP="00ED4D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ED4D1F" w:rsidRPr="00463EDF" w:rsidRDefault="00ED4D1F" w:rsidP="00ED4D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ED4D1F" w:rsidRPr="00463EDF" w:rsidRDefault="00ED4D1F" w:rsidP="00ED4D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5) правил изменения размера платы за содержание жилого помещения в случае оказания услуг и выполнения работ по управлению, содержанию и 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ED4D1F" w:rsidRPr="00463EDF" w:rsidRDefault="00ED4D1F" w:rsidP="00ED4D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ED4D1F" w:rsidRPr="00463EDF" w:rsidRDefault="00ED4D1F" w:rsidP="00ED4D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ED4D1F" w:rsidRPr="00463EDF" w:rsidRDefault="00ED4D1F" w:rsidP="00ED4D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ED4D1F" w:rsidRPr="00463EDF" w:rsidRDefault="00ED4D1F" w:rsidP="00ED4D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9) требований к порядку размещения </w:t>
      </w:r>
      <w:proofErr w:type="spellStart"/>
      <w:r w:rsidRPr="00463EDF">
        <w:rPr>
          <w:rFonts w:ascii="Times New Roman" w:hAnsi="Times New Roman" w:cs="Times New Roman"/>
          <w:color w:val="000000"/>
          <w:sz w:val="28"/>
          <w:szCs w:val="28"/>
        </w:rPr>
        <w:t>ресурсоснабжающими</w:t>
      </w:r>
      <w:proofErr w:type="spellEnd"/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ED4D1F" w:rsidRPr="00463EDF" w:rsidRDefault="00ED4D1F" w:rsidP="00ED4D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ED4D1F" w:rsidRPr="00463EDF" w:rsidRDefault="00ED4D1F" w:rsidP="00ED4D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ED4D1F" w:rsidRDefault="00ED4D1F" w:rsidP="00ED4D1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5B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Подконтрольными субъектами муниципального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жилищного </w:t>
      </w:r>
      <w:r w:rsidRPr="00415BB1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контроля являются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ED4D1F" w:rsidRPr="00463EDF" w:rsidRDefault="00ED4D1F" w:rsidP="00ED4D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1)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деятельность, действия (бездействие) контролируемых лиц, в рамках которых должны соблюдаться обязательные требования, </w:t>
      </w:r>
      <w:bookmarkStart w:id="0" w:name="_Hlk77763353"/>
      <w:bookmarkStart w:id="1" w:name="_Hlk77763765"/>
      <w:r w:rsidRPr="00463EDF">
        <w:rPr>
          <w:rFonts w:ascii="Times New Roman" w:hAnsi="Times New Roman" w:cs="Times New Roman"/>
          <w:color w:val="000000"/>
          <w:sz w:val="28"/>
          <w:szCs w:val="28"/>
        </w:rPr>
        <w:t>в том числе предъявляемые к контролируемым лицам, осуществляющим деятельность, действия (бездействие)</w:t>
      </w:r>
      <w:bookmarkEnd w:id="0"/>
      <w:r w:rsidRPr="00463EDF">
        <w:rPr>
          <w:rFonts w:ascii="Times New Roman" w:hAnsi="Times New Roman" w:cs="Times New Roman"/>
          <w:color w:val="000000"/>
          <w:sz w:val="28"/>
          <w:szCs w:val="28"/>
        </w:rPr>
        <w:t>;</w:t>
      </w:r>
      <w:bookmarkEnd w:id="1"/>
    </w:p>
    <w:p w:rsidR="00ED4D1F" w:rsidRPr="00463EDF" w:rsidRDefault="00ED4D1F" w:rsidP="00ED4D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требования;</w:t>
      </w:r>
    </w:p>
    <w:p w:rsidR="00ED4D1F" w:rsidRPr="00415BB1" w:rsidRDefault="00ED4D1F" w:rsidP="00ED4D1F">
      <w:pPr>
        <w:pStyle w:val="ConsPlusNormal"/>
        <w:ind w:firstLine="709"/>
        <w:jc w:val="both"/>
        <w:rPr>
          <w:rFonts w:eastAsiaTheme="minorHAnsi"/>
          <w:lang w:eastAsia="en-US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3) жилые помещения муниципального жилищного фонда, общее имущество в многоквартирных домах,в которых есть жилые помещения муниципального жилищного фонда, и другие объекты,</w:t>
      </w:r>
      <w:r w:rsidRPr="00415B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 котором могут быть допущены нарушения обязательных требований, требований, </w:t>
      </w:r>
      <w:r w:rsidRPr="00415B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установленных муниципальными правовыми актами, </w:t>
      </w:r>
      <w:r w:rsidRPr="00415B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оценка соблюдения которых является предметом муниципального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жилищного</w:t>
      </w:r>
      <w:r w:rsidRPr="00415B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контроля</w:t>
      </w:r>
      <w:r w:rsidRPr="00415BB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D4D1F" w:rsidRPr="00415BB1" w:rsidRDefault="00ED4D1F" w:rsidP="00ED4D1F">
      <w:pPr>
        <w:suppressAutoHyphens/>
        <w:ind w:firstLine="567"/>
        <w:contextualSpacing/>
        <w:jc w:val="both"/>
        <w:rPr>
          <w:rFonts w:eastAsiaTheme="minorHAnsi"/>
          <w:lang w:eastAsia="en-US"/>
        </w:rPr>
      </w:pPr>
      <w:r w:rsidRPr="00415BB1">
        <w:rPr>
          <w:rFonts w:eastAsiaTheme="minorHAnsi"/>
          <w:bCs/>
          <w:sz w:val="28"/>
          <w:szCs w:val="28"/>
          <w:lang w:eastAsia="en-US"/>
        </w:rPr>
        <w:t>Штат</w:t>
      </w:r>
      <w:r>
        <w:rPr>
          <w:rFonts w:eastAsiaTheme="minorHAnsi"/>
          <w:bCs/>
          <w:sz w:val="28"/>
          <w:szCs w:val="28"/>
          <w:lang w:eastAsia="en-US"/>
        </w:rPr>
        <w:t xml:space="preserve">ная численность должностных лиц, </w:t>
      </w:r>
      <w:r w:rsidRPr="00415BB1">
        <w:rPr>
          <w:rFonts w:eastAsiaTheme="minorHAnsi"/>
          <w:bCs/>
          <w:sz w:val="28"/>
          <w:szCs w:val="28"/>
          <w:lang w:eastAsia="en-US"/>
        </w:rPr>
        <w:t xml:space="preserve">уполномоченных осуществлять муниципальный </w:t>
      </w:r>
      <w:r>
        <w:rPr>
          <w:rFonts w:eastAsiaTheme="minorHAnsi"/>
          <w:bCs/>
          <w:sz w:val="28"/>
          <w:szCs w:val="28"/>
          <w:lang w:eastAsia="en-US"/>
        </w:rPr>
        <w:t>жилищный</w:t>
      </w:r>
      <w:r w:rsidRPr="00415BB1">
        <w:rPr>
          <w:rFonts w:eastAsiaTheme="minorHAnsi"/>
          <w:bCs/>
          <w:sz w:val="28"/>
          <w:szCs w:val="28"/>
          <w:lang w:eastAsia="en-US"/>
        </w:rPr>
        <w:t xml:space="preserve"> ко</w:t>
      </w:r>
      <w:r>
        <w:rPr>
          <w:rFonts w:eastAsiaTheme="minorHAnsi"/>
          <w:bCs/>
          <w:sz w:val="28"/>
          <w:szCs w:val="28"/>
          <w:lang w:eastAsia="en-US"/>
        </w:rPr>
        <w:t>нтроль, в 2020 году составляла 1 человек</w:t>
      </w:r>
      <w:r w:rsidRPr="00415BB1">
        <w:rPr>
          <w:rFonts w:eastAsiaTheme="minorHAnsi"/>
          <w:bCs/>
          <w:sz w:val="28"/>
          <w:szCs w:val="28"/>
          <w:lang w:eastAsia="en-US"/>
        </w:rPr>
        <w:t>.</w:t>
      </w:r>
    </w:p>
    <w:p w:rsidR="00ED4D1F" w:rsidRPr="00415BB1" w:rsidRDefault="00ED4D1F" w:rsidP="00ED4D1F">
      <w:pPr>
        <w:suppressAutoHyphens/>
        <w:ind w:firstLine="567"/>
        <w:contextualSpacing/>
        <w:jc w:val="both"/>
        <w:rPr>
          <w:rFonts w:eastAsiaTheme="minorHAnsi"/>
          <w:lang w:eastAsia="en-US"/>
        </w:rPr>
      </w:pPr>
      <w:r w:rsidRPr="00415BB1">
        <w:rPr>
          <w:rFonts w:eastAsiaTheme="minorHAnsi"/>
          <w:sz w:val="28"/>
          <w:szCs w:val="28"/>
          <w:lang w:eastAsia="en-US"/>
        </w:rPr>
        <w:t>Основными отче</w:t>
      </w:r>
      <w:r>
        <w:rPr>
          <w:rFonts w:eastAsiaTheme="minorHAnsi"/>
          <w:sz w:val="28"/>
          <w:szCs w:val="28"/>
          <w:lang w:eastAsia="en-US"/>
        </w:rPr>
        <w:t xml:space="preserve">тными показателями деятельности </w:t>
      </w:r>
      <w:r w:rsidRPr="00415BB1">
        <w:rPr>
          <w:rFonts w:eastAsiaTheme="minorHAnsi"/>
          <w:sz w:val="28"/>
          <w:szCs w:val="28"/>
          <w:lang w:eastAsia="en-US"/>
        </w:rPr>
        <w:t xml:space="preserve">в рамках осуществления муниципального </w:t>
      </w:r>
      <w:r>
        <w:rPr>
          <w:rFonts w:eastAsiaTheme="minorHAnsi"/>
          <w:sz w:val="28"/>
          <w:szCs w:val="28"/>
          <w:lang w:eastAsia="en-US"/>
        </w:rPr>
        <w:t>жилищного</w:t>
      </w:r>
      <w:r w:rsidRPr="00415BB1">
        <w:rPr>
          <w:rFonts w:eastAsiaTheme="minorHAnsi"/>
          <w:sz w:val="28"/>
          <w:szCs w:val="28"/>
          <w:lang w:eastAsia="en-US"/>
        </w:rPr>
        <w:t xml:space="preserve"> контроля являются</w:t>
      </w:r>
      <w:r w:rsidRPr="00415BB1">
        <w:rPr>
          <w:rFonts w:eastAsiaTheme="minorHAnsi"/>
          <w:bCs/>
          <w:sz w:val="28"/>
          <w:szCs w:val="28"/>
          <w:lang w:eastAsia="en-US"/>
        </w:rPr>
        <w:t>количество проведенных проверок</w:t>
      </w:r>
      <w:r>
        <w:rPr>
          <w:rFonts w:eastAsiaTheme="minorHAnsi"/>
          <w:bCs/>
          <w:sz w:val="28"/>
          <w:szCs w:val="28"/>
          <w:lang w:eastAsia="en-US"/>
        </w:rPr>
        <w:t>,</w:t>
      </w:r>
      <w:r w:rsidRPr="00415BB1">
        <w:rPr>
          <w:rFonts w:eastAsiaTheme="minorHAnsi"/>
          <w:sz w:val="28"/>
          <w:szCs w:val="28"/>
          <w:lang w:eastAsia="en-US"/>
        </w:rPr>
        <w:t xml:space="preserve"> количество выявленных нарушений;количество выданных предписаний;</w:t>
      </w:r>
    </w:p>
    <w:p w:rsidR="00ED4D1F" w:rsidRPr="00415BB1" w:rsidRDefault="00ED4D1F" w:rsidP="00ED4D1F">
      <w:pPr>
        <w:suppressAutoHyphens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15BB1">
        <w:rPr>
          <w:rFonts w:eastAsia="Calibri"/>
          <w:sz w:val="28"/>
          <w:szCs w:val="28"/>
          <w:lang w:eastAsia="en-US"/>
        </w:rPr>
        <w:t>В рамках развития и осуществления</w:t>
      </w:r>
      <w:r w:rsidRPr="00415BB1">
        <w:rPr>
          <w:rFonts w:eastAsiaTheme="minorHAnsi"/>
          <w:sz w:val="28"/>
          <w:szCs w:val="28"/>
          <w:lang w:eastAsia="en-US"/>
        </w:rPr>
        <w:t xml:space="preserve"> профилактической деятельности на территории </w:t>
      </w:r>
      <w:r>
        <w:rPr>
          <w:rFonts w:eastAsia="Calibri"/>
          <w:sz w:val="28"/>
          <w:szCs w:val="28"/>
          <w:lang w:eastAsia="en-US"/>
        </w:rPr>
        <w:t>Крапивинского муниципального округа</w:t>
      </w:r>
      <w:r w:rsidRPr="00415BB1">
        <w:rPr>
          <w:rFonts w:eastAsia="Calibri"/>
          <w:sz w:val="28"/>
          <w:szCs w:val="28"/>
          <w:lang w:eastAsia="en-US"/>
        </w:rPr>
        <w:t xml:space="preserve"> в</w:t>
      </w:r>
      <w:r w:rsidRPr="00415BB1">
        <w:rPr>
          <w:rFonts w:eastAsiaTheme="minorHAnsi"/>
          <w:sz w:val="28"/>
          <w:szCs w:val="28"/>
          <w:lang w:eastAsia="en-US"/>
        </w:rPr>
        <w:t xml:space="preserve"> 202</w:t>
      </w:r>
      <w:r w:rsidRPr="00415BB1">
        <w:rPr>
          <w:sz w:val="28"/>
          <w:szCs w:val="28"/>
          <w:lang w:eastAsia="en-US"/>
        </w:rPr>
        <w:t>0</w:t>
      </w:r>
      <w:r w:rsidRPr="00415BB1">
        <w:rPr>
          <w:rFonts w:eastAsiaTheme="minorHAnsi"/>
          <w:sz w:val="28"/>
          <w:szCs w:val="28"/>
          <w:lang w:eastAsia="en-US"/>
        </w:rPr>
        <w:t xml:space="preserve"> году:</w:t>
      </w:r>
    </w:p>
    <w:p w:rsidR="00ED4D1F" w:rsidRPr="00415BB1" w:rsidRDefault="00ED4D1F" w:rsidP="00ED4D1F">
      <w:pPr>
        <w:suppressAutoHyphens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15BB1">
        <w:rPr>
          <w:rFonts w:eastAsia="Calibri"/>
          <w:sz w:val="28"/>
          <w:szCs w:val="28"/>
          <w:lang w:eastAsia="en-US"/>
        </w:rPr>
        <w:t>поддерживались</w:t>
      </w:r>
      <w:r w:rsidRPr="00415BB1">
        <w:rPr>
          <w:rFonts w:eastAsiaTheme="minorHAnsi"/>
          <w:sz w:val="28"/>
          <w:szCs w:val="28"/>
          <w:lang w:eastAsia="en-US"/>
        </w:rPr>
        <w:t xml:space="preserve"> в актуальном состоянии и размеща</w:t>
      </w:r>
      <w:r w:rsidRPr="00415BB1">
        <w:rPr>
          <w:rFonts w:eastAsia="Calibri"/>
          <w:sz w:val="28"/>
          <w:szCs w:val="28"/>
          <w:lang w:eastAsia="en-US"/>
        </w:rPr>
        <w:t>лись</w:t>
      </w:r>
      <w:r w:rsidRPr="00415BB1">
        <w:rPr>
          <w:rFonts w:eastAsiaTheme="minorHAnsi"/>
          <w:sz w:val="28"/>
          <w:szCs w:val="28"/>
          <w:lang w:eastAsia="en-US"/>
        </w:rPr>
        <w:t xml:space="preserve"> на официальном сайте </w:t>
      </w:r>
      <w:r>
        <w:rPr>
          <w:rFonts w:eastAsiaTheme="minorHAnsi"/>
          <w:sz w:val="28"/>
          <w:szCs w:val="28"/>
          <w:lang w:eastAsia="en-US"/>
        </w:rPr>
        <w:t>а</w:t>
      </w:r>
      <w:r w:rsidRPr="00415BB1">
        <w:rPr>
          <w:rFonts w:eastAsiaTheme="minorHAnsi"/>
          <w:sz w:val="28"/>
          <w:szCs w:val="28"/>
          <w:lang w:eastAsia="en-US"/>
        </w:rPr>
        <w:t>дминистрации</w:t>
      </w:r>
      <w:r>
        <w:rPr>
          <w:rFonts w:eastAsiaTheme="minorHAnsi"/>
          <w:sz w:val="28"/>
          <w:szCs w:val="28"/>
          <w:lang w:eastAsia="en-US"/>
        </w:rPr>
        <w:t xml:space="preserve"> Крапивинского муниципального</w:t>
      </w:r>
      <w:r w:rsidRPr="00415BB1">
        <w:rPr>
          <w:rFonts w:eastAsiaTheme="minorHAnsi"/>
          <w:sz w:val="28"/>
          <w:szCs w:val="28"/>
          <w:lang w:eastAsia="en-US"/>
        </w:rPr>
        <w:t xml:space="preserve"> округа в информационно-телекоммуникационной сети «Интернет» (далее - официальный сайт Администрации округа) перечн</w:t>
      </w:r>
      <w:r w:rsidRPr="00415BB1">
        <w:rPr>
          <w:rFonts w:eastAsia="Calibri"/>
          <w:sz w:val="28"/>
          <w:szCs w:val="28"/>
          <w:lang w:eastAsia="en-US"/>
        </w:rPr>
        <w:t>и</w:t>
      </w:r>
      <w:r w:rsidRPr="00415BB1">
        <w:rPr>
          <w:rFonts w:eastAsiaTheme="minorHAnsi"/>
          <w:sz w:val="28"/>
          <w:szCs w:val="28"/>
          <w:lang w:eastAsia="en-US"/>
        </w:rPr>
        <w:t xml:space="preserve"> нормативных правовых </w:t>
      </w:r>
      <w:r w:rsidRPr="00415BB1">
        <w:rPr>
          <w:rFonts w:eastAsiaTheme="minorHAnsi"/>
          <w:sz w:val="28"/>
          <w:szCs w:val="28"/>
          <w:lang w:eastAsia="en-US"/>
        </w:rPr>
        <w:lastRenderedPageBreak/>
        <w:t xml:space="preserve">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</w:t>
      </w:r>
      <w:r w:rsidRPr="00415BB1">
        <w:rPr>
          <w:rFonts w:eastAsia="Calibri"/>
          <w:sz w:val="28"/>
          <w:szCs w:val="28"/>
          <w:lang w:eastAsia="en-US"/>
        </w:rPr>
        <w:t xml:space="preserve">муниципального </w:t>
      </w:r>
      <w:r>
        <w:rPr>
          <w:rFonts w:eastAsia="Calibri"/>
          <w:sz w:val="28"/>
          <w:szCs w:val="28"/>
          <w:lang w:eastAsia="en-US"/>
        </w:rPr>
        <w:t>жилищного</w:t>
      </w:r>
      <w:r w:rsidRPr="00415BB1">
        <w:rPr>
          <w:rFonts w:eastAsia="Calibri"/>
          <w:sz w:val="28"/>
          <w:szCs w:val="28"/>
          <w:lang w:eastAsia="en-US"/>
        </w:rPr>
        <w:t xml:space="preserve"> контроля</w:t>
      </w:r>
      <w:r w:rsidRPr="00415BB1">
        <w:rPr>
          <w:rFonts w:eastAsiaTheme="minorHAnsi"/>
          <w:sz w:val="28"/>
          <w:szCs w:val="28"/>
          <w:lang w:eastAsia="en-US"/>
        </w:rPr>
        <w:t>, а также текст</w:t>
      </w:r>
      <w:r w:rsidRPr="00415BB1">
        <w:rPr>
          <w:rFonts w:eastAsia="Calibri"/>
          <w:sz w:val="28"/>
          <w:szCs w:val="28"/>
          <w:lang w:eastAsia="en-US"/>
        </w:rPr>
        <w:t>ы</w:t>
      </w:r>
      <w:r w:rsidRPr="00415BB1">
        <w:rPr>
          <w:rFonts w:eastAsiaTheme="minorHAnsi"/>
          <w:sz w:val="28"/>
          <w:szCs w:val="28"/>
          <w:lang w:eastAsia="en-US"/>
        </w:rPr>
        <w:t xml:space="preserve"> соответствующих нормативных правовых актов;</w:t>
      </w:r>
    </w:p>
    <w:p w:rsidR="00ED4D1F" w:rsidRPr="00415BB1" w:rsidRDefault="00ED4D1F" w:rsidP="00ED4D1F">
      <w:pPr>
        <w:suppressAutoHyphens/>
        <w:ind w:firstLine="567"/>
        <w:contextualSpacing/>
        <w:jc w:val="both"/>
        <w:rPr>
          <w:sz w:val="28"/>
          <w:szCs w:val="28"/>
          <w:lang w:eastAsia="zh-CN"/>
        </w:rPr>
      </w:pPr>
      <w:r w:rsidRPr="00415BB1">
        <w:rPr>
          <w:sz w:val="28"/>
          <w:szCs w:val="28"/>
          <w:lang w:eastAsia="zh-CN"/>
        </w:rPr>
        <w:t xml:space="preserve">размещалась на официальном сайте Администрация округа информация о результатах осуществления </w:t>
      </w:r>
      <w:r w:rsidRPr="00415BB1">
        <w:rPr>
          <w:rFonts w:eastAsia="Calibri"/>
          <w:sz w:val="28"/>
          <w:szCs w:val="28"/>
          <w:lang w:eastAsia="zh-CN"/>
        </w:rPr>
        <w:t xml:space="preserve">муниципального </w:t>
      </w:r>
      <w:r>
        <w:rPr>
          <w:rFonts w:eastAsia="Calibri"/>
          <w:sz w:val="28"/>
          <w:szCs w:val="28"/>
          <w:lang w:eastAsia="zh-CN"/>
        </w:rPr>
        <w:t>жилищного</w:t>
      </w:r>
      <w:r w:rsidRPr="00415BB1">
        <w:rPr>
          <w:rFonts w:eastAsia="Calibri"/>
          <w:sz w:val="28"/>
          <w:szCs w:val="28"/>
          <w:lang w:eastAsia="zh-CN"/>
        </w:rPr>
        <w:t xml:space="preserve"> контроля;</w:t>
      </w:r>
    </w:p>
    <w:p w:rsidR="00ED4D1F" w:rsidRPr="00415BB1" w:rsidRDefault="00ED4D1F" w:rsidP="00ED4D1F">
      <w:pPr>
        <w:suppressAutoHyphens/>
        <w:ind w:firstLine="567"/>
        <w:contextualSpacing/>
        <w:jc w:val="both"/>
        <w:rPr>
          <w:sz w:val="28"/>
          <w:szCs w:val="28"/>
          <w:lang w:eastAsia="zh-CN"/>
        </w:rPr>
      </w:pPr>
      <w:r w:rsidRPr="00415BB1">
        <w:rPr>
          <w:sz w:val="28"/>
          <w:szCs w:val="28"/>
          <w:lang w:eastAsia="zh-CN"/>
        </w:rPr>
        <w:t>осуществлялось консультирование по вопросам соблюдения обязательных требований</w:t>
      </w:r>
      <w:r>
        <w:rPr>
          <w:sz w:val="28"/>
          <w:szCs w:val="28"/>
          <w:lang w:eastAsia="zh-CN"/>
        </w:rPr>
        <w:t xml:space="preserve"> жилищного законодательства Российской Федерации</w:t>
      </w:r>
      <w:r w:rsidRPr="00415BB1">
        <w:rPr>
          <w:sz w:val="28"/>
          <w:szCs w:val="28"/>
          <w:lang w:eastAsia="zh-CN"/>
        </w:rPr>
        <w:t>, требований, установленных муниципальными правовыми актами;</w:t>
      </w:r>
    </w:p>
    <w:p w:rsidR="00ED4D1F" w:rsidRPr="00B0386C" w:rsidRDefault="00ED4D1F" w:rsidP="00ED4D1F">
      <w:pPr>
        <w:suppressAutoHyphens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44CDA">
        <w:rPr>
          <w:bCs/>
          <w:sz w:val="28"/>
          <w:szCs w:val="28"/>
        </w:rPr>
        <w:t>Основными проблемами, которые по своей сути являются причинами основной части нарушений требований земельного законодательства Российской Федерации, выявляемых на территории Крап</w:t>
      </w:r>
      <w:r>
        <w:rPr>
          <w:bCs/>
          <w:sz w:val="28"/>
          <w:szCs w:val="28"/>
        </w:rPr>
        <w:t>ивинс</w:t>
      </w:r>
      <w:r w:rsidRPr="00C44CDA">
        <w:rPr>
          <w:bCs/>
          <w:sz w:val="28"/>
          <w:szCs w:val="28"/>
        </w:rPr>
        <w:t>кого муниципального округа, являются:</w:t>
      </w:r>
    </w:p>
    <w:p w:rsidR="00ED4D1F" w:rsidRPr="00C44CDA" w:rsidRDefault="00ED4D1F" w:rsidP="00ED4D1F">
      <w:pPr>
        <w:pStyle w:val="a5"/>
        <w:widowControl/>
        <w:numPr>
          <w:ilvl w:val="0"/>
          <w:numId w:val="13"/>
        </w:numPr>
        <w:ind w:left="0" w:firstLine="567"/>
        <w:jc w:val="both"/>
        <w:rPr>
          <w:bCs/>
          <w:i/>
          <w:sz w:val="28"/>
          <w:szCs w:val="28"/>
        </w:rPr>
      </w:pPr>
      <w:r w:rsidRPr="00C44CDA">
        <w:rPr>
          <w:bCs/>
          <w:sz w:val="28"/>
          <w:szCs w:val="28"/>
        </w:rPr>
        <w:t xml:space="preserve">Недостаточные знания </w:t>
      </w:r>
      <w:r>
        <w:rPr>
          <w:bCs/>
          <w:sz w:val="28"/>
          <w:szCs w:val="28"/>
        </w:rPr>
        <w:t>требований жилищного</w:t>
      </w:r>
      <w:r w:rsidRPr="00C44CDA">
        <w:rPr>
          <w:bCs/>
          <w:sz w:val="28"/>
          <w:szCs w:val="28"/>
        </w:rPr>
        <w:t xml:space="preserve"> законодательства Российской Федерации, а также отсутствие представления о последствиях нарушения обязательных требований.</w:t>
      </w:r>
    </w:p>
    <w:p w:rsidR="00ED4D1F" w:rsidRPr="00C44CDA" w:rsidRDefault="00ED4D1F" w:rsidP="00ED4D1F">
      <w:pPr>
        <w:pStyle w:val="a5"/>
        <w:ind w:left="0" w:firstLine="567"/>
        <w:jc w:val="both"/>
        <w:rPr>
          <w:bCs/>
          <w:i/>
          <w:sz w:val="28"/>
          <w:szCs w:val="28"/>
        </w:rPr>
      </w:pPr>
      <w:r w:rsidRPr="00C44CDA">
        <w:rPr>
          <w:bCs/>
          <w:sz w:val="28"/>
          <w:szCs w:val="28"/>
        </w:rPr>
        <w:t>Решением данной проблемы может являться размещение</w:t>
      </w:r>
      <w:r>
        <w:rPr>
          <w:bCs/>
          <w:sz w:val="28"/>
          <w:szCs w:val="28"/>
        </w:rPr>
        <w:t xml:space="preserve"> а</w:t>
      </w:r>
      <w:r w:rsidRPr="00C44CDA">
        <w:rPr>
          <w:bCs/>
          <w:sz w:val="28"/>
          <w:szCs w:val="28"/>
        </w:rPr>
        <w:t>дминистрацией</w:t>
      </w:r>
      <w:r>
        <w:rPr>
          <w:bCs/>
          <w:sz w:val="28"/>
          <w:szCs w:val="28"/>
        </w:rPr>
        <w:t xml:space="preserve"> Крапивинского муниципального округа</w:t>
      </w:r>
      <w:r w:rsidRPr="00C44CDA">
        <w:rPr>
          <w:bCs/>
          <w:sz w:val="28"/>
          <w:szCs w:val="28"/>
        </w:rPr>
        <w:t xml:space="preserve"> обязательных требований в прессе, сети Интернет, проведение разъяснительной работы с гражданами и организациями, выдача предостережений о недопустимости нарушения обязательных требований, освещение последствий их несоблюдения.</w:t>
      </w:r>
    </w:p>
    <w:p w:rsidR="00ED4D1F" w:rsidRPr="00C44CDA" w:rsidRDefault="00ED4D1F" w:rsidP="00ED4D1F">
      <w:pPr>
        <w:jc w:val="both"/>
        <w:rPr>
          <w:sz w:val="28"/>
          <w:szCs w:val="28"/>
        </w:rPr>
      </w:pPr>
    </w:p>
    <w:p w:rsidR="00ED4D1F" w:rsidRDefault="00ED4D1F" w:rsidP="00ED4D1F">
      <w:pPr>
        <w:ind w:firstLine="709"/>
        <w:jc w:val="center"/>
        <w:outlineLvl w:val="1"/>
        <w:rPr>
          <w:b/>
          <w:bCs/>
          <w:sz w:val="28"/>
          <w:szCs w:val="28"/>
        </w:rPr>
      </w:pPr>
      <w:r w:rsidRPr="00802A67">
        <w:rPr>
          <w:b/>
          <w:bCs/>
          <w:sz w:val="28"/>
          <w:szCs w:val="28"/>
        </w:rPr>
        <w:t>Раздел 2. Цели и задачи</w:t>
      </w:r>
      <w:r>
        <w:rPr>
          <w:b/>
          <w:bCs/>
          <w:sz w:val="28"/>
          <w:szCs w:val="28"/>
        </w:rPr>
        <w:t xml:space="preserve"> реализации программыпрофилактики</w:t>
      </w:r>
    </w:p>
    <w:p w:rsidR="005C1B8C" w:rsidRPr="00802A67" w:rsidRDefault="005C1B8C" w:rsidP="00ED4D1F">
      <w:pPr>
        <w:ind w:firstLine="709"/>
        <w:jc w:val="center"/>
        <w:outlineLvl w:val="1"/>
        <w:rPr>
          <w:b/>
          <w:bCs/>
          <w:sz w:val="28"/>
          <w:szCs w:val="28"/>
        </w:rPr>
      </w:pPr>
    </w:p>
    <w:p w:rsidR="00ED4D1F" w:rsidRPr="006D4C9B" w:rsidRDefault="00ED4D1F" w:rsidP="00ED4D1F">
      <w:pPr>
        <w:ind w:firstLine="709"/>
        <w:jc w:val="both"/>
        <w:outlineLvl w:val="2"/>
        <w:rPr>
          <w:bCs/>
          <w:sz w:val="28"/>
          <w:szCs w:val="28"/>
        </w:rPr>
      </w:pPr>
      <w:r w:rsidRPr="006D4C9B">
        <w:rPr>
          <w:bCs/>
          <w:sz w:val="28"/>
          <w:szCs w:val="28"/>
        </w:rPr>
        <w:t>Основными целями Программы профилактики являются:</w:t>
      </w:r>
    </w:p>
    <w:p w:rsidR="00ED4D1F" w:rsidRPr="008154C2" w:rsidRDefault="00ED4D1F" w:rsidP="00ED4D1F">
      <w:pPr>
        <w:pStyle w:val="a5"/>
        <w:widowControl/>
        <w:numPr>
          <w:ilvl w:val="0"/>
          <w:numId w:val="11"/>
        </w:numPr>
        <w:ind w:left="0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</w:t>
      </w:r>
      <w:r w:rsidRPr="008154C2">
        <w:rPr>
          <w:sz w:val="28"/>
          <w:szCs w:val="28"/>
        </w:rPr>
        <w:t>тимулирование добросовестного соблюдения обязательных требован</w:t>
      </w:r>
      <w:r>
        <w:rPr>
          <w:sz w:val="28"/>
          <w:szCs w:val="28"/>
        </w:rPr>
        <w:t>ий всеми контролируемыми лицами.</w:t>
      </w:r>
    </w:p>
    <w:p w:rsidR="00ED4D1F" w:rsidRPr="008154C2" w:rsidRDefault="00ED4D1F" w:rsidP="00ED4D1F">
      <w:pPr>
        <w:pStyle w:val="a5"/>
        <w:widowControl/>
        <w:numPr>
          <w:ilvl w:val="0"/>
          <w:numId w:val="11"/>
        </w:numPr>
        <w:ind w:left="0" w:firstLine="709"/>
        <w:jc w:val="both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>У</w:t>
      </w:r>
      <w:r w:rsidRPr="008154C2">
        <w:rPr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</w:t>
      </w:r>
      <w:r>
        <w:rPr>
          <w:sz w:val="28"/>
          <w:szCs w:val="28"/>
        </w:rPr>
        <w:t>а) муниципальному имуществу.</w:t>
      </w:r>
    </w:p>
    <w:p w:rsidR="00ED4D1F" w:rsidRPr="00DB70F6" w:rsidRDefault="00ED4D1F" w:rsidP="00ED4D1F">
      <w:pPr>
        <w:pStyle w:val="a5"/>
        <w:widowControl/>
        <w:numPr>
          <w:ilvl w:val="0"/>
          <w:numId w:val="11"/>
        </w:numPr>
        <w:ind w:left="0" w:firstLine="709"/>
        <w:jc w:val="both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>С</w:t>
      </w:r>
      <w:r w:rsidRPr="008154C2">
        <w:rPr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D4D1F" w:rsidRPr="008154C2" w:rsidRDefault="00ED4D1F" w:rsidP="00ED4D1F">
      <w:pPr>
        <w:jc w:val="both"/>
        <w:rPr>
          <w:i/>
          <w:sz w:val="28"/>
          <w:szCs w:val="28"/>
        </w:rPr>
      </w:pPr>
    </w:p>
    <w:p w:rsidR="00ED4D1F" w:rsidRPr="006D4C9B" w:rsidRDefault="00ED4D1F" w:rsidP="00ED4D1F">
      <w:pPr>
        <w:ind w:firstLine="709"/>
        <w:jc w:val="both"/>
        <w:outlineLvl w:val="2"/>
        <w:rPr>
          <w:bCs/>
          <w:sz w:val="28"/>
          <w:szCs w:val="28"/>
        </w:rPr>
      </w:pPr>
      <w:r w:rsidRPr="006D4C9B">
        <w:rPr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ED4D1F" w:rsidRPr="008154C2" w:rsidRDefault="00ED4D1F" w:rsidP="00ED4D1F">
      <w:pPr>
        <w:pStyle w:val="a5"/>
        <w:widowControl/>
        <w:numPr>
          <w:ilvl w:val="0"/>
          <w:numId w:val="12"/>
        </w:numPr>
        <w:spacing w:before="2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8154C2">
        <w:rPr>
          <w:sz w:val="28"/>
          <w:szCs w:val="28"/>
        </w:rPr>
        <w:t>крепление системы профилактики нарушений рисков причинения вреда (ущерб</w:t>
      </w:r>
      <w:r>
        <w:rPr>
          <w:sz w:val="28"/>
          <w:szCs w:val="28"/>
        </w:rPr>
        <w:t>а) муниципальному имуществу.</w:t>
      </w:r>
    </w:p>
    <w:p w:rsidR="00ED4D1F" w:rsidRPr="008154C2" w:rsidRDefault="00ED4D1F" w:rsidP="00ED4D1F">
      <w:pPr>
        <w:pStyle w:val="a5"/>
        <w:widowControl/>
        <w:numPr>
          <w:ilvl w:val="0"/>
          <w:numId w:val="12"/>
        </w:numPr>
        <w:spacing w:before="220"/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</w:t>
      </w:r>
      <w:r w:rsidRPr="008154C2">
        <w:rPr>
          <w:iCs/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</w:t>
      </w:r>
      <w:r>
        <w:rPr>
          <w:iCs/>
          <w:sz w:val="28"/>
          <w:szCs w:val="28"/>
        </w:rPr>
        <w:t>.</w:t>
      </w:r>
    </w:p>
    <w:p w:rsidR="00ED4D1F" w:rsidRPr="008154C2" w:rsidRDefault="00ED4D1F" w:rsidP="00ED4D1F">
      <w:pPr>
        <w:pStyle w:val="a5"/>
        <w:widowControl/>
        <w:numPr>
          <w:ilvl w:val="0"/>
          <w:numId w:val="12"/>
        </w:numPr>
        <w:spacing w:before="2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8154C2">
        <w:rPr>
          <w:sz w:val="28"/>
          <w:szCs w:val="28"/>
        </w:rPr>
        <w:t xml:space="preserve">ценка возможной угрозы причинения, либо причинения вреда жизни, здоровью граждан, выработка и реализация профилактических </w:t>
      </w:r>
      <w:r>
        <w:rPr>
          <w:sz w:val="28"/>
          <w:szCs w:val="28"/>
        </w:rPr>
        <w:t>мер, способствующих ее снижению.</w:t>
      </w:r>
    </w:p>
    <w:p w:rsidR="00ED4D1F" w:rsidRPr="008154C2" w:rsidRDefault="00ED4D1F" w:rsidP="00ED4D1F">
      <w:pPr>
        <w:pStyle w:val="a5"/>
        <w:widowControl/>
        <w:numPr>
          <w:ilvl w:val="0"/>
          <w:numId w:val="12"/>
        </w:numPr>
        <w:spacing w:before="2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154C2">
        <w:rPr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</w:t>
      </w:r>
      <w:r>
        <w:rPr>
          <w:sz w:val="28"/>
          <w:szCs w:val="28"/>
        </w:rPr>
        <w:t xml:space="preserve"> устранения или снижения угрозы.</w:t>
      </w:r>
    </w:p>
    <w:p w:rsidR="00ED4D1F" w:rsidRDefault="00ED4D1F" w:rsidP="00ED4D1F">
      <w:pPr>
        <w:pStyle w:val="a5"/>
        <w:widowControl/>
        <w:numPr>
          <w:ilvl w:val="0"/>
          <w:numId w:val="12"/>
        </w:numPr>
        <w:spacing w:before="2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154C2">
        <w:rPr>
          <w:sz w:val="28"/>
          <w:szCs w:val="28"/>
        </w:rPr>
        <w:t xml:space="preserve">ценка состояния подконтрольной среды и установление зависимости видов и интенсивности профилактических мероприятий от присвоенных </w:t>
      </w:r>
      <w:r>
        <w:rPr>
          <w:sz w:val="28"/>
          <w:szCs w:val="28"/>
        </w:rPr>
        <w:t>контролируемым лицам уровней риска.</w:t>
      </w:r>
    </w:p>
    <w:p w:rsidR="00ED4D1F" w:rsidRPr="00443C3C" w:rsidRDefault="00ED4D1F" w:rsidP="00ED4D1F">
      <w:pPr>
        <w:jc w:val="both"/>
        <w:rPr>
          <w:i/>
          <w:sz w:val="28"/>
          <w:szCs w:val="28"/>
        </w:rPr>
      </w:pPr>
    </w:p>
    <w:p w:rsidR="00ED4D1F" w:rsidRDefault="00ED4D1F" w:rsidP="00ED4D1F">
      <w:pPr>
        <w:ind w:firstLine="709"/>
        <w:jc w:val="center"/>
        <w:outlineLvl w:val="1"/>
        <w:rPr>
          <w:b/>
          <w:bCs/>
          <w:sz w:val="28"/>
          <w:szCs w:val="28"/>
        </w:rPr>
      </w:pPr>
      <w:r w:rsidRPr="00802A67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3</w:t>
      </w:r>
      <w:r w:rsidRPr="00802A67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5C1B8C" w:rsidRDefault="005C1B8C" w:rsidP="00ED4D1F">
      <w:pPr>
        <w:ind w:firstLine="709"/>
        <w:jc w:val="center"/>
        <w:outlineLvl w:val="1"/>
        <w:rPr>
          <w:b/>
          <w:bCs/>
          <w:sz w:val="28"/>
          <w:szCs w:val="28"/>
        </w:rPr>
      </w:pPr>
    </w:p>
    <w:tbl>
      <w:tblPr>
        <w:tblW w:w="0" w:type="auto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2551"/>
        <w:gridCol w:w="1985"/>
        <w:gridCol w:w="4536"/>
      </w:tblGrid>
      <w:tr w:rsidR="00ED4D1F" w:rsidRPr="00C44CDA" w:rsidTr="00ED4D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1F" w:rsidRPr="00C44CDA" w:rsidRDefault="00ED4D1F" w:rsidP="00ED4D1F">
            <w:pPr>
              <w:jc w:val="center"/>
              <w:rPr>
                <w:iCs/>
                <w:sz w:val="24"/>
                <w:szCs w:val="24"/>
              </w:rPr>
            </w:pPr>
            <w:r w:rsidRPr="00C44CDA">
              <w:rPr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1F" w:rsidRPr="00C44CDA" w:rsidRDefault="00ED4D1F" w:rsidP="00ED4D1F">
            <w:pPr>
              <w:jc w:val="center"/>
              <w:rPr>
                <w:iCs/>
                <w:sz w:val="24"/>
                <w:szCs w:val="24"/>
              </w:rPr>
            </w:pPr>
            <w:r w:rsidRPr="00C44CDA">
              <w:rPr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1F" w:rsidRPr="00C44CDA" w:rsidRDefault="00ED4D1F" w:rsidP="00ED4D1F">
            <w:pPr>
              <w:jc w:val="center"/>
              <w:rPr>
                <w:iCs/>
                <w:sz w:val="24"/>
                <w:szCs w:val="24"/>
              </w:rPr>
            </w:pPr>
            <w:r w:rsidRPr="00C44CDA">
              <w:rPr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1F" w:rsidRPr="00C44CDA" w:rsidRDefault="00ED4D1F" w:rsidP="00ED4D1F">
            <w:pPr>
              <w:jc w:val="center"/>
              <w:rPr>
                <w:iCs/>
                <w:sz w:val="24"/>
                <w:szCs w:val="24"/>
              </w:rPr>
            </w:pPr>
            <w:r w:rsidRPr="00C44CDA">
              <w:rPr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ED4D1F" w:rsidRPr="00C44CDA" w:rsidTr="00ED4D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1F" w:rsidRPr="00C44CDA" w:rsidRDefault="00ED4D1F" w:rsidP="00ED4D1F">
            <w:pPr>
              <w:jc w:val="center"/>
              <w:rPr>
                <w:iCs/>
                <w:sz w:val="24"/>
                <w:szCs w:val="24"/>
              </w:rPr>
            </w:pPr>
            <w:r w:rsidRPr="00C44CDA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1F" w:rsidRPr="00C44CDA" w:rsidRDefault="00ED4D1F" w:rsidP="00ED4D1F">
            <w:pPr>
              <w:jc w:val="center"/>
              <w:rPr>
                <w:iCs/>
                <w:sz w:val="24"/>
                <w:szCs w:val="24"/>
              </w:rPr>
            </w:pPr>
            <w:r w:rsidRPr="00C44CDA">
              <w:rPr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1F" w:rsidRPr="00C44CDA" w:rsidRDefault="00ED4D1F" w:rsidP="00ED4D1F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</w:t>
            </w:r>
            <w:r w:rsidRPr="00C44CDA">
              <w:rPr>
                <w:iCs/>
                <w:sz w:val="24"/>
                <w:szCs w:val="24"/>
              </w:rPr>
              <w:t xml:space="preserve">остоянно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1F" w:rsidRPr="00C44CDA" w:rsidRDefault="00ED4D1F" w:rsidP="00ED4D1F">
            <w:pPr>
              <w:jc w:val="center"/>
              <w:rPr>
                <w:iCs/>
                <w:sz w:val="24"/>
                <w:szCs w:val="24"/>
              </w:rPr>
            </w:pPr>
            <w:r w:rsidRPr="00C44CDA">
              <w:rPr>
                <w:iCs/>
                <w:sz w:val="24"/>
                <w:szCs w:val="24"/>
              </w:rPr>
              <w:t xml:space="preserve">Главный специалист </w:t>
            </w:r>
            <w:r>
              <w:rPr>
                <w:iCs/>
                <w:sz w:val="24"/>
                <w:szCs w:val="24"/>
              </w:rPr>
              <w:t>жилищно-коммунального сектора МКУ «Управление по жизнеобеспечению и строительству</w:t>
            </w:r>
            <w:r w:rsidRPr="00C44CDA">
              <w:rPr>
                <w:iCs/>
                <w:sz w:val="24"/>
                <w:szCs w:val="24"/>
              </w:rPr>
              <w:t xml:space="preserve"> администрации Крапивинского муниципального округа</w:t>
            </w:r>
            <w:r>
              <w:rPr>
                <w:iCs/>
                <w:sz w:val="24"/>
                <w:szCs w:val="24"/>
              </w:rPr>
              <w:t>»</w:t>
            </w:r>
          </w:p>
        </w:tc>
      </w:tr>
      <w:tr w:rsidR="00ED4D1F" w:rsidRPr="00C44CDA" w:rsidTr="00ED4D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1F" w:rsidRPr="00C44CDA" w:rsidRDefault="00ED4D1F" w:rsidP="00ED4D1F">
            <w:pPr>
              <w:jc w:val="center"/>
              <w:rPr>
                <w:iCs/>
                <w:sz w:val="24"/>
                <w:szCs w:val="24"/>
              </w:rPr>
            </w:pPr>
            <w:r w:rsidRPr="00C44CDA"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1F" w:rsidRPr="00C44CDA" w:rsidRDefault="00ED4D1F" w:rsidP="00ED4D1F">
            <w:pPr>
              <w:jc w:val="center"/>
              <w:rPr>
                <w:iCs/>
                <w:sz w:val="24"/>
                <w:szCs w:val="24"/>
              </w:rPr>
            </w:pPr>
            <w:r w:rsidRPr="00C44CDA">
              <w:rPr>
                <w:iCs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1F" w:rsidRPr="00C44CDA" w:rsidRDefault="00ED4D1F" w:rsidP="00ED4D1F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До 1 июля 2022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1F" w:rsidRPr="00C44CDA" w:rsidRDefault="00ED4D1F" w:rsidP="00ED4D1F">
            <w:pPr>
              <w:jc w:val="center"/>
              <w:rPr>
                <w:iCs/>
                <w:sz w:val="24"/>
                <w:szCs w:val="24"/>
              </w:rPr>
            </w:pPr>
            <w:r w:rsidRPr="00C44CDA">
              <w:rPr>
                <w:iCs/>
                <w:sz w:val="24"/>
                <w:szCs w:val="24"/>
              </w:rPr>
              <w:t xml:space="preserve">Главный специалист </w:t>
            </w:r>
            <w:r>
              <w:rPr>
                <w:iCs/>
                <w:sz w:val="24"/>
                <w:szCs w:val="24"/>
              </w:rPr>
              <w:t>жилищно-коммунального сектора МКУ «Управление по жизнеобеспечению и строительству</w:t>
            </w:r>
            <w:r w:rsidRPr="00C44CDA">
              <w:rPr>
                <w:iCs/>
                <w:sz w:val="24"/>
                <w:szCs w:val="24"/>
              </w:rPr>
              <w:t xml:space="preserve"> администрации Крапивинского муниципального округа</w:t>
            </w:r>
            <w:r>
              <w:rPr>
                <w:iCs/>
                <w:sz w:val="24"/>
                <w:szCs w:val="24"/>
              </w:rPr>
              <w:t>»</w:t>
            </w:r>
          </w:p>
        </w:tc>
      </w:tr>
      <w:tr w:rsidR="00ED4D1F" w:rsidRPr="00C44CDA" w:rsidTr="00ED4D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1F" w:rsidRPr="00C44CDA" w:rsidRDefault="00ED4D1F" w:rsidP="00ED4D1F">
            <w:pPr>
              <w:jc w:val="center"/>
              <w:rPr>
                <w:iCs/>
                <w:sz w:val="24"/>
                <w:szCs w:val="24"/>
              </w:rPr>
            </w:pPr>
            <w:r w:rsidRPr="00C44CDA">
              <w:rPr>
                <w:iCs/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1F" w:rsidRPr="00C44CDA" w:rsidRDefault="00ED4D1F" w:rsidP="00ED4D1F">
            <w:pPr>
              <w:jc w:val="center"/>
              <w:rPr>
                <w:iCs/>
                <w:sz w:val="24"/>
                <w:szCs w:val="24"/>
              </w:rPr>
            </w:pPr>
            <w:r w:rsidRPr="00C44CDA">
              <w:rPr>
                <w:iCs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1F" w:rsidRPr="00C44CDA" w:rsidRDefault="00ED4D1F" w:rsidP="00ED4D1F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Постоянно, при наличии оснований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1F" w:rsidRPr="00C44CDA" w:rsidRDefault="00ED4D1F" w:rsidP="00ED4D1F">
            <w:pPr>
              <w:jc w:val="center"/>
              <w:rPr>
                <w:iCs/>
                <w:sz w:val="24"/>
                <w:szCs w:val="24"/>
              </w:rPr>
            </w:pPr>
            <w:r w:rsidRPr="00C44CDA">
              <w:rPr>
                <w:iCs/>
                <w:sz w:val="24"/>
                <w:szCs w:val="24"/>
              </w:rPr>
              <w:t xml:space="preserve">Главный специалист </w:t>
            </w:r>
            <w:r>
              <w:rPr>
                <w:iCs/>
                <w:sz w:val="24"/>
                <w:szCs w:val="24"/>
              </w:rPr>
              <w:t>жилищно-коммунального сектора МКУ «Управление по жизнеобеспечению и строительству</w:t>
            </w:r>
            <w:r w:rsidRPr="00C44CDA">
              <w:rPr>
                <w:iCs/>
                <w:sz w:val="24"/>
                <w:szCs w:val="24"/>
              </w:rPr>
              <w:t xml:space="preserve"> администрации Крапивинского муниципального округа</w:t>
            </w:r>
            <w:r>
              <w:rPr>
                <w:iCs/>
                <w:sz w:val="24"/>
                <w:szCs w:val="24"/>
              </w:rPr>
              <w:t>»</w:t>
            </w:r>
          </w:p>
        </w:tc>
      </w:tr>
      <w:tr w:rsidR="00ED4D1F" w:rsidRPr="00C44CDA" w:rsidTr="00ED4D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1F" w:rsidRPr="00C44CDA" w:rsidRDefault="00ED4D1F" w:rsidP="00ED4D1F">
            <w:pPr>
              <w:jc w:val="center"/>
              <w:rPr>
                <w:iCs/>
                <w:sz w:val="24"/>
                <w:szCs w:val="24"/>
              </w:rPr>
            </w:pPr>
            <w:r w:rsidRPr="00C44CDA">
              <w:rPr>
                <w:iCs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1F" w:rsidRPr="00C44CDA" w:rsidRDefault="00ED4D1F" w:rsidP="00ED4D1F">
            <w:pPr>
              <w:jc w:val="center"/>
              <w:rPr>
                <w:iCs/>
                <w:sz w:val="24"/>
                <w:szCs w:val="24"/>
              </w:rPr>
            </w:pPr>
            <w:r w:rsidRPr="00C44CDA">
              <w:rPr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1F" w:rsidRPr="00C44CDA" w:rsidRDefault="00ED4D1F" w:rsidP="00ED4D1F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 случае обращения контролируемых лиц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1F" w:rsidRPr="00C44CDA" w:rsidRDefault="00ED4D1F" w:rsidP="00ED4D1F">
            <w:pPr>
              <w:jc w:val="center"/>
              <w:rPr>
                <w:iCs/>
                <w:sz w:val="24"/>
                <w:szCs w:val="24"/>
              </w:rPr>
            </w:pPr>
            <w:r w:rsidRPr="00C44CDA">
              <w:rPr>
                <w:iCs/>
                <w:sz w:val="24"/>
                <w:szCs w:val="24"/>
              </w:rPr>
              <w:t xml:space="preserve">Главный специалист </w:t>
            </w:r>
            <w:r>
              <w:rPr>
                <w:iCs/>
                <w:sz w:val="24"/>
                <w:szCs w:val="24"/>
              </w:rPr>
              <w:t>жилищно-коммунального сектора МКУ «Управление по жизнеобеспечению и строительству</w:t>
            </w:r>
            <w:r w:rsidRPr="00C44CDA">
              <w:rPr>
                <w:iCs/>
                <w:sz w:val="24"/>
                <w:szCs w:val="24"/>
              </w:rPr>
              <w:t xml:space="preserve"> администрации Крапивинского муниципального округа</w:t>
            </w:r>
            <w:r>
              <w:rPr>
                <w:iCs/>
                <w:sz w:val="24"/>
                <w:szCs w:val="24"/>
              </w:rPr>
              <w:t>»</w:t>
            </w:r>
          </w:p>
        </w:tc>
      </w:tr>
      <w:tr w:rsidR="00ED4D1F" w:rsidRPr="00C44CDA" w:rsidTr="00ED4D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1F" w:rsidRPr="00C44CDA" w:rsidRDefault="00ED4D1F" w:rsidP="00ED4D1F">
            <w:pPr>
              <w:jc w:val="center"/>
              <w:rPr>
                <w:iCs/>
                <w:sz w:val="24"/>
                <w:szCs w:val="24"/>
              </w:rPr>
            </w:pPr>
            <w:r w:rsidRPr="00C44CDA">
              <w:rPr>
                <w:iCs/>
                <w:sz w:val="24"/>
                <w:szCs w:val="24"/>
              </w:rPr>
              <w:t xml:space="preserve">5.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1F" w:rsidRPr="00C44CDA" w:rsidRDefault="00ED4D1F" w:rsidP="00ED4D1F">
            <w:pPr>
              <w:jc w:val="center"/>
              <w:rPr>
                <w:iCs/>
                <w:sz w:val="24"/>
                <w:szCs w:val="24"/>
              </w:rPr>
            </w:pPr>
            <w:r w:rsidRPr="00C44CDA">
              <w:rPr>
                <w:iCs/>
                <w:sz w:val="24"/>
                <w:szCs w:val="24"/>
              </w:rPr>
              <w:t>Профилактический визит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1F" w:rsidRPr="00C44CDA" w:rsidRDefault="00ED4D1F" w:rsidP="00ED4D1F">
            <w:pPr>
              <w:jc w:val="center"/>
              <w:rPr>
                <w:iCs/>
                <w:sz w:val="24"/>
                <w:szCs w:val="24"/>
              </w:rPr>
            </w:pPr>
            <w:r w:rsidRPr="00C44CDA">
              <w:rPr>
                <w:iCs/>
                <w:sz w:val="24"/>
                <w:szCs w:val="24"/>
                <w:lang w:val="en-US"/>
              </w:rPr>
              <w:t>I</w:t>
            </w:r>
            <w:r w:rsidRPr="00C44CDA">
              <w:rPr>
                <w:iCs/>
                <w:sz w:val="24"/>
                <w:szCs w:val="24"/>
              </w:rPr>
              <w:t xml:space="preserve">, </w:t>
            </w:r>
            <w:r w:rsidRPr="00C44CDA">
              <w:rPr>
                <w:iCs/>
                <w:sz w:val="24"/>
                <w:szCs w:val="24"/>
                <w:lang w:val="en-US"/>
              </w:rPr>
              <w:t>IV</w:t>
            </w:r>
            <w:r w:rsidRPr="00C44CDA">
              <w:rPr>
                <w:iCs/>
                <w:sz w:val="24"/>
                <w:szCs w:val="24"/>
              </w:rPr>
              <w:t xml:space="preserve"> квартал </w:t>
            </w:r>
            <w:r>
              <w:rPr>
                <w:iCs/>
                <w:sz w:val="24"/>
                <w:szCs w:val="24"/>
              </w:rPr>
              <w:t xml:space="preserve"> 2022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1F" w:rsidRPr="00C44CDA" w:rsidRDefault="00ED4D1F" w:rsidP="00ED4D1F">
            <w:pPr>
              <w:jc w:val="center"/>
              <w:rPr>
                <w:iCs/>
                <w:sz w:val="24"/>
                <w:szCs w:val="24"/>
              </w:rPr>
            </w:pPr>
            <w:r w:rsidRPr="00C44CDA">
              <w:rPr>
                <w:iCs/>
                <w:sz w:val="24"/>
                <w:szCs w:val="24"/>
              </w:rPr>
              <w:t xml:space="preserve">Главный специалист </w:t>
            </w:r>
            <w:r>
              <w:rPr>
                <w:iCs/>
                <w:sz w:val="24"/>
                <w:szCs w:val="24"/>
              </w:rPr>
              <w:t>жилищно-коммунального сектора МКУ «Управление по жизнеобеспечению и строительству</w:t>
            </w:r>
            <w:r w:rsidRPr="00C44CDA">
              <w:rPr>
                <w:iCs/>
                <w:sz w:val="24"/>
                <w:szCs w:val="24"/>
              </w:rPr>
              <w:t xml:space="preserve"> администрации Крапивинского муниципального округа</w:t>
            </w:r>
            <w:r>
              <w:rPr>
                <w:iCs/>
                <w:sz w:val="24"/>
                <w:szCs w:val="24"/>
              </w:rPr>
              <w:t>»</w:t>
            </w:r>
          </w:p>
        </w:tc>
      </w:tr>
    </w:tbl>
    <w:p w:rsidR="00ED4D1F" w:rsidRPr="00C44CDA" w:rsidRDefault="00ED4D1F" w:rsidP="00ED4D1F">
      <w:pPr>
        <w:jc w:val="both"/>
        <w:outlineLvl w:val="1"/>
        <w:rPr>
          <w:bCs/>
          <w:i/>
          <w:sz w:val="28"/>
          <w:szCs w:val="28"/>
        </w:rPr>
      </w:pPr>
    </w:p>
    <w:p w:rsidR="00ED4D1F" w:rsidRPr="00C44CDA" w:rsidRDefault="00ED4D1F" w:rsidP="00ED4D1F">
      <w:pPr>
        <w:suppressAutoHyphens/>
        <w:ind w:firstLine="540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t>Информирование осуществляется по вопросам соблюдения обязательных требований посредством размещения соответствующих</w:t>
      </w:r>
      <w:r>
        <w:rPr>
          <w:sz w:val="28"/>
          <w:szCs w:val="28"/>
          <w:lang w:eastAsia="zh-CN"/>
        </w:rPr>
        <w:t xml:space="preserve"> сведений на официальном сайте А</w:t>
      </w:r>
      <w:r w:rsidRPr="00C44CDA">
        <w:rPr>
          <w:sz w:val="28"/>
          <w:szCs w:val="28"/>
          <w:lang w:eastAsia="zh-CN"/>
        </w:rPr>
        <w:t xml:space="preserve">дминистрации в специальном разделе, </w:t>
      </w:r>
      <w:r w:rsidRPr="00C44CDA">
        <w:rPr>
          <w:sz w:val="28"/>
          <w:szCs w:val="28"/>
          <w:lang w:eastAsia="zh-CN"/>
        </w:rPr>
        <w:lastRenderedPageBreak/>
        <w:t>посвященном контрольной деятельности,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ED4D1F" w:rsidRPr="00C44CDA" w:rsidRDefault="00ED4D1F" w:rsidP="00ED4D1F">
      <w:pPr>
        <w:suppressAutoHyphens/>
        <w:ind w:firstLine="540"/>
        <w:jc w:val="both"/>
        <w:rPr>
          <w:sz w:val="28"/>
          <w:szCs w:val="28"/>
          <w:lang w:eastAsia="zh-CN"/>
        </w:rPr>
      </w:pPr>
    </w:p>
    <w:p w:rsidR="00ED4D1F" w:rsidRPr="00C44CDA" w:rsidRDefault="00ED4D1F" w:rsidP="00ED4D1F">
      <w:pPr>
        <w:suppressAutoHyphens/>
        <w:ind w:firstLine="540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t xml:space="preserve">Обобщение правоприменительной практики осуществляется уполномоченным должностным лицом, которое готовит доклад, содержащий результаты обобщения правоприменительной практики по осуществлению муниципального </w:t>
      </w:r>
      <w:r>
        <w:rPr>
          <w:sz w:val="28"/>
          <w:szCs w:val="28"/>
          <w:lang w:eastAsia="zh-CN"/>
        </w:rPr>
        <w:t>жилищного</w:t>
      </w:r>
      <w:r w:rsidRPr="00C44CDA">
        <w:rPr>
          <w:sz w:val="28"/>
          <w:szCs w:val="28"/>
          <w:lang w:eastAsia="zh-CN"/>
        </w:rPr>
        <w:t xml:space="preserve"> контроля, который утверждается главой Крапивинского муниципального округа и размещается в срок до 1 июля года, следующего за отчетным годом, на официальном сайте Администрации.</w:t>
      </w:r>
    </w:p>
    <w:p w:rsidR="00ED4D1F" w:rsidRPr="00C44CDA" w:rsidRDefault="00ED4D1F" w:rsidP="00ED4D1F">
      <w:pPr>
        <w:suppressAutoHyphens/>
        <w:ind w:firstLine="540"/>
        <w:jc w:val="both"/>
        <w:rPr>
          <w:sz w:val="28"/>
          <w:szCs w:val="28"/>
          <w:lang w:eastAsia="zh-CN"/>
        </w:rPr>
      </w:pPr>
    </w:p>
    <w:p w:rsidR="00ED4D1F" w:rsidRPr="00C44CDA" w:rsidRDefault="00ED4D1F" w:rsidP="00ED4D1F">
      <w:pPr>
        <w:suppressAutoHyphens/>
        <w:ind w:firstLine="540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t xml:space="preserve">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либо создало угрозу причинения вреда (ущерба) </w:t>
      </w:r>
      <w:r>
        <w:rPr>
          <w:sz w:val="28"/>
          <w:szCs w:val="28"/>
          <w:lang w:eastAsia="zh-CN"/>
        </w:rPr>
        <w:t>имуществу</w:t>
      </w:r>
      <w:r w:rsidRPr="00C44CDA">
        <w:rPr>
          <w:sz w:val="28"/>
          <w:szCs w:val="28"/>
          <w:lang w:eastAsia="zh-CN"/>
        </w:rPr>
        <w:t xml:space="preserve">. Предостережения объявляются должностными лицами, уполномоченными осуществлять муниципальный </w:t>
      </w:r>
      <w:r>
        <w:rPr>
          <w:sz w:val="28"/>
          <w:szCs w:val="28"/>
          <w:lang w:eastAsia="zh-CN"/>
        </w:rPr>
        <w:t>жилищный</w:t>
      </w:r>
      <w:r w:rsidRPr="00C44CDA">
        <w:rPr>
          <w:sz w:val="28"/>
          <w:szCs w:val="28"/>
          <w:lang w:eastAsia="zh-CN"/>
        </w:rPr>
        <w:t xml:space="preserve"> контроль не позднее 30 календарных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ED4D1F" w:rsidRPr="00C44CDA" w:rsidRDefault="00ED4D1F" w:rsidP="00ED4D1F">
      <w:pPr>
        <w:suppressAutoHyphens/>
        <w:ind w:firstLine="540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ED4D1F" w:rsidRPr="00C44CDA" w:rsidRDefault="00ED4D1F" w:rsidP="00ED4D1F">
      <w:pPr>
        <w:suppressAutoHyphens/>
        <w:ind w:firstLine="540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t xml:space="preserve">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календарных дней со дня получения им предостережения. Возражение в отношении предостережения рассматривается главой (заместителем главы) Крапивинского муниципального округа в течение 30 календарных дней со дня получения. В результате рассмотрения возражения контролируемому лицу направляется ответ с информацией о согласии или несогласии с возражением. </w:t>
      </w:r>
    </w:p>
    <w:p w:rsidR="00ED4D1F" w:rsidRPr="00C44CDA" w:rsidRDefault="00ED4D1F" w:rsidP="00ED4D1F">
      <w:pPr>
        <w:suppressAutoHyphens/>
        <w:ind w:firstLine="540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t>В случае принятия представленных в возражении контролируемого лица доводов глава (заместитель главы) Крапивинского муниципального округа аннулирует направленное ранее предостережение с соответствующей отметкой в журнале учета объявленных предостережений. При несогласии с возражением указываются соответствующие обоснования.</w:t>
      </w:r>
    </w:p>
    <w:p w:rsidR="00ED4D1F" w:rsidRPr="00C44CDA" w:rsidRDefault="00ED4D1F" w:rsidP="00ED4D1F">
      <w:pPr>
        <w:suppressAutoHyphens/>
        <w:ind w:firstLine="540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t>Информация о несогласии с возражением или об аннулировании предостережения направляется в адрес контролируемого лица.</w:t>
      </w:r>
    </w:p>
    <w:p w:rsidR="00ED4D1F" w:rsidRPr="00C44CDA" w:rsidRDefault="00ED4D1F" w:rsidP="00ED4D1F">
      <w:pPr>
        <w:suppressAutoHyphens/>
        <w:ind w:firstLine="540"/>
        <w:jc w:val="both"/>
        <w:rPr>
          <w:sz w:val="28"/>
          <w:szCs w:val="28"/>
          <w:lang w:eastAsia="zh-CN"/>
        </w:rPr>
      </w:pPr>
    </w:p>
    <w:p w:rsidR="00ED4D1F" w:rsidRPr="00C44CDA" w:rsidRDefault="00ED4D1F" w:rsidP="00ED4D1F">
      <w:pPr>
        <w:suppressAutoHyphens/>
        <w:ind w:firstLine="540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t>Консультирование контролируемых лиц осуществляется должностным лицом, уполномоченным осуществлять муниципальный земельный контроль</w:t>
      </w:r>
      <w:r>
        <w:rPr>
          <w:sz w:val="28"/>
          <w:szCs w:val="28"/>
          <w:lang w:eastAsia="zh-CN"/>
        </w:rPr>
        <w:t>,</w:t>
      </w:r>
      <w:r w:rsidRPr="00C44CDA">
        <w:rPr>
          <w:sz w:val="28"/>
          <w:szCs w:val="28"/>
          <w:lang w:eastAsia="zh-CN"/>
        </w:rPr>
        <w:t xml:space="preserve"> по телефону, либо в ходе проведения профилактических мероприятий, контрольных мероприятий и не должно превышать 15 минут.</w:t>
      </w:r>
    </w:p>
    <w:p w:rsidR="00ED4D1F" w:rsidRPr="00C44CDA" w:rsidRDefault="00ED4D1F" w:rsidP="00ED4D1F">
      <w:pPr>
        <w:suppressAutoHyphens/>
        <w:ind w:firstLine="540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lastRenderedPageBreak/>
        <w:t>Личный прием граждан проводится главой (заместителем главы) Крапивинского муниципального округа и (или) должностным лицом, уполномоченным осуществлять муниципальный земельный контроль. Информация о месте приема, а также об установленных для приема днях и часах ра</w:t>
      </w:r>
      <w:r>
        <w:rPr>
          <w:sz w:val="28"/>
          <w:szCs w:val="28"/>
          <w:lang w:eastAsia="zh-CN"/>
        </w:rPr>
        <w:t>змещается на официальном сайте А</w:t>
      </w:r>
      <w:r w:rsidRPr="00C44CDA">
        <w:rPr>
          <w:sz w:val="28"/>
          <w:szCs w:val="28"/>
          <w:lang w:eastAsia="zh-CN"/>
        </w:rPr>
        <w:t>дминистрации в специальном разделе, посвященном контрольной деятельности.</w:t>
      </w:r>
    </w:p>
    <w:p w:rsidR="00ED4D1F" w:rsidRPr="00C44CDA" w:rsidRDefault="00ED4D1F" w:rsidP="00ED4D1F">
      <w:pPr>
        <w:suppressAutoHyphens/>
        <w:ind w:firstLine="540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t>Консультирование осуществляется в устной или письменной форме по следующим вопросам:</w:t>
      </w:r>
    </w:p>
    <w:p w:rsidR="00ED4D1F" w:rsidRPr="00C44CDA" w:rsidRDefault="00ED4D1F" w:rsidP="00ED4D1F">
      <w:pPr>
        <w:suppressAutoHyphens/>
        <w:ind w:firstLine="540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t xml:space="preserve">1) организация и осуществление муниципального </w:t>
      </w:r>
      <w:r>
        <w:rPr>
          <w:sz w:val="28"/>
          <w:szCs w:val="28"/>
          <w:lang w:eastAsia="zh-CN"/>
        </w:rPr>
        <w:t>жилищного</w:t>
      </w:r>
      <w:r w:rsidRPr="00C44CDA">
        <w:rPr>
          <w:sz w:val="28"/>
          <w:szCs w:val="28"/>
          <w:lang w:eastAsia="zh-CN"/>
        </w:rPr>
        <w:t xml:space="preserve"> контроля;</w:t>
      </w:r>
    </w:p>
    <w:p w:rsidR="00ED4D1F" w:rsidRPr="00C44CDA" w:rsidRDefault="00ED4D1F" w:rsidP="00ED4D1F">
      <w:pPr>
        <w:suppressAutoHyphens/>
        <w:ind w:firstLine="540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t>2) порядок осущес</w:t>
      </w:r>
      <w:r>
        <w:rPr>
          <w:sz w:val="28"/>
          <w:szCs w:val="28"/>
          <w:lang w:eastAsia="zh-CN"/>
        </w:rPr>
        <w:t>твления контрольных мероприятий</w:t>
      </w:r>
      <w:r w:rsidRPr="00C44CDA">
        <w:rPr>
          <w:sz w:val="28"/>
          <w:szCs w:val="28"/>
          <w:lang w:eastAsia="zh-CN"/>
        </w:rPr>
        <w:t>;</w:t>
      </w:r>
    </w:p>
    <w:p w:rsidR="00ED4D1F" w:rsidRPr="00C44CDA" w:rsidRDefault="00ED4D1F" w:rsidP="00ED4D1F">
      <w:pPr>
        <w:suppressAutoHyphens/>
        <w:ind w:firstLine="540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t xml:space="preserve">3) порядок обжалования действий (бездействия) должностных лиц, уполномоченных осуществлять муниципальный </w:t>
      </w:r>
      <w:r>
        <w:rPr>
          <w:sz w:val="28"/>
          <w:szCs w:val="28"/>
          <w:lang w:eastAsia="zh-CN"/>
        </w:rPr>
        <w:t>жилищный</w:t>
      </w:r>
      <w:r w:rsidRPr="00C44CDA">
        <w:rPr>
          <w:sz w:val="28"/>
          <w:szCs w:val="28"/>
          <w:lang w:eastAsia="zh-CN"/>
        </w:rPr>
        <w:t xml:space="preserve"> контроль;</w:t>
      </w:r>
    </w:p>
    <w:p w:rsidR="00ED4D1F" w:rsidRPr="00C44CDA" w:rsidRDefault="00ED4D1F" w:rsidP="00ED4D1F">
      <w:pPr>
        <w:suppressAutoHyphens/>
        <w:ind w:firstLine="540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t>4) получение информации о нормативных правовых актах (их отдельных положениях), содержащих обязательные требования, оценка соб</w:t>
      </w:r>
      <w:r>
        <w:rPr>
          <w:sz w:val="28"/>
          <w:szCs w:val="28"/>
          <w:lang w:eastAsia="zh-CN"/>
        </w:rPr>
        <w:t>людения которых осуществляется а</w:t>
      </w:r>
      <w:r w:rsidRPr="00C44CDA">
        <w:rPr>
          <w:sz w:val="28"/>
          <w:szCs w:val="28"/>
          <w:lang w:eastAsia="zh-CN"/>
        </w:rPr>
        <w:t>дминистрацией</w:t>
      </w:r>
      <w:r>
        <w:rPr>
          <w:sz w:val="28"/>
          <w:szCs w:val="28"/>
          <w:lang w:eastAsia="zh-CN"/>
        </w:rPr>
        <w:t xml:space="preserve"> Крапивинского муниципального</w:t>
      </w:r>
      <w:r w:rsidRPr="00C44CDA">
        <w:rPr>
          <w:sz w:val="28"/>
          <w:szCs w:val="28"/>
          <w:lang w:eastAsia="zh-CN"/>
        </w:rPr>
        <w:t xml:space="preserve"> округа в рамках контрольных мероприятий.</w:t>
      </w:r>
    </w:p>
    <w:p w:rsidR="00ED4D1F" w:rsidRPr="00C44CDA" w:rsidRDefault="00ED4D1F" w:rsidP="00ED4D1F">
      <w:pPr>
        <w:suppressAutoHyphens/>
        <w:ind w:firstLine="540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t xml:space="preserve">Консультирование в письменной форме осуществляется должностным лицом, уполномоченным осуществлять муниципальный </w:t>
      </w:r>
      <w:r>
        <w:rPr>
          <w:sz w:val="28"/>
          <w:szCs w:val="28"/>
          <w:lang w:eastAsia="zh-CN"/>
        </w:rPr>
        <w:t>жилищный</w:t>
      </w:r>
      <w:r w:rsidRPr="00C44CDA">
        <w:rPr>
          <w:sz w:val="28"/>
          <w:szCs w:val="28"/>
          <w:lang w:eastAsia="zh-CN"/>
        </w:rPr>
        <w:t xml:space="preserve"> контроль, в следующих случаях:</w:t>
      </w:r>
    </w:p>
    <w:p w:rsidR="00ED4D1F" w:rsidRPr="00C44CDA" w:rsidRDefault="00ED4D1F" w:rsidP="00ED4D1F">
      <w:pPr>
        <w:suppressAutoHyphens/>
        <w:ind w:firstLine="540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ED4D1F" w:rsidRPr="00C44CDA" w:rsidRDefault="00ED4D1F" w:rsidP="00ED4D1F">
      <w:pPr>
        <w:suppressAutoHyphens/>
        <w:ind w:firstLine="540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t>2) за время консультирования предоставить ответ на поставленные вопросы невозможно;</w:t>
      </w:r>
    </w:p>
    <w:p w:rsidR="00ED4D1F" w:rsidRPr="00C44CDA" w:rsidRDefault="00ED4D1F" w:rsidP="00ED4D1F">
      <w:pPr>
        <w:suppressAutoHyphens/>
        <w:ind w:firstLine="540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t>3) ответ на поставленные вопросы требует дополнительного запроса сведений.</w:t>
      </w:r>
    </w:p>
    <w:p w:rsidR="00ED4D1F" w:rsidRPr="00C44CDA" w:rsidRDefault="00ED4D1F" w:rsidP="00ED4D1F">
      <w:pPr>
        <w:suppressAutoHyphens/>
        <w:ind w:firstLine="540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t xml:space="preserve">При осуществлении консультирования должностное лицо, уполномоченное осуществлять муниципальный </w:t>
      </w:r>
      <w:r>
        <w:rPr>
          <w:sz w:val="28"/>
          <w:szCs w:val="28"/>
          <w:lang w:eastAsia="zh-CN"/>
        </w:rPr>
        <w:t>жилищный</w:t>
      </w:r>
      <w:r w:rsidRPr="00C44CDA">
        <w:rPr>
          <w:sz w:val="28"/>
          <w:szCs w:val="28"/>
          <w:lang w:eastAsia="zh-CN"/>
        </w:rPr>
        <w:t xml:space="preserve">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ED4D1F" w:rsidRPr="00C44CDA" w:rsidRDefault="00ED4D1F" w:rsidP="00ED4D1F">
      <w:pPr>
        <w:suppressAutoHyphens/>
        <w:ind w:firstLine="540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земельный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ED4D1F" w:rsidRPr="00C44CDA" w:rsidRDefault="00ED4D1F" w:rsidP="00ED4D1F">
      <w:pPr>
        <w:suppressAutoHyphens/>
        <w:ind w:firstLine="540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t>Информация, ставшая известной должностному лицу, уполномоченному осуществлять муниципальный земельный контроль, в ходе консультирования</w:t>
      </w:r>
      <w:r>
        <w:rPr>
          <w:sz w:val="28"/>
          <w:szCs w:val="28"/>
          <w:lang w:eastAsia="zh-CN"/>
        </w:rPr>
        <w:t>, не может использоваться а</w:t>
      </w:r>
      <w:r w:rsidRPr="00C44CDA">
        <w:rPr>
          <w:sz w:val="28"/>
          <w:szCs w:val="28"/>
          <w:lang w:eastAsia="zh-CN"/>
        </w:rPr>
        <w:t>дминистрацией</w:t>
      </w:r>
      <w:r>
        <w:rPr>
          <w:sz w:val="28"/>
          <w:szCs w:val="28"/>
          <w:lang w:eastAsia="zh-CN"/>
        </w:rPr>
        <w:t xml:space="preserve"> Крапивинского муниципального</w:t>
      </w:r>
      <w:r w:rsidRPr="00C44CDA">
        <w:rPr>
          <w:sz w:val="28"/>
          <w:szCs w:val="28"/>
          <w:lang w:eastAsia="zh-CN"/>
        </w:rPr>
        <w:t xml:space="preserve"> округа в целях оценки контролируемого лица по вопросам соблюдения обязательных требований.</w:t>
      </w:r>
    </w:p>
    <w:p w:rsidR="00ED4D1F" w:rsidRPr="00C44CDA" w:rsidRDefault="00ED4D1F" w:rsidP="00ED4D1F">
      <w:pPr>
        <w:suppressAutoHyphens/>
        <w:ind w:firstLine="720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t>Должностными лицами, уполномоченными осуществлять муниципальный земельный контроль, ведется журнал учета консультирований.</w:t>
      </w:r>
    </w:p>
    <w:p w:rsidR="00ED4D1F" w:rsidRPr="00C44CDA" w:rsidRDefault="00ED4D1F" w:rsidP="00ED4D1F">
      <w:pPr>
        <w:suppressAutoHyphens/>
        <w:ind w:firstLine="540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t xml:space="preserve">В случае поступления пяти и более однотипных обращений контролируемых лиц и их представителей консультирование осуществляется </w:t>
      </w:r>
      <w:r w:rsidRPr="00C44CDA">
        <w:rPr>
          <w:sz w:val="28"/>
          <w:szCs w:val="28"/>
          <w:lang w:eastAsia="zh-CN"/>
        </w:rPr>
        <w:lastRenderedPageBreak/>
        <w:t>посредством размещения на официальном сайте Администрации письменного разъяснения.</w:t>
      </w:r>
    </w:p>
    <w:p w:rsidR="00ED4D1F" w:rsidRPr="00C44CDA" w:rsidRDefault="00ED4D1F" w:rsidP="00ED4D1F">
      <w:pPr>
        <w:suppressAutoHyphens/>
        <w:ind w:firstLine="540"/>
        <w:jc w:val="both"/>
        <w:rPr>
          <w:sz w:val="28"/>
          <w:szCs w:val="28"/>
          <w:lang w:eastAsia="zh-CN"/>
        </w:rPr>
      </w:pPr>
    </w:p>
    <w:p w:rsidR="00ED4D1F" w:rsidRPr="00C44CDA" w:rsidRDefault="00ED4D1F" w:rsidP="00ED4D1F">
      <w:pPr>
        <w:suppressAutoHyphens/>
        <w:ind w:firstLine="540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ED4D1F" w:rsidRPr="00C44CDA" w:rsidRDefault="00ED4D1F" w:rsidP="00ED4D1F">
      <w:pPr>
        <w:suppressAutoHyphens/>
        <w:ind w:firstLine="540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</w:t>
      </w:r>
      <w:r>
        <w:rPr>
          <w:sz w:val="28"/>
          <w:szCs w:val="28"/>
          <w:lang w:eastAsia="zh-CN"/>
        </w:rPr>
        <w:t>муниципального имущества</w:t>
      </w:r>
      <w:r w:rsidRPr="00C44CDA">
        <w:rPr>
          <w:sz w:val="28"/>
          <w:szCs w:val="28"/>
          <w:lang w:eastAsia="zh-CN"/>
        </w:rPr>
        <w:t>, исходя из их отнесения к соответствующей категории риска.</w:t>
      </w:r>
    </w:p>
    <w:p w:rsidR="00ED4D1F" w:rsidRPr="00C44CDA" w:rsidRDefault="00ED4D1F" w:rsidP="00ED4D1F">
      <w:pPr>
        <w:ind w:firstLine="540"/>
        <w:jc w:val="both"/>
        <w:rPr>
          <w:sz w:val="28"/>
          <w:szCs w:val="28"/>
        </w:rPr>
      </w:pPr>
      <w:r w:rsidRPr="00C44CDA">
        <w:rPr>
          <w:sz w:val="28"/>
          <w:szCs w:val="28"/>
        </w:rPr>
        <w:t>В ходе профилактического визита может осуществляться сбор сведений, необходимых для отнесения земельных участков к категориям риска.</w:t>
      </w:r>
    </w:p>
    <w:p w:rsidR="00ED4D1F" w:rsidRPr="00C44CDA" w:rsidRDefault="00ED4D1F" w:rsidP="00ED4D1F">
      <w:pPr>
        <w:ind w:firstLine="540"/>
        <w:jc w:val="both"/>
        <w:rPr>
          <w:sz w:val="28"/>
          <w:szCs w:val="28"/>
        </w:rPr>
      </w:pPr>
      <w:r w:rsidRPr="00C44CDA">
        <w:rPr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ED4D1F" w:rsidRPr="00C44CDA" w:rsidRDefault="00ED4D1F" w:rsidP="00ED4D1F">
      <w:pPr>
        <w:ind w:firstLine="540"/>
        <w:jc w:val="both"/>
        <w:rPr>
          <w:sz w:val="28"/>
          <w:szCs w:val="28"/>
        </w:rPr>
      </w:pPr>
      <w:r w:rsidRPr="00C44CDA">
        <w:rPr>
          <w:sz w:val="28"/>
          <w:szCs w:val="28"/>
        </w:rPr>
        <w:t xml:space="preserve">В случае, если при проведении профилактического визита установлено, что </w:t>
      </w:r>
      <w:r>
        <w:rPr>
          <w:sz w:val="28"/>
          <w:szCs w:val="28"/>
        </w:rPr>
        <w:t>муниципальное имущество</w:t>
      </w:r>
      <w:r w:rsidRPr="00C44CDA">
        <w:rPr>
          <w:sz w:val="28"/>
          <w:szCs w:val="28"/>
        </w:rPr>
        <w:t xml:space="preserve"> представля</w:t>
      </w:r>
      <w:r>
        <w:rPr>
          <w:sz w:val="28"/>
          <w:szCs w:val="28"/>
        </w:rPr>
        <w:t>е</w:t>
      </w:r>
      <w:r w:rsidRPr="00C44CDA">
        <w:rPr>
          <w:sz w:val="28"/>
          <w:szCs w:val="28"/>
        </w:rPr>
        <w:t xml:space="preserve">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муниципальный </w:t>
      </w:r>
      <w:r>
        <w:rPr>
          <w:sz w:val="28"/>
          <w:szCs w:val="28"/>
        </w:rPr>
        <w:t>жилищный</w:t>
      </w:r>
      <w:r w:rsidRPr="00C44CDA">
        <w:rPr>
          <w:sz w:val="28"/>
          <w:szCs w:val="28"/>
        </w:rPr>
        <w:t xml:space="preserve"> контроль, незамедлительно направляет информацию об этом главе (заместителю главы) Крапивинского муниципального округа для принятия решения о проведении контрольных мероприятий.</w:t>
      </w:r>
    </w:p>
    <w:p w:rsidR="00ED4D1F" w:rsidRDefault="00ED4D1F" w:rsidP="00ED4D1F">
      <w:pPr>
        <w:ind w:firstLine="709"/>
        <w:jc w:val="center"/>
        <w:outlineLvl w:val="1"/>
        <w:rPr>
          <w:b/>
          <w:bCs/>
          <w:sz w:val="28"/>
          <w:szCs w:val="28"/>
        </w:rPr>
      </w:pPr>
    </w:p>
    <w:p w:rsidR="00ED4D1F" w:rsidRDefault="00ED4D1F" w:rsidP="00ED4D1F">
      <w:pPr>
        <w:ind w:firstLine="709"/>
        <w:jc w:val="center"/>
        <w:outlineLvl w:val="1"/>
        <w:rPr>
          <w:b/>
          <w:bCs/>
          <w:sz w:val="28"/>
          <w:szCs w:val="28"/>
        </w:rPr>
      </w:pPr>
      <w:r w:rsidRPr="00802A67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4</w:t>
      </w:r>
      <w:r w:rsidRPr="00802A67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Показатели результативности и эффективности программы профилактики</w:t>
      </w:r>
    </w:p>
    <w:p w:rsidR="00ED4D1F" w:rsidRPr="00802A67" w:rsidRDefault="00ED4D1F" w:rsidP="00ED4D1F">
      <w:pPr>
        <w:ind w:firstLine="709"/>
        <w:jc w:val="center"/>
        <w:outlineLvl w:val="1"/>
        <w:rPr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ED4D1F" w:rsidRPr="009D454E" w:rsidTr="00ED4D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1F" w:rsidRPr="009D454E" w:rsidRDefault="00ED4D1F" w:rsidP="00ED4D1F">
            <w:pPr>
              <w:jc w:val="center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>№</w:t>
            </w:r>
            <w:r w:rsidRPr="009D454E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1F" w:rsidRPr="009D454E" w:rsidRDefault="00ED4D1F" w:rsidP="00ED4D1F">
            <w:pPr>
              <w:jc w:val="center"/>
              <w:rPr>
                <w:sz w:val="24"/>
                <w:szCs w:val="24"/>
              </w:rPr>
            </w:pPr>
            <w:r w:rsidRPr="009D454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1F" w:rsidRPr="009D454E" w:rsidRDefault="00ED4D1F" w:rsidP="00ED4D1F">
            <w:pPr>
              <w:jc w:val="center"/>
              <w:rPr>
                <w:sz w:val="24"/>
                <w:szCs w:val="24"/>
              </w:rPr>
            </w:pPr>
            <w:r w:rsidRPr="009D454E">
              <w:rPr>
                <w:sz w:val="24"/>
                <w:szCs w:val="24"/>
              </w:rPr>
              <w:t>Величина</w:t>
            </w:r>
          </w:p>
        </w:tc>
      </w:tr>
      <w:tr w:rsidR="00ED4D1F" w:rsidRPr="009D454E" w:rsidTr="00ED4D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1F" w:rsidRPr="009D454E" w:rsidRDefault="00ED4D1F" w:rsidP="00ED4D1F">
            <w:pPr>
              <w:jc w:val="center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1F" w:rsidRPr="009D454E" w:rsidRDefault="00ED4D1F" w:rsidP="00ED4D1F">
            <w:pPr>
              <w:jc w:val="both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>Полнота информации, размещенной на официальном сайте</w:t>
            </w:r>
            <w:r>
              <w:rPr>
                <w:sz w:val="24"/>
                <w:szCs w:val="24"/>
              </w:rPr>
              <w:t>контрольного органа</w:t>
            </w:r>
            <w:r w:rsidRPr="00E65317">
              <w:rPr>
                <w:sz w:val="24"/>
                <w:szCs w:val="24"/>
              </w:rPr>
              <w:t xml:space="preserve"> в сети «Интернет»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1F" w:rsidRPr="007F36E7" w:rsidRDefault="00ED4D1F" w:rsidP="00ED4D1F">
            <w:pPr>
              <w:jc w:val="center"/>
              <w:rPr>
                <w:color w:val="FF0000"/>
                <w:sz w:val="24"/>
                <w:szCs w:val="24"/>
              </w:rPr>
            </w:pPr>
            <w:r w:rsidRPr="006D4C9B">
              <w:rPr>
                <w:sz w:val="24"/>
                <w:szCs w:val="24"/>
              </w:rPr>
              <w:t>100 %</w:t>
            </w:r>
          </w:p>
        </w:tc>
      </w:tr>
      <w:tr w:rsidR="00ED4D1F" w:rsidRPr="009D454E" w:rsidTr="00ED4D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1F" w:rsidRPr="009D454E" w:rsidRDefault="00ED4D1F" w:rsidP="00ED4D1F">
            <w:pPr>
              <w:jc w:val="center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1F" w:rsidRPr="009D454E" w:rsidRDefault="00ED4D1F" w:rsidP="00ED4D1F">
            <w:pPr>
              <w:jc w:val="both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>Удовлетворенность контро</w:t>
            </w:r>
            <w:r>
              <w:rPr>
                <w:sz w:val="24"/>
                <w:szCs w:val="24"/>
              </w:rPr>
              <w:t xml:space="preserve">лируемых лиц и их представителей </w:t>
            </w:r>
            <w:r w:rsidRPr="00E65317">
              <w:rPr>
                <w:sz w:val="24"/>
                <w:szCs w:val="24"/>
              </w:rPr>
              <w:t>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1F" w:rsidRPr="007F36E7" w:rsidRDefault="00ED4D1F" w:rsidP="00ED4D1F">
            <w:pPr>
              <w:jc w:val="center"/>
              <w:rPr>
                <w:color w:val="FF0000"/>
                <w:sz w:val="24"/>
                <w:szCs w:val="24"/>
              </w:rPr>
            </w:pPr>
            <w:r w:rsidRPr="006D4C9B">
              <w:rPr>
                <w:sz w:val="24"/>
                <w:szCs w:val="24"/>
              </w:rPr>
              <w:t>100 % от числа обратившихся</w:t>
            </w:r>
          </w:p>
        </w:tc>
      </w:tr>
      <w:tr w:rsidR="00ED4D1F" w:rsidRPr="009D454E" w:rsidTr="00ED4D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1F" w:rsidRPr="009D454E" w:rsidRDefault="00ED4D1F" w:rsidP="00ED4D1F">
            <w:pPr>
              <w:jc w:val="center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1F" w:rsidRPr="009D454E" w:rsidRDefault="00ED4D1F" w:rsidP="00ED4D1F">
            <w:pPr>
              <w:jc w:val="both"/>
              <w:rPr>
                <w:sz w:val="24"/>
                <w:szCs w:val="24"/>
              </w:rPr>
            </w:pPr>
            <w:r w:rsidRPr="009D454E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1F" w:rsidRPr="007F36E7" w:rsidRDefault="00ED4D1F" w:rsidP="00ED4D1F">
            <w:pPr>
              <w:jc w:val="center"/>
              <w:rPr>
                <w:color w:val="FF0000"/>
                <w:sz w:val="24"/>
                <w:szCs w:val="24"/>
              </w:rPr>
            </w:pPr>
            <w:r w:rsidRPr="006D4C9B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t>10</w:t>
            </w:r>
            <w:r w:rsidRPr="006D4C9B">
              <w:rPr>
                <w:sz w:val="24"/>
                <w:szCs w:val="24"/>
              </w:rPr>
              <w:t xml:space="preserve"> мероприятий, проведенных контрольным органом</w:t>
            </w:r>
          </w:p>
        </w:tc>
      </w:tr>
    </w:tbl>
    <w:p w:rsidR="00ED4D1F" w:rsidRDefault="00ED4D1F" w:rsidP="00ED4D1F">
      <w:pPr>
        <w:ind w:firstLine="709"/>
        <w:rPr>
          <w:sz w:val="28"/>
          <w:szCs w:val="28"/>
        </w:rPr>
      </w:pPr>
    </w:p>
    <w:p w:rsidR="00ED4D1F" w:rsidRDefault="00ED4D1F" w:rsidP="00ED4D1F">
      <w:pPr>
        <w:ind w:firstLine="709"/>
        <w:rPr>
          <w:sz w:val="28"/>
          <w:szCs w:val="28"/>
        </w:rPr>
      </w:pPr>
    </w:p>
    <w:p w:rsidR="00995A78" w:rsidRDefault="00995A78" w:rsidP="00ED4D1F">
      <w:pPr>
        <w:ind w:firstLine="709"/>
        <w:rPr>
          <w:sz w:val="28"/>
          <w:szCs w:val="28"/>
        </w:rPr>
      </w:pPr>
    </w:p>
    <w:p w:rsidR="00995A78" w:rsidRDefault="00995A78" w:rsidP="00ED4D1F">
      <w:pPr>
        <w:ind w:firstLine="709"/>
        <w:rPr>
          <w:sz w:val="28"/>
          <w:szCs w:val="28"/>
        </w:rPr>
      </w:pPr>
      <w:bookmarkStart w:id="2" w:name="_GoBack"/>
      <w:bookmarkEnd w:id="2"/>
    </w:p>
    <w:sectPr w:rsidR="00995A78" w:rsidSect="00D934E6">
      <w:type w:val="continuous"/>
      <w:pgSz w:w="11909" w:h="16834"/>
      <w:pgMar w:top="993" w:right="850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51817"/>
    <w:multiLevelType w:val="multilevel"/>
    <w:tmpl w:val="C04C9D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152974D0"/>
    <w:multiLevelType w:val="hybridMultilevel"/>
    <w:tmpl w:val="467ED7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67F66"/>
    <w:multiLevelType w:val="hybridMultilevel"/>
    <w:tmpl w:val="20A239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1554B"/>
    <w:multiLevelType w:val="hybridMultilevel"/>
    <w:tmpl w:val="4B78CBEE"/>
    <w:lvl w:ilvl="0" w:tplc="712E8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31CFD"/>
    <w:multiLevelType w:val="hybridMultilevel"/>
    <w:tmpl w:val="E45C2B6C"/>
    <w:lvl w:ilvl="0" w:tplc="627CA10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146CA"/>
    <w:multiLevelType w:val="multilevel"/>
    <w:tmpl w:val="B93A99C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  <w:b w:val="0"/>
        <w:color w:val="auto"/>
      </w:rPr>
    </w:lvl>
    <w:lvl w:ilvl="1">
      <w:start w:val="10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>
    <w:nsid w:val="2E97161B"/>
    <w:multiLevelType w:val="hybridMultilevel"/>
    <w:tmpl w:val="113CA0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71369"/>
    <w:multiLevelType w:val="multilevel"/>
    <w:tmpl w:val="64CC70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8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1065084"/>
    <w:multiLevelType w:val="hybridMultilevel"/>
    <w:tmpl w:val="50902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21492F"/>
    <w:multiLevelType w:val="hybridMultilevel"/>
    <w:tmpl w:val="81AC153E"/>
    <w:lvl w:ilvl="0" w:tplc="48E0134A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7E210394"/>
    <w:multiLevelType w:val="multilevel"/>
    <w:tmpl w:val="643E1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9"/>
  </w:num>
  <w:num w:numId="5">
    <w:abstractNumId w:val="2"/>
  </w:num>
  <w:num w:numId="6">
    <w:abstractNumId w:val="6"/>
  </w:num>
  <w:num w:numId="7">
    <w:abstractNumId w:val="12"/>
  </w:num>
  <w:num w:numId="8">
    <w:abstractNumId w:val="5"/>
  </w:num>
  <w:num w:numId="9">
    <w:abstractNumId w:val="4"/>
  </w:num>
  <w:num w:numId="10">
    <w:abstractNumId w:val="7"/>
  </w:num>
  <w:num w:numId="11">
    <w:abstractNumId w:val="11"/>
  </w:num>
  <w:num w:numId="12">
    <w:abstractNumId w:va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04479B"/>
    <w:rsid w:val="000139BA"/>
    <w:rsid w:val="00014701"/>
    <w:rsid w:val="00022073"/>
    <w:rsid w:val="0004479B"/>
    <w:rsid w:val="000457C6"/>
    <w:rsid w:val="000825EE"/>
    <w:rsid w:val="000B561C"/>
    <w:rsid w:val="000C5A38"/>
    <w:rsid w:val="000C7F59"/>
    <w:rsid w:val="000D7323"/>
    <w:rsid w:val="000E3707"/>
    <w:rsid w:val="00104167"/>
    <w:rsid w:val="001519F6"/>
    <w:rsid w:val="00167841"/>
    <w:rsid w:val="001B1251"/>
    <w:rsid w:val="001C0989"/>
    <w:rsid w:val="001C6237"/>
    <w:rsid w:val="001D17D4"/>
    <w:rsid w:val="001D541D"/>
    <w:rsid w:val="00202A61"/>
    <w:rsid w:val="00214564"/>
    <w:rsid w:val="002208BC"/>
    <w:rsid w:val="00234023"/>
    <w:rsid w:val="002470D8"/>
    <w:rsid w:val="00275DD9"/>
    <w:rsid w:val="002948BE"/>
    <w:rsid w:val="002B6470"/>
    <w:rsid w:val="002D17C7"/>
    <w:rsid w:val="002D428E"/>
    <w:rsid w:val="002F5537"/>
    <w:rsid w:val="003017FA"/>
    <w:rsid w:val="003018B8"/>
    <w:rsid w:val="003123DB"/>
    <w:rsid w:val="003326D6"/>
    <w:rsid w:val="00363227"/>
    <w:rsid w:val="003C7C01"/>
    <w:rsid w:val="003E35DC"/>
    <w:rsid w:val="00410B03"/>
    <w:rsid w:val="00416A14"/>
    <w:rsid w:val="00423309"/>
    <w:rsid w:val="00451F06"/>
    <w:rsid w:val="00456CF1"/>
    <w:rsid w:val="00487C9A"/>
    <w:rsid w:val="004A1BAD"/>
    <w:rsid w:val="004C293E"/>
    <w:rsid w:val="004D3225"/>
    <w:rsid w:val="00536C9C"/>
    <w:rsid w:val="0057278B"/>
    <w:rsid w:val="00593610"/>
    <w:rsid w:val="005A347F"/>
    <w:rsid w:val="005A445B"/>
    <w:rsid w:val="005B1C23"/>
    <w:rsid w:val="005C1B8C"/>
    <w:rsid w:val="005C7E37"/>
    <w:rsid w:val="005E2F49"/>
    <w:rsid w:val="00661BE0"/>
    <w:rsid w:val="006A51BD"/>
    <w:rsid w:val="006B4610"/>
    <w:rsid w:val="006C0EFC"/>
    <w:rsid w:val="006C7E55"/>
    <w:rsid w:val="006D55DB"/>
    <w:rsid w:val="00710722"/>
    <w:rsid w:val="00741EE7"/>
    <w:rsid w:val="007740A7"/>
    <w:rsid w:val="00796B02"/>
    <w:rsid w:val="007A4652"/>
    <w:rsid w:val="007D04F6"/>
    <w:rsid w:val="007E553B"/>
    <w:rsid w:val="007F4232"/>
    <w:rsid w:val="008475CC"/>
    <w:rsid w:val="008513DB"/>
    <w:rsid w:val="008B60D6"/>
    <w:rsid w:val="008C2513"/>
    <w:rsid w:val="008C5A79"/>
    <w:rsid w:val="008D0E88"/>
    <w:rsid w:val="00935458"/>
    <w:rsid w:val="00935EB8"/>
    <w:rsid w:val="009903B0"/>
    <w:rsid w:val="00991D80"/>
    <w:rsid w:val="009938F8"/>
    <w:rsid w:val="00994E05"/>
    <w:rsid w:val="00995A78"/>
    <w:rsid w:val="009B3DB6"/>
    <w:rsid w:val="009F0F6D"/>
    <w:rsid w:val="009F4261"/>
    <w:rsid w:val="00A53A40"/>
    <w:rsid w:val="00A633D4"/>
    <w:rsid w:val="00A82B93"/>
    <w:rsid w:val="00A86A84"/>
    <w:rsid w:val="00AE39CE"/>
    <w:rsid w:val="00B27DEC"/>
    <w:rsid w:val="00B31BEF"/>
    <w:rsid w:val="00B36137"/>
    <w:rsid w:val="00B4377E"/>
    <w:rsid w:val="00B65F05"/>
    <w:rsid w:val="00B8471A"/>
    <w:rsid w:val="00B92238"/>
    <w:rsid w:val="00BB45D5"/>
    <w:rsid w:val="00BE014F"/>
    <w:rsid w:val="00BF3E69"/>
    <w:rsid w:val="00C10B56"/>
    <w:rsid w:val="00C125EE"/>
    <w:rsid w:val="00C4271F"/>
    <w:rsid w:val="00C559DA"/>
    <w:rsid w:val="00C65353"/>
    <w:rsid w:val="00CD491A"/>
    <w:rsid w:val="00CE0406"/>
    <w:rsid w:val="00D04813"/>
    <w:rsid w:val="00D06039"/>
    <w:rsid w:val="00D572F6"/>
    <w:rsid w:val="00D934E6"/>
    <w:rsid w:val="00DB44F5"/>
    <w:rsid w:val="00DC283F"/>
    <w:rsid w:val="00DC4FD6"/>
    <w:rsid w:val="00DD386C"/>
    <w:rsid w:val="00DF695A"/>
    <w:rsid w:val="00E17A0F"/>
    <w:rsid w:val="00E31C7A"/>
    <w:rsid w:val="00E335AD"/>
    <w:rsid w:val="00E3736E"/>
    <w:rsid w:val="00E526ED"/>
    <w:rsid w:val="00E929DC"/>
    <w:rsid w:val="00EC0B9B"/>
    <w:rsid w:val="00ED4D1F"/>
    <w:rsid w:val="00ED57A0"/>
    <w:rsid w:val="00F020AB"/>
    <w:rsid w:val="00F04AE2"/>
    <w:rsid w:val="00F05159"/>
    <w:rsid w:val="00F450A8"/>
    <w:rsid w:val="00F85B02"/>
    <w:rsid w:val="00F86EC6"/>
    <w:rsid w:val="00FC246B"/>
    <w:rsid w:val="00FC4AE8"/>
    <w:rsid w:val="00FE5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C0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70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470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2330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C7E5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6C7E55"/>
    <w:rPr>
      <w:b/>
      <w:bCs/>
    </w:rPr>
  </w:style>
  <w:style w:type="character" w:styleId="a8">
    <w:name w:val="Hyperlink"/>
    <w:basedOn w:val="a0"/>
    <w:uiPriority w:val="99"/>
    <w:unhideWhenUsed/>
    <w:rsid w:val="006C7E55"/>
    <w:rPr>
      <w:color w:val="0000FF"/>
      <w:u w:val="single"/>
    </w:rPr>
  </w:style>
  <w:style w:type="paragraph" w:customStyle="1" w:styleId="ConsPlusNormal">
    <w:name w:val="ConsPlusNormal"/>
    <w:uiPriority w:val="99"/>
    <w:rsid w:val="00C42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uiPriority w:val="59"/>
    <w:rsid w:val="003C7C01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D4D1F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2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2408</Words>
  <Characters>13728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diman</dc:creator>
  <cp:lastModifiedBy>Диман</cp:lastModifiedBy>
  <cp:revision>6</cp:revision>
  <cp:lastPrinted>2021-12-09T07:51:00Z</cp:lastPrinted>
  <dcterms:created xsi:type="dcterms:W3CDTF">2021-12-09T08:06:00Z</dcterms:created>
  <dcterms:modified xsi:type="dcterms:W3CDTF">2021-12-10T10:41:00Z</dcterms:modified>
</cp:coreProperties>
</file>