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FE" w:rsidRPr="007F45B0" w:rsidRDefault="00175DFE" w:rsidP="00175DFE">
      <w:pPr>
        <w:jc w:val="right"/>
        <w:rPr>
          <w:rFonts w:ascii="Times New Roman" w:hAnsi="Times New Roman"/>
          <w:bCs/>
          <w:iCs/>
          <w:sz w:val="28"/>
          <w:szCs w:val="28"/>
        </w:rPr>
      </w:pPr>
      <w:r w:rsidRPr="00486E93">
        <w:rPr>
          <w:rFonts w:ascii="Times New Roman" w:hAnsi="Times New Roman"/>
          <w:bCs/>
          <w:noProof/>
          <w:kern w:val="28"/>
          <w:sz w:val="28"/>
          <w:szCs w:val="28"/>
        </w:rPr>
        <w:pict>
          <v:rect id="_x0000_s1028" style="position:absolute;left:0;text-align:left;margin-left:228.45pt;margin-top:-34.35pt;width:30pt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" strokecolor="white [3212]"/>
        </w:pict>
      </w:r>
      <w:r w:rsidRPr="007F45B0">
        <w:rPr>
          <w:rFonts w:ascii="Times New Roman" w:hAnsi="Times New Roman"/>
          <w:bCs/>
          <w:i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iCs/>
          <w:sz w:val="28"/>
          <w:szCs w:val="28"/>
        </w:rPr>
        <w:t>№ 1</w:t>
      </w:r>
    </w:p>
    <w:p w:rsidR="00175DFE" w:rsidRPr="007F45B0" w:rsidRDefault="00175DFE" w:rsidP="00175DFE">
      <w:pPr>
        <w:jc w:val="right"/>
        <w:rPr>
          <w:rFonts w:ascii="Times New Roman" w:hAnsi="Times New Roman"/>
          <w:bCs/>
          <w:iCs/>
          <w:sz w:val="28"/>
          <w:szCs w:val="28"/>
        </w:rPr>
      </w:pPr>
      <w:r w:rsidRPr="007F45B0">
        <w:rPr>
          <w:rFonts w:ascii="Times New Roman" w:hAnsi="Times New Roman"/>
          <w:bCs/>
          <w:iCs/>
          <w:sz w:val="28"/>
          <w:szCs w:val="28"/>
        </w:rPr>
        <w:t>к постановлению № _________ от _____________</w:t>
      </w:r>
    </w:p>
    <w:p w:rsidR="00175DFE" w:rsidRDefault="00175DFE" w:rsidP="00175DFE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75DFE" w:rsidRPr="00E73840" w:rsidRDefault="00175DFE" w:rsidP="00175DFE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40">
        <w:rPr>
          <w:rFonts w:ascii="Times New Roman" w:hAnsi="Times New Roman"/>
          <w:b/>
          <w:bCs/>
          <w:iCs/>
          <w:sz w:val="28"/>
          <w:szCs w:val="28"/>
        </w:rPr>
        <w:t xml:space="preserve">3. Перечень </w:t>
      </w:r>
      <w:r>
        <w:rPr>
          <w:rFonts w:ascii="Times New Roman" w:hAnsi="Times New Roman"/>
          <w:b/>
          <w:bCs/>
          <w:iCs/>
          <w:sz w:val="28"/>
          <w:szCs w:val="28"/>
        </w:rPr>
        <w:t>мероприятий</w:t>
      </w:r>
      <w:r w:rsidRPr="00E73840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муниципальной программы </w:t>
      </w:r>
    </w:p>
    <w:p w:rsidR="00175DFE" w:rsidRPr="00E73840" w:rsidRDefault="00175DFE" w:rsidP="00175DFE">
      <w:pPr>
        <w:rPr>
          <w:rFonts w:ascii="Times New Roman" w:hAnsi="Times New Roman"/>
          <w:sz w:val="28"/>
          <w:szCs w:val="28"/>
        </w:rPr>
      </w:pPr>
    </w:p>
    <w:tbl>
      <w:tblPr>
        <w:tblW w:w="5183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3"/>
        <w:gridCol w:w="2540"/>
        <w:gridCol w:w="6372"/>
        <w:gridCol w:w="2203"/>
        <w:gridCol w:w="3285"/>
      </w:tblGrid>
      <w:tr w:rsidR="00175DFE" w:rsidRPr="00E73840" w:rsidTr="002F083A">
        <w:trPr>
          <w:trHeight w:val="18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DFE" w:rsidRPr="00E73840" w:rsidRDefault="00175DFE" w:rsidP="002F083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5DFE" w:rsidRPr="00E73840" w:rsidRDefault="00175DFE" w:rsidP="00175DFE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5DFE" w:rsidRPr="00E73840" w:rsidRDefault="00175DFE" w:rsidP="00175DFE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Краткое описание основного мероприятия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5DFE" w:rsidRPr="00E73840" w:rsidRDefault="00175DFE" w:rsidP="002F083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5DFE" w:rsidRPr="00E73840" w:rsidRDefault="00175DFE" w:rsidP="002F083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(формула)</w:t>
            </w:r>
          </w:p>
        </w:tc>
      </w:tr>
    </w:tbl>
    <w:p w:rsidR="00175DFE" w:rsidRPr="00080CF1" w:rsidRDefault="00175DFE" w:rsidP="00175DFE">
      <w:pPr>
        <w:pStyle w:val="Table0"/>
        <w:tabs>
          <w:tab w:val="left" w:pos="492"/>
          <w:tab w:val="left" w:pos="2229"/>
          <w:tab w:val="left" w:pos="5914"/>
          <w:tab w:val="left" w:pos="7332"/>
        </w:tabs>
        <w:ind w:left="-5"/>
        <w:jc w:val="left"/>
        <w:rPr>
          <w:rFonts w:ascii="Times New Roman" w:hAnsi="Times New Roman" w:cs="Times New Roman"/>
          <w:sz w:val="2"/>
          <w:szCs w:val="2"/>
        </w:rPr>
      </w:pPr>
      <w:r w:rsidRPr="00E73840">
        <w:rPr>
          <w:rFonts w:ascii="Times New Roman" w:hAnsi="Times New Roman" w:cs="Times New Roman"/>
          <w:sz w:val="28"/>
          <w:szCs w:val="28"/>
        </w:rPr>
        <w:tab/>
      </w:r>
      <w:r w:rsidRPr="00080CF1">
        <w:rPr>
          <w:rFonts w:ascii="Times New Roman" w:hAnsi="Times New Roman" w:cs="Times New Roman"/>
          <w:sz w:val="2"/>
          <w:szCs w:val="2"/>
        </w:rPr>
        <w:tab/>
      </w:r>
      <w:r w:rsidRPr="00080CF1">
        <w:rPr>
          <w:rFonts w:ascii="Times New Roman" w:hAnsi="Times New Roman" w:cs="Times New Roman"/>
          <w:sz w:val="2"/>
          <w:szCs w:val="2"/>
        </w:rPr>
        <w:tab/>
      </w:r>
      <w:r w:rsidRPr="00080CF1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83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9"/>
        <w:gridCol w:w="2518"/>
        <w:gridCol w:w="6398"/>
        <w:gridCol w:w="2185"/>
        <w:gridCol w:w="14"/>
        <w:gridCol w:w="3289"/>
      </w:tblGrid>
      <w:tr w:rsidR="00175DFE" w:rsidRPr="00E73840" w:rsidTr="002F083A">
        <w:trPr>
          <w:trHeight w:val="16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5DFE" w:rsidRPr="00E73840" w:rsidTr="002F083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Цель: Повышение доступности и качества жилищного обеспечения населения Крапивинского муниципального района, в том числе с учетом исполнения государственных обязательств по обеспечению жильем отдельных категорий граждан,</w:t>
            </w: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жильем путем увеличения объемов жилищного строительства.</w:t>
            </w:r>
          </w:p>
        </w:tc>
      </w:tr>
      <w:tr w:rsidR="00175DFE" w:rsidRPr="00E73840" w:rsidTr="002F083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: Обеспечение жильем  отдельных категорий граждан, установленных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и областным законодательством: </w:t>
            </w:r>
            <w:r w:rsidRPr="00E73840">
              <w:rPr>
                <w:rFonts w:ascii="Times New Roman" w:hAnsi="Times New Roman"/>
                <w:sz w:val="28"/>
                <w:szCs w:val="28"/>
              </w:rPr>
              <w:t>улучшение жилищных условий сельского населения и обеспечение доступным жильем молодых семей и молодых специалистов на селе;</w:t>
            </w:r>
          </w:p>
        </w:tc>
      </w:tr>
      <w:tr w:rsidR="00175DFE" w:rsidRPr="00E73840" w:rsidTr="002F083A">
        <w:trPr>
          <w:trHeight w:val="3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2014- 2019 годы»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свои жилищные условия за счет вновь введенного жилья, семей</w:t>
            </w: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получившего жилые помещения и улучшившего жилищные условия в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отчетном году, в общей численности населения, состоящего на учете в качестве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нуждающегося в жилых помещениях, процентов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семей, улучшивших свои жилищные условия за счет участия в подпрограммах, за отчетный период</w:t>
            </w: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Днжп = Чнжп / Чнсу *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175DFE" w:rsidRPr="00E73840" w:rsidTr="002F083A">
        <w:trPr>
          <w:trHeight w:val="125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жильем ветеранов Великой Отечественной войны 1941 - 1945 годов»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относится к полномочиям Российской Федерации, переданным органам государственной власти субъектов Российской Федерации, по 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годов». Финансирование осуществляется за счет средств федеральной субвенции</w:t>
            </w: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человек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нарастающим итогом с начала года</w:t>
            </w:r>
          </w:p>
        </w:tc>
      </w:tr>
      <w:tr w:rsidR="00175DFE" w:rsidRPr="00E73840" w:rsidTr="002F083A">
        <w:trPr>
          <w:trHeight w:val="62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 ноября 1995 года № 181- ФЗ «О социальной защите инвалидов в РФ»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5DFE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относится к полномочиям Российской Федерации, переданным органам государственной власти субъектов Российской Федерации, по обеспечению жильем отдельных категорий граждан, установленных Федеральным законом от 12 января 1995 года № 5-ФЗ «О ветеранах»,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24 ноября 1995 года № 181- ФЗ «О социальной защите инвалидов в РФ»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за счет средств федеральной субвенции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DFE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FE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5DFE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ветеранов и инвалидов боевых действий, инвалидов, семей, имеющих детей- инвалидов, улучшивших жилищные условия, человек</w:t>
            </w:r>
          </w:p>
          <w:p w:rsidR="00175DFE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ветеранов и инвалидов боевых действий, инвалидов, семей, имеющих детей- инвалидов, улучшивших жилищные условия, итогом с начала года</w:t>
            </w: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DFE" w:rsidRPr="00E73840" w:rsidTr="002F083A">
        <w:trPr>
          <w:trHeight w:val="62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социальных категорий граждан,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Кемеровской области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343327" w:rsidRDefault="00175DFE" w:rsidP="002F083A">
            <w:pPr>
              <w:pStyle w:val="ConsPlusNormal"/>
              <w:ind w:left="-46" w:right="-66" w:firstLine="0"/>
              <w:rPr>
                <w:rFonts w:ascii="Times New Roman" w:eastAsia="SimSun" w:hAnsi="Times New Roman"/>
                <w:sz w:val="28"/>
                <w:szCs w:val="28"/>
              </w:rPr>
            </w:pPr>
            <w:r w:rsidRPr="00343327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Мероприятие предусматривает строительство жилых домов, реконструкцию зданий под жилые помещения, а также приобретение и участие в долевом строительстве жилых помещений с целью предоставления категориям граждан, установленным законодательством Кемеровской </w:t>
            </w:r>
            <w:r w:rsidRPr="00343327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области, по договорам социального найма. 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343327" w:rsidRDefault="00175DFE" w:rsidP="002F083A">
            <w:pPr>
              <w:pStyle w:val="ab"/>
              <w:ind w:firstLine="0"/>
              <w:jc w:val="left"/>
              <w:rPr>
                <w:rFonts w:eastAsia="SimSun"/>
                <w:b/>
                <w:sz w:val="28"/>
                <w:szCs w:val="28"/>
              </w:rPr>
            </w:pPr>
            <w:r w:rsidRPr="00343327">
              <w:rPr>
                <w:sz w:val="28"/>
                <w:szCs w:val="28"/>
              </w:rPr>
              <w:lastRenderedPageBreak/>
              <w:t>Количество построенных (приобретенных) квартир</w:t>
            </w:r>
            <w:r w:rsidRPr="00343327">
              <w:rPr>
                <w:rFonts w:eastAsia="SimSun"/>
                <w:sz w:val="28"/>
                <w:szCs w:val="28"/>
              </w:rPr>
              <w:t xml:space="preserve"> для обеспечения жильем </w:t>
            </w:r>
            <w:r w:rsidRPr="00343327">
              <w:rPr>
                <w:rFonts w:eastAsia="SimSun"/>
                <w:sz w:val="28"/>
                <w:szCs w:val="28"/>
              </w:rPr>
              <w:lastRenderedPageBreak/>
              <w:t>социальных категорий граждан, квартир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343327" w:rsidRDefault="00175DFE" w:rsidP="002F083A">
            <w:pPr>
              <w:pStyle w:val="ab"/>
              <w:ind w:firstLine="0"/>
              <w:jc w:val="left"/>
              <w:rPr>
                <w:rFonts w:eastAsia="SimSun"/>
                <w:b/>
                <w:sz w:val="28"/>
                <w:szCs w:val="28"/>
              </w:rPr>
            </w:pPr>
            <w:r w:rsidRPr="00343327">
              <w:rPr>
                <w:rFonts w:eastAsia="SimSun"/>
                <w:sz w:val="28"/>
                <w:szCs w:val="28"/>
              </w:rPr>
              <w:lastRenderedPageBreak/>
              <w:t xml:space="preserve">Количество квартир, введенных в эксплуатацию или приобретенных для обеспечения жильем социальных категорий </w:t>
            </w:r>
            <w:r w:rsidRPr="00343327">
              <w:rPr>
                <w:rFonts w:eastAsia="SimSun"/>
                <w:sz w:val="28"/>
                <w:szCs w:val="28"/>
              </w:rPr>
              <w:lastRenderedPageBreak/>
              <w:t>граждан, за отчетный период</w:t>
            </w:r>
          </w:p>
        </w:tc>
      </w:tr>
      <w:tr w:rsidR="00175DFE" w:rsidRPr="00E73840" w:rsidTr="002F083A">
        <w:trPr>
          <w:trHeight w:val="395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 Крапивинского района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 предусматривает выделение гражданам, молодым семьям и молодым специалистам социальных выплат из консолидированного бюджета Кемеровской области на приобретение или строительство жилья</w:t>
            </w: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семей, улучшивших жилищные условия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оплаченных на территории Кемеровской области свидетельств о приобретении жилья,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ыданных в рамках подпрограммы "У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стойчивое развитие сельских территорий на 2014 - 2017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и на период до 2020 года"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целевой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отчетный период</w:t>
            </w:r>
          </w:p>
        </w:tc>
      </w:tr>
      <w:tr w:rsidR="00175DFE" w:rsidRPr="00E73840" w:rsidTr="002F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/>
        </w:trPr>
        <w:tc>
          <w:tcPr>
            <w:tcW w:w="769" w:type="dxa"/>
            <w:shd w:val="clear" w:color="auto" w:fill="auto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 предусматривает выделение молодым семьям социальных выплат из консолидированного бюджета Кемеровской области на приобретение или строительство жилья, в том числе на уплату первоначального взноса при получении ипотечного кредита или займа</w:t>
            </w:r>
          </w:p>
        </w:tc>
        <w:tc>
          <w:tcPr>
            <w:tcW w:w="2199" w:type="dxa"/>
            <w:gridSpan w:val="2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улучшивших свои жилищные условия в рамках федеральной целевой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«Жилище» </w:t>
            </w:r>
          </w:p>
        </w:tc>
        <w:tc>
          <w:tcPr>
            <w:tcW w:w="3289" w:type="dxa"/>
          </w:tcPr>
          <w:p w:rsidR="00175DFE" w:rsidRPr="00E73840" w:rsidRDefault="00175DFE" w:rsidP="002F08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оплаченных на территории Кемеровской области свидетельств о приобретении жилья, выданных в рамках подпрограммы «Обеспечение жильем молодых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семей» федеральной целевой программы «Жилище», нарастающим итогом с начала года</w:t>
            </w:r>
          </w:p>
        </w:tc>
      </w:tr>
    </w:tbl>
    <w:p w:rsidR="00175DFE" w:rsidRDefault="00175DFE" w:rsidP="00175DFE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75DFE" w:rsidRDefault="00175DFE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7F45B0" w:rsidRPr="007F45B0" w:rsidRDefault="00486E93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  <w:r w:rsidRPr="00486E93">
        <w:rPr>
          <w:rFonts w:ascii="Times New Roman" w:hAnsi="Times New Roman"/>
          <w:bCs/>
          <w:noProof/>
          <w:kern w:val="28"/>
          <w:sz w:val="28"/>
          <w:szCs w:val="28"/>
        </w:rPr>
        <w:lastRenderedPageBreak/>
        <w:pict>
          <v:rect id="Rectangle 2" o:spid="_x0000_s1026" style="position:absolute;left:0;text-align:left;margin-left:228.45pt;margin-top:-34.35pt;width:30pt;height:2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" strokecolor="white [3212]"/>
        </w:pict>
      </w:r>
      <w:r w:rsidR="007F45B0" w:rsidRPr="007F45B0">
        <w:rPr>
          <w:rFonts w:ascii="Times New Roman" w:hAnsi="Times New Roman"/>
          <w:bCs/>
          <w:iCs/>
          <w:sz w:val="28"/>
          <w:szCs w:val="28"/>
        </w:rPr>
        <w:t xml:space="preserve">Приложение </w:t>
      </w:r>
      <w:r w:rsidR="000E640D">
        <w:rPr>
          <w:rFonts w:ascii="Times New Roman" w:hAnsi="Times New Roman"/>
          <w:bCs/>
          <w:iCs/>
          <w:sz w:val="28"/>
          <w:szCs w:val="28"/>
        </w:rPr>
        <w:t xml:space="preserve">№ </w:t>
      </w:r>
      <w:r w:rsidR="00175DFE">
        <w:rPr>
          <w:rFonts w:ascii="Times New Roman" w:hAnsi="Times New Roman"/>
          <w:bCs/>
          <w:iCs/>
          <w:sz w:val="28"/>
          <w:szCs w:val="28"/>
        </w:rPr>
        <w:t>2</w:t>
      </w:r>
    </w:p>
    <w:p w:rsidR="007F45B0" w:rsidRPr="007F45B0" w:rsidRDefault="007F45B0" w:rsidP="007F45B0">
      <w:pPr>
        <w:jc w:val="right"/>
        <w:rPr>
          <w:rFonts w:ascii="Times New Roman" w:hAnsi="Times New Roman"/>
          <w:bCs/>
          <w:iCs/>
          <w:sz w:val="28"/>
          <w:szCs w:val="28"/>
        </w:rPr>
      </w:pPr>
      <w:r w:rsidRPr="007F45B0">
        <w:rPr>
          <w:rFonts w:ascii="Times New Roman" w:hAnsi="Times New Roman"/>
          <w:bCs/>
          <w:iCs/>
          <w:sz w:val="28"/>
          <w:szCs w:val="28"/>
        </w:rPr>
        <w:t>к постановлению № _________ от _____________</w:t>
      </w:r>
    </w:p>
    <w:p w:rsidR="007F45B0" w:rsidRDefault="007F45B0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62BD4" w:rsidRPr="00E73840" w:rsidRDefault="00446F8D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562BD4" w:rsidRPr="00E73840">
        <w:rPr>
          <w:rFonts w:ascii="Times New Roman" w:hAnsi="Times New Roman"/>
          <w:b/>
          <w:bCs/>
          <w:iCs/>
          <w:sz w:val="28"/>
          <w:szCs w:val="28"/>
        </w:rPr>
        <w:t xml:space="preserve">. Ресурсное обеспечение </w:t>
      </w:r>
      <w:r w:rsidR="00341940" w:rsidRPr="00E73840">
        <w:rPr>
          <w:rFonts w:ascii="Times New Roman" w:hAnsi="Times New Roman"/>
          <w:b/>
          <w:bCs/>
          <w:iCs/>
          <w:sz w:val="28"/>
          <w:szCs w:val="28"/>
        </w:rPr>
        <w:t>реализации муниципальной п</w:t>
      </w:r>
      <w:r w:rsidR="00562BD4" w:rsidRPr="00E73840">
        <w:rPr>
          <w:rFonts w:ascii="Times New Roman" w:hAnsi="Times New Roman"/>
          <w:b/>
          <w:bCs/>
          <w:iCs/>
          <w:sz w:val="28"/>
          <w:szCs w:val="28"/>
        </w:rPr>
        <w:t>рограммы</w:t>
      </w:r>
    </w:p>
    <w:p w:rsidR="00562BD4" w:rsidRPr="00E73840" w:rsidRDefault="00562BD4" w:rsidP="00C21B7C">
      <w:pPr>
        <w:rPr>
          <w:rFonts w:ascii="Times New Roman" w:hAnsi="Times New Roman"/>
          <w:sz w:val="28"/>
          <w:szCs w:val="28"/>
        </w:rPr>
      </w:pPr>
    </w:p>
    <w:tbl>
      <w:tblPr>
        <w:tblW w:w="5275" w:type="pct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8"/>
        <w:gridCol w:w="4827"/>
        <w:gridCol w:w="2454"/>
        <w:gridCol w:w="1419"/>
        <w:gridCol w:w="1134"/>
        <w:gridCol w:w="1134"/>
        <w:gridCol w:w="1137"/>
        <w:gridCol w:w="1134"/>
        <w:gridCol w:w="1413"/>
      </w:tblGrid>
      <w:tr w:rsidR="007D4B67" w:rsidRPr="00E73840" w:rsidTr="005C77A3">
        <w:trPr>
          <w:trHeight w:val="509"/>
          <w:tblCellSpacing w:w="5" w:type="nil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4B67" w:rsidRPr="00E73840" w:rsidRDefault="007D4B67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67" w:rsidRPr="00E73840" w:rsidRDefault="007D4B67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67" w:rsidRPr="00E73840" w:rsidRDefault="007D4B67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7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7" w:rsidRPr="007D4B67" w:rsidRDefault="007D4B67">
            <w:pPr>
              <w:ind w:firstLine="0"/>
              <w:jc w:val="left"/>
              <w:rPr>
                <w:b/>
              </w:rPr>
            </w:pPr>
            <w:r w:rsidRPr="007D4B67">
              <w:rPr>
                <w:rFonts w:ascii="Times New Roman" w:hAnsi="Times New Roman"/>
                <w:b/>
                <w:sz w:val="28"/>
                <w:szCs w:val="28"/>
              </w:rPr>
              <w:t>Объем финансовых ресурсов, тыс. руб.</w:t>
            </w:r>
          </w:p>
        </w:tc>
      </w:tr>
      <w:tr w:rsidR="00E1681F" w:rsidRPr="00E73840" w:rsidTr="005C77A3">
        <w:trPr>
          <w:trHeight w:val="655"/>
          <w:tblCellSpacing w:w="5" w:type="nil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3BB" w:rsidRPr="00E73840" w:rsidRDefault="00FE03BB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E73840" w:rsidRDefault="00FE03BB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3BB" w:rsidRPr="00E73840" w:rsidRDefault="00FE03BB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03BB" w:rsidRPr="007D4B67" w:rsidRDefault="00FE03BB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7D4B67" w:rsidRDefault="00FE03BB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3BB" w:rsidRPr="007D4B67" w:rsidRDefault="00FE03BB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3BB" w:rsidRPr="007D4B67" w:rsidRDefault="00FE03BB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03BB" w:rsidRPr="007D4B67" w:rsidRDefault="00FE03BB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1F" w:rsidRPr="007D4B67" w:rsidRDefault="00E1681F" w:rsidP="005C77A3">
            <w:pPr>
              <w:tabs>
                <w:tab w:val="left" w:pos="1263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</w:tr>
    </w:tbl>
    <w:p w:rsidR="00080CF1" w:rsidRPr="00080CF1" w:rsidRDefault="00080CF1">
      <w:pPr>
        <w:tabs>
          <w:tab w:val="left" w:pos="-492"/>
          <w:tab w:val="left" w:pos="2626"/>
          <w:tab w:val="left" w:pos="4526"/>
          <w:tab w:val="left" w:pos="5372"/>
          <w:tab w:val="left" w:pos="6196"/>
          <w:tab w:val="left" w:pos="7022"/>
          <w:tab w:val="left" w:pos="8024"/>
          <w:tab w:val="left" w:pos="8964"/>
        </w:tabs>
        <w:ind w:left="-1059" w:firstLine="0"/>
        <w:jc w:val="left"/>
        <w:rPr>
          <w:rFonts w:ascii="Times New Roman" w:hAnsi="Times New Roman"/>
          <w:b/>
          <w:sz w:val="2"/>
          <w:szCs w:val="2"/>
        </w:rPr>
      </w:pP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</w:p>
    <w:tbl>
      <w:tblPr>
        <w:tblW w:w="5275" w:type="pct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76"/>
        <w:gridCol w:w="4876"/>
        <w:gridCol w:w="2407"/>
        <w:gridCol w:w="1416"/>
        <w:gridCol w:w="1137"/>
        <w:gridCol w:w="1134"/>
        <w:gridCol w:w="1137"/>
        <w:gridCol w:w="1134"/>
        <w:gridCol w:w="1413"/>
      </w:tblGrid>
      <w:tr w:rsidR="005C77A3" w:rsidRPr="00E73840" w:rsidTr="005C77A3">
        <w:trPr>
          <w:tblHeader/>
          <w:tblCellSpacing w:w="5" w:type="nil"/>
        </w:trPr>
        <w:tc>
          <w:tcPr>
            <w:tcW w:w="282" w:type="pct"/>
            <w:shd w:val="clear" w:color="auto" w:fill="auto"/>
          </w:tcPr>
          <w:p w:rsidR="00E1681F" w:rsidRPr="007D4B67" w:rsidRDefault="00CC5DBA" w:rsidP="00CC5DBA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681F"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70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5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6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6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5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6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5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E1681F" w:rsidRPr="007D4B67" w:rsidRDefault="00E1681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C77A3" w:rsidRPr="00E73840" w:rsidTr="005C77A3">
        <w:trPr>
          <w:trHeight w:val="197"/>
          <w:tblCellSpacing w:w="5" w:type="nil"/>
        </w:trPr>
        <w:tc>
          <w:tcPr>
            <w:tcW w:w="282" w:type="pct"/>
            <w:vMerge w:val="restart"/>
            <w:shd w:val="clear" w:color="auto" w:fill="auto"/>
          </w:tcPr>
          <w:p w:rsidR="008D1B88" w:rsidRPr="00E73840" w:rsidRDefault="008D1B88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0" w:type="pct"/>
            <w:vMerge w:val="restart"/>
          </w:tcPr>
          <w:p w:rsidR="008D1B88" w:rsidRPr="00E73840" w:rsidRDefault="008D1B88" w:rsidP="006F5C7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2014- 201</w:t>
            </w:r>
            <w:r w:rsidR="006F5C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75" w:type="pct"/>
          </w:tcPr>
          <w:p w:rsidR="008D1B88" w:rsidRPr="00E73840" w:rsidRDefault="008D1B88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6" w:type="pct"/>
          </w:tcPr>
          <w:p w:rsidR="008D1B88" w:rsidRPr="00E73840" w:rsidRDefault="00820BF1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</w:p>
        </w:tc>
        <w:tc>
          <w:tcPr>
            <w:tcW w:w="366" w:type="pct"/>
          </w:tcPr>
          <w:p w:rsidR="008D1B88" w:rsidRPr="00E73840" w:rsidRDefault="008D1B88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  <w:tc>
          <w:tcPr>
            <w:tcW w:w="365" w:type="pct"/>
          </w:tcPr>
          <w:p w:rsidR="008D1B88" w:rsidRPr="00E73840" w:rsidRDefault="00151DD2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3144,024</w:t>
            </w:r>
          </w:p>
        </w:tc>
        <w:tc>
          <w:tcPr>
            <w:tcW w:w="366" w:type="pct"/>
          </w:tcPr>
          <w:p w:rsidR="008D1B88" w:rsidRPr="00230634" w:rsidRDefault="007F45B0" w:rsidP="00DE2F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F45B0">
              <w:rPr>
                <w:rFonts w:ascii="Times New Roman" w:hAnsi="Times New Roman" w:cs="Times New Roman"/>
                <w:sz w:val="28"/>
                <w:szCs w:val="28"/>
              </w:rPr>
              <w:t>2859,3</w:t>
            </w:r>
          </w:p>
        </w:tc>
        <w:tc>
          <w:tcPr>
            <w:tcW w:w="365" w:type="pct"/>
          </w:tcPr>
          <w:p w:rsidR="008D1B88" w:rsidRPr="00230634" w:rsidRDefault="00235BD3" w:rsidP="00DE2F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1714,1</w:t>
            </w:r>
          </w:p>
        </w:tc>
        <w:tc>
          <w:tcPr>
            <w:tcW w:w="455" w:type="pct"/>
            <w:shd w:val="clear" w:color="auto" w:fill="auto"/>
          </w:tcPr>
          <w:p w:rsidR="008D1B88" w:rsidRPr="00230634" w:rsidRDefault="00235BD3" w:rsidP="00DE2F4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2294,1</w:t>
            </w:r>
          </w:p>
        </w:tc>
      </w:tr>
      <w:tr w:rsidR="005C77A3" w:rsidRPr="00E73840" w:rsidTr="005C77A3">
        <w:trPr>
          <w:trHeight w:val="2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6" w:type="pct"/>
          </w:tcPr>
          <w:p w:rsidR="00E1681F" w:rsidRPr="00E73840" w:rsidRDefault="00820BF1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6" w:type="pct"/>
          </w:tcPr>
          <w:p w:rsidR="00E1681F" w:rsidRPr="00E73840" w:rsidRDefault="001F5C4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E1681F" w:rsidRPr="00E73840" w:rsidRDefault="00CC5DB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373,104</w:t>
            </w:r>
          </w:p>
        </w:tc>
        <w:tc>
          <w:tcPr>
            <w:tcW w:w="366" w:type="pct"/>
          </w:tcPr>
          <w:p w:rsidR="00E1681F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5" w:type="pct"/>
          </w:tcPr>
          <w:p w:rsidR="00E1681F" w:rsidRPr="00E73840" w:rsidRDefault="00520E2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455" w:type="pct"/>
            <w:shd w:val="clear" w:color="auto" w:fill="auto"/>
          </w:tcPr>
          <w:p w:rsidR="00E1681F" w:rsidRPr="00E73840" w:rsidRDefault="00520E2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5C77A3" w:rsidRPr="00E73840" w:rsidTr="005C77A3">
        <w:trPr>
          <w:trHeight w:val="2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56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E1681F" w:rsidRPr="00E73840" w:rsidRDefault="00E1681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592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1371,3</w:t>
            </w:r>
          </w:p>
        </w:tc>
        <w:tc>
          <w:tcPr>
            <w:tcW w:w="365" w:type="pct"/>
          </w:tcPr>
          <w:p w:rsidR="00A24F75" w:rsidRPr="00E73840" w:rsidRDefault="00151DD2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2196,792</w:t>
            </w:r>
          </w:p>
        </w:tc>
        <w:tc>
          <w:tcPr>
            <w:tcW w:w="366" w:type="pct"/>
          </w:tcPr>
          <w:p w:rsidR="00A24F75" w:rsidRPr="00744D18" w:rsidRDefault="00A24F75" w:rsidP="00820BF1">
            <w:pPr>
              <w:ind w:firstLine="0"/>
            </w:pPr>
            <w:r w:rsidRPr="00744D18">
              <w:rPr>
                <w:rFonts w:ascii="Times New Roman" w:hAnsi="Times New Roman"/>
                <w:sz w:val="28"/>
                <w:szCs w:val="28"/>
              </w:rPr>
              <w:t>2319,8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235BD3" w:rsidRPr="00E73840" w:rsidTr="005C77A3">
        <w:trPr>
          <w:trHeight w:val="246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56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366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365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574,128</w:t>
            </w:r>
          </w:p>
        </w:tc>
        <w:tc>
          <w:tcPr>
            <w:tcW w:w="366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  <w:tc>
          <w:tcPr>
            <w:tcW w:w="455" w:type="pct"/>
            <w:shd w:val="clear" w:color="auto" w:fill="auto"/>
          </w:tcPr>
          <w:p w:rsidR="00235BD3" w:rsidRDefault="00235BD3" w:rsidP="00F237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1264,1</w:t>
            </w:r>
          </w:p>
        </w:tc>
      </w:tr>
      <w:tr w:rsidR="00A24F75" w:rsidRPr="00E73840" w:rsidTr="005C77A3">
        <w:trPr>
          <w:trHeight w:val="212"/>
          <w:tblCellSpacing w:w="5" w:type="nil"/>
        </w:trPr>
        <w:tc>
          <w:tcPr>
            <w:tcW w:w="282" w:type="pct"/>
            <w:vMerge w:val="restart"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70" w:type="pct"/>
            <w:vMerge w:val="restar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24F75" w:rsidRPr="00E73840" w:rsidRDefault="00A24F75" w:rsidP="002E2DC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ветеранов Великой Отечественной войны 1941 - 1945 годов»</w:t>
            </w: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A24F75" w:rsidRPr="00E73840" w:rsidRDefault="00F237FC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66" w:type="pct"/>
          </w:tcPr>
          <w:p w:rsidR="00A24F75" w:rsidRPr="00744D18" w:rsidRDefault="00A24F75" w:rsidP="00AE34CA">
            <w:pPr>
              <w:ind w:firstLine="0"/>
            </w:pPr>
            <w:r w:rsidRPr="00744D18">
              <w:rPr>
                <w:rFonts w:ascii="Times New Roman" w:hAnsi="Times New Roman"/>
                <w:sz w:val="28"/>
                <w:szCs w:val="28"/>
              </w:rPr>
              <w:t>2319,8</w:t>
            </w:r>
          </w:p>
        </w:tc>
        <w:tc>
          <w:tcPr>
            <w:tcW w:w="365" w:type="pct"/>
          </w:tcPr>
          <w:p w:rsidR="00A24F75" w:rsidRPr="00744D18" w:rsidRDefault="00A24F75" w:rsidP="0012489B">
            <w:pPr>
              <w:ind w:firstLine="0"/>
            </w:pPr>
            <w:r w:rsidRPr="00744D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744D18" w:rsidRDefault="00A24F75" w:rsidP="0012489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4D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2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2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924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A24F75" w:rsidRPr="00E73840" w:rsidRDefault="00151DD2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66" w:type="pct"/>
          </w:tcPr>
          <w:p w:rsidR="00A24F75" w:rsidRDefault="00A24F75" w:rsidP="0012489B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2319,8</w:t>
            </w:r>
          </w:p>
        </w:tc>
        <w:tc>
          <w:tcPr>
            <w:tcW w:w="365" w:type="pct"/>
          </w:tcPr>
          <w:p w:rsidR="00A24F75" w:rsidRDefault="00A24F75" w:rsidP="0012489B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832"/>
          <w:tblCellSpacing w:w="5" w:type="nil"/>
        </w:trPr>
        <w:tc>
          <w:tcPr>
            <w:tcW w:w="282" w:type="pct"/>
            <w:vMerge w:val="restart"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570" w:type="pct"/>
            <w:vMerge w:val="restart"/>
          </w:tcPr>
          <w:p w:rsidR="00A24F75" w:rsidRPr="00E73840" w:rsidRDefault="00A24F75" w:rsidP="005A211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24F75" w:rsidRPr="00E73840" w:rsidRDefault="00A24F75" w:rsidP="005A211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 ноября 1995 года № 181- ФЗ «О социальной защите инвалидов в РФ»</w:t>
            </w: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2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336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336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59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56" w:type="pct"/>
          </w:tcPr>
          <w:p w:rsidR="00A24F75" w:rsidRPr="00E73840" w:rsidRDefault="00820BF1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2586,80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5BD3" w:rsidRPr="00E73840" w:rsidTr="005C77A3">
        <w:trPr>
          <w:trHeight w:val="595"/>
          <w:tblCellSpacing w:w="5" w:type="nil"/>
        </w:trPr>
        <w:tc>
          <w:tcPr>
            <w:tcW w:w="282" w:type="pct"/>
            <w:vMerge w:val="restart"/>
            <w:shd w:val="clear" w:color="auto" w:fill="auto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570" w:type="pct"/>
            <w:vMerge w:val="restart"/>
          </w:tcPr>
          <w:p w:rsidR="00235BD3" w:rsidRPr="00E73840" w:rsidRDefault="00235BD3" w:rsidP="00E902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7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6" w:type="pct"/>
          </w:tcPr>
          <w:p w:rsidR="00235BD3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  <w:tc>
          <w:tcPr>
            <w:tcW w:w="455" w:type="pct"/>
            <w:shd w:val="clear" w:color="auto" w:fill="auto"/>
          </w:tcPr>
          <w:p w:rsidR="00235BD3" w:rsidRDefault="00235BD3" w:rsidP="00F237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1264,1</w:t>
            </w:r>
          </w:p>
        </w:tc>
      </w:tr>
      <w:tr w:rsidR="00235BD3" w:rsidRPr="00E73840" w:rsidTr="005C77A3">
        <w:trPr>
          <w:trHeight w:val="59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6" w:type="pct"/>
          </w:tcPr>
          <w:p w:rsidR="00235BD3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235BD3" w:rsidRDefault="00235BD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5BD3" w:rsidRPr="00E73840" w:rsidTr="005C77A3">
        <w:trPr>
          <w:trHeight w:val="59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56" w:type="pct"/>
          </w:tcPr>
          <w:p w:rsidR="00235BD3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235BD3" w:rsidRDefault="00235BD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5BD3" w:rsidRPr="00E73840" w:rsidTr="005C77A3">
        <w:trPr>
          <w:trHeight w:val="59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56" w:type="pct"/>
          </w:tcPr>
          <w:p w:rsidR="00235BD3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235BD3" w:rsidRDefault="00235BD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5BD3" w:rsidRPr="00E73840" w:rsidTr="005C77A3">
        <w:trPr>
          <w:trHeight w:val="59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56" w:type="pct"/>
          </w:tcPr>
          <w:p w:rsidR="00235BD3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235BD3" w:rsidRPr="00E73840" w:rsidRDefault="00235BD3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235BD3" w:rsidRPr="00E73840" w:rsidRDefault="00235BD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1264,1</w:t>
            </w:r>
          </w:p>
        </w:tc>
        <w:tc>
          <w:tcPr>
            <w:tcW w:w="455" w:type="pct"/>
            <w:shd w:val="clear" w:color="auto" w:fill="auto"/>
          </w:tcPr>
          <w:p w:rsidR="00235BD3" w:rsidRDefault="00235BD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1264,1</w:t>
            </w:r>
          </w:p>
        </w:tc>
      </w:tr>
      <w:tr w:rsidR="00A24F75" w:rsidRPr="00E73840" w:rsidTr="005C77A3">
        <w:trPr>
          <w:trHeight w:val="320"/>
          <w:tblCellSpacing w:w="5" w:type="nil"/>
        </w:trPr>
        <w:tc>
          <w:tcPr>
            <w:tcW w:w="282" w:type="pct"/>
            <w:vMerge w:val="restart"/>
            <w:shd w:val="clear" w:color="auto" w:fill="auto"/>
          </w:tcPr>
          <w:p w:rsidR="00A24F75" w:rsidRPr="00E73840" w:rsidRDefault="00A24F75" w:rsidP="00E902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02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0" w:type="pct"/>
            <w:vMerge w:val="restar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жилищных условий граждан, молодых семей и молодых специалистов, проживающих и работающих в сельской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 Крапивинского района</w:t>
            </w: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750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165,600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8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24F75" w:rsidRPr="00E73840" w:rsidRDefault="00A24F75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811,440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960"/>
          <w:tblCellSpacing w:w="5" w:type="nil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24F75" w:rsidRPr="00E73840" w:rsidRDefault="00A24F75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1F5C4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347,760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45B0" w:rsidRPr="00E73840" w:rsidTr="005C77A3">
        <w:trPr>
          <w:trHeight w:val="460"/>
          <w:tblCellSpacing w:w="5" w:type="nil"/>
        </w:trPr>
        <w:tc>
          <w:tcPr>
            <w:tcW w:w="282" w:type="pct"/>
            <w:vMerge w:val="restart"/>
            <w:shd w:val="clear" w:color="auto" w:fill="auto"/>
          </w:tcPr>
          <w:p w:rsidR="007F45B0" w:rsidRPr="00E73840" w:rsidRDefault="007F45B0" w:rsidP="00E902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02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0" w:type="pct"/>
            <w:vMerge w:val="restart"/>
          </w:tcPr>
          <w:p w:rsidR="007F45B0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7F45B0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75" w:type="pct"/>
          </w:tcPr>
          <w:p w:rsidR="007F45B0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6" w:type="pct"/>
          </w:tcPr>
          <w:p w:rsidR="007F45B0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  <w:tc>
          <w:tcPr>
            <w:tcW w:w="366" w:type="pct"/>
          </w:tcPr>
          <w:p w:rsidR="007F45B0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365" w:type="pct"/>
          </w:tcPr>
          <w:p w:rsidR="007F45B0" w:rsidRPr="00CC5DBA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C5DBA">
              <w:rPr>
                <w:rFonts w:ascii="Times New Roman" w:hAnsi="Times New Roman" w:cs="Times New Roman"/>
                <w:sz w:val="28"/>
                <w:szCs w:val="28"/>
              </w:rPr>
              <w:t>660,240</w:t>
            </w:r>
          </w:p>
        </w:tc>
        <w:tc>
          <w:tcPr>
            <w:tcW w:w="366" w:type="pct"/>
          </w:tcPr>
          <w:p w:rsidR="007F45B0" w:rsidRDefault="007F45B0" w:rsidP="007F45B0">
            <w:pPr>
              <w:ind w:firstLine="0"/>
            </w:pPr>
            <w:r w:rsidRPr="00235868">
              <w:rPr>
                <w:rFonts w:ascii="Times New Roman" w:hAnsi="Times New Roman"/>
                <w:sz w:val="28"/>
                <w:szCs w:val="28"/>
              </w:rPr>
              <w:t>539,5</w:t>
            </w:r>
          </w:p>
        </w:tc>
        <w:tc>
          <w:tcPr>
            <w:tcW w:w="365" w:type="pct"/>
          </w:tcPr>
          <w:p w:rsidR="007F45B0" w:rsidRPr="00A04B61" w:rsidRDefault="007F45B0" w:rsidP="00820BF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04B6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455" w:type="pct"/>
            <w:shd w:val="clear" w:color="auto" w:fill="auto"/>
          </w:tcPr>
          <w:p w:rsidR="007F45B0" w:rsidRPr="00A04B61" w:rsidRDefault="007F45B0" w:rsidP="00820B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4B61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7F45B0" w:rsidRPr="00E73840" w:rsidTr="005C77A3">
        <w:trPr>
          <w:trHeight w:val="460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7F45B0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7F45B0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7F45B0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6" w:type="pct"/>
          </w:tcPr>
          <w:p w:rsidR="007F45B0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6" w:type="pct"/>
          </w:tcPr>
          <w:p w:rsidR="007F45B0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7F45B0" w:rsidRPr="00E73840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207,504</w:t>
            </w:r>
          </w:p>
        </w:tc>
        <w:tc>
          <w:tcPr>
            <w:tcW w:w="366" w:type="pct"/>
          </w:tcPr>
          <w:p w:rsidR="007F45B0" w:rsidRDefault="007F45B0" w:rsidP="007F45B0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35868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365" w:type="pct"/>
          </w:tcPr>
          <w:p w:rsidR="007F45B0" w:rsidRPr="00A04B61" w:rsidRDefault="007F45B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04B6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455" w:type="pct"/>
            <w:shd w:val="clear" w:color="auto" w:fill="auto"/>
          </w:tcPr>
          <w:p w:rsidR="007F45B0" w:rsidRPr="00A04B61" w:rsidRDefault="007F45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4B61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A24F75" w:rsidRPr="00E73840" w:rsidTr="005C77A3">
        <w:trPr>
          <w:trHeight w:val="460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460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177,6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24F75" w:rsidRPr="00E73840" w:rsidRDefault="00A24F75" w:rsidP="0012489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460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233,10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238AA" w:rsidRPr="00E73840" w:rsidRDefault="00C238AA" w:rsidP="00C21B7C">
      <w:pPr>
        <w:rPr>
          <w:rFonts w:ascii="Times New Roman" w:hAnsi="Times New Roman"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35BD3" w:rsidRDefault="00235BD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35BD3" w:rsidRDefault="00235BD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35BD3" w:rsidRDefault="00235BD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35BD3" w:rsidRDefault="00235BD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35BD3" w:rsidRPr="007F45B0" w:rsidRDefault="00235BD3" w:rsidP="00235BD3">
      <w:pPr>
        <w:jc w:val="right"/>
        <w:rPr>
          <w:rFonts w:ascii="Times New Roman" w:hAnsi="Times New Roman"/>
          <w:bCs/>
          <w:iCs/>
          <w:sz w:val="28"/>
          <w:szCs w:val="28"/>
        </w:rPr>
      </w:pPr>
      <w:r w:rsidRPr="00486E93">
        <w:rPr>
          <w:rFonts w:ascii="Times New Roman" w:hAnsi="Times New Roman"/>
          <w:bCs/>
          <w:noProof/>
          <w:kern w:val="28"/>
          <w:sz w:val="28"/>
          <w:szCs w:val="28"/>
        </w:rPr>
        <w:lastRenderedPageBreak/>
        <w:pict>
          <v:rect id="_x0000_s1027" style="position:absolute;left:0;text-align:left;margin-left:228.45pt;margin-top:-34.35pt;width:30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" strokecolor="white [3212]"/>
        </w:pict>
      </w:r>
      <w:r w:rsidRPr="007F45B0">
        <w:rPr>
          <w:rFonts w:ascii="Times New Roman" w:hAnsi="Times New Roman"/>
          <w:bCs/>
          <w:i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iCs/>
          <w:sz w:val="28"/>
          <w:szCs w:val="28"/>
        </w:rPr>
        <w:t xml:space="preserve">№ </w:t>
      </w:r>
      <w:r w:rsidR="00175DFE">
        <w:rPr>
          <w:rFonts w:ascii="Times New Roman" w:hAnsi="Times New Roman"/>
          <w:bCs/>
          <w:iCs/>
          <w:sz w:val="28"/>
          <w:szCs w:val="28"/>
        </w:rPr>
        <w:t>3</w:t>
      </w:r>
    </w:p>
    <w:p w:rsidR="00235BD3" w:rsidRPr="007F45B0" w:rsidRDefault="00235BD3" w:rsidP="00235BD3">
      <w:pPr>
        <w:jc w:val="right"/>
        <w:rPr>
          <w:rFonts w:ascii="Times New Roman" w:hAnsi="Times New Roman"/>
          <w:bCs/>
          <w:iCs/>
          <w:sz w:val="28"/>
          <w:szCs w:val="28"/>
        </w:rPr>
      </w:pPr>
      <w:r w:rsidRPr="007F45B0">
        <w:rPr>
          <w:rFonts w:ascii="Times New Roman" w:hAnsi="Times New Roman"/>
          <w:bCs/>
          <w:iCs/>
          <w:sz w:val="28"/>
          <w:szCs w:val="28"/>
        </w:rPr>
        <w:t>к постановлению № _________ от _____________</w:t>
      </w:r>
    </w:p>
    <w:p w:rsidR="00235BD3" w:rsidRDefault="00235BD3" w:rsidP="00235BD3">
      <w:pPr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C77C11" w:rsidRPr="00E73840" w:rsidRDefault="00C77C11" w:rsidP="00C77C1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40">
        <w:rPr>
          <w:rFonts w:ascii="Times New Roman" w:hAnsi="Times New Roman"/>
          <w:b/>
          <w:bCs/>
          <w:i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77C11" w:rsidRPr="00E73840" w:rsidRDefault="00C77C11" w:rsidP="00C77C11">
      <w:pPr>
        <w:rPr>
          <w:rFonts w:ascii="Times New Roman" w:hAnsi="Times New Roman"/>
          <w:sz w:val="28"/>
          <w:szCs w:val="28"/>
        </w:rPr>
      </w:pPr>
    </w:p>
    <w:tbl>
      <w:tblPr>
        <w:tblW w:w="534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53"/>
        <w:gridCol w:w="3535"/>
        <w:gridCol w:w="4629"/>
        <w:gridCol w:w="1160"/>
        <w:gridCol w:w="1135"/>
        <w:gridCol w:w="1132"/>
        <w:gridCol w:w="849"/>
        <w:gridCol w:w="852"/>
        <w:gridCol w:w="849"/>
        <w:gridCol w:w="830"/>
      </w:tblGrid>
      <w:tr w:rsidR="00C77C11" w:rsidRPr="00E73840" w:rsidTr="00F237FC">
        <w:trPr>
          <w:trHeight w:val="480"/>
          <w:tblCellSpacing w:w="5" w:type="nil"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47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9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11" w:rsidRPr="00652AEC" w:rsidRDefault="00C77C11" w:rsidP="00F237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AEC">
              <w:rPr>
                <w:rFonts w:ascii="Times New Roman" w:hAnsi="Times New Roman"/>
                <w:b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77C11" w:rsidRPr="00E73840" w:rsidTr="00F237FC">
        <w:trPr>
          <w:trHeight w:val="886"/>
          <w:tblCellSpacing w:w="5" w:type="nil"/>
          <w:jc w:val="center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C11" w:rsidRPr="00652AEC" w:rsidRDefault="00C77C11" w:rsidP="00F237F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C11" w:rsidRPr="00652AEC" w:rsidRDefault="00C77C11" w:rsidP="00F237F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11" w:rsidRPr="00652AEC" w:rsidRDefault="00C77C11" w:rsidP="00F237F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11" w:rsidRPr="00652AEC" w:rsidRDefault="00C77C11" w:rsidP="00F237F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11" w:rsidRPr="00652AEC" w:rsidRDefault="00C77C11" w:rsidP="00F237F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652AEC" w:rsidRDefault="00C77C11" w:rsidP="00F237F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C11" w:rsidRPr="00652AEC" w:rsidRDefault="00C77C11" w:rsidP="00F237FC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</w:tr>
    </w:tbl>
    <w:p w:rsidR="00C77C11" w:rsidRPr="00080CF1" w:rsidRDefault="00C77C11" w:rsidP="00C77C11">
      <w:pPr>
        <w:tabs>
          <w:tab w:val="left" w:pos="-625"/>
          <w:tab w:val="left" w:pos="1647"/>
          <w:tab w:val="left" w:pos="4622"/>
          <w:tab w:val="left" w:pos="5440"/>
          <w:tab w:val="left" w:pos="6149"/>
          <w:tab w:val="left" w:pos="6860"/>
          <w:tab w:val="left" w:pos="7426"/>
          <w:tab w:val="left" w:pos="7995"/>
          <w:tab w:val="left" w:pos="8564"/>
        </w:tabs>
        <w:ind w:left="-1109" w:firstLine="0"/>
        <w:jc w:val="left"/>
        <w:rPr>
          <w:rFonts w:ascii="Times New Roman" w:hAnsi="Times New Roman"/>
          <w:b/>
          <w:sz w:val="2"/>
          <w:szCs w:val="2"/>
        </w:rPr>
      </w:pPr>
      <w:r w:rsidRPr="00E73840">
        <w:rPr>
          <w:rFonts w:ascii="Times New Roman" w:hAnsi="Times New Roman"/>
          <w:b/>
          <w:bCs/>
          <w:kern w:val="28"/>
          <w:sz w:val="28"/>
          <w:szCs w:val="28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</w:p>
    <w:tbl>
      <w:tblPr>
        <w:tblW w:w="535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52"/>
        <w:gridCol w:w="3520"/>
        <w:gridCol w:w="4608"/>
        <w:gridCol w:w="1268"/>
        <w:gridCol w:w="1097"/>
        <w:gridCol w:w="1101"/>
        <w:gridCol w:w="877"/>
        <w:gridCol w:w="880"/>
        <w:gridCol w:w="880"/>
        <w:gridCol w:w="741"/>
        <w:gridCol w:w="44"/>
      </w:tblGrid>
      <w:tr w:rsidR="00C77C11" w:rsidRPr="00E73840" w:rsidTr="00F237FC">
        <w:trPr>
          <w:trHeight w:val="105"/>
          <w:tblHeader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77C11" w:rsidRPr="00E73840" w:rsidTr="00F237FC">
        <w:trPr>
          <w:trHeight w:val="2409"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 «Жилище Крапивинского района»на 2014- 201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нуждающегося в жилых помещениях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10,30</w:t>
            </w:r>
          </w:p>
        </w:tc>
      </w:tr>
      <w:tr w:rsidR="00C77C11" w:rsidRPr="00E73840" w:rsidTr="00F237FC">
        <w:trPr>
          <w:trHeight w:val="553"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Указом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шивших жилищные условия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7C11" w:rsidRPr="00E73840" w:rsidTr="00F237FC">
        <w:trPr>
          <w:trHeight w:val="2310"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 ноября 1995 года № 181- ФЗ «О социальной защите инвалидов в РФ»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7C11" w:rsidRPr="00E73840" w:rsidTr="00F237FC">
        <w:trPr>
          <w:trHeight w:val="2310"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C77C1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77C11" w:rsidRPr="00E73840" w:rsidRDefault="00C77C11" w:rsidP="00C77C1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жилищные условия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C11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Default="00C77C11" w:rsidP="00F237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7C11" w:rsidRPr="00E73840" w:rsidTr="00F237FC">
        <w:trPr>
          <w:gridAfter w:val="1"/>
          <w:wAfter w:w="14" w:type="pct"/>
          <w:trHeight w:val="1150"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C11" w:rsidRPr="00E73840" w:rsidRDefault="00C77C11" w:rsidP="00C77C1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жилищных условий граждан, молодых семей и молодых специалистов,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проживающих и работающих в сельской местнос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Крапивинского района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семей, улучшивших жилищные условия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7C11" w:rsidRPr="00E73840" w:rsidTr="00F237FC">
        <w:trPr>
          <w:gridAfter w:val="1"/>
          <w:wAfter w:w="14" w:type="pct"/>
          <w:trHeight w:val="1150"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C11" w:rsidRPr="00E73840" w:rsidRDefault="00C77C11" w:rsidP="00C77C1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11" w:rsidRPr="00E73840" w:rsidRDefault="00C77C11" w:rsidP="00F237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sectPr w:rsidR="005C77A3" w:rsidSect="007F45B0">
      <w:headerReference w:type="default" r:id="rId8"/>
      <w:footerReference w:type="default" r:id="rId9"/>
      <w:headerReference w:type="first" r:id="rId10"/>
      <w:pgSz w:w="16838" w:h="11906" w:orient="landscape" w:code="9"/>
      <w:pgMar w:top="170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71" w:rsidRDefault="00FB4171" w:rsidP="00973E48">
      <w:r>
        <w:separator/>
      </w:r>
    </w:p>
  </w:endnote>
  <w:endnote w:type="continuationSeparator" w:id="1">
    <w:p w:rsidR="00FB4171" w:rsidRDefault="00FB4171" w:rsidP="0097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FC" w:rsidRDefault="00F237FC" w:rsidP="0037757D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71" w:rsidRDefault="00FB4171" w:rsidP="00973E48">
      <w:r>
        <w:separator/>
      </w:r>
    </w:p>
  </w:footnote>
  <w:footnote w:type="continuationSeparator" w:id="1">
    <w:p w:rsidR="00FB4171" w:rsidRDefault="00FB4171" w:rsidP="00973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1283"/>
    </w:sdtPr>
    <w:sdtContent>
      <w:p w:rsidR="00F237FC" w:rsidRDefault="00F237FC">
        <w:pPr>
          <w:pStyle w:val="a7"/>
          <w:jc w:val="center"/>
        </w:pPr>
        <w:fldSimple w:instr=" PAGE   \* MERGEFORMAT ">
          <w:r w:rsidR="00534BDD">
            <w:rPr>
              <w:noProof/>
            </w:rPr>
            <w:t>2</w:t>
          </w:r>
        </w:fldSimple>
      </w:p>
    </w:sdtContent>
  </w:sdt>
  <w:p w:rsidR="00F237FC" w:rsidRDefault="00F237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1284"/>
    </w:sdtPr>
    <w:sdtContent>
      <w:p w:rsidR="00F237FC" w:rsidRDefault="00F237FC">
        <w:pPr>
          <w:pStyle w:val="a7"/>
          <w:jc w:val="center"/>
        </w:pPr>
        <w:fldSimple w:instr=" PAGE   \* MERGEFORMAT ">
          <w:r w:rsidR="00534BDD">
            <w:rPr>
              <w:noProof/>
            </w:rPr>
            <w:t>1</w:t>
          </w:r>
        </w:fldSimple>
      </w:p>
    </w:sdtContent>
  </w:sdt>
  <w:p w:rsidR="00F237FC" w:rsidRDefault="00F237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A627D"/>
    <w:rsid w:val="00005A12"/>
    <w:rsid w:val="00006F1A"/>
    <w:rsid w:val="00012DF7"/>
    <w:rsid w:val="00015CA7"/>
    <w:rsid w:val="00025DB9"/>
    <w:rsid w:val="0002671B"/>
    <w:rsid w:val="000327EA"/>
    <w:rsid w:val="000441AD"/>
    <w:rsid w:val="00046E24"/>
    <w:rsid w:val="000517B3"/>
    <w:rsid w:val="00063831"/>
    <w:rsid w:val="00080CF1"/>
    <w:rsid w:val="0009428C"/>
    <w:rsid w:val="000A6C8D"/>
    <w:rsid w:val="000C717A"/>
    <w:rsid w:val="000C72EB"/>
    <w:rsid w:val="000D1769"/>
    <w:rsid w:val="000D6A13"/>
    <w:rsid w:val="000E1961"/>
    <w:rsid w:val="000E640D"/>
    <w:rsid w:val="00104FB1"/>
    <w:rsid w:val="00105B29"/>
    <w:rsid w:val="00105C1C"/>
    <w:rsid w:val="00112526"/>
    <w:rsid w:val="00114FBE"/>
    <w:rsid w:val="00121B09"/>
    <w:rsid w:val="0012422B"/>
    <w:rsid w:val="0012489B"/>
    <w:rsid w:val="00132DA5"/>
    <w:rsid w:val="00136C0B"/>
    <w:rsid w:val="001373F0"/>
    <w:rsid w:val="00142B3C"/>
    <w:rsid w:val="00151DD2"/>
    <w:rsid w:val="001573A7"/>
    <w:rsid w:val="00164FAB"/>
    <w:rsid w:val="00172121"/>
    <w:rsid w:val="00175DFE"/>
    <w:rsid w:val="0017675B"/>
    <w:rsid w:val="00176C65"/>
    <w:rsid w:val="00191F3C"/>
    <w:rsid w:val="00195DC1"/>
    <w:rsid w:val="001962A1"/>
    <w:rsid w:val="001A02CE"/>
    <w:rsid w:val="001A0AD2"/>
    <w:rsid w:val="001A267C"/>
    <w:rsid w:val="001A4BA8"/>
    <w:rsid w:val="001B2196"/>
    <w:rsid w:val="001B40B8"/>
    <w:rsid w:val="001B4D76"/>
    <w:rsid w:val="001B573F"/>
    <w:rsid w:val="001C347E"/>
    <w:rsid w:val="001D10FB"/>
    <w:rsid w:val="001D6601"/>
    <w:rsid w:val="001E0B60"/>
    <w:rsid w:val="001E56E0"/>
    <w:rsid w:val="001E5E2A"/>
    <w:rsid w:val="001F3ACF"/>
    <w:rsid w:val="001F5C4A"/>
    <w:rsid w:val="00200FA1"/>
    <w:rsid w:val="00202EF7"/>
    <w:rsid w:val="00215439"/>
    <w:rsid w:val="00223466"/>
    <w:rsid w:val="00227284"/>
    <w:rsid w:val="00230634"/>
    <w:rsid w:val="00235BD3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71ED"/>
    <w:rsid w:val="0029588E"/>
    <w:rsid w:val="00295C12"/>
    <w:rsid w:val="002970AD"/>
    <w:rsid w:val="002A3193"/>
    <w:rsid w:val="002B00BB"/>
    <w:rsid w:val="002B2037"/>
    <w:rsid w:val="002C21B2"/>
    <w:rsid w:val="002C22B9"/>
    <w:rsid w:val="002E086F"/>
    <w:rsid w:val="002E09DC"/>
    <w:rsid w:val="002E1341"/>
    <w:rsid w:val="002E20F7"/>
    <w:rsid w:val="002E264D"/>
    <w:rsid w:val="002E26D2"/>
    <w:rsid w:val="002E2DC3"/>
    <w:rsid w:val="002E32D0"/>
    <w:rsid w:val="002E44C8"/>
    <w:rsid w:val="002F5D60"/>
    <w:rsid w:val="0030135D"/>
    <w:rsid w:val="00304896"/>
    <w:rsid w:val="00306DA9"/>
    <w:rsid w:val="00306E18"/>
    <w:rsid w:val="00307D6C"/>
    <w:rsid w:val="00313F89"/>
    <w:rsid w:val="00316E6F"/>
    <w:rsid w:val="00317C50"/>
    <w:rsid w:val="00323EAD"/>
    <w:rsid w:val="00325B47"/>
    <w:rsid w:val="00326FDD"/>
    <w:rsid w:val="00333A52"/>
    <w:rsid w:val="00337B97"/>
    <w:rsid w:val="00341940"/>
    <w:rsid w:val="00347DE6"/>
    <w:rsid w:val="003553A5"/>
    <w:rsid w:val="00361EEA"/>
    <w:rsid w:val="003702FA"/>
    <w:rsid w:val="00372C55"/>
    <w:rsid w:val="00373FE0"/>
    <w:rsid w:val="00374E6B"/>
    <w:rsid w:val="0037757D"/>
    <w:rsid w:val="0038640A"/>
    <w:rsid w:val="00386BD0"/>
    <w:rsid w:val="00391F8C"/>
    <w:rsid w:val="0039308B"/>
    <w:rsid w:val="00395EAC"/>
    <w:rsid w:val="003A2A5E"/>
    <w:rsid w:val="003A5427"/>
    <w:rsid w:val="003B1545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0E05"/>
    <w:rsid w:val="0042176D"/>
    <w:rsid w:val="00425695"/>
    <w:rsid w:val="00431A44"/>
    <w:rsid w:val="00446F8D"/>
    <w:rsid w:val="004524A3"/>
    <w:rsid w:val="004713B5"/>
    <w:rsid w:val="00485310"/>
    <w:rsid w:val="00486E93"/>
    <w:rsid w:val="00491D3D"/>
    <w:rsid w:val="004A47DC"/>
    <w:rsid w:val="004A51DC"/>
    <w:rsid w:val="004A6FB4"/>
    <w:rsid w:val="004C6C8D"/>
    <w:rsid w:val="004D04EB"/>
    <w:rsid w:val="004E30BC"/>
    <w:rsid w:val="004E32A8"/>
    <w:rsid w:val="004E4570"/>
    <w:rsid w:val="004F4B77"/>
    <w:rsid w:val="004F66E3"/>
    <w:rsid w:val="004F7E41"/>
    <w:rsid w:val="00502EEA"/>
    <w:rsid w:val="005053D5"/>
    <w:rsid w:val="00505A90"/>
    <w:rsid w:val="00515DCC"/>
    <w:rsid w:val="005165C1"/>
    <w:rsid w:val="00520E23"/>
    <w:rsid w:val="00526C1A"/>
    <w:rsid w:val="00533792"/>
    <w:rsid w:val="005348C8"/>
    <w:rsid w:val="00534BDD"/>
    <w:rsid w:val="00536920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B34A4"/>
    <w:rsid w:val="005C2FA3"/>
    <w:rsid w:val="005C77A3"/>
    <w:rsid w:val="005D1799"/>
    <w:rsid w:val="005D63FC"/>
    <w:rsid w:val="005D6F64"/>
    <w:rsid w:val="005E6D39"/>
    <w:rsid w:val="005F72D2"/>
    <w:rsid w:val="00603270"/>
    <w:rsid w:val="006114F2"/>
    <w:rsid w:val="00614823"/>
    <w:rsid w:val="006209CA"/>
    <w:rsid w:val="00633E50"/>
    <w:rsid w:val="00636338"/>
    <w:rsid w:val="00651E7F"/>
    <w:rsid w:val="00652AEC"/>
    <w:rsid w:val="00663163"/>
    <w:rsid w:val="006635D2"/>
    <w:rsid w:val="00676AE2"/>
    <w:rsid w:val="00682802"/>
    <w:rsid w:val="006A7D84"/>
    <w:rsid w:val="006A7ECA"/>
    <w:rsid w:val="006E34ED"/>
    <w:rsid w:val="006E66A1"/>
    <w:rsid w:val="006E77B4"/>
    <w:rsid w:val="006F0C09"/>
    <w:rsid w:val="006F0C98"/>
    <w:rsid w:val="006F5C77"/>
    <w:rsid w:val="007069F6"/>
    <w:rsid w:val="0072591D"/>
    <w:rsid w:val="007260CD"/>
    <w:rsid w:val="007338C5"/>
    <w:rsid w:val="00744D18"/>
    <w:rsid w:val="00745495"/>
    <w:rsid w:val="007646E3"/>
    <w:rsid w:val="00770E3D"/>
    <w:rsid w:val="00772E2F"/>
    <w:rsid w:val="00780CC4"/>
    <w:rsid w:val="0078330C"/>
    <w:rsid w:val="007908C2"/>
    <w:rsid w:val="007A2D21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5B0"/>
    <w:rsid w:val="007F46C6"/>
    <w:rsid w:val="00807B26"/>
    <w:rsid w:val="00807D16"/>
    <w:rsid w:val="00812BF1"/>
    <w:rsid w:val="00817343"/>
    <w:rsid w:val="00820BF1"/>
    <w:rsid w:val="00823410"/>
    <w:rsid w:val="008419F9"/>
    <w:rsid w:val="0084379C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463C"/>
    <w:rsid w:val="00885330"/>
    <w:rsid w:val="008866B8"/>
    <w:rsid w:val="0088727E"/>
    <w:rsid w:val="008900FF"/>
    <w:rsid w:val="00897AEA"/>
    <w:rsid w:val="00897FCA"/>
    <w:rsid w:val="008A67DC"/>
    <w:rsid w:val="008A7FA4"/>
    <w:rsid w:val="008B1B2D"/>
    <w:rsid w:val="008B525E"/>
    <w:rsid w:val="008D0B8B"/>
    <w:rsid w:val="008D1B88"/>
    <w:rsid w:val="008D7A81"/>
    <w:rsid w:val="008E216E"/>
    <w:rsid w:val="008E3E98"/>
    <w:rsid w:val="008E6982"/>
    <w:rsid w:val="008E71BC"/>
    <w:rsid w:val="008F1D0E"/>
    <w:rsid w:val="0091087B"/>
    <w:rsid w:val="00922A21"/>
    <w:rsid w:val="00922D49"/>
    <w:rsid w:val="009322B2"/>
    <w:rsid w:val="00942C4A"/>
    <w:rsid w:val="00950B45"/>
    <w:rsid w:val="009564D3"/>
    <w:rsid w:val="0096181C"/>
    <w:rsid w:val="00971011"/>
    <w:rsid w:val="00973E48"/>
    <w:rsid w:val="00980894"/>
    <w:rsid w:val="0098190A"/>
    <w:rsid w:val="009846C8"/>
    <w:rsid w:val="00985151"/>
    <w:rsid w:val="00994AA9"/>
    <w:rsid w:val="00995C99"/>
    <w:rsid w:val="009972FF"/>
    <w:rsid w:val="009A0C53"/>
    <w:rsid w:val="009A15DD"/>
    <w:rsid w:val="009A37FA"/>
    <w:rsid w:val="009C000C"/>
    <w:rsid w:val="009C7FEE"/>
    <w:rsid w:val="009E431F"/>
    <w:rsid w:val="009F4CA8"/>
    <w:rsid w:val="009F5673"/>
    <w:rsid w:val="009F7873"/>
    <w:rsid w:val="00A01FC4"/>
    <w:rsid w:val="00A04B61"/>
    <w:rsid w:val="00A126E6"/>
    <w:rsid w:val="00A24F75"/>
    <w:rsid w:val="00A27A18"/>
    <w:rsid w:val="00A57D31"/>
    <w:rsid w:val="00A6174C"/>
    <w:rsid w:val="00A75EB9"/>
    <w:rsid w:val="00A81655"/>
    <w:rsid w:val="00A93C9F"/>
    <w:rsid w:val="00A962B1"/>
    <w:rsid w:val="00AA0F37"/>
    <w:rsid w:val="00AA1001"/>
    <w:rsid w:val="00AA1C70"/>
    <w:rsid w:val="00AA21CD"/>
    <w:rsid w:val="00AB3E7F"/>
    <w:rsid w:val="00AC0247"/>
    <w:rsid w:val="00AC1735"/>
    <w:rsid w:val="00AC3774"/>
    <w:rsid w:val="00AC5854"/>
    <w:rsid w:val="00AD6280"/>
    <w:rsid w:val="00AD6E97"/>
    <w:rsid w:val="00AE34CA"/>
    <w:rsid w:val="00AE7180"/>
    <w:rsid w:val="00AF4B90"/>
    <w:rsid w:val="00AF5566"/>
    <w:rsid w:val="00B043A8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3282"/>
    <w:rsid w:val="00B904C3"/>
    <w:rsid w:val="00B912C4"/>
    <w:rsid w:val="00BC6C4E"/>
    <w:rsid w:val="00BD19B2"/>
    <w:rsid w:val="00BD4019"/>
    <w:rsid w:val="00BE3345"/>
    <w:rsid w:val="00BF2D41"/>
    <w:rsid w:val="00BF544D"/>
    <w:rsid w:val="00C11946"/>
    <w:rsid w:val="00C12585"/>
    <w:rsid w:val="00C128B3"/>
    <w:rsid w:val="00C13BCF"/>
    <w:rsid w:val="00C21438"/>
    <w:rsid w:val="00C21B7C"/>
    <w:rsid w:val="00C238AA"/>
    <w:rsid w:val="00C31E9E"/>
    <w:rsid w:val="00C42E6B"/>
    <w:rsid w:val="00C602FD"/>
    <w:rsid w:val="00C7017C"/>
    <w:rsid w:val="00C7203E"/>
    <w:rsid w:val="00C76C61"/>
    <w:rsid w:val="00C776DD"/>
    <w:rsid w:val="00C77C11"/>
    <w:rsid w:val="00C80D50"/>
    <w:rsid w:val="00C87A07"/>
    <w:rsid w:val="00C90BD6"/>
    <w:rsid w:val="00C91E9A"/>
    <w:rsid w:val="00C94B45"/>
    <w:rsid w:val="00C97361"/>
    <w:rsid w:val="00CB051F"/>
    <w:rsid w:val="00CC098D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101C3"/>
    <w:rsid w:val="00D110A6"/>
    <w:rsid w:val="00D246E7"/>
    <w:rsid w:val="00D24C92"/>
    <w:rsid w:val="00D26E91"/>
    <w:rsid w:val="00D324F7"/>
    <w:rsid w:val="00D41F53"/>
    <w:rsid w:val="00D522D2"/>
    <w:rsid w:val="00D62137"/>
    <w:rsid w:val="00D6336B"/>
    <w:rsid w:val="00D6577C"/>
    <w:rsid w:val="00D73BC7"/>
    <w:rsid w:val="00D776B6"/>
    <w:rsid w:val="00D77E47"/>
    <w:rsid w:val="00D9393A"/>
    <w:rsid w:val="00DB0165"/>
    <w:rsid w:val="00DD7177"/>
    <w:rsid w:val="00DE140D"/>
    <w:rsid w:val="00DE1E45"/>
    <w:rsid w:val="00DE2F49"/>
    <w:rsid w:val="00DF6C41"/>
    <w:rsid w:val="00E0042C"/>
    <w:rsid w:val="00E0129C"/>
    <w:rsid w:val="00E04CB3"/>
    <w:rsid w:val="00E04D19"/>
    <w:rsid w:val="00E0524F"/>
    <w:rsid w:val="00E1681F"/>
    <w:rsid w:val="00E43609"/>
    <w:rsid w:val="00E43D04"/>
    <w:rsid w:val="00E5540F"/>
    <w:rsid w:val="00E55D94"/>
    <w:rsid w:val="00E5683A"/>
    <w:rsid w:val="00E6007F"/>
    <w:rsid w:val="00E61B3F"/>
    <w:rsid w:val="00E6529A"/>
    <w:rsid w:val="00E70728"/>
    <w:rsid w:val="00E71C4A"/>
    <w:rsid w:val="00E73840"/>
    <w:rsid w:val="00E75149"/>
    <w:rsid w:val="00E830CC"/>
    <w:rsid w:val="00E90294"/>
    <w:rsid w:val="00E92AA4"/>
    <w:rsid w:val="00E93265"/>
    <w:rsid w:val="00E96A3B"/>
    <w:rsid w:val="00EA0CF7"/>
    <w:rsid w:val="00EB320A"/>
    <w:rsid w:val="00EB42D2"/>
    <w:rsid w:val="00EB677E"/>
    <w:rsid w:val="00EB686D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237FC"/>
    <w:rsid w:val="00F30438"/>
    <w:rsid w:val="00F351A8"/>
    <w:rsid w:val="00F53D65"/>
    <w:rsid w:val="00F604C2"/>
    <w:rsid w:val="00F70B25"/>
    <w:rsid w:val="00F87F59"/>
    <w:rsid w:val="00FA2F0C"/>
    <w:rsid w:val="00FB4171"/>
    <w:rsid w:val="00FB4912"/>
    <w:rsid w:val="00FD08A8"/>
    <w:rsid w:val="00FD627F"/>
    <w:rsid w:val="00FE03BB"/>
    <w:rsid w:val="00FE385A"/>
    <w:rsid w:val="00FE531D"/>
    <w:rsid w:val="00FE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B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1B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C21B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C21B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21B7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1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C21B7C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1B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21B7C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1B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C21B7C"/>
    <w:rPr>
      <w:color w:val="0000FF"/>
      <w:u w:val="none"/>
    </w:rPr>
  </w:style>
  <w:style w:type="paragraph" w:customStyle="1" w:styleId="Application">
    <w:name w:val="Application!Приложение"/>
    <w:rsid w:val="00C21B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C21B7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  <w:style w:type="character" w:customStyle="1" w:styleId="ConsPlusNormal0">
    <w:name w:val="ConsPlusNormal Знак"/>
    <w:link w:val="ConsPlusNormal"/>
    <w:locked/>
    <w:rsid w:val="00175DF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47F5-F208-4C45-8FB3-7D13CC5D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205</TotalTime>
  <Pages>11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Links>
    <vt:vector size="24" baseType="variant"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consultantplus://offline/ref=2091868DE7F98AA4CFE3104B3E31E4CFC2BCF8B39015C81DFDE75F4D1CF8D5F743C8715C1985898FN2B6I</vt:lpwstr>
      </vt:variant>
      <vt:variant>
        <vt:lpwstr/>
      </vt:variant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consultantplus://offline/ref=2091868DE7F98AA4CFE3104B3E31E4CFC2BCF8B39015C81DFDE75F4D1CF8D5F743C8715C1985898FN2B6I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consultantplus://offline/ref=2091868DE7F98AA4CFE3104B3E31E4CFC2BCF8B39015C81DFDE75F4D1CF8D5F743C8715C19848F84N2B5I</vt:lpwstr>
      </vt:variant>
      <vt:variant>
        <vt:lpwstr/>
      </vt:variant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</dc:creator>
  <cp:lastModifiedBy>Gil_otdel1</cp:lastModifiedBy>
  <cp:revision>10</cp:revision>
  <cp:lastPrinted>2017-01-12T07:20:00Z</cp:lastPrinted>
  <dcterms:created xsi:type="dcterms:W3CDTF">2017-01-11T07:46:00Z</dcterms:created>
  <dcterms:modified xsi:type="dcterms:W3CDTF">2017-01-12T07:20:00Z</dcterms:modified>
</cp:coreProperties>
</file>