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bookmarkStart w:id="0" w:name="_GoBack"/>
      <w:bookmarkEnd w:id="0"/>
      <w:r w:rsidRPr="00973731">
        <w:rPr>
          <w:sz w:val="28"/>
          <w:szCs w:val="28"/>
        </w:rPr>
        <w:t>Приложение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 xml:space="preserve">к </w:t>
      </w:r>
      <w:r w:rsidR="00E8293F">
        <w:rPr>
          <w:sz w:val="28"/>
          <w:szCs w:val="28"/>
        </w:rPr>
        <w:t>постановлению</w:t>
      </w:r>
      <w:r w:rsidRPr="00973731">
        <w:rPr>
          <w:sz w:val="28"/>
          <w:szCs w:val="28"/>
        </w:rPr>
        <w:t xml:space="preserve"> администрации</w:t>
      </w:r>
    </w:p>
    <w:p w:rsidR="004E1E62" w:rsidRPr="00973731" w:rsidRDefault="004E1E62" w:rsidP="00973731">
      <w:pPr>
        <w:keepLines/>
        <w:widowControl w:val="0"/>
        <w:autoSpaceDE w:val="0"/>
        <w:autoSpaceDN w:val="0"/>
        <w:adjustRightInd w:val="0"/>
        <w:spacing w:line="324" w:lineRule="exact"/>
        <w:jc w:val="right"/>
        <w:rPr>
          <w:sz w:val="28"/>
          <w:szCs w:val="28"/>
        </w:rPr>
      </w:pPr>
      <w:r w:rsidRPr="00973731">
        <w:rPr>
          <w:sz w:val="28"/>
          <w:szCs w:val="28"/>
        </w:rPr>
        <w:t>Крапивинского муниципального</w:t>
      </w:r>
    </w:p>
    <w:p w:rsidR="004E1E62" w:rsidRPr="00973731" w:rsidRDefault="00571A0F" w:rsidP="00571A0F">
      <w:pPr>
        <w:keepLines/>
        <w:autoSpaceDE w:val="0"/>
        <w:autoSpaceDN w:val="0"/>
        <w:adjustRightInd w:val="0"/>
        <w:spacing w:line="324" w:lineRule="exact"/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</w:t>
      </w:r>
      <w:proofErr w:type="gramStart"/>
      <w:r w:rsidR="004E1E62" w:rsidRPr="00973731">
        <w:rPr>
          <w:sz w:val="28"/>
          <w:szCs w:val="28"/>
        </w:rPr>
        <w:t>округа</w:t>
      </w:r>
      <w:proofErr w:type="gramEnd"/>
      <w:r w:rsidR="004E1E62" w:rsidRPr="0097373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              </w:t>
      </w:r>
      <w:r w:rsidR="004E1E62" w:rsidRPr="00973731">
        <w:rPr>
          <w:sz w:val="28"/>
          <w:szCs w:val="28"/>
        </w:rPr>
        <w:t xml:space="preserve">    № </w:t>
      </w: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</w:p>
    <w:p w:rsidR="004E1E62" w:rsidRDefault="004E1E62" w:rsidP="00E048FB">
      <w:pPr>
        <w:pStyle w:val="Style2"/>
        <w:keepLines/>
        <w:widowControl/>
        <w:spacing w:line="324" w:lineRule="exact"/>
        <w:rPr>
          <w:rStyle w:val="FontStyle23"/>
          <w:sz w:val="28"/>
          <w:szCs w:val="28"/>
        </w:rPr>
      </w:pPr>
      <w:r w:rsidRPr="009E3D01">
        <w:rPr>
          <w:rStyle w:val="FontStyle23"/>
          <w:sz w:val="28"/>
          <w:szCs w:val="28"/>
        </w:rPr>
        <w:t xml:space="preserve">Перечень </w:t>
      </w:r>
    </w:p>
    <w:p w:rsidR="004E1E62" w:rsidRPr="00724B9B" w:rsidRDefault="004E1E62" w:rsidP="00724B9B">
      <w:pPr>
        <w:pStyle w:val="Style2"/>
        <w:keepLines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 xml:space="preserve">главных администраторов </w:t>
      </w:r>
      <w:r>
        <w:rPr>
          <w:b/>
          <w:bCs/>
          <w:sz w:val="28"/>
          <w:szCs w:val="28"/>
        </w:rPr>
        <w:t>доходов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b/>
          <w:bCs/>
          <w:sz w:val="28"/>
          <w:szCs w:val="28"/>
        </w:rPr>
      </w:pPr>
      <w:r w:rsidRPr="00724B9B">
        <w:rPr>
          <w:b/>
          <w:bCs/>
          <w:sz w:val="28"/>
          <w:szCs w:val="28"/>
        </w:rPr>
        <w:t>бюджета Крапивинского муниципального округа</w:t>
      </w:r>
    </w:p>
    <w:p w:rsidR="004E1E6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8"/>
          <w:szCs w:val="28"/>
        </w:rPr>
      </w:pPr>
    </w:p>
    <w:tbl>
      <w:tblPr>
        <w:tblW w:w="10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2678"/>
        <w:gridCol w:w="5968"/>
      </w:tblGrid>
      <w:tr w:rsidR="004E1E62" w:rsidRPr="007A0A06" w:rsidTr="00C9483C">
        <w:trPr>
          <w:trHeight w:val="735"/>
        </w:trPr>
        <w:tc>
          <w:tcPr>
            <w:tcW w:w="4254" w:type="dxa"/>
            <w:gridSpan w:val="2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68" w:type="dxa"/>
            <w:vMerge w:val="restart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Наименование  главного администратора  доходов  бюджета Крапивинского муниципального  округа,  наименование кода вида (подвида)  доходов  бюджета  Крапивинского муниципального округа</w:t>
            </w:r>
          </w:p>
        </w:tc>
      </w:tr>
      <w:tr w:rsidR="004E1E62" w:rsidRPr="007A0A06" w:rsidTr="00C9483C">
        <w:trPr>
          <w:trHeight w:val="87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вида (подвида) доходов бюджета муниципального округа</w:t>
            </w:r>
          </w:p>
        </w:tc>
        <w:tc>
          <w:tcPr>
            <w:tcW w:w="5968" w:type="dxa"/>
            <w:vMerge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лесного комплекса Кузбасса</w:t>
            </w:r>
          </w:p>
        </w:tc>
      </w:tr>
      <w:tr w:rsidR="004E1E62" w:rsidRPr="007A0A06" w:rsidTr="00C9483C">
        <w:trPr>
          <w:trHeight w:val="1852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011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1 1611050 01 0000 140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Министерство образования и науки Кузбасса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1 1601053 01 0035 140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1 1601063 01 0023 140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6E065B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(штрафы за вовлечение несовершеннолетнего в процесс потребления табака)</w:t>
            </w:r>
          </w:p>
        </w:tc>
      </w:tr>
      <w:tr w:rsidR="00FB74E7" w:rsidRPr="007A0A06" w:rsidTr="00C9483C">
        <w:trPr>
          <w:trHeight w:val="469"/>
        </w:trPr>
        <w:tc>
          <w:tcPr>
            <w:tcW w:w="1576" w:type="dxa"/>
          </w:tcPr>
          <w:p w:rsidR="00FB74E7" w:rsidRPr="007A0A06" w:rsidRDefault="00FB74E7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FB74E7" w:rsidRPr="007A0A06" w:rsidRDefault="00FB74E7" w:rsidP="00FB74E7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1 1601063 01 </w:t>
            </w:r>
            <w:r>
              <w:rPr>
                <w:sz w:val="22"/>
                <w:szCs w:val="22"/>
              </w:rPr>
              <w:t>0101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FB74E7" w:rsidRPr="007A0A06" w:rsidRDefault="00E5030D" w:rsidP="00AB167F">
            <w:pPr>
              <w:jc w:val="both"/>
              <w:rPr>
                <w:sz w:val="22"/>
                <w:szCs w:val="22"/>
              </w:rPr>
            </w:pPr>
            <w:r w:rsidRPr="00E5030D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E5030D">
              <w:rPr>
                <w:sz w:val="22"/>
                <w:szCs w:val="22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1 1601073 01 0017 140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уничтожение или повреждение чужого имущества)</w:t>
            </w:r>
          </w:p>
        </w:tc>
      </w:tr>
      <w:tr w:rsidR="004E1E62" w:rsidRPr="007A0A06" w:rsidTr="00C9483C">
        <w:trPr>
          <w:trHeight w:val="1410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1 1601073 01 0027 140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1 1601193 01 9000 140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1 1601203 01 0000 140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1 1601203 01 0021 140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012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1 1601203 01 9000 140</w:t>
            </w:r>
          </w:p>
        </w:tc>
        <w:tc>
          <w:tcPr>
            <w:tcW w:w="5968" w:type="dxa"/>
          </w:tcPr>
          <w:p w:rsidR="004E1E62" w:rsidRPr="007A0A06" w:rsidRDefault="004E1E62" w:rsidP="002E1870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1 12 01010 01 6000 120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1 12 01030 01 6000 120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048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1 12 01041 01 6000 120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Федерального казначейства по Кемеровской области-Кузбассу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1 03 02231 01 0000 110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1 03 02241 01 0000 110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A06">
              <w:rPr>
                <w:sz w:val="22"/>
                <w:szCs w:val="22"/>
              </w:rPr>
              <w:t>инжекторных</w:t>
            </w:r>
            <w:proofErr w:type="spellEnd"/>
            <w:r w:rsidRPr="007A0A0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1 03 02251 01 0000 110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100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1 03 02261 01 0000 110</w:t>
            </w:r>
          </w:p>
        </w:tc>
        <w:tc>
          <w:tcPr>
            <w:tcW w:w="5968" w:type="dxa"/>
          </w:tcPr>
          <w:p w:rsidR="004E1E62" w:rsidRPr="007A0A06" w:rsidRDefault="004E1E62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E1E62" w:rsidRPr="007A0A06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</w:p>
        </w:tc>
        <w:tc>
          <w:tcPr>
            <w:tcW w:w="5968" w:type="dxa"/>
          </w:tcPr>
          <w:p w:rsidR="004E1E62" w:rsidRPr="007A0A06" w:rsidRDefault="004E1E62" w:rsidP="000458F3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Федеральной налоговой службы по Кемеровской области-Кузбассу</w:t>
            </w:r>
          </w:p>
        </w:tc>
      </w:tr>
      <w:tr w:rsidR="004E1E62" w:rsidRPr="00465BCA" w:rsidTr="00DD5C85">
        <w:trPr>
          <w:trHeight w:val="2765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68" w:type="dxa"/>
          </w:tcPr>
          <w:p w:rsidR="004E1E62" w:rsidRPr="00465BCA" w:rsidRDefault="00DF4D4D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 налога осуществляются в соответствии              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</w:t>
            </w:r>
            <w:r w:rsidR="00DD5C85" w:rsidRPr="00465BCA">
              <w:rPr>
                <w:sz w:val="22"/>
                <w:szCs w:val="22"/>
              </w:rPr>
              <w:t>у, в том числе по отмененному)".</w:t>
            </w:r>
          </w:p>
        </w:tc>
      </w:tr>
      <w:tr w:rsidR="004E1E62" w:rsidRPr="00465BCA" w:rsidTr="00C9483C">
        <w:trPr>
          <w:trHeight w:val="469"/>
        </w:trPr>
        <w:tc>
          <w:tcPr>
            <w:tcW w:w="1576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4E1E62" w:rsidRPr="007A0A06" w:rsidRDefault="004E1E62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1 01 02010 01 3000 110</w:t>
            </w:r>
          </w:p>
        </w:tc>
        <w:tc>
          <w:tcPr>
            <w:tcW w:w="5968" w:type="dxa"/>
          </w:tcPr>
          <w:p w:rsidR="004E1E62" w:rsidRPr="00465BCA" w:rsidRDefault="008C7122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                                  налога осуществляются в соответствии                         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Федерации)"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1 01 02020 01 3000 110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1 01 02030 01 3000 110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1 01 02040 01 1000 110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1 05 0101101 3000 110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1 05 0102101 3000 110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1 05 01050 01 1000 110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 xml:space="preserve">Минимальный налог, зачисляемый в бюджеты субъектов Российской Федерации (за налоговые периоды, </w:t>
            </w:r>
            <w:proofErr w:type="gramStart"/>
            <w:r w:rsidRPr="00240B25">
              <w:rPr>
                <w:sz w:val="22"/>
                <w:szCs w:val="22"/>
              </w:rPr>
              <w:t>истекшие  до</w:t>
            </w:r>
            <w:proofErr w:type="gramEnd"/>
            <w:r w:rsidRPr="00240B25">
              <w:rPr>
                <w:sz w:val="22"/>
                <w:szCs w:val="22"/>
              </w:rPr>
              <w:t xml:space="preserve">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240B25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1 05 01050 01 3000 110</w:t>
            </w:r>
          </w:p>
        </w:tc>
        <w:tc>
          <w:tcPr>
            <w:tcW w:w="5968" w:type="dxa"/>
          </w:tcPr>
          <w:p w:rsidR="00DF4D4D" w:rsidRPr="00240B25" w:rsidRDefault="00DF4D4D" w:rsidP="00AB167F">
            <w:pPr>
              <w:jc w:val="both"/>
              <w:rPr>
                <w:sz w:val="22"/>
                <w:szCs w:val="22"/>
              </w:rPr>
            </w:pPr>
            <w:r w:rsidRPr="00240B25">
              <w:rPr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1 05 02010 02 1000 110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60252A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1 05 02010 02 3000 110</w:t>
            </w:r>
          </w:p>
        </w:tc>
        <w:tc>
          <w:tcPr>
            <w:tcW w:w="5968" w:type="dxa"/>
          </w:tcPr>
          <w:p w:rsidR="00DF4D4D" w:rsidRPr="0060252A" w:rsidRDefault="00DF4D4D" w:rsidP="00AB167F">
            <w:pPr>
              <w:jc w:val="both"/>
              <w:rPr>
                <w:sz w:val="22"/>
                <w:szCs w:val="22"/>
              </w:rPr>
            </w:pPr>
            <w:r w:rsidRPr="0060252A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1 05 02020 02 1000 110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1 05 03010 01 1000 110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1 05 03010 01 3000 110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91A19">
              <w:rPr>
                <w:sz w:val="22"/>
                <w:szCs w:val="22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1 05 04060 02 1000 110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1 06 01020 14 1000 110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1 06 04011 02 1000 110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1 06 04012 02 1000 110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1 06 06032 14 1000 110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7A0A0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1 06 06032 14 3000 110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7231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1 06 06042 14 1000 110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</w:t>
            </w:r>
            <w:r w:rsidRPr="007A0A06">
              <w:rPr>
                <w:sz w:val="22"/>
                <w:szCs w:val="22"/>
              </w:rPr>
              <w:lastRenderedPageBreak/>
              <w:t>по отмененному)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1 08 03010 01 0000 110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1 08 03010 01 1050 110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1 08 03010 01 1060 110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182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1 08 03010 01 4000 110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  <w:lang w:val="en-US"/>
              </w:rPr>
            </w:pPr>
            <w:r w:rsidRPr="007A0A06">
              <w:rPr>
                <w:b/>
                <w:bCs/>
                <w:sz w:val="22"/>
                <w:szCs w:val="22"/>
                <w:lang w:val="en-US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Главное управление МВД РФ по Кемеровской области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188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1 1610123 01 0141 140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по обеспечению деятельности мировых судей в Кузбассе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59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21020C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  <w:r>
              <w:rPr>
                <w:sz w:val="22"/>
                <w:szCs w:val="22"/>
              </w:rPr>
              <w:t>(</w:t>
            </w:r>
            <w:r w:rsidRPr="0021020C">
              <w:rPr>
                <w:sz w:val="22"/>
                <w:szCs w:val="22"/>
              </w:rPr>
              <w:t>штрафы за нарушение порядка рассмотрения обращений граждан</w:t>
            </w:r>
            <w:r>
              <w:rPr>
                <w:sz w:val="22"/>
                <w:szCs w:val="22"/>
              </w:rPr>
              <w:t>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60252A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1 1601053 01 00</w:t>
            </w:r>
            <w:r>
              <w:rPr>
                <w:sz w:val="22"/>
                <w:szCs w:val="22"/>
              </w:rPr>
              <w:t>61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21020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1 1601053 01 9000 140</w:t>
            </w:r>
          </w:p>
        </w:tc>
        <w:tc>
          <w:tcPr>
            <w:tcW w:w="5968" w:type="dxa"/>
          </w:tcPr>
          <w:p w:rsidR="00DF4D4D" w:rsidRPr="007A0A06" w:rsidRDefault="00DF4D4D" w:rsidP="007C74F5">
            <w:pPr>
              <w:tabs>
                <w:tab w:val="left" w:pos="1129"/>
              </w:tabs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1 1601063 01 0000 140</w:t>
            </w:r>
          </w:p>
        </w:tc>
        <w:tc>
          <w:tcPr>
            <w:tcW w:w="5968" w:type="dxa"/>
          </w:tcPr>
          <w:p w:rsidR="00DF4D4D" w:rsidRPr="007A0A06" w:rsidRDefault="00DF4D4D" w:rsidP="001533F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1 16 01063 01 0009 140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7A0A06">
              <w:rPr>
                <w:sz w:val="22"/>
                <w:szCs w:val="22"/>
              </w:rPr>
              <w:t>за  потребление</w:t>
            </w:r>
            <w:proofErr w:type="gramEnd"/>
            <w:r w:rsidRPr="007A0A06">
              <w:rPr>
                <w:sz w:val="22"/>
                <w:szCs w:val="22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7A0A06">
              <w:rPr>
                <w:sz w:val="22"/>
                <w:szCs w:val="22"/>
              </w:rPr>
              <w:t>психоактивных</w:t>
            </w:r>
            <w:proofErr w:type="spellEnd"/>
            <w:r w:rsidRPr="007A0A06">
              <w:rPr>
                <w:sz w:val="22"/>
                <w:szCs w:val="22"/>
              </w:rPr>
              <w:t xml:space="preserve"> веществ)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1 16 01063 01 9000 140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1 16 01073 01 001</w:t>
            </w:r>
            <w:r>
              <w:rPr>
                <w:sz w:val="22"/>
                <w:szCs w:val="22"/>
              </w:rPr>
              <w:t>9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590CEA" w:rsidRDefault="00DF4D4D" w:rsidP="00527396">
            <w:pPr>
              <w:jc w:val="both"/>
              <w:rPr>
                <w:color w:val="000000"/>
                <w:sz w:val="22"/>
                <w:szCs w:val="22"/>
              </w:rPr>
            </w:pPr>
            <w:r w:rsidRPr="00E67852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1 16 01073 01 0027 140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1 16 01083 01 0037 140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Административные штрафы, установленные главой 8 Кодекса Российской Федерации об административных </w:t>
            </w:r>
            <w:r w:rsidRPr="007A0A06">
              <w:rPr>
                <w:sz w:val="22"/>
                <w:szCs w:val="22"/>
              </w:rPr>
              <w:lastRenderedPageBreak/>
              <w:t xml:space="preserve"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proofErr w:type="gramStart"/>
            <w:r w:rsidRPr="007A0A06">
              <w:rPr>
                <w:sz w:val="22"/>
                <w:szCs w:val="22"/>
              </w:rPr>
              <w:t>прав(</w:t>
            </w:r>
            <w:proofErr w:type="gramEnd"/>
            <w:r w:rsidRPr="007A0A06">
              <w:rPr>
                <w:sz w:val="22"/>
                <w:szCs w:val="22"/>
              </w:rPr>
              <w:t>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1 16 01083 01 0281 140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1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без государственной регистрации или без специального разрешения (лицензии)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842629" w:rsidRDefault="00DF4D4D" w:rsidP="00AB167F">
            <w:pPr>
              <w:jc w:val="both"/>
              <w:rPr>
                <w:sz w:val="22"/>
                <w:szCs w:val="22"/>
                <w:highlight w:val="yellow"/>
              </w:rPr>
            </w:pPr>
            <w:r w:rsidRPr="00097C7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1 16 01143 01 0016 140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842629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1 16 01143 01 00</w:t>
            </w:r>
            <w:r>
              <w:rPr>
                <w:sz w:val="22"/>
                <w:szCs w:val="22"/>
              </w:rPr>
              <w:t>2</w:t>
            </w:r>
            <w:r w:rsidRPr="007A0A06">
              <w:rPr>
                <w:sz w:val="22"/>
                <w:szCs w:val="22"/>
              </w:rPr>
              <w:t>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842629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обращения с ломом и отходами цветных и черных металлов и их отчуждения)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1 16 01143 01 9000 140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1 16 01153 01 0012 140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1 16 01153 01 9000 140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1 16 01173 01 0007 140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1 16 01173 01 9000 140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1 16 01193 01 0005 140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r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лица), осуществляющего муниципальный контроль)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1 16 01193 01 0013 140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1 16 01193 01 0029 140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1 16 01193 01 9000 140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1 16 01203 01 0006 140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1 16 01203 01 0008 140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E0261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 xml:space="preserve">10 </w:t>
            </w:r>
            <w:r w:rsidRPr="007A0A06">
              <w:rPr>
                <w:sz w:val="22"/>
                <w:szCs w:val="22"/>
              </w:rPr>
              <w:t>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13B2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7A13B2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7A13B2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</w:t>
            </w:r>
            <w:r w:rsidRPr="007A13B2">
              <w:rPr>
                <w:sz w:val="22"/>
                <w:szCs w:val="22"/>
              </w:rPr>
              <w:lastRenderedPageBreak/>
              <w:t>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1 16 01203 01 0021 140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1 16 01203 01 002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481B41">
              <w:rPr>
                <w:sz w:val="22"/>
                <w:szCs w:val="22"/>
              </w:rPr>
              <w:t xml:space="preserve">Административные штрафы, установленные Главой 20Административные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</w:t>
            </w:r>
            <w:proofErr w:type="spellStart"/>
            <w:r w:rsidRPr="00481B41">
              <w:rPr>
                <w:sz w:val="22"/>
                <w:szCs w:val="22"/>
              </w:rPr>
              <w:t>судьямАдминистративные</w:t>
            </w:r>
            <w:proofErr w:type="spellEnd"/>
            <w:r w:rsidRPr="00481B41">
              <w:rPr>
                <w:sz w:val="22"/>
                <w:szCs w:val="22"/>
              </w:rPr>
              <w:t xml:space="preserve">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ED25CE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1 16 01203 01 00</w:t>
            </w:r>
            <w:r>
              <w:rPr>
                <w:sz w:val="22"/>
                <w:szCs w:val="22"/>
              </w:rPr>
              <w:t>30</w:t>
            </w:r>
            <w:r w:rsidRPr="007A0A06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ED25C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нарушения требований к введению образовательной деятельности и организации образовательного процесса)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874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1 16 01203 01 9000 140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Департамент по охране объектов животного мира Кузбасса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895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1 16 11050 01 0000 140</w:t>
            </w:r>
          </w:p>
        </w:tc>
        <w:tc>
          <w:tcPr>
            <w:tcW w:w="5968" w:type="dxa"/>
          </w:tcPr>
          <w:p w:rsidR="00DF4D4D" w:rsidRPr="007A0A06" w:rsidRDefault="00DF4D4D" w:rsidP="00C42326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F4D4D" w:rsidRPr="007A0A06" w:rsidTr="00C9483C">
        <w:trPr>
          <w:trHeight w:val="469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администрация Крапивинского муниципального округа</w:t>
            </w:r>
          </w:p>
        </w:tc>
      </w:tr>
      <w:tr w:rsidR="00DF4D4D" w:rsidRPr="007A0A06" w:rsidTr="00C9483C">
        <w:trPr>
          <w:trHeight w:val="630"/>
        </w:trPr>
        <w:tc>
          <w:tcPr>
            <w:tcW w:w="1576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1 08 07150 01 1000 110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F4D4D" w:rsidRPr="007A0A06" w:rsidTr="00C9483C">
        <w:trPr>
          <w:trHeight w:val="675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F4D4D" w:rsidRPr="007A0A06" w:rsidTr="00C9483C">
        <w:trPr>
          <w:trHeight w:val="600"/>
        </w:trPr>
        <w:tc>
          <w:tcPr>
            <w:tcW w:w="1576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DF4D4D" w:rsidRPr="007A0A06" w:rsidRDefault="00DF4D4D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DF4D4D" w:rsidRPr="007A0A06" w:rsidRDefault="00DF4D4D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085151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</w:t>
            </w:r>
            <w:r>
              <w:rPr>
                <w:sz w:val="22"/>
                <w:szCs w:val="22"/>
              </w:rPr>
              <w:t>7</w:t>
            </w:r>
            <w:r w:rsidRPr="007A0A06">
              <w:rPr>
                <w:sz w:val="22"/>
                <w:szCs w:val="22"/>
              </w:rPr>
              <w:t xml:space="preserve"> 130</w:t>
            </w:r>
          </w:p>
        </w:tc>
        <w:tc>
          <w:tcPr>
            <w:tcW w:w="5968" w:type="dxa"/>
          </w:tcPr>
          <w:p w:rsidR="00085151" w:rsidRPr="007A0A06" w:rsidRDefault="00085151" w:rsidP="00085151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</w:t>
            </w:r>
            <w:r>
              <w:rPr>
                <w:sz w:val="22"/>
                <w:szCs w:val="22"/>
              </w:rPr>
              <w:t>возмещение судебных расходов</w:t>
            </w:r>
            <w:r w:rsidRPr="007A0A06">
              <w:rPr>
                <w:sz w:val="22"/>
                <w:szCs w:val="22"/>
              </w:rPr>
              <w:t>)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1 16 02020 02 0000 140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85151" w:rsidRPr="007A0A06" w:rsidTr="00C9483C">
        <w:trPr>
          <w:trHeight w:val="9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16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85151" w:rsidRPr="007A0A06" w:rsidTr="00C9483C">
        <w:trPr>
          <w:trHeight w:val="49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C24B17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2 02 25497 14 0000 150</w:t>
            </w:r>
          </w:p>
        </w:tc>
        <w:tc>
          <w:tcPr>
            <w:tcW w:w="5968" w:type="dxa"/>
          </w:tcPr>
          <w:p w:rsidR="00085151" w:rsidRPr="007A0A06" w:rsidRDefault="00085151" w:rsidP="002E69DF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85151" w:rsidRPr="007A0A06" w:rsidTr="00C9483C">
        <w:trPr>
          <w:trHeight w:val="4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085151" w:rsidRPr="007A0A06" w:rsidTr="00C9483C">
        <w:trPr>
          <w:trHeight w:val="24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854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2 02 35118 14 0000 150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муниципальных и городских округов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2 02 35120 14 0000 150  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85151" w:rsidRPr="007A0A06" w:rsidTr="00C9483C">
        <w:trPr>
          <w:trHeight w:val="1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</w:t>
            </w:r>
            <w:r w:rsidR="00411B4F">
              <w:rPr>
                <w:sz w:val="22"/>
                <w:szCs w:val="22"/>
              </w:rPr>
              <w:t xml:space="preserve"> </w:t>
            </w:r>
            <w:r w:rsidRPr="007A0A06">
              <w:rPr>
                <w:sz w:val="22"/>
                <w:szCs w:val="22"/>
              </w:rPr>
              <w:t>от 7 мая 2008 года № 714 "Об обеспечении жильем ветеранов Великой Отечественной войны 1941 - 1945 годов"</w:t>
            </w:r>
          </w:p>
        </w:tc>
      </w:tr>
      <w:tr w:rsidR="00085151" w:rsidRPr="007A0A06" w:rsidTr="00C9483C">
        <w:trPr>
          <w:trHeight w:val="8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2 02 35135 14 0000 150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2 07 04050 14 0009 150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(прочие доходы)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2 19 25497 14 0000 150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575B03" w:rsidRDefault="00085151" w:rsidP="00AB167F">
            <w:pPr>
              <w:jc w:val="center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2 19 25527 14 0000 150</w:t>
            </w:r>
          </w:p>
        </w:tc>
        <w:tc>
          <w:tcPr>
            <w:tcW w:w="5968" w:type="dxa"/>
          </w:tcPr>
          <w:p w:rsidR="00085151" w:rsidRPr="00575B03" w:rsidRDefault="00085151" w:rsidP="00AB167F">
            <w:pPr>
              <w:jc w:val="both"/>
              <w:rPr>
                <w:sz w:val="22"/>
                <w:szCs w:val="22"/>
              </w:rPr>
            </w:pPr>
            <w:r w:rsidRPr="00575B03">
              <w:rPr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 из бюджетов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3D0378" w:rsidRDefault="00085151" w:rsidP="00AB167F">
            <w:pPr>
              <w:jc w:val="center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2 19 25555 14 0000 150</w:t>
            </w:r>
          </w:p>
        </w:tc>
        <w:tc>
          <w:tcPr>
            <w:tcW w:w="5968" w:type="dxa"/>
          </w:tcPr>
          <w:p w:rsidR="00085151" w:rsidRPr="003D0378" w:rsidRDefault="00085151" w:rsidP="00AB167F">
            <w:pPr>
              <w:jc w:val="both"/>
              <w:rPr>
                <w:sz w:val="22"/>
                <w:szCs w:val="22"/>
              </w:rPr>
            </w:pPr>
            <w:r w:rsidRPr="003D0378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2 19 35120 14 0000 150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966424" w:rsidRDefault="00085151" w:rsidP="00AB167F">
            <w:pPr>
              <w:jc w:val="center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2 19 35135 14 0000 150</w:t>
            </w:r>
          </w:p>
        </w:tc>
        <w:tc>
          <w:tcPr>
            <w:tcW w:w="5968" w:type="dxa"/>
          </w:tcPr>
          <w:p w:rsidR="00085151" w:rsidRPr="00966424" w:rsidRDefault="00085151" w:rsidP="00AB167F">
            <w:pPr>
              <w:jc w:val="both"/>
              <w:rPr>
                <w:sz w:val="22"/>
                <w:szCs w:val="22"/>
              </w:rPr>
            </w:pPr>
            <w:r w:rsidRPr="00966424">
              <w:rPr>
                <w:sz w:val="22"/>
                <w:szCs w:val="22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Федерации", из бюджетов муниципальных округов</w:t>
            </w:r>
          </w:p>
        </w:tc>
      </w:tr>
      <w:tr w:rsidR="00085151" w:rsidRPr="007A0A06" w:rsidTr="00C9483C">
        <w:trPr>
          <w:trHeight w:val="7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900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4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комитет по управлению муниципальным имуществом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1 11 05034 14 0000 120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6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1 11 05074 14 0000 120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085151" w:rsidRPr="007A0A06" w:rsidTr="00C9483C">
        <w:trPr>
          <w:trHeight w:val="12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1 11 05312 14 0000 120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11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1 11 05324 14 0000 120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085151" w:rsidRPr="007A0A06" w:rsidTr="00C9483C">
        <w:trPr>
          <w:trHeight w:val="1058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5151" w:rsidRPr="007A0A06" w:rsidTr="00C9483C">
        <w:trPr>
          <w:trHeight w:val="136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1 11 09080 14 0000 120</w:t>
            </w:r>
          </w:p>
        </w:tc>
        <w:tc>
          <w:tcPr>
            <w:tcW w:w="5968" w:type="dxa"/>
          </w:tcPr>
          <w:p w:rsidR="00085151" w:rsidRPr="0023410D" w:rsidRDefault="00085151" w:rsidP="0023410D">
            <w:pPr>
              <w:jc w:val="both"/>
              <w:rPr>
                <w:sz w:val="22"/>
                <w:szCs w:val="22"/>
                <w:highlight w:val="green"/>
              </w:rPr>
            </w:pPr>
            <w:r w:rsidRPr="0023410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085151" w:rsidRPr="007A0A06" w:rsidTr="00C9483C">
        <w:trPr>
          <w:trHeight w:val="56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23410D" w:rsidRDefault="00085151" w:rsidP="00AB167F">
            <w:pPr>
              <w:jc w:val="center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23410D" w:rsidRDefault="00085151" w:rsidP="00AB167F">
            <w:pPr>
              <w:jc w:val="both"/>
              <w:rPr>
                <w:sz w:val="22"/>
                <w:szCs w:val="22"/>
              </w:rPr>
            </w:pPr>
            <w:r w:rsidRPr="0023410D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1 14 02043 14 0000 440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5151" w:rsidRPr="007A0A06" w:rsidTr="00C9483C">
        <w:trPr>
          <w:trHeight w:val="7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1 14 06012 14 0000 430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85151" w:rsidRPr="007A0A06" w:rsidTr="00C9483C">
        <w:trPr>
          <w:trHeight w:val="70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1 14 06024 14 0000 430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38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E27601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2 02 30024 14 0000 150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416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2 02 35082 14 0000 150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910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29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образования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1 13 02994 14 0006 130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(поступление родительской платы за присмотр и уход за детьми в организациях дошкольного образования (по казенным учреждениям))</w:t>
            </w:r>
          </w:p>
        </w:tc>
      </w:tr>
      <w:tr w:rsidR="00085151" w:rsidRPr="007A0A06" w:rsidTr="00C9483C">
        <w:trPr>
          <w:trHeight w:val="10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3A5109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</w:t>
            </w:r>
            <w:r>
              <w:rPr>
                <w:sz w:val="22"/>
                <w:szCs w:val="22"/>
              </w:rPr>
              <w:t>27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3A5109">
              <w:rPr>
                <w:sz w:val="22"/>
                <w:szCs w:val="22"/>
              </w:rPr>
              <w:t>на реализацию мероприятий государственной программы Российской Федерации «Доступная среда»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570E2D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1E1E35" w:rsidRDefault="00085151" w:rsidP="005D4088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2 02 25098 14 0000 150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</w:t>
            </w:r>
            <w:r w:rsidRPr="001E1E35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1E1E35" w:rsidRDefault="00085151" w:rsidP="008C712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lastRenderedPageBreak/>
              <w:t>911</w:t>
            </w:r>
          </w:p>
        </w:tc>
        <w:tc>
          <w:tcPr>
            <w:tcW w:w="2678" w:type="dxa"/>
          </w:tcPr>
          <w:p w:rsidR="00085151" w:rsidRPr="001E1E35" w:rsidRDefault="00085151" w:rsidP="00705EA2">
            <w:pPr>
              <w:jc w:val="center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2 02 25</w:t>
            </w:r>
            <w:r w:rsidRPr="001E1E35">
              <w:rPr>
                <w:sz w:val="22"/>
                <w:szCs w:val="22"/>
                <w:lang w:val="en-US"/>
              </w:rPr>
              <w:t>171</w:t>
            </w:r>
            <w:r w:rsidRPr="001E1E35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085151" w:rsidRPr="001E1E35" w:rsidRDefault="00085151" w:rsidP="00AB167F">
            <w:pPr>
              <w:jc w:val="both"/>
              <w:rPr>
                <w:sz w:val="22"/>
                <w:szCs w:val="22"/>
              </w:rPr>
            </w:pPr>
            <w:r w:rsidRPr="001E1E35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085151" w:rsidRPr="007A0A06" w:rsidTr="00C9483C">
        <w:trPr>
          <w:trHeight w:val="825"/>
        </w:trPr>
        <w:tc>
          <w:tcPr>
            <w:tcW w:w="1576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AB167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2 02 25304 14 0000 150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B12CED" w:rsidRDefault="00085151" w:rsidP="008C7122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B12CED" w:rsidRDefault="00085151" w:rsidP="00E40DAF">
            <w:pPr>
              <w:jc w:val="center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2 02 25786 14 0000 150</w:t>
            </w:r>
          </w:p>
        </w:tc>
        <w:tc>
          <w:tcPr>
            <w:tcW w:w="5968" w:type="dxa"/>
          </w:tcPr>
          <w:p w:rsidR="00085151" w:rsidRPr="00B12CED" w:rsidRDefault="00085151" w:rsidP="00AB167F">
            <w:pPr>
              <w:jc w:val="both"/>
              <w:rPr>
                <w:sz w:val="22"/>
                <w:szCs w:val="22"/>
              </w:rPr>
            </w:pPr>
            <w:r w:rsidRPr="00B12CED"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085151" w:rsidRPr="007A0A06" w:rsidTr="00C9483C">
        <w:trPr>
          <w:trHeight w:val="503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5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3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2 02 30027 14 0000 150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85151" w:rsidRPr="007A0A06" w:rsidTr="00C9483C">
        <w:trPr>
          <w:trHeight w:val="9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85151" w:rsidRPr="007A0A06" w:rsidTr="00C9483C">
        <w:trPr>
          <w:trHeight w:val="870"/>
        </w:trPr>
        <w:tc>
          <w:tcPr>
            <w:tcW w:w="1576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D40EA7" w:rsidRDefault="00085151" w:rsidP="00AB167F">
            <w:pPr>
              <w:jc w:val="center"/>
              <w:rPr>
                <w:sz w:val="22"/>
                <w:szCs w:val="22"/>
              </w:rPr>
            </w:pPr>
            <w:r w:rsidRPr="00D40EA7">
              <w:rPr>
                <w:sz w:val="22"/>
                <w:szCs w:val="22"/>
              </w:rPr>
              <w:t>2 02 45303 14 0000 150</w:t>
            </w:r>
          </w:p>
        </w:tc>
        <w:tc>
          <w:tcPr>
            <w:tcW w:w="5968" w:type="dxa"/>
          </w:tcPr>
          <w:p w:rsidR="00085151" w:rsidRPr="00D40EA7" w:rsidRDefault="00085151" w:rsidP="004507DD">
            <w:pPr>
              <w:jc w:val="both"/>
              <w:rPr>
                <w:sz w:val="22"/>
                <w:szCs w:val="22"/>
              </w:rPr>
            </w:pPr>
            <w:r w:rsidRPr="009B5091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8"/>
        </w:trPr>
        <w:tc>
          <w:tcPr>
            <w:tcW w:w="1576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5413C2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5413C2" w:rsidRDefault="00085151" w:rsidP="00AB167F">
            <w:pPr>
              <w:jc w:val="center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2 19 25786 14 0000 150</w:t>
            </w:r>
          </w:p>
        </w:tc>
        <w:tc>
          <w:tcPr>
            <w:tcW w:w="5968" w:type="dxa"/>
          </w:tcPr>
          <w:p w:rsidR="00085151" w:rsidRPr="005413C2" w:rsidRDefault="00085151" w:rsidP="005413C2">
            <w:pPr>
              <w:jc w:val="both"/>
              <w:rPr>
                <w:sz w:val="22"/>
                <w:szCs w:val="22"/>
              </w:rPr>
            </w:pPr>
            <w:r w:rsidRPr="00121AE0">
              <w:rPr>
                <w:sz w:val="22"/>
                <w:szCs w:val="22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911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7A5BE8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1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Управление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735DE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735DE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886FB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</w:t>
            </w:r>
            <w:r>
              <w:rPr>
                <w:sz w:val="22"/>
                <w:szCs w:val="22"/>
              </w:rPr>
              <w:t>5</w:t>
            </w:r>
            <w:r w:rsidRPr="007A0A06">
              <w:rPr>
                <w:sz w:val="22"/>
                <w:szCs w:val="22"/>
              </w:rPr>
              <w:t>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886FBF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48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085151" w:rsidRPr="007A0A06" w:rsidTr="00C9483C">
        <w:trPr>
          <w:trHeight w:val="690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2 02 25467 14 0000 150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85151" w:rsidRPr="007A0A06" w:rsidTr="00C9483C">
        <w:trPr>
          <w:trHeight w:val="465"/>
        </w:trPr>
        <w:tc>
          <w:tcPr>
            <w:tcW w:w="1576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A435C2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2 02 25519 14 0000 150</w:t>
            </w:r>
          </w:p>
        </w:tc>
        <w:tc>
          <w:tcPr>
            <w:tcW w:w="5968" w:type="dxa"/>
          </w:tcPr>
          <w:p w:rsidR="00085151" w:rsidRPr="00A435C2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DE20FF">
            <w:pPr>
              <w:jc w:val="center"/>
              <w:rPr>
                <w:sz w:val="22"/>
                <w:szCs w:val="22"/>
              </w:rPr>
            </w:pPr>
            <w:r w:rsidRPr="00DE20FF">
              <w:rPr>
                <w:sz w:val="22"/>
                <w:szCs w:val="22"/>
              </w:rPr>
              <w:t xml:space="preserve">2 02 25576 </w:t>
            </w:r>
            <w:r>
              <w:rPr>
                <w:sz w:val="22"/>
                <w:szCs w:val="22"/>
              </w:rPr>
              <w:t>14</w:t>
            </w:r>
            <w:r w:rsidRPr="00DE20FF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A435C2">
              <w:rPr>
                <w:sz w:val="22"/>
                <w:szCs w:val="22"/>
              </w:rPr>
              <w:t>Субсидии бюджетам муниципальных округов</w:t>
            </w:r>
            <w:r>
              <w:rPr>
                <w:sz w:val="22"/>
                <w:szCs w:val="22"/>
              </w:rPr>
              <w:t xml:space="preserve"> </w:t>
            </w:r>
            <w:r w:rsidRPr="00DE20FF">
              <w:rPr>
                <w:sz w:val="22"/>
                <w:szCs w:val="22"/>
              </w:rPr>
              <w:t>на обеспечение комплексного развития сельских территорий</w:t>
            </w:r>
          </w:p>
        </w:tc>
      </w:tr>
      <w:tr w:rsidR="00085151" w:rsidRPr="007A0A06" w:rsidTr="00C9483C">
        <w:trPr>
          <w:trHeight w:val="307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49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276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2 19 25467 14 0000 150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муниципальных округов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B228B" w:rsidRDefault="00085151" w:rsidP="00AB167F">
            <w:pPr>
              <w:jc w:val="center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2 19 25519 14 0000 150</w:t>
            </w:r>
          </w:p>
        </w:tc>
        <w:tc>
          <w:tcPr>
            <w:tcW w:w="5968" w:type="dxa"/>
          </w:tcPr>
          <w:p w:rsidR="00085151" w:rsidRPr="007B228B" w:rsidRDefault="00085151" w:rsidP="00AB167F">
            <w:pPr>
              <w:jc w:val="both"/>
              <w:rPr>
                <w:sz w:val="22"/>
                <w:szCs w:val="22"/>
              </w:rPr>
            </w:pPr>
            <w:r w:rsidRPr="007B228B">
              <w:rPr>
                <w:sz w:val="22"/>
                <w:szCs w:val="22"/>
              </w:rPr>
              <w:t>Возврат остатков субсидий на поддержку отрасли культуры из бюджетов муниципальных округов</w:t>
            </w:r>
          </w:p>
        </w:tc>
      </w:tr>
      <w:tr w:rsidR="00085151" w:rsidRPr="007A0A06" w:rsidTr="00C9483C">
        <w:trPr>
          <w:trHeight w:val="64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913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EB466C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103BB7">
            <w:pPr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103BB7">
            <w:pPr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"Управление по жизнеобеспечению и строительству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58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97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BD4109" w:rsidRDefault="00085151" w:rsidP="0027585C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27585C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85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2 02 20041 14 0000 150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085151" w:rsidRPr="007A0A06" w:rsidRDefault="00085151" w:rsidP="00E8023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085151" w:rsidRPr="007A0A06" w:rsidTr="00C9483C">
        <w:trPr>
          <w:trHeight w:val="133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2 02 25113 14 0000 150</w:t>
            </w:r>
          </w:p>
        </w:tc>
        <w:tc>
          <w:tcPr>
            <w:tcW w:w="5968" w:type="dxa"/>
          </w:tcPr>
          <w:p w:rsidR="00085151" w:rsidRPr="007A0A06" w:rsidRDefault="00085151" w:rsidP="00885F57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85151" w:rsidRPr="007A0A06" w:rsidTr="00C9483C">
        <w:trPr>
          <w:trHeight w:val="51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2 02 25243 14 0000 150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строительство и реконструкцию (модернизацию) объектов питьевого водоснабжения</w:t>
            </w:r>
          </w:p>
        </w:tc>
      </w:tr>
      <w:tr w:rsidR="00085151" w:rsidRPr="007A0A06" w:rsidTr="00C9483C">
        <w:trPr>
          <w:trHeight w:val="3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6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52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085151" w:rsidRPr="007A0A06" w:rsidTr="00C9483C">
        <w:trPr>
          <w:trHeight w:val="70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914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552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 xml:space="preserve"> Управление социальной защиты населения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2 02 25163 14 0000 150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085151" w:rsidRPr="007A0A06" w:rsidTr="00C9483C">
        <w:trPr>
          <w:trHeight w:val="600"/>
        </w:trPr>
        <w:tc>
          <w:tcPr>
            <w:tcW w:w="1576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3A3540" w:rsidRDefault="00085151" w:rsidP="00AB167F">
            <w:pPr>
              <w:jc w:val="center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2 02 39001 14 0000 150</w:t>
            </w:r>
          </w:p>
        </w:tc>
        <w:tc>
          <w:tcPr>
            <w:tcW w:w="5968" w:type="dxa"/>
          </w:tcPr>
          <w:p w:rsidR="00085151" w:rsidRPr="003A3540" w:rsidRDefault="00085151" w:rsidP="00AB167F">
            <w:pPr>
              <w:jc w:val="both"/>
              <w:rPr>
                <w:sz w:val="22"/>
                <w:szCs w:val="22"/>
              </w:rPr>
            </w:pPr>
            <w:r w:rsidRPr="003A3540">
              <w:rPr>
                <w:sz w:val="22"/>
                <w:szCs w:val="22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085151" w:rsidRPr="007A0A06" w:rsidTr="00C9483C">
        <w:trPr>
          <w:trHeight w:val="4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  <w:highlight w:val="green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7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Муниципальное казенное учреждение "Территориальное управление администрации Крапивинского муниципального округа"</w:t>
            </w:r>
          </w:p>
        </w:tc>
      </w:tr>
      <w:tr w:rsidR="00085151" w:rsidRPr="007A0A06" w:rsidTr="00C9483C">
        <w:trPr>
          <w:trHeight w:val="129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1 08 04020 01 1000 110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</w:tr>
      <w:tr w:rsidR="00085151" w:rsidRPr="007A0A06" w:rsidTr="00C9483C">
        <w:trPr>
          <w:trHeight w:val="858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085151" w:rsidRPr="007A0A06" w:rsidTr="00C9483C">
        <w:trPr>
          <w:trHeight w:val="615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1 13 02994 14 0000 130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</w:tr>
      <w:tr w:rsidR="00085151" w:rsidRPr="007A0A06" w:rsidTr="00C9483C">
        <w:trPr>
          <w:trHeight w:val="72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1 13 02994 14 0003 130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085151" w:rsidRPr="007A0A06" w:rsidTr="00C9483C">
        <w:trPr>
          <w:trHeight w:val="105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1 17 15020 14 0000 150</w:t>
            </w:r>
          </w:p>
        </w:tc>
        <w:tc>
          <w:tcPr>
            <w:tcW w:w="5968" w:type="dxa"/>
          </w:tcPr>
          <w:p w:rsidR="00085151" w:rsidRPr="00BD4109" w:rsidRDefault="00085151" w:rsidP="00AB167F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2 02 29999 14 0000 150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BD4109" w:rsidRDefault="00085151" w:rsidP="00AB167F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916</w:t>
            </w:r>
          </w:p>
        </w:tc>
        <w:tc>
          <w:tcPr>
            <w:tcW w:w="2678" w:type="dxa"/>
          </w:tcPr>
          <w:p w:rsidR="00085151" w:rsidRPr="00BD4109" w:rsidRDefault="00085151" w:rsidP="00E9317D">
            <w:pPr>
              <w:jc w:val="center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085151" w:rsidRPr="00BD4109" w:rsidRDefault="00085151" w:rsidP="00E9317D">
            <w:pPr>
              <w:jc w:val="both"/>
              <w:rPr>
                <w:sz w:val="22"/>
                <w:szCs w:val="22"/>
              </w:rPr>
            </w:pPr>
            <w:r w:rsidRPr="00BD4109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Финансовое управление администрации Крапивинского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1 17 01040 14 0000 180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1 17 </w:t>
            </w:r>
            <w:r>
              <w:rPr>
                <w:sz w:val="22"/>
                <w:szCs w:val="22"/>
              </w:rPr>
              <w:t>16000</w:t>
            </w:r>
            <w:r w:rsidRPr="007A0A06">
              <w:rPr>
                <w:sz w:val="22"/>
                <w:szCs w:val="22"/>
              </w:rPr>
              <w:t xml:space="preserve"> 14 0000 180</w:t>
            </w:r>
          </w:p>
        </w:tc>
        <w:tc>
          <w:tcPr>
            <w:tcW w:w="5968" w:type="dxa"/>
          </w:tcPr>
          <w:p w:rsidR="00085151" w:rsidRPr="007A0A06" w:rsidRDefault="00085151" w:rsidP="00256A7E">
            <w:pPr>
              <w:rPr>
                <w:sz w:val="22"/>
                <w:szCs w:val="22"/>
              </w:rPr>
            </w:pPr>
            <w:r w:rsidRPr="00C24B17">
              <w:rPr>
                <w:sz w:val="22"/>
                <w:szCs w:val="22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2 02 15001 14 0000 150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085151" w:rsidRPr="007A0A06" w:rsidTr="00C9483C">
        <w:trPr>
          <w:trHeight w:val="630"/>
        </w:trPr>
        <w:tc>
          <w:tcPr>
            <w:tcW w:w="1576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085151" w:rsidRPr="007A0A06" w:rsidRDefault="00085151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2 02 15002 14 0000 150</w:t>
            </w:r>
          </w:p>
        </w:tc>
        <w:tc>
          <w:tcPr>
            <w:tcW w:w="5968" w:type="dxa"/>
          </w:tcPr>
          <w:p w:rsidR="00085151" w:rsidRPr="007A0A06" w:rsidRDefault="00085151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6E065B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</w:tcPr>
          <w:p w:rsidR="004E22B6" w:rsidRPr="007A0A06" w:rsidRDefault="004E22B6" w:rsidP="004E22B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16549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8267D" w:rsidP="00AB167F">
            <w:pPr>
              <w:jc w:val="both"/>
              <w:rPr>
                <w:sz w:val="22"/>
                <w:szCs w:val="22"/>
              </w:rPr>
            </w:pPr>
            <w:r w:rsidRPr="0048267D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121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2 08 04000 14 0000 150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2678" w:type="dxa"/>
            <w:noWrap/>
          </w:tcPr>
          <w:p w:rsidR="004E22B6" w:rsidRPr="007A0A06" w:rsidRDefault="004E22B6" w:rsidP="00256A7E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2 08 </w:t>
            </w:r>
            <w:r>
              <w:rPr>
                <w:sz w:val="22"/>
                <w:szCs w:val="22"/>
              </w:rPr>
              <w:t>10</w:t>
            </w:r>
            <w:r w:rsidRPr="007A0A06">
              <w:rPr>
                <w:sz w:val="22"/>
                <w:szCs w:val="22"/>
              </w:rPr>
              <w:t>000 14 0000 150</w:t>
            </w:r>
          </w:p>
        </w:tc>
        <w:tc>
          <w:tcPr>
            <w:tcW w:w="5968" w:type="dxa"/>
          </w:tcPr>
          <w:p w:rsidR="004E22B6" w:rsidRPr="007A0A06" w:rsidRDefault="004E22B6" w:rsidP="00256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муниципальных округов (в бюджеты муниципальных округов (в бюджеты муниципальных округов) для осуществления взыскания</w:t>
            </w:r>
          </w:p>
        </w:tc>
      </w:tr>
      <w:tr w:rsidR="004E22B6" w:rsidRPr="007A0A06" w:rsidTr="00C9483C">
        <w:trPr>
          <w:trHeight w:val="7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b/>
                <w:bCs/>
                <w:sz w:val="22"/>
                <w:szCs w:val="22"/>
              </w:rPr>
            </w:pPr>
            <w:r w:rsidRPr="007A0A06">
              <w:rPr>
                <w:b/>
                <w:bCs/>
                <w:sz w:val="22"/>
                <w:szCs w:val="22"/>
              </w:rPr>
              <w:t>Иные доходы бюджета Крапивинского муниципального округа, администрирование которых может осуществляться главными администраторами бюджета Крапивинского муниципального округа в пределах их компетенции</w:t>
            </w:r>
          </w:p>
        </w:tc>
      </w:tr>
      <w:tr w:rsidR="004E22B6" w:rsidRPr="007A0A06" w:rsidTr="00C9483C">
        <w:trPr>
          <w:trHeight w:val="234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  <w:highlight w:val="cyan"/>
              </w:rPr>
            </w:pPr>
          </w:p>
        </w:tc>
        <w:tc>
          <w:tcPr>
            <w:tcW w:w="2678" w:type="dxa"/>
            <w:noWrap/>
          </w:tcPr>
          <w:p w:rsidR="004E22B6" w:rsidRPr="00937AF5" w:rsidRDefault="004E22B6" w:rsidP="00AB167F">
            <w:pPr>
              <w:pStyle w:val="Style2"/>
              <w:keepLines/>
              <w:spacing w:line="324" w:lineRule="exact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1 01 02080 01 1000 110</w:t>
            </w:r>
          </w:p>
        </w:tc>
        <w:tc>
          <w:tcPr>
            <w:tcW w:w="5968" w:type="dxa"/>
          </w:tcPr>
          <w:p w:rsidR="004E22B6" w:rsidRPr="00937AF5" w:rsidRDefault="004E22B6" w:rsidP="00AB167F">
            <w:pPr>
              <w:jc w:val="both"/>
              <w:rPr>
                <w:sz w:val="22"/>
                <w:szCs w:val="22"/>
              </w:rPr>
            </w:pPr>
            <w:r w:rsidRPr="00937AF5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E8293F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  <w:noWrap/>
          </w:tcPr>
          <w:p w:rsidR="004E22B6" w:rsidRPr="0000588D" w:rsidRDefault="004E22B6" w:rsidP="005D58B6">
            <w:pPr>
              <w:jc w:val="center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1 11 09044 14 0000 120</w:t>
            </w:r>
          </w:p>
        </w:tc>
        <w:tc>
          <w:tcPr>
            <w:tcW w:w="5968" w:type="dxa"/>
          </w:tcPr>
          <w:p w:rsidR="004E22B6" w:rsidRPr="0000588D" w:rsidRDefault="004E22B6" w:rsidP="005D58B6">
            <w:pPr>
              <w:jc w:val="both"/>
              <w:rPr>
                <w:sz w:val="22"/>
                <w:szCs w:val="22"/>
              </w:rPr>
            </w:pPr>
            <w:r w:rsidRPr="0000588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22B6" w:rsidRPr="007A0A06" w:rsidTr="00C9483C">
        <w:trPr>
          <w:trHeight w:val="75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1 13 01074 14 0000 130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E22B6" w:rsidRPr="007A0A06" w:rsidTr="00C9483C">
        <w:trPr>
          <w:trHeight w:val="7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1 13 01994 14 0052 130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(доходы от платных услуг, оказываемых казенными учреждениями)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 (прочие доходы)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1 13 01530 14 0000 130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1 13 02064 14 0000 130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1 13 02994 14 0005 130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(доходы от компенсации затрат бюджета)</w:t>
            </w:r>
          </w:p>
        </w:tc>
      </w:tr>
      <w:tr w:rsidR="004E22B6" w:rsidRPr="007A0A06" w:rsidTr="00C9483C">
        <w:trPr>
          <w:trHeight w:val="5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1 13 02994 14 0009 130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доходы от компенсации затрат бюджетов муниципальных округов (прочие доходы)</w:t>
            </w:r>
          </w:p>
        </w:tc>
      </w:tr>
      <w:tr w:rsidR="004E22B6" w:rsidRPr="007A0A06" w:rsidTr="00C9483C">
        <w:trPr>
          <w:trHeight w:val="103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1 14 06324 14 0000 430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</w:t>
            </w:r>
            <w:r w:rsidRPr="007A0A06">
              <w:rPr>
                <w:sz w:val="22"/>
                <w:szCs w:val="22"/>
              </w:rPr>
              <w:lastRenderedPageBreak/>
              <w:t>округов</w:t>
            </w:r>
          </w:p>
        </w:tc>
      </w:tr>
      <w:tr w:rsidR="004E22B6" w:rsidRPr="007A0A06" w:rsidTr="00C9483C">
        <w:trPr>
          <w:trHeight w:val="6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1 15 02040 14 0000 140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 1 16 07010 14 0000 140 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E22B6" w:rsidRPr="007A0A06" w:rsidTr="00C9483C">
        <w:trPr>
          <w:trHeight w:val="10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1 16 07090 14 0000 140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1 16 10032 14 0000 140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E22B6" w:rsidRPr="007A0A06" w:rsidTr="00C9483C">
        <w:trPr>
          <w:trHeight w:val="418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171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1 16 10062 14 0000 140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E22B6" w:rsidRPr="007A0A06" w:rsidTr="00C9483C">
        <w:trPr>
          <w:trHeight w:val="138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1 16 10081 14 0000 140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E22B6" w:rsidRPr="007A0A06" w:rsidTr="00C9483C">
        <w:trPr>
          <w:trHeight w:val="99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1 16 10082 14 0000 140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</w:t>
            </w:r>
            <w:r w:rsidRPr="007A0A06">
              <w:rPr>
                <w:sz w:val="22"/>
                <w:szCs w:val="22"/>
              </w:rPr>
              <w:lastRenderedPageBreak/>
              <w:t>от его исполнения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1 16 10100 14 0000 140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1 16 10123 01 0000 140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E22B6" w:rsidRPr="007A0A06" w:rsidTr="00C9483C">
        <w:trPr>
          <w:trHeight w:val="160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086B4F" w:rsidRDefault="004E22B6" w:rsidP="00AB167F">
            <w:pPr>
              <w:jc w:val="center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1 16 10123 01 0141 140</w:t>
            </w:r>
          </w:p>
        </w:tc>
        <w:tc>
          <w:tcPr>
            <w:tcW w:w="5968" w:type="dxa"/>
          </w:tcPr>
          <w:p w:rsidR="004E22B6" w:rsidRPr="00086B4F" w:rsidRDefault="004E22B6" w:rsidP="00AB167F">
            <w:pPr>
              <w:jc w:val="both"/>
              <w:rPr>
                <w:sz w:val="22"/>
                <w:szCs w:val="22"/>
              </w:rPr>
            </w:pPr>
            <w:r w:rsidRPr="00086B4F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1 16 17000 01 0000 140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5D0568">
              <w:rPr>
                <w:sz w:val="22"/>
                <w:szCs w:val="22"/>
              </w:rPr>
              <w:t>Суммы пеней, установленных Налоговым кодексом Российской Федерации, распределяемые в соответствии с подпунктом 1 пункта 11 статьи 46 Бюджетного кодекса Российской Федерации</w:t>
            </w:r>
          </w:p>
        </w:tc>
      </w:tr>
      <w:tr w:rsidR="004E22B6" w:rsidRPr="007A0A06" w:rsidTr="00C9483C">
        <w:trPr>
          <w:trHeight w:val="284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1 17 05040 14 0000 180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</w:tr>
      <w:tr w:rsidR="004E22B6" w:rsidRPr="00465BCA" w:rsidTr="00C9483C">
        <w:trPr>
          <w:trHeight w:val="705"/>
        </w:trPr>
        <w:tc>
          <w:tcPr>
            <w:tcW w:w="1576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2 02 15009 14 0000 150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4E22B6" w:rsidRPr="00465BCA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465BCA" w:rsidRDefault="004E22B6" w:rsidP="00AB167F">
            <w:pPr>
              <w:jc w:val="center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2 02 16549 14 0000 150</w:t>
            </w:r>
          </w:p>
        </w:tc>
        <w:tc>
          <w:tcPr>
            <w:tcW w:w="5968" w:type="dxa"/>
          </w:tcPr>
          <w:p w:rsidR="004E22B6" w:rsidRPr="00465BCA" w:rsidRDefault="004E22B6" w:rsidP="00AB167F">
            <w:pPr>
              <w:jc w:val="both"/>
              <w:rPr>
                <w:sz w:val="22"/>
                <w:szCs w:val="22"/>
              </w:rPr>
            </w:pPr>
            <w:r w:rsidRPr="00465BCA">
              <w:rPr>
                <w:sz w:val="22"/>
                <w:szCs w:val="22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4E22B6" w:rsidRPr="007A0A06" w:rsidTr="00C9483C">
        <w:trPr>
          <w:trHeight w:val="79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2 02 20077 14 0000 150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7A0A06">
              <w:rPr>
                <w:sz w:val="22"/>
                <w:szCs w:val="22"/>
              </w:rPr>
              <w:t>софинансирование</w:t>
            </w:r>
            <w:proofErr w:type="spellEnd"/>
            <w:r w:rsidRPr="007A0A0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2 02 25116 14 0000 150</w:t>
            </w:r>
          </w:p>
        </w:tc>
        <w:tc>
          <w:tcPr>
            <w:tcW w:w="5968" w:type="dxa"/>
          </w:tcPr>
          <w:p w:rsidR="004E22B6" w:rsidRPr="0018355E" w:rsidRDefault="004E22B6" w:rsidP="00AB167F">
            <w:pPr>
              <w:jc w:val="both"/>
              <w:rPr>
                <w:sz w:val="22"/>
                <w:szCs w:val="22"/>
              </w:rPr>
            </w:pPr>
            <w:r w:rsidRPr="004B551B">
              <w:rPr>
                <w:sz w:val="22"/>
                <w:szCs w:val="22"/>
              </w:rPr>
              <w:t>Субсидии бюджетам муниципальных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</w:tr>
      <w:tr w:rsidR="004E22B6" w:rsidRPr="007A0A06" w:rsidTr="00C9483C">
        <w:trPr>
          <w:trHeight w:val="82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2F04F5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2 02 251</w:t>
            </w:r>
            <w:r>
              <w:rPr>
                <w:sz w:val="22"/>
                <w:szCs w:val="22"/>
              </w:rPr>
              <w:t>71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18355E"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2 02 25299 14 0000 150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                        на 2019 - 2024 годы"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2 02 25555 14 0000 150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75B0C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2 02 2</w:t>
            </w:r>
            <w:r>
              <w:rPr>
                <w:sz w:val="22"/>
                <w:szCs w:val="22"/>
              </w:rPr>
              <w:t>9999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</w:tr>
      <w:tr w:rsidR="004E22B6" w:rsidRPr="007A0A06" w:rsidTr="00C9483C">
        <w:trPr>
          <w:trHeight w:val="66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E22B6" w:rsidRPr="007A0A06" w:rsidTr="00C9483C">
        <w:trPr>
          <w:trHeight w:val="87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2 02 49001 14 0000 150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4E22B6" w:rsidRPr="007A0A06" w:rsidTr="00C9483C">
        <w:trPr>
          <w:trHeight w:val="64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7A0A06" w:rsidRDefault="004E22B6" w:rsidP="00E01CD6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4</w:t>
            </w:r>
            <w:r w:rsidRPr="007A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04010</w:t>
            </w:r>
            <w:r w:rsidRPr="007A0A06">
              <w:rPr>
                <w:sz w:val="22"/>
                <w:szCs w:val="22"/>
              </w:rPr>
              <w:t xml:space="preserve"> 14 0000 150</w:t>
            </w:r>
          </w:p>
        </w:tc>
        <w:tc>
          <w:tcPr>
            <w:tcW w:w="5968" w:type="dxa"/>
          </w:tcPr>
          <w:p w:rsidR="004E22B6" w:rsidRPr="007A0A06" w:rsidRDefault="004E22B6" w:rsidP="00E01C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</w:tr>
      <w:tr w:rsidR="004E22B6" w:rsidRPr="007A0A06" w:rsidTr="00C9483C">
        <w:trPr>
          <w:trHeight w:val="61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2 07 04020 14 0000 150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E22B6" w:rsidRPr="007A0A06" w:rsidTr="00C9483C">
        <w:trPr>
          <w:trHeight w:val="55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2 07 04050 14 0000 150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</w:tr>
      <w:tr w:rsidR="004E22B6" w:rsidRPr="007A0A06" w:rsidTr="00C9483C">
        <w:trPr>
          <w:trHeight w:val="675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 </w:t>
            </w:r>
          </w:p>
        </w:tc>
        <w:tc>
          <w:tcPr>
            <w:tcW w:w="2678" w:type="dxa"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2 07 04050 14 0053 150</w:t>
            </w:r>
          </w:p>
        </w:tc>
        <w:tc>
          <w:tcPr>
            <w:tcW w:w="5968" w:type="dxa"/>
          </w:tcPr>
          <w:p w:rsidR="004E22B6" w:rsidRPr="007A0A06" w:rsidRDefault="004E22B6" w:rsidP="00AB167F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Прочие безвозмездные поступления в бюджеты муниципальных округов (средства безвозмездных поступлений и иной, приносящей доход деятельности)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240B25" w:rsidRDefault="004E22B6" w:rsidP="00A435C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D673A7" w:rsidRDefault="004E22B6" w:rsidP="00A435C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2 19 25299 02 0000 150</w:t>
            </w:r>
          </w:p>
        </w:tc>
        <w:tc>
          <w:tcPr>
            <w:tcW w:w="5968" w:type="dxa"/>
          </w:tcPr>
          <w:p w:rsidR="004E22B6" w:rsidRPr="00D673A7" w:rsidRDefault="004E22B6" w:rsidP="00A435C2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 xml:space="preserve">Возврат остатков субсидий на </w:t>
            </w:r>
            <w:proofErr w:type="spellStart"/>
            <w:r w:rsidRPr="00D673A7">
              <w:rPr>
                <w:sz w:val="22"/>
                <w:szCs w:val="22"/>
              </w:rPr>
              <w:t>софинансирование</w:t>
            </w:r>
            <w:proofErr w:type="spellEnd"/>
            <w:r w:rsidRPr="00D673A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годы", из бюджетов муниципальных округов</w:t>
            </w:r>
          </w:p>
        </w:tc>
      </w:tr>
      <w:tr w:rsidR="004E22B6" w:rsidRPr="007A0A06" w:rsidTr="0000588D">
        <w:trPr>
          <w:trHeight w:val="1052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6404F2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2 19 35118 14 0000 150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Pr="007A0A06" w:rsidRDefault="004E22B6" w:rsidP="00AB16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8" w:type="dxa"/>
          </w:tcPr>
          <w:p w:rsidR="004E22B6" w:rsidRPr="00D673A7" w:rsidRDefault="004E22B6" w:rsidP="004507DD">
            <w:pPr>
              <w:jc w:val="center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2 19 45303 14 0000 150</w:t>
            </w:r>
          </w:p>
        </w:tc>
        <w:tc>
          <w:tcPr>
            <w:tcW w:w="5968" w:type="dxa"/>
          </w:tcPr>
          <w:p w:rsidR="004E22B6" w:rsidRPr="00D673A7" w:rsidRDefault="004E22B6" w:rsidP="00DD388C">
            <w:pPr>
              <w:jc w:val="both"/>
              <w:rPr>
                <w:sz w:val="22"/>
                <w:szCs w:val="22"/>
              </w:rPr>
            </w:pPr>
            <w:r w:rsidRPr="00D673A7">
              <w:rPr>
                <w:sz w:val="22"/>
                <w:szCs w:val="22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4E22B6" w:rsidRPr="007A0A06" w:rsidTr="00C9483C">
        <w:trPr>
          <w:trHeight w:val="630"/>
        </w:trPr>
        <w:tc>
          <w:tcPr>
            <w:tcW w:w="1576" w:type="dxa"/>
            <w:noWrap/>
          </w:tcPr>
          <w:p w:rsidR="004E22B6" w:rsidRDefault="004E22B6" w:rsidP="00711EE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78" w:type="dxa"/>
          </w:tcPr>
          <w:p w:rsidR="004E22B6" w:rsidRPr="007A0A06" w:rsidRDefault="004E22B6" w:rsidP="00A435C2">
            <w:pPr>
              <w:jc w:val="center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2 19 60010 14 0000 150</w:t>
            </w:r>
          </w:p>
        </w:tc>
        <w:tc>
          <w:tcPr>
            <w:tcW w:w="5968" w:type="dxa"/>
          </w:tcPr>
          <w:p w:rsidR="004E22B6" w:rsidRPr="007A0A06" w:rsidRDefault="004E22B6" w:rsidP="00A435C2">
            <w:pPr>
              <w:jc w:val="both"/>
              <w:rPr>
                <w:sz w:val="22"/>
                <w:szCs w:val="22"/>
              </w:rPr>
            </w:pPr>
            <w:r w:rsidRPr="007A0A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E1E62" w:rsidRPr="00EE2B82" w:rsidRDefault="004E1E62" w:rsidP="00724B9B">
      <w:pPr>
        <w:pStyle w:val="Style2"/>
        <w:keepLines/>
        <w:widowControl/>
        <w:spacing w:line="324" w:lineRule="exact"/>
        <w:rPr>
          <w:rStyle w:val="FontStyle23"/>
          <w:b w:val="0"/>
          <w:bCs w:val="0"/>
          <w:sz w:val="22"/>
          <w:szCs w:val="22"/>
        </w:rPr>
      </w:pPr>
    </w:p>
    <w:sectPr w:rsidR="004E1E62" w:rsidRPr="00EE2B82" w:rsidSect="006B04F8">
      <w:footerReference w:type="default" r:id="rId8"/>
      <w:pgSz w:w="11906" w:h="16838"/>
      <w:pgMar w:top="851" w:right="1134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EA" w:rsidRDefault="00590CEA">
      <w:r>
        <w:separator/>
      </w:r>
    </w:p>
  </w:endnote>
  <w:endnote w:type="continuationSeparator" w:id="0">
    <w:p w:rsidR="00590CEA" w:rsidRDefault="0059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5B" w:rsidRDefault="006E065B" w:rsidP="004648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EA" w:rsidRDefault="00590CEA">
      <w:r>
        <w:separator/>
      </w:r>
    </w:p>
  </w:footnote>
  <w:footnote w:type="continuationSeparator" w:id="0">
    <w:p w:rsidR="00590CEA" w:rsidRDefault="0059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C51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63FF7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13246"/>
    <w:multiLevelType w:val="singleLevel"/>
    <w:tmpl w:val="D808222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B932F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E436A"/>
    <w:multiLevelType w:val="hybridMultilevel"/>
    <w:tmpl w:val="D8A0EE9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68D44E6"/>
    <w:multiLevelType w:val="hybridMultilevel"/>
    <w:tmpl w:val="D8389FD8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B4F5BC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619F2"/>
    <w:multiLevelType w:val="multilevel"/>
    <w:tmpl w:val="232A8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26C47C3"/>
    <w:multiLevelType w:val="hybridMultilevel"/>
    <w:tmpl w:val="09B256BE"/>
    <w:lvl w:ilvl="0" w:tplc="F3B891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3831246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A1004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7C420A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56A8F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F55"/>
    <w:multiLevelType w:val="hybridMultilevel"/>
    <w:tmpl w:val="CC86E9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53AD4"/>
    <w:multiLevelType w:val="hybridMultilevel"/>
    <w:tmpl w:val="0CD816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29" w:hanging="360"/>
      </w:pPr>
    </w:lvl>
    <w:lvl w:ilvl="2" w:tplc="0419001B">
      <w:start w:val="1"/>
      <w:numFmt w:val="lowerRoman"/>
      <w:lvlText w:val="%3."/>
      <w:lvlJc w:val="right"/>
      <w:pPr>
        <w:ind w:left="4349" w:hanging="180"/>
      </w:pPr>
    </w:lvl>
    <w:lvl w:ilvl="3" w:tplc="0419000F">
      <w:start w:val="1"/>
      <w:numFmt w:val="decimal"/>
      <w:lvlText w:val="%4."/>
      <w:lvlJc w:val="left"/>
      <w:pPr>
        <w:ind w:left="5069" w:hanging="360"/>
      </w:pPr>
    </w:lvl>
    <w:lvl w:ilvl="4" w:tplc="04190019">
      <w:start w:val="1"/>
      <w:numFmt w:val="lowerLetter"/>
      <w:lvlText w:val="%5."/>
      <w:lvlJc w:val="left"/>
      <w:pPr>
        <w:ind w:left="5789" w:hanging="360"/>
      </w:pPr>
    </w:lvl>
    <w:lvl w:ilvl="5" w:tplc="0419001B">
      <w:start w:val="1"/>
      <w:numFmt w:val="lowerRoman"/>
      <w:lvlText w:val="%6."/>
      <w:lvlJc w:val="right"/>
      <w:pPr>
        <w:ind w:left="6509" w:hanging="180"/>
      </w:pPr>
    </w:lvl>
    <w:lvl w:ilvl="6" w:tplc="0419000F">
      <w:start w:val="1"/>
      <w:numFmt w:val="decimal"/>
      <w:lvlText w:val="%7."/>
      <w:lvlJc w:val="left"/>
      <w:pPr>
        <w:ind w:left="7229" w:hanging="360"/>
      </w:pPr>
    </w:lvl>
    <w:lvl w:ilvl="7" w:tplc="04190019">
      <w:start w:val="1"/>
      <w:numFmt w:val="lowerLetter"/>
      <w:lvlText w:val="%8."/>
      <w:lvlJc w:val="left"/>
      <w:pPr>
        <w:ind w:left="7949" w:hanging="360"/>
      </w:pPr>
    </w:lvl>
    <w:lvl w:ilvl="8" w:tplc="0419001B">
      <w:start w:val="1"/>
      <w:numFmt w:val="lowerRoman"/>
      <w:lvlText w:val="%9."/>
      <w:lvlJc w:val="right"/>
      <w:pPr>
        <w:ind w:left="8669" w:hanging="180"/>
      </w:pPr>
    </w:lvl>
  </w:abstractNum>
  <w:abstractNum w:abstractNumId="15">
    <w:nsid w:val="389E46C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AD532B"/>
    <w:multiLevelType w:val="hybridMultilevel"/>
    <w:tmpl w:val="B0423FA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3FA310D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A25585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19">
    <w:nsid w:val="42382A16"/>
    <w:multiLevelType w:val="hybridMultilevel"/>
    <w:tmpl w:val="9558D90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4384FD8"/>
    <w:multiLevelType w:val="hybridMultilevel"/>
    <w:tmpl w:val="9B4EA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471A6F"/>
    <w:multiLevelType w:val="multilevel"/>
    <w:tmpl w:val="9C027D4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8"/>
        </w:tabs>
        <w:ind w:left="1948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6"/>
        </w:tabs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4"/>
        </w:tabs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495D34F9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D0A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9038C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FC26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DFD35DB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06674"/>
    <w:multiLevelType w:val="hybridMultilevel"/>
    <w:tmpl w:val="723037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0E7133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B7DC5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B80DDD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B62852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7298B"/>
    <w:multiLevelType w:val="singleLevel"/>
    <w:tmpl w:val="076ACDA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6A8075BF"/>
    <w:multiLevelType w:val="hybridMultilevel"/>
    <w:tmpl w:val="ED240A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6CE72375"/>
    <w:multiLevelType w:val="hybridMultilevel"/>
    <w:tmpl w:val="DC6CA098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5784E7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A642A2"/>
    <w:multiLevelType w:val="hybridMultilevel"/>
    <w:tmpl w:val="158C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A029D"/>
    <w:multiLevelType w:val="hybridMultilevel"/>
    <w:tmpl w:val="0214FE10"/>
    <w:lvl w:ilvl="0" w:tplc="D47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39" w:hanging="360"/>
      </w:pPr>
    </w:lvl>
    <w:lvl w:ilvl="2" w:tplc="0419001B">
      <w:start w:val="1"/>
      <w:numFmt w:val="lowerRoman"/>
      <w:lvlText w:val="%3."/>
      <w:lvlJc w:val="right"/>
      <w:pPr>
        <w:ind w:left="5059" w:hanging="180"/>
      </w:pPr>
    </w:lvl>
    <w:lvl w:ilvl="3" w:tplc="0419000F">
      <w:start w:val="1"/>
      <w:numFmt w:val="decimal"/>
      <w:lvlText w:val="%4."/>
      <w:lvlJc w:val="left"/>
      <w:pPr>
        <w:ind w:left="5779" w:hanging="360"/>
      </w:pPr>
    </w:lvl>
    <w:lvl w:ilvl="4" w:tplc="04190019">
      <w:start w:val="1"/>
      <w:numFmt w:val="lowerLetter"/>
      <w:lvlText w:val="%5."/>
      <w:lvlJc w:val="left"/>
      <w:pPr>
        <w:ind w:left="6499" w:hanging="360"/>
      </w:pPr>
    </w:lvl>
    <w:lvl w:ilvl="5" w:tplc="0419001B">
      <w:start w:val="1"/>
      <w:numFmt w:val="lowerRoman"/>
      <w:lvlText w:val="%6."/>
      <w:lvlJc w:val="right"/>
      <w:pPr>
        <w:ind w:left="7219" w:hanging="180"/>
      </w:pPr>
    </w:lvl>
    <w:lvl w:ilvl="6" w:tplc="0419000F">
      <w:start w:val="1"/>
      <w:numFmt w:val="decimal"/>
      <w:lvlText w:val="%7."/>
      <w:lvlJc w:val="left"/>
      <w:pPr>
        <w:ind w:left="7939" w:hanging="360"/>
      </w:pPr>
    </w:lvl>
    <w:lvl w:ilvl="7" w:tplc="04190019">
      <w:start w:val="1"/>
      <w:numFmt w:val="lowerLetter"/>
      <w:lvlText w:val="%8."/>
      <w:lvlJc w:val="left"/>
      <w:pPr>
        <w:ind w:left="8659" w:hanging="360"/>
      </w:pPr>
    </w:lvl>
    <w:lvl w:ilvl="8" w:tplc="0419001B">
      <w:start w:val="1"/>
      <w:numFmt w:val="lowerRoman"/>
      <w:lvlText w:val="%9."/>
      <w:lvlJc w:val="right"/>
      <w:pPr>
        <w:ind w:left="9379" w:hanging="180"/>
      </w:pPr>
    </w:lvl>
  </w:abstractNum>
  <w:abstractNum w:abstractNumId="38">
    <w:nsid w:val="7AA322A0"/>
    <w:multiLevelType w:val="hybridMultilevel"/>
    <w:tmpl w:val="B8D676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5"/>
  </w:num>
  <w:num w:numId="4">
    <w:abstractNumId w:val="26"/>
  </w:num>
  <w:num w:numId="5">
    <w:abstractNumId w:val="17"/>
  </w:num>
  <w:num w:numId="6">
    <w:abstractNumId w:val="9"/>
  </w:num>
  <w:num w:numId="7">
    <w:abstractNumId w:val="12"/>
  </w:num>
  <w:num w:numId="8">
    <w:abstractNumId w:val="38"/>
  </w:num>
  <w:num w:numId="9">
    <w:abstractNumId w:val="15"/>
  </w:num>
  <w:num w:numId="10">
    <w:abstractNumId w:val="0"/>
  </w:num>
  <w:num w:numId="11">
    <w:abstractNumId w:val="3"/>
  </w:num>
  <w:num w:numId="12">
    <w:abstractNumId w:val="31"/>
  </w:num>
  <w:num w:numId="13">
    <w:abstractNumId w:val="24"/>
  </w:num>
  <w:num w:numId="14">
    <w:abstractNumId w:val="29"/>
  </w:num>
  <w:num w:numId="15">
    <w:abstractNumId w:val="28"/>
  </w:num>
  <w:num w:numId="16">
    <w:abstractNumId w:val="10"/>
  </w:num>
  <w:num w:numId="17">
    <w:abstractNumId w:val="11"/>
  </w:num>
  <w:num w:numId="18">
    <w:abstractNumId w:val="13"/>
  </w:num>
  <w:num w:numId="19">
    <w:abstractNumId w:val="23"/>
  </w:num>
  <w:num w:numId="20">
    <w:abstractNumId w:val="30"/>
  </w:num>
  <w:num w:numId="21">
    <w:abstractNumId w:val="6"/>
  </w:num>
  <w:num w:numId="22">
    <w:abstractNumId w:val="20"/>
  </w:num>
  <w:num w:numId="23">
    <w:abstractNumId w:val="36"/>
  </w:num>
  <w:num w:numId="24">
    <w:abstractNumId w:val="2"/>
  </w:num>
  <w:num w:numId="25">
    <w:abstractNumId w:val="32"/>
  </w:num>
  <w:num w:numId="26">
    <w:abstractNumId w:val="32"/>
    <w:lvlOverride w:ilvl="0">
      <w:lvl w:ilvl="0">
        <w:start w:val="6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21"/>
  </w:num>
  <w:num w:numId="29">
    <w:abstractNumId w:val="19"/>
  </w:num>
  <w:num w:numId="30">
    <w:abstractNumId w:val="4"/>
  </w:num>
  <w:num w:numId="31">
    <w:abstractNumId w:val="34"/>
  </w:num>
  <w:num w:numId="32">
    <w:abstractNumId w:val="16"/>
  </w:num>
  <w:num w:numId="33">
    <w:abstractNumId w:val="5"/>
  </w:num>
  <w:num w:numId="34">
    <w:abstractNumId w:val="25"/>
  </w:num>
  <w:num w:numId="35">
    <w:abstractNumId w:val="33"/>
  </w:num>
  <w:num w:numId="36">
    <w:abstractNumId w:val="27"/>
  </w:num>
  <w:num w:numId="37">
    <w:abstractNumId w:val="14"/>
  </w:num>
  <w:num w:numId="38">
    <w:abstractNumId w:val="37"/>
  </w:num>
  <w:num w:numId="39">
    <w:abstractNumId w:val="1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ED4"/>
    <w:rsid w:val="0000588D"/>
    <w:rsid w:val="00011200"/>
    <w:rsid w:val="00014A50"/>
    <w:rsid w:val="00022849"/>
    <w:rsid w:val="00030015"/>
    <w:rsid w:val="00031059"/>
    <w:rsid w:val="00037544"/>
    <w:rsid w:val="0004111E"/>
    <w:rsid w:val="00044A38"/>
    <w:rsid w:val="000458F3"/>
    <w:rsid w:val="00056654"/>
    <w:rsid w:val="0005727D"/>
    <w:rsid w:val="000579D5"/>
    <w:rsid w:val="0007115F"/>
    <w:rsid w:val="00071B83"/>
    <w:rsid w:val="00076A45"/>
    <w:rsid w:val="0007782B"/>
    <w:rsid w:val="00080CCD"/>
    <w:rsid w:val="00085151"/>
    <w:rsid w:val="00086B4F"/>
    <w:rsid w:val="000906E3"/>
    <w:rsid w:val="000916BB"/>
    <w:rsid w:val="00092D46"/>
    <w:rsid w:val="000978CF"/>
    <w:rsid w:val="00097C79"/>
    <w:rsid w:val="000A33F0"/>
    <w:rsid w:val="000A5A7B"/>
    <w:rsid w:val="000A5CDA"/>
    <w:rsid w:val="000A6F1B"/>
    <w:rsid w:val="000B31B9"/>
    <w:rsid w:val="000B5E29"/>
    <w:rsid w:val="000C658B"/>
    <w:rsid w:val="000D15E7"/>
    <w:rsid w:val="000E089C"/>
    <w:rsid w:val="000E5817"/>
    <w:rsid w:val="000E752D"/>
    <w:rsid w:val="000F5FDD"/>
    <w:rsid w:val="000F78B0"/>
    <w:rsid w:val="00103029"/>
    <w:rsid w:val="00103BB7"/>
    <w:rsid w:val="00103C29"/>
    <w:rsid w:val="001118AA"/>
    <w:rsid w:val="00116D78"/>
    <w:rsid w:val="00121946"/>
    <w:rsid w:val="00121AE0"/>
    <w:rsid w:val="00132257"/>
    <w:rsid w:val="0013325E"/>
    <w:rsid w:val="0014287C"/>
    <w:rsid w:val="00143D0A"/>
    <w:rsid w:val="00151B13"/>
    <w:rsid w:val="001533FF"/>
    <w:rsid w:val="00153A18"/>
    <w:rsid w:val="001561DE"/>
    <w:rsid w:val="00156418"/>
    <w:rsid w:val="00160AFF"/>
    <w:rsid w:val="001714DC"/>
    <w:rsid w:val="001747A8"/>
    <w:rsid w:val="001755B3"/>
    <w:rsid w:val="001763DD"/>
    <w:rsid w:val="001822FD"/>
    <w:rsid w:val="0018355E"/>
    <w:rsid w:val="00186455"/>
    <w:rsid w:val="0019184A"/>
    <w:rsid w:val="001B00C1"/>
    <w:rsid w:val="001C57CB"/>
    <w:rsid w:val="001C6CB1"/>
    <w:rsid w:val="001C7A75"/>
    <w:rsid w:val="001D2B93"/>
    <w:rsid w:val="001D310D"/>
    <w:rsid w:val="001E1E35"/>
    <w:rsid w:val="001E3E5A"/>
    <w:rsid w:val="001E7A3B"/>
    <w:rsid w:val="00201A4A"/>
    <w:rsid w:val="00201E0B"/>
    <w:rsid w:val="002024E2"/>
    <w:rsid w:val="002025AC"/>
    <w:rsid w:val="00203341"/>
    <w:rsid w:val="0021020C"/>
    <w:rsid w:val="00212E98"/>
    <w:rsid w:val="00213ABD"/>
    <w:rsid w:val="00220BC4"/>
    <w:rsid w:val="002235AA"/>
    <w:rsid w:val="00227824"/>
    <w:rsid w:val="00227846"/>
    <w:rsid w:val="00227BA0"/>
    <w:rsid w:val="002302C4"/>
    <w:rsid w:val="002308CC"/>
    <w:rsid w:val="002308D7"/>
    <w:rsid w:val="002323FD"/>
    <w:rsid w:val="0023410D"/>
    <w:rsid w:val="0023554E"/>
    <w:rsid w:val="002374CB"/>
    <w:rsid w:val="00240B25"/>
    <w:rsid w:val="00246DCD"/>
    <w:rsid w:val="00254218"/>
    <w:rsid w:val="00256A7E"/>
    <w:rsid w:val="0026316E"/>
    <w:rsid w:val="00263C49"/>
    <w:rsid w:val="002645C0"/>
    <w:rsid w:val="00267D1B"/>
    <w:rsid w:val="00270A25"/>
    <w:rsid w:val="00272732"/>
    <w:rsid w:val="00273901"/>
    <w:rsid w:val="0027585C"/>
    <w:rsid w:val="0027778C"/>
    <w:rsid w:val="00277DD0"/>
    <w:rsid w:val="002840EC"/>
    <w:rsid w:val="0028637C"/>
    <w:rsid w:val="00292893"/>
    <w:rsid w:val="002A4969"/>
    <w:rsid w:val="002B6E1D"/>
    <w:rsid w:val="002B71C1"/>
    <w:rsid w:val="002C3832"/>
    <w:rsid w:val="002C6A10"/>
    <w:rsid w:val="002D0835"/>
    <w:rsid w:val="002D2AD5"/>
    <w:rsid w:val="002D3DA9"/>
    <w:rsid w:val="002D7E7E"/>
    <w:rsid w:val="002E16AE"/>
    <w:rsid w:val="002E1870"/>
    <w:rsid w:val="002E260B"/>
    <w:rsid w:val="002E69DF"/>
    <w:rsid w:val="002F04F5"/>
    <w:rsid w:val="002F1ADA"/>
    <w:rsid w:val="002F1B87"/>
    <w:rsid w:val="002F24D9"/>
    <w:rsid w:val="00304FA7"/>
    <w:rsid w:val="0030627D"/>
    <w:rsid w:val="00323C23"/>
    <w:rsid w:val="00324328"/>
    <w:rsid w:val="00327A16"/>
    <w:rsid w:val="0033113E"/>
    <w:rsid w:val="00333D44"/>
    <w:rsid w:val="00336111"/>
    <w:rsid w:val="00354E8A"/>
    <w:rsid w:val="00361CF3"/>
    <w:rsid w:val="0036317B"/>
    <w:rsid w:val="003658E4"/>
    <w:rsid w:val="00365C33"/>
    <w:rsid w:val="00367B80"/>
    <w:rsid w:val="00371D92"/>
    <w:rsid w:val="00375E5E"/>
    <w:rsid w:val="00377A33"/>
    <w:rsid w:val="00383333"/>
    <w:rsid w:val="00383663"/>
    <w:rsid w:val="0039002C"/>
    <w:rsid w:val="00391781"/>
    <w:rsid w:val="00393FC9"/>
    <w:rsid w:val="00394F5F"/>
    <w:rsid w:val="003A19A0"/>
    <w:rsid w:val="003A3540"/>
    <w:rsid w:val="003A3CD7"/>
    <w:rsid w:val="003A5109"/>
    <w:rsid w:val="003C3B37"/>
    <w:rsid w:val="003D0378"/>
    <w:rsid w:val="003D4396"/>
    <w:rsid w:val="003D4BA6"/>
    <w:rsid w:val="003D4BD9"/>
    <w:rsid w:val="003D5881"/>
    <w:rsid w:val="003E08DD"/>
    <w:rsid w:val="003F7086"/>
    <w:rsid w:val="003F7FC1"/>
    <w:rsid w:val="00406E23"/>
    <w:rsid w:val="00411B4F"/>
    <w:rsid w:val="004135E8"/>
    <w:rsid w:val="00415303"/>
    <w:rsid w:val="00416D11"/>
    <w:rsid w:val="00416ED3"/>
    <w:rsid w:val="00417A1D"/>
    <w:rsid w:val="00423454"/>
    <w:rsid w:val="00430407"/>
    <w:rsid w:val="00432D9E"/>
    <w:rsid w:val="0043415E"/>
    <w:rsid w:val="00435488"/>
    <w:rsid w:val="00436FB2"/>
    <w:rsid w:val="00446154"/>
    <w:rsid w:val="004507DD"/>
    <w:rsid w:val="00450E26"/>
    <w:rsid w:val="0045167F"/>
    <w:rsid w:val="0045525E"/>
    <w:rsid w:val="0045534A"/>
    <w:rsid w:val="00456110"/>
    <w:rsid w:val="0045781A"/>
    <w:rsid w:val="00461901"/>
    <w:rsid w:val="00462CBA"/>
    <w:rsid w:val="004636FD"/>
    <w:rsid w:val="004648C2"/>
    <w:rsid w:val="00465BCA"/>
    <w:rsid w:val="004663DB"/>
    <w:rsid w:val="00471C9E"/>
    <w:rsid w:val="004804D2"/>
    <w:rsid w:val="004815ED"/>
    <w:rsid w:val="00481B41"/>
    <w:rsid w:val="0048267D"/>
    <w:rsid w:val="00482C08"/>
    <w:rsid w:val="004848CA"/>
    <w:rsid w:val="004A0BD7"/>
    <w:rsid w:val="004B551B"/>
    <w:rsid w:val="004B626D"/>
    <w:rsid w:val="004B6335"/>
    <w:rsid w:val="004B6480"/>
    <w:rsid w:val="004C135C"/>
    <w:rsid w:val="004C25E5"/>
    <w:rsid w:val="004C2B9A"/>
    <w:rsid w:val="004C461E"/>
    <w:rsid w:val="004D1CB5"/>
    <w:rsid w:val="004D5044"/>
    <w:rsid w:val="004D7B81"/>
    <w:rsid w:val="004D7D74"/>
    <w:rsid w:val="004E1E62"/>
    <w:rsid w:val="004E1F60"/>
    <w:rsid w:val="004E22B6"/>
    <w:rsid w:val="00503FAF"/>
    <w:rsid w:val="005069B4"/>
    <w:rsid w:val="005075D6"/>
    <w:rsid w:val="005140EC"/>
    <w:rsid w:val="00527396"/>
    <w:rsid w:val="005413C2"/>
    <w:rsid w:val="0054188A"/>
    <w:rsid w:val="0054566B"/>
    <w:rsid w:val="0054655D"/>
    <w:rsid w:val="00546DEE"/>
    <w:rsid w:val="00547AE0"/>
    <w:rsid w:val="00551E1C"/>
    <w:rsid w:val="0055232F"/>
    <w:rsid w:val="00560C48"/>
    <w:rsid w:val="00570E2D"/>
    <w:rsid w:val="00571A0F"/>
    <w:rsid w:val="00572F75"/>
    <w:rsid w:val="005759CC"/>
    <w:rsid w:val="00575B03"/>
    <w:rsid w:val="0057751C"/>
    <w:rsid w:val="00580BA8"/>
    <w:rsid w:val="0058156B"/>
    <w:rsid w:val="00583560"/>
    <w:rsid w:val="00590CEA"/>
    <w:rsid w:val="00591F56"/>
    <w:rsid w:val="00595706"/>
    <w:rsid w:val="00595EBE"/>
    <w:rsid w:val="005A1855"/>
    <w:rsid w:val="005A3F6E"/>
    <w:rsid w:val="005B0593"/>
    <w:rsid w:val="005B180D"/>
    <w:rsid w:val="005B5527"/>
    <w:rsid w:val="005C21FA"/>
    <w:rsid w:val="005D0568"/>
    <w:rsid w:val="005D4088"/>
    <w:rsid w:val="005D58B6"/>
    <w:rsid w:val="005E428E"/>
    <w:rsid w:val="005F096C"/>
    <w:rsid w:val="005F2362"/>
    <w:rsid w:val="00601B40"/>
    <w:rsid w:val="0060252A"/>
    <w:rsid w:val="00602A66"/>
    <w:rsid w:val="00603735"/>
    <w:rsid w:val="006056B3"/>
    <w:rsid w:val="0060684B"/>
    <w:rsid w:val="00607F15"/>
    <w:rsid w:val="00610D74"/>
    <w:rsid w:val="00611908"/>
    <w:rsid w:val="006172EA"/>
    <w:rsid w:val="00625A50"/>
    <w:rsid w:val="006302CE"/>
    <w:rsid w:val="00632B4F"/>
    <w:rsid w:val="006337C7"/>
    <w:rsid w:val="00637ADB"/>
    <w:rsid w:val="006404F2"/>
    <w:rsid w:val="00643D07"/>
    <w:rsid w:val="00644B6E"/>
    <w:rsid w:val="00645DE3"/>
    <w:rsid w:val="00646899"/>
    <w:rsid w:val="00647AC0"/>
    <w:rsid w:val="00652B24"/>
    <w:rsid w:val="00652D8F"/>
    <w:rsid w:val="00663A6A"/>
    <w:rsid w:val="0066591F"/>
    <w:rsid w:val="00665B98"/>
    <w:rsid w:val="00676AE4"/>
    <w:rsid w:val="00682BF5"/>
    <w:rsid w:val="00683286"/>
    <w:rsid w:val="00683784"/>
    <w:rsid w:val="006839CF"/>
    <w:rsid w:val="00684DF4"/>
    <w:rsid w:val="006860D5"/>
    <w:rsid w:val="00687A37"/>
    <w:rsid w:val="0069775C"/>
    <w:rsid w:val="00697D46"/>
    <w:rsid w:val="006A013C"/>
    <w:rsid w:val="006B04F8"/>
    <w:rsid w:val="006B37EC"/>
    <w:rsid w:val="006C10F2"/>
    <w:rsid w:val="006C2674"/>
    <w:rsid w:val="006D059E"/>
    <w:rsid w:val="006D1C2A"/>
    <w:rsid w:val="006D2890"/>
    <w:rsid w:val="006D64A3"/>
    <w:rsid w:val="006D739F"/>
    <w:rsid w:val="006E065B"/>
    <w:rsid w:val="006E07F6"/>
    <w:rsid w:val="006E23E0"/>
    <w:rsid w:val="006E6895"/>
    <w:rsid w:val="006F1661"/>
    <w:rsid w:val="006F4CE2"/>
    <w:rsid w:val="006F6142"/>
    <w:rsid w:val="00705EA2"/>
    <w:rsid w:val="00706026"/>
    <w:rsid w:val="00711EE1"/>
    <w:rsid w:val="00716724"/>
    <w:rsid w:val="007170CA"/>
    <w:rsid w:val="00720873"/>
    <w:rsid w:val="00724B9B"/>
    <w:rsid w:val="00725BDB"/>
    <w:rsid w:val="007272B3"/>
    <w:rsid w:val="00727EC4"/>
    <w:rsid w:val="00730C91"/>
    <w:rsid w:val="00733BBF"/>
    <w:rsid w:val="007359B9"/>
    <w:rsid w:val="00735DEF"/>
    <w:rsid w:val="0074018D"/>
    <w:rsid w:val="007414F5"/>
    <w:rsid w:val="00743B72"/>
    <w:rsid w:val="0075231A"/>
    <w:rsid w:val="00773263"/>
    <w:rsid w:val="00777224"/>
    <w:rsid w:val="00780D16"/>
    <w:rsid w:val="00781E1F"/>
    <w:rsid w:val="00785217"/>
    <w:rsid w:val="00790A07"/>
    <w:rsid w:val="00791A19"/>
    <w:rsid w:val="0079240C"/>
    <w:rsid w:val="007931F2"/>
    <w:rsid w:val="007A0A06"/>
    <w:rsid w:val="007A13B2"/>
    <w:rsid w:val="007A5BE8"/>
    <w:rsid w:val="007B228B"/>
    <w:rsid w:val="007B28DA"/>
    <w:rsid w:val="007B46C2"/>
    <w:rsid w:val="007B5F7B"/>
    <w:rsid w:val="007C5677"/>
    <w:rsid w:val="007C74F5"/>
    <w:rsid w:val="007D556A"/>
    <w:rsid w:val="007E4270"/>
    <w:rsid w:val="007F65E7"/>
    <w:rsid w:val="007F6A00"/>
    <w:rsid w:val="007F713F"/>
    <w:rsid w:val="00800FDC"/>
    <w:rsid w:val="00806E17"/>
    <w:rsid w:val="00807F89"/>
    <w:rsid w:val="0081603F"/>
    <w:rsid w:val="00817794"/>
    <w:rsid w:val="0081799E"/>
    <w:rsid w:val="00820756"/>
    <w:rsid w:val="00821815"/>
    <w:rsid w:val="00821BEB"/>
    <w:rsid w:val="008334D4"/>
    <w:rsid w:val="0083628C"/>
    <w:rsid w:val="00836B04"/>
    <w:rsid w:val="00841BCC"/>
    <w:rsid w:val="00842629"/>
    <w:rsid w:val="00845C22"/>
    <w:rsid w:val="00851AA7"/>
    <w:rsid w:val="00854722"/>
    <w:rsid w:val="00854D1F"/>
    <w:rsid w:val="008678AC"/>
    <w:rsid w:val="0087231A"/>
    <w:rsid w:val="00881473"/>
    <w:rsid w:val="00885F57"/>
    <w:rsid w:val="00886FBF"/>
    <w:rsid w:val="00897009"/>
    <w:rsid w:val="008A3FC2"/>
    <w:rsid w:val="008A79FE"/>
    <w:rsid w:val="008B2878"/>
    <w:rsid w:val="008C04C6"/>
    <w:rsid w:val="008C08FB"/>
    <w:rsid w:val="008C1826"/>
    <w:rsid w:val="008C4A90"/>
    <w:rsid w:val="008C7122"/>
    <w:rsid w:val="008C7CB5"/>
    <w:rsid w:val="008D2E47"/>
    <w:rsid w:val="008D7ED4"/>
    <w:rsid w:val="008E0887"/>
    <w:rsid w:val="008E489E"/>
    <w:rsid w:val="008E69C2"/>
    <w:rsid w:val="008F15DA"/>
    <w:rsid w:val="008F58C8"/>
    <w:rsid w:val="009019EE"/>
    <w:rsid w:val="00914353"/>
    <w:rsid w:val="00917E51"/>
    <w:rsid w:val="00921363"/>
    <w:rsid w:val="00921D49"/>
    <w:rsid w:val="0092517A"/>
    <w:rsid w:val="00925CFF"/>
    <w:rsid w:val="00931C80"/>
    <w:rsid w:val="0093321D"/>
    <w:rsid w:val="00933C8E"/>
    <w:rsid w:val="00937AF5"/>
    <w:rsid w:val="00940709"/>
    <w:rsid w:val="0094112B"/>
    <w:rsid w:val="00954EA9"/>
    <w:rsid w:val="009567B0"/>
    <w:rsid w:val="009610A3"/>
    <w:rsid w:val="00966424"/>
    <w:rsid w:val="0097177B"/>
    <w:rsid w:val="009734C4"/>
    <w:rsid w:val="00973731"/>
    <w:rsid w:val="009752BB"/>
    <w:rsid w:val="00976759"/>
    <w:rsid w:val="009812CE"/>
    <w:rsid w:val="0098432A"/>
    <w:rsid w:val="00990117"/>
    <w:rsid w:val="00990DC4"/>
    <w:rsid w:val="00991DAA"/>
    <w:rsid w:val="009922C1"/>
    <w:rsid w:val="00996494"/>
    <w:rsid w:val="009974DE"/>
    <w:rsid w:val="009A106D"/>
    <w:rsid w:val="009A6119"/>
    <w:rsid w:val="009B2AF6"/>
    <w:rsid w:val="009B309C"/>
    <w:rsid w:val="009B30E8"/>
    <w:rsid w:val="009B465B"/>
    <w:rsid w:val="009B5091"/>
    <w:rsid w:val="009C08F8"/>
    <w:rsid w:val="009C1331"/>
    <w:rsid w:val="009D2D00"/>
    <w:rsid w:val="009E2223"/>
    <w:rsid w:val="009E3D01"/>
    <w:rsid w:val="009F5610"/>
    <w:rsid w:val="00A0064E"/>
    <w:rsid w:val="00A057FE"/>
    <w:rsid w:val="00A110B4"/>
    <w:rsid w:val="00A11774"/>
    <w:rsid w:val="00A12CEE"/>
    <w:rsid w:val="00A15A4E"/>
    <w:rsid w:val="00A26D9C"/>
    <w:rsid w:val="00A27144"/>
    <w:rsid w:val="00A30A06"/>
    <w:rsid w:val="00A435C2"/>
    <w:rsid w:val="00A50304"/>
    <w:rsid w:val="00A641DB"/>
    <w:rsid w:val="00A72DB0"/>
    <w:rsid w:val="00A80513"/>
    <w:rsid w:val="00A95C61"/>
    <w:rsid w:val="00AB167F"/>
    <w:rsid w:val="00AB407B"/>
    <w:rsid w:val="00AB5AAE"/>
    <w:rsid w:val="00AD5194"/>
    <w:rsid w:val="00AD7234"/>
    <w:rsid w:val="00AE0261"/>
    <w:rsid w:val="00AE3BE0"/>
    <w:rsid w:val="00AE4AC6"/>
    <w:rsid w:val="00AF65F6"/>
    <w:rsid w:val="00AF7037"/>
    <w:rsid w:val="00B013FE"/>
    <w:rsid w:val="00B02AA2"/>
    <w:rsid w:val="00B03211"/>
    <w:rsid w:val="00B03461"/>
    <w:rsid w:val="00B1009F"/>
    <w:rsid w:val="00B12CED"/>
    <w:rsid w:val="00B15A30"/>
    <w:rsid w:val="00B17694"/>
    <w:rsid w:val="00B215DC"/>
    <w:rsid w:val="00B21AAA"/>
    <w:rsid w:val="00B23361"/>
    <w:rsid w:val="00B23863"/>
    <w:rsid w:val="00B30547"/>
    <w:rsid w:val="00B32E37"/>
    <w:rsid w:val="00B3392D"/>
    <w:rsid w:val="00B41AE7"/>
    <w:rsid w:val="00B456B2"/>
    <w:rsid w:val="00B6066F"/>
    <w:rsid w:val="00B7022A"/>
    <w:rsid w:val="00B714C5"/>
    <w:rsid w:val="00B74578"/>
    <w:rsid w:val="00B77A4E"/>
    <w:rsid w:val="00BB1B84"/>
    <w:rsid w:val="00BB1F09"/>
    <w:rsid w:val="00BB437E"/>
    <w:rsid w:val="00BB75DE"/>
    <w:rsid w:val="00BB7D6E"/>
    <w:rsid w:val="00BC050F"/>
    <w:rsid w:val="00BC1C77"/>
    <w:rsid w:val="00BC6593"/>
    <w:rsid w:val="00BD1D67"/>
    <w:rsid w:val="00BD4109"/>
    <w:rsid w:val="00BD719D"/>
    <w:rsid w:val="00BE2949"/>
    <w:rsid w:val="00BE2D40"/>
    <w:rsid w:val="00BE6BBD"/>
    <w:rsid w:val="00BF0A97"/>
    <w:rsid w:val="00BF49C1"/>
    <w:rsid w:val="00BF650D"/>
    <w:rsid w:val="00C035A6"/>
    <w:rsid w:val="00C1459C"/>
    <w:rsid w:val="00C209E3"/>
    <w:rsid w:val="00C24AE5"/>
    <w:rsid w:val="00C24B17"/>
    <w:rsid w:val="00C25E4D"/>
    <w:rsid w:val="00C303B4"/>
    <w:rsid w:val="00C33451"/>
    <w:rsid w:val="00C34BCD"/>
    <w:rsid w:val="00C40204"/>
    <w:rsid w:val="00C42326"/>
    <w:rsid w:val="00C43DCE"/>
    <w:rsid w:val="00C46FA9"/>
    <w:rsid w:val="00C5107F"/>
    <w:rsid w:val="00C51F17"/>
    <w:rsid w:val="00C6022D"/>
    <w:rsid w:val="00C660F5"/>
    <w:rsid w:val="00C75257"/>
    <w:rsid w:val="00C85421"/>
    <w:rsid w:val="00C87F6C"/>
    <w:rsid w:val="00C914EA"/>
    <w:rsid w:val="00C934C5"/>
    <w:rsid w:val="00C93C40"/>
    <w:rsid w:val="00C9483C"/>
    <w:rsid w:val="00CA3928"/>
    <w:rsid w:val="00CA574D"/>
    <w:rsid w:val="00CB05BF"/>
    <w:rsid w:val="00CB1F6D"/>
    <w:rsid w:val="00CB7B76"/>
    <w:rsid w:val="00CB7BD1"/>
    <w:rsid w:val="00CC63ED"/>
    <w:rsid w:val="00CD04FF"/>
    <w:rsid w:val="00CD0C05"/>
    <w:rsid w:val="00CE70C7"/>
    <w:rsid w:val="00CF7C28"/>
    <w:rsid w:val="00D13896"/>
    <w:rsid w:val="00D15B9A"/>
    <w:rsid w:val="00D31ECC"/>
    <w:rsid w:val="00D40EA7"/>
    <w:rsid w:val="00D41D80"/>
    <w:rsid w:val="00D5655C"/>
    <w:rsid w:val="00D65C52"/>
    <w:rsid w:val="00D660AB"/>
    <w:rsid w:val="00D673A7"/>
    <w:rsid w:val="00D675F5"/>
    <w:rsid w:val="00D7254B"/>
    <w:rsid w:val="00D728A7"/>
    <w:rsid w:val="00D73D79"/>
    <w:rsid w:val="00D76A8B"/>
    <w:rsid w:val="00D76D60"/>
    <w:rsid w:val="00D816F0"/>
    <w:rsid w:val="00D84524"/>
    <w:rsid w:val="00D84B10"/>
    <w:rsid w:val="00D84B80"/>
    <w:rsid w:val="00D878B8"/>
    <w:rsid w:val="00D9106A"/>
    <w:rsid w:val="00D931AD"/>
    <w:rsid w:val="00D9337B"/>
    <w:rsid w:val="00D97DD2"/>
    <w:rsid w:val="00DA18F6"/>
    <w:rsid w:val="00DA1AEC"/>
    <w:rsid w:val="00DA522D"/>
    <w:rsid w:val="00DA7D7F"/>
    <w:rsid w:val="00DB01D2"/>
    <w:rsid w:val="00DB206A"/>
    <w:rsid w:val="00DB52F0"/>
    <w:rsid w:val="00DB775A"/>
    <w:rsid w:val="00DC1909"/>
    <w:rsid w:val="00DC5744"/>
    <w:rsid w:val="00DC5C8C"/>
    <w:rsid w:val="00DC7450"/>
    <w:rsid w:val="00DD388C"/>
    <w:rsid w:val="00DD5014"/>
    <w:rsid w:val="00DD5C85"/>
    <w:rsid w:val="00DD6690"/>
    <w:rsid w:val="00DD6DB0"/>
    <w:rsid w:val="00DD7F01"/>
    <w:rsid w:val="00DE0F0F"/>
    <w:rsid w:val="00DE20FF"/>
    <w:rsid w:val="00DF40A4"/>
    <w:rsid w:val="00DF4D4D"/>
    <w:rsid w:val="00DF5ED4"/>
    <w:rsid w:val="00E01CD6"/>
    <w:rsid w:val="00E0264C"/>
    <w:rsid w:val="00E035B1"/>
    <w:rsid w:val="00E048FB"/>
    <w:rsid w:val="00E10E79"/>
    <w:rsid w:val="00E115DF"/>
    <w:rsid w:val="00E13D97"/>
    <w:rsid w:val="00E140CF"/>
    <w:rsid w:val="00E15077"/>
    <w:rsid w:val="00E21B61"/>
    <w:rsid w:val="00E2754C"/>
    <w:rsid w:val="00E27601"/>
    <w:rsid w:val="00E34F6E"/>
    <w:rsid w:val="00E3618E"/>
    <w:rsid w:val="00E40DAF"/>
    <w:rsid w:val="00E43D38"/>
    <w:rsid w:val="00E44149"/>
    <w:rsid w:val="00E44464"/>
    <w:rsid w:val="00E5030D"/>
    <w:rsid w:val="00E567C2"/>
    <w:rsid w:val="00E57B13"/>
    <w:rsid w:val="00E66557"/>
    <w:rsid w:val="00E67852"/>
    <w:rsid w:val="00E75B0C"/>
    <w:rsid w:val="00E77732"/>
    <w:rsid w:val="00E80232"/>
    <w:rsid w:val="00E8293F"/>
    <w:rsid w:val="00E84429"/>
    <w:rsid w:val="00E92A5A"/>
    <w:rsid w:val="00E9317D"/>
    <w:rsid w:val="00E97D06"/>
    <w:rsid w:val="00EA1B34"/>
    <w:rsid w:val="00EA311C"/>
    <w:rsid w:val="00EA31B6"/>
    <w:rsid w:val="00EA6831"/>
    <w:rsid w:val="00EB24D2"/>
    <w:rsid w:val="00EB466C"/>
    <w:rsid w:val="00EB5507"/>
    <w:rsid w:val="00EB716B"/>
    <w:rsid w:val="00EC1872"/>
    <w:rsid w:val="00EC28B8"/>
    <w:rsid w:val="00ED25CE"/>
    <w:rsid w:val="00ED3650"/>
    <w:rsid w:val="00ED5254"/>
    <w:rsid w:val="00ED756F"/>
    <w:rsid w:val="00EE26A9"/>
    <w:rsid w:val="00EE2B82"/>
    <w:rsid w:val="00EE30BC"/>
    <w:rsid w:val="00EE5CA1"/>
    <w:rsid w:val="00EF1ED5"/>
    <w:rsid w:val="00EF4338"/>
    <w:rsid w:val="00EF5614"/>
    <w:rsid w:val="00EF63F7"/>
    <w:rsid w:val="00EF65A8"/>
    <w:rsid w:val="00F00F93"/>
    <w:rsid w:val="00F01D0A"/>
    <w:rsid w:val="00F11A05"/>
    <w:rsid w:val="00F23CD9"/>
    <w:rsid w:val="00F27F1A"/>
    <w:rsid w:val="00F30044"/>
    <w:rsid w:val="00F3090D"/>
    <w:rsid w:val="00F33E66"/>
    <w:rsid w:val="00F3504F"/>
    <w:rsid w:val="00F3693D"/>
    <w:rsid w:val="00F36E4F"/>
    <w:rsid w:val="00F37AD1"/>
    <w:rsid w:val="00F40338"/>
    <w:rsid w:val="00F53D7A"/>
    <w:rsid w:val="00F636D4"/>
    <w:rsid w:val="00F667BD"/>
    <w:rsid w:val="00F6746C"/>
    <w:rsid w:val="00F83BBF"/>
    <w:rsid w:val="00F92CDF"/>
    <w:rsid w:val="00F9686D"/>
    <w:rsid w:val="00FA3136"/>
    <w:rsid w:val="00FB0C15"/>
    <w:rsid w:val="00FB14E6"/>
    <w:rsid w:val="00FB74E7"/>
    <w:rsid w:val="00FD153C"/>
    <w:rsid w:val="00FD39BA"/>
    <w:rsid w:val="00FE11EC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E8906E-A224-4C20-BAD1-4BA153A6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94"/>
  </w:style>
  <w:style w:type="paragraph" w:styleId="4">
    <w:name w:val="heading 4"/>
    <w:basedOn w:val="a"/>
    <w:next w:val="a"/>
    <w:link w:val="40"/>
    <w:uiPriority w:val="99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1872"/>
    <w:rPr>
      <w:b/>
      <w:bCs/>
      <w:sz w:val="36"/>
      <w:szCs w:val="36"/>
      <w:lang w:val="en-GB"/>
    </w:rPr>
  </w:style>
  <w:style w:type="character" w:customStyle="1" w:styleId="50">
    <w:name w:val="Заголовок 5 Знак"/>
    <w:link w:val="5"/>
    <w:uiPriority w:val="99"/>
    <w:locked/>
    <w:rsid w:val="00EC1872"/>
    <w:rPr>
      <w:b/>
      <w:bCs/>
      <w:sz w:val="28"/>
      <w:szCs w:val="28"/>
      <w:lang w:val="en-GB"/>
    </w:rPr>
  </w:style>
  <w:style w:type="table" w:styleId="a3">
    <w:name w:val="Table Grid"/>
    <w:basedOn w:val="a1"/>
    <w:uiPriority w:val="99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</w:style>
  <w:style w:type="paragraph" w:styleId="a4">
    <w:name w:val="Balloon Text"/>
    <w:basedOn w:val="a"/>
    <w:link w:val="a5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sz w:val="2"/>
      <w:szCs w:val="2"/>
    </w:rPr>
  </w:style>
  <w:style w:type="paragraph" w:customStyle="1" w:styleId="1">
    <w:name w:val="Обычный1"/>
    <w:uiPriority w:val="99"/>
    <w:rsid w:val="006F6142"/>
    <w:pPr>
      <w:snapToGrid w:val="0"/>
      <w:spacing w:line="300" w:lineRule="auto"/>
    </w:pPr>
    <w:rPr>
      <w:sz w:val="22"/>
      <w:szCs w:val="22"/>
    </w:rPr>
  </w:style>
  <w:style w:type="paragraph" w:styleId="a6">
    <w:name w:val="footer"/>
    <w:basedOn w:val="a"/>
    <w:link w:val="a7"/>
    <w:uiPriority w:val="99"/>
    <w:rsid w:val="004648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basedOn w:val="a0"/>
    <w:uiPriority w:val="99"/>
    <w:rsid w:val="004648C2"/>
  </w:style>
  <w:style w:type="paragraph" w:styleId="a9">
    <w:name w:val="header"/>
    <w:basedOn w:val="a"/>
    <w:link w:val="aa"/>
    <w:uiPriority w:val="99"/>
    <w:rsid w:val="00ED7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D756F"/>
  </w:style>
  <w:style w:type="paragraph" w:styleId="ab">
    <w:name w:val="List Paragraph"/>
    <w:basedOn w:val="a"/>
    <w:uiPriority w:val="99"/>
    <w:qFormat/>
    <w:rsid w:val="00014A50"/>
    <w:pPr>
      <w:ind w:left="720"/>
    </w:pPr>
  </w:style>
  <w:style w:type="paragraph" w:styleId="ac">
    <w:name w:val="Normal (Web)"/>
    <w:basedOn w:val="a"/>
    <w:uiPriority w:val="99"/>
    <w:rsid w:val="00EF65A8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048F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048FB"/>
    <w:pPr>
      <w:widowControl w:val="0"/>
      <w:autoSpaceDE w:val="0"/>
      <w:autoSpaceDN w:val="0"/>
      <w:adjustRightInd w:val="0"/>
      <w:spacing w:line="295" w:lineRule="exact"/>
      <w:ind w:firstLine="194"/>
    </w:pPr>
    <w:rPr>
      <w:sz w:val="24"/>
      <w:szCs w:val="24"/>
    </w:rPr>
  </w:style>
  <w:style w:type="character" w:customStyle="1" w:styleId="FontStyle21">
    <w:name w:val="Font Style21"/>
    <w:uiPriority w:val="99"/>
    <w:rsid w:val="00E048F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E048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048FB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table" w:customStyle="1" w:styleId="10">
    <w:name w:val="Сетка таблицы1"/>
    <w:uiPriority w:val="99"/>
    <w:rsid w:val="0018645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semiHidden/>
    <w:unhideWhenUsed/>
    <w:rsid w:val="00284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9A83-8C1C-41D5-A222-DD9AD851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1</Pages>
  <Words>10237</Words>
  <Characters>58356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68457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""</cp:lastModifiedBy>
  <cp:revision>306</cp:revision>
  <cp:lastPrinted>2023-01-11T08:33:00Z</cp:lastPrinted>
  <dcterms:created xsi:type="dcterms:W3CDTF">2021-10-07T04:56:00Z</dcterms:created>
  <dcterms:modified xsi:type="dcterms:W3CDTF">2023-01-12T04:03:00Z</dcterms:modified>
</cp:coreProperties>
</file>