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BC" w:rsidRDefault="00EF13C3">
      <w:pPr>
        <w:jc w:val="center"/>
      </w:pPr>
      <w:r>
        <w:rPr>
          <w:noProof/>
        </w:rPr>
        <w:drawing>
          <wp:inline distT="0" distB="0" distL="0" distR="0">
            <wp:extent cx="426719" cy="7194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426719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3BC" w:rsidRDefault="003123BC">
      <w:pPr>
        <w:jc w:val="center"/>
      </w:pPr>
    </w:p>
    <w:p w:rsidR="003123BC" w:rsidRDefault="00EF13C3">
      <w:pPr>
        <w:keepNext/>
        <w:keepLines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РОССИЙСКАЯ ФЕДЕРАЦИЯ</w:t>
      </w:r>
    </w:p>
    <w:p w:rsidR="003123BC" w:rsidRDefault="00EF13C3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КЕМЕРОВСКАЯ ОБЛАСТЬ – КУЗБАСС</w:t>
      </w:r>
    </w:p>
    <w:p w:rsidR="003123BC" w:rsidRDefault="00EF13C3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КРАПИВИНСКИЙ МУНИЦИПАЛЬНЫЙ ОКРУГ</w:t>
      </w:r>
    </w:p>
    <w:p w:rsidR="003123BC" w:rsidRDefault="00EF13C3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АДМИНИСТРАЦИЯ</w:t>
      </w:r>
    </w:p>
    <w:p w:rsidR="003123BC" w:rsidRDefault="00EF13C3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КРАПИВИНСКОГО МУНИЦИПАЛЬНОГО ОКРУГА</w:t>
      </w:r>
    </w:p>
    <w:p w:rsidR="003123BC" w:rsidRDefault="003123BC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</w:p>
    <w:p w:rsidR="003123BC" w:rsidRDefault="00EF13C3">
      <w:pPr>
        <w:tabs>
          <w:tab w:val="left" w:pos="1418"/>
        </w:tabs>
        <w:jc w:val="center"/>
        <w:rPr>
          <w:rFonts w:ascii="XO Thames" w:hAnsi="XO Thames"/>
          <w:sz w:val="16"/>
        </w:rPr>
      </w:pPr>
      <w:proofErr w:type="gramStart"/>
      <w:r>
        <w:rPr>
          <w:rFonts w:ascii="XO Thames" w:hAnsi="XO Thames"/>
        </w:rPr>
        <w:t>П</w:t>
      </w:r>
      <w:proofErr w:type="gramEnd"/>
      <w:r>
        <w:rPr>
          <w:rFonts w:ascii="XO Thames" w:hAnsi="XO Thames"/>
        </w:rPr>
        <w:t xml:space="preserve"> О С Т А Н О В Л Е Н И Е</w:t>
      </w:r>
    </w:p>
    <w:p w:rsidR="003123BC" w:rsidRDefault="003123BC">
      <w:pPr>
        <w:tabs>
          <w:tab w:val="left" w:pos="1418"/>
        </w:tabs>
        <w:jc w:val="center"/>
        <w:rPr>
          <w:rFonts w:ascii="XO Thames" w:hAnsi="XO Thames"/>
          <w:sz w:val="10"/>
        </w:rPr>
      </w:pPr>
    </w:p>
    <w:p w:rsidR="003123BC" w:rsidRDefault="00EF13C3">
      <w:pPr>
        <w:tabs>
          <w:tab w:val="left" w:pos="1418"/>
        </w:tabs>
        <w:jc w:val="center"/>
        <w:rPr>
          <w:rFonts w:ascii="XO Thames" w:hAnsi="XO Thames"/>
        </w:rPr>
      </w:pPr>
      <w:r>
        <w:rPr>
          <w:rFonts w:ascii="XO Thames" w:hAnsi="XO Thames"/>
        </w:rPr>
        <w:t>от «</w:t>
      </w:r>
      <w:r w:rsidR="00907D8D">
        <w:rPr>
          <w:rFonts w:ascii="XO Thames" w:hAnsi="XO Thames"/>
        </w:rPr>
        <w:t xml:space="preserve">  </w:t>
      </w:r>
      <w:r w:rsidR="00343898">
        <w:rPr>
          <w:rFonts w:ascii="XO Thames" w:hAnsi="XO Thames"/>
        </w:rPr>
        <w:t>30</w:t>
      </w:r>
      <w:r w:rsidR="00907D8D">
        <w:rPr>
          <w:rFonts w:ascii="XO Thames" w:hAnsi="XO Thames"/>
        </w:rPr>
        <w:t xml:space="preserve">    </w:t>
      </w:r>
      <w:r>
        <w:rPr>
          <w:rFonts w:ascii="XO Thames" w:hAnsi="XO Thames"/>
        </w:rPr>
        <w:t>»</w:t>
      </w:r>
      <w:r w:rsidR="00343898">
        <w:rPr>
          <w:rFonts w:ascii="XO Thames" w:hAnsi="XO Thames"/>
        </w:rPr>
        <w:t xml:space="preserve"> декабря</w:t>
      </w:r>
      <w:r w:rsidR="00907D8D">
        <w:rPr>
          <w:rFonts w:ascii="XO Thames" w:hAnsi="XO Thames"/>
        </w:rPr>
        <w:t xml:space="preserve">   </w:t>
      </w:r>
      <w:r>
        <w:rPr>
          <w:rFonts w:ascii="XO Thames" w:hAnsi="XO Thames"/>
        </w:rPr>
        <w:t>2025</w:t>
      </w:r>
      <w:r w:rsidR="00343898">
        <w:rPr>
          <w:rFonts w:ascii="XO Thames" w:hAnsi="XO Thames"/>
        </w:rPr>
        <w:t xml:space="preserve">  </w:t>
      </w:r>
      <w:r>
        <w:rPr>
          <w:rFonts w:ascii="XO Thames" w:hAnsi="XO Thames"/>
        </w:rPr>
        <w:t xml:space="preserve"> № </w:t>
      </w:r>
      <w:r w:rsidR="00343898">
        <w:rPr>
          <w:rFonts w:ascii="XO Thames" w:hAnsi="XO Thames"/>
        </w:rPr>
        <w:t xml:space="preserve"> 1454</w:t>
      </w:r>
    </w:p>
    <w:p w:rsidR="003123BC" w:rsidRDefault="00EF13C3">
      <w:pPr>
        <w:tabs>
          <w:tab w:val="left" w:pos="1418"/>
        </w:tabs>
        <w:jc w:val="center"/>
        <w:rPr>
          <w:rFonts w:ascii="XO Thames" w:hAnsi="XO Thames"/>
          <w:sz w:val="22"/>
        </w:rPr>
      </w:pPr>
      <w:proofErr w:type="spellStart"/>
      <w:r>
        <w:rPr>
          <w:rFonts w:ascii="XO Thames" w:hAnsi="XO Thames"/>
          <w:sz w:val="22"/>
        </w:rPr>
        <w:t>пгт</w:t>
      </w:r>
      <w:proofErr w:type="spellEnd"/>
      <w:r>
        <w:rPr>
          <w:rFonts w:ascii="XO Thames" w:hAnsi="XO Thames"/>
          <w:sz w:val="22"/>
        </w:rPr>
        <w:t>. Крапивинский</w:t>
      </w:r>
    </w:p>
    <w:p w:rsidR="003123BC" w:rsidRDefault="003123BC">
      <w:pPr>
        <w:ind w:firstLine="0"/>
        <w:jc w:val="left"/>
        <w:rPr>
          <w:rFonts w:ascii="XO Thames" w:hAnsi="XO Thames"/>
          <w:sz w:val="28"/>
        </w:rPr>
      </w:pPr>
    </w:p>
    <w:p w:rsidR="003123BC" w:rsidRDefault="00EF13C3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Об утверждении муниципальной программы </w:t>
      </w:r>
    </w:p>
    <w:p w:rsidR="003123BC" w:rsidRDefault="00EF13C3">
      <w:pPr>
        <w:ind w:firstLine="0"/>
        <w:jc w:val="center"/>
        <w:rPr>
          <w:rFonts w:ascii="XO Thames" w:hAnsi="XO Thames"/>
          <w:b/>
          <w:sz w:val="28"/>
        </w:rPr>
      </w:pPr>
      <w:r w:rsidRPr="00EF13C3">
        <w:rPr>
          <w:rFonts w:ascii="XO Thames" w:hAnsi="XO Thames"/>
          <w:b/>
          <w:sz w:val="28"/>
        </w:rPr>
        <w:t>«Благоустройство  на территории Крапивинского муниципального округа»</w:t>
      </w:r>
    </w:p>
    <w:p w:rsidR="003123BC" w:rsidRDefault="00EF13C3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на 2026 – 2030 годы</w:t>
      </w:r>
    </w:p>
    <w:p w:rsidR="003123BC" w:rsidRDefault="003123BC">
      <w:pPr>
        <w:ind w:firstLine="0"/>
        <w:jc w:val="left"/>
        <w:rPr>
          <w:rFonts w:ascii="XO Thames" w:hAnsi="XO Thames"/>
          <w:sz w:val="28"/>
        </w:rPr>
      </w:pPr>
    </w:p>
    <w:p w:rsidR="003123BC" w:rsidRDefault="00EF13C3">
      <w:pPr>
        <w:spacing w:line="276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основании Указа Президента Российской Федерации № 309 от 07.05.2024 «О национальных целях развития Российской Федерации на период до 2030 года и перспективу до 2036 года», пункта 6 постановления Правительства Кемеровской области – Кузбасса № 460 от 13.07.2023 «О порядке разработки и реализации государственных программ Кемеровской области – Кузбасса», в соответствии с постановлением администрации Крапивинского муниципального округа № 640 от 04.06.2025 «О порядке разработки и реализации муниципальных программ Крапивинского муниципального округа», администрация Крапивинского муниципального округа</w:t>
      </w:r>
    </w:p>
    <w:p w:rsidR="003123BC" w:rsidRDefault="00EF13C3">
      <w:pPr>
        <w:spacing w:line="276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:rsidR="003123BC" w:rsidRDefault="003123BC">
      <w:pPr>
        <w:spacing w:line="276" w:lineRule="auto"/>
        <w:rPr>
          <w:rFonts w:ascii="XO Thames" w:hAnsi="XO Thames"/>
          <w:sz w:val="16"/>
        </w:rPr>
      </w:pPr>
    </w:p>
    <w:p w:rsidR="00A36B9C" w:rsidRPr="00A36B9C" w:rsidRDefault="00907D8D" w:rsidP="00A36B9C">
      <w:pPr>
        <w:tabs>
          <w:tab w:val="left" w:pos="0"/>
        </w:tabs>
        <w:spacing w:line="276" w:lineRule="auto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</w:t>
      </w:r>
      <w:r w:rsidR="00A36B9C" w:rsidRPr="00A36B9C">
        <w:rPr>
          <w:rFonts w:ascii="XO Thames" w:hAnsi="XO Thames"/>
          <w:sz w:val="28"/>
        </w:rPr>
        <w:t>1.</w:t>
      </w:r>
      <w:r w:rsidRPr="00907D8D">
        <w:rPr>
          <w:rFonts w:ascii="XO Thames" w:hAnsi="XO Thames"/>
          <w:sz w:val="28"/>
        </w:rPr>
        <w:t>1.Утвердить муниципальную программу «Благоустройство на территории Крапивинского муниципального округа» на 2026 – 2030 годы, согласно приложению к настоящему постановлению.</w:t>
      </w:r>
    </w:p>
    <w:p w:rsidR="00907D8D" w:rsidRDefault="00907D8D" w:rsidP="00A36B9C">
      <w:pPr>
        <w:tabs>
          <w:tab w:val="left" w:pos="0"/>
        </w:tabs>
        <w:spacing w:line="276" w:lineRule="auto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2. Признать утратившими законную силу:</w:t>
      </w:r>
    </w:p>
    <w:p w:rsidR="00A36B9C" w:rsidRDefault="00907D8D" w:rsidP="00A36B9C">
      <w:pPr>
        <w:tabs>
          <w:tab w:val="left" w:pos="0"/>
        </w:tabs>
        <w:spacing w:line="276" w:lineRule="auto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2.1.Постановление администрации Крапивинского муниципального округа № 1281</w:t>
      </w:r>
      <w:r w:rsidR="0056719F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от 24.11.2025г. «Об утверждении муниципальной программы «</w:t>
      </w:r>
      <w:r w:rsidRPr="00907D8D">
        <w:rPr>
          <w:rFonts w:ascii="XO Thames" w:hAnsi="XO Thames"/>
          <w:sz w:val="28"/>
        </w:rPr>
        <w:t>Благоустройство на территории Крапивинского муниципального округа» на 2026 – 2030 годы</w:t>
      </w:r>
      <w:r>
        <w:rPr>
          <w:rFonts w:ascii="XO Thames" w:hAnsi="XO Thames"/>
          <w:sz w:val="28"/>
        </w:rPr>
        <w:t>».</w:t>
      </w:r>
    </w:p>
    <w:p w:rsidR="003123BC" w:rsidRDefault="00907D8D" w:rsidP="00A36B9C">
      <w:pPr>
        <w:tabs>
          <w:tab w:val="left" w:pos="0"/>
        </w:tabs>
        <w:spacing w:line="276" w:lineRule="auto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3</w:t>
      </w:r>
      <w:r w:rsidR="00EF13C3">
        <w:rPr>
          <w:rFonts w:ascii="XO Thames" w:hAnsi="XO Thames"/>
          <w:sz w:val="28"/>
        </w:rPr>
        <w:t>.</w:t>
      </w:r>
      <w:r w:rsidR="009C0500">
        <w:rPr>
          <w:rFonts w:ascii="XO Thames" w:hAnsi="XO Thames"/>
          <w:sz w:val="28"/>
        </w:rPr>
        <w:t xml:space="preserve"> </w:t>
      </w:r>
      <w:proofErr w:type="gramStart"/>
      <w:r w:rsidR="00EF13C3">
        <w:rPr>
          <w:rFonts w:ascii="XO Thames" w:hAnsi="XO Thames"/>
          <w:sz w:val="28"/>
        </w:rPr>
        <w:t>Разместить</w:t>
      </w:r>
      <w:proofErr w:type="gramEnd"/>
      <w:r w:rsidR="00EF13C3">
        <w:rPr>
          <w:rFonts w:ascii="XO Thames" w:hAnsi="XO Thames"/>
          <w:sz w:val="28"/>
        </w:rPr>
        <w:t xml:space="preserve">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:rsidR="003123BC" w:rsidRDefault="00907D8D" w:rsidP="006F06A8">
      <w:pPr>
        <w:spacing w:line="276" w:lineRule="auto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     4</w:t>
      </w:r>
      <w:r w:rsidR="00EF13C3">
        <w:rPr>
          <w:rFonts w:ascii="XO Thames" w:hAnsi="XO Thames"/>
          <w:sz w:val="28"/>
        </w:rPr>
        <w:t>. Опубликовать настоящее постановление в газете «</w:t>
      </w:r>
      <w:proofErr w:type="spellStart"/>
      <w:r w:rsidR="00EF13C3">
        <w:rPr>
          <w:rFonts w:ascii="XO Thames" w:hAnsi="XO Thames"/>
          <w:sz w:val="28"/>
        </w:rPr>
        <w:t>Тайдонские</w:t>
      </w:r>
      <w:proofErr w:type="spellEnd"/>
      <w:r w:rsidR="00EF13C3">
        <w:rPr>
          <w:rFonts w:ascii="XO Thames" w:hAnsi="XO Thames"/>
          <w:sz w:val="28"/>
        </w:rPr>
        <w:t xml:space="preserve"> родники».</w:t>
      </w:r>
    </w:p>
    <w:p w:rsidR="003123BC" w:rsidRDefault="00907D8D" w:rsidP="006F06A8">
      <w:pPr>
        <w:spacing w:line="276" w:lineRule="auto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5</w:t>
      </w:r>
      <w:r w:rsidR="00EF13C3">
        <w:rPr>
          <w:rFonts w:ascii="XO Thames" w:hAnsi="XO Thames"/>
          <w:sz w:val="28"/>
        </w:rPr>
        <w:t xml:space="preserve">. Настоящее постановление вступает в силу в </w:t>
      </w:r>
      <w:proofErr w:type="gramStart"/>
      <w:r w:rsidR="00EF13C3">
        <w:rPr>
          <w:rFonts w:ascii="XO Thames" w:hAnsi="XO Thames"/>
          <w:sz w:val="28"/>
        </w:rPr>
        <w:t>день, следующий за днем его официального опубликования и распространяет</w:t>
      </w:r>
      <w:proofErr w:type="gramEnd"/>
      <w:r w:rsidR="00EF13C3">
        <w:rPr>
          <w:rFonts w:ascii="XO Thames" w:hAnsi="XO Thames"/>
          <w:sz w:val="28"/>
        </w:rPr>
        <w:t xml:space="preserve"> свое действие с 01.01.2026 года.</w:t>
      </w:r>
    </w:p>
    <w:p w:rsidR="003123BC" w:rsidRDefault="00907D8D" w:rsidP="006F06A8">
      <w:pPr>
        <w:spacing w:line="276" w:lineRule="auto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6</w:t>
      </w:r>
      <w:r w:rsidR="00EF13C3">
        <w:rPr>
          <w:rFonts w:ascii="XO Thames" w:hAnsi="XO Thames"/>
          <w:sz w:val="28"/>
        </w:rPr>
        <w:t xml:space="preserve">. </w:t>
      </w:r>
      <w:proofErr w:type="gramStart"/>
      <w:r w:rsidR="00EF13C3">
        <w:rPr>
          <w:rFonts w:ascii="XO Thames" w:hAnsi="XO Thames"/>
          <w:sz w:val="28"/>
        </w:rPr>
        <w:t>Контроль за</w:t>
      </w:r>
      <w:proofErr w:type="gramEnd"/>
      <w:r w:rsidR="00EF13C3">
        <w:rPr>
          <w:rFonts w:ascii="XO Thames" w:hAnsi="XO Thames"/>
          <w:sz w:val="28"/>
        </w:rPr>
        <w:t xml:space="preserve"> исполнением настоящего постановления возложить на заместителя главы Крапивинского муниципального округа (по экономике) Бобровскую Р.В.</w:t>
      </w:r>
    </w:p>
    <w:p w:rsidR="003123BC" w:rsidRDefault="003123BC">
      <w:pPr>
        <w:rPr>
          <w:rFonts w:ascii="XO Thames" w:hAnsi="XO Thames"/>
          <w:sz w:val="28"/>
        </w:rPr>
      </w:pPr>
    </w:p>
    <w:p w:rsidR="003123BC" w:rsidRDefault="003123BC">
      <w:pPr>
        <w:rPr>
          <w:rFonts w:ascii="XO Thames" w:hAnsi="XO Thames"/>
          <w:sz w:val="28"/>
        </w:rPr>
      </w:pPr>
    </w:p>
    <w:p w:rsidR="003123BC" w:rsidRDefault="003123BC">
      <w:pPr>
        <w:rPr>
          <w:rFonts w:ascii="XO Thames" w:hAnsi="XO Thames"/>
          <w:sz w:val="28"/>
        </w:rPr>
      </w:pPr>
    </w:p>
    <w:p w:rsidR="003123BC" w:rsidRPr="00A36B9C" w:rsidRDefault="00EF13C3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</w:t>
      </w:r>
      <w:r w:rsidR="00A36B9C" w:rsidRPr="00A36B9C">
        <w:rPr>
          <w:rFonts w:ascii="XO Thames" w:hAnsi="XO Thames"/>
          <w:sz w:val="28"/>
        </w:rPr>
        <w:t>Глава</w:t>
      </w:r>
    </w:p>
    <w:p w:rsidR="003123BC" w:rsidRDefault="00EF13C3">
      <w:pPr>
        <w:ind w:firstLine="0"/>
        <w:rPr>
          <w:rFonts w:ascii="XO Thames" w:hAnsi="XO Thames"/>
          <w:sz w:val="28"/>
        </w:rPr>
      </w:pPr>
      <w:r w:rsidRPr="00A36B9C">
        <w:rPr>
          <w:rFonts w:ascii="XO Thames" w:hAnsi="XO Thames"/>
          <w:sz w:val="28"/>
        </w:rPr>
        <w:t xml:space="preserve">Крапивинского муниципального округа                                   </w:t>
      </w:r>
      <w:proofErr w:type="spellStart"/>
      <w:r w:rsidR="00A36B9C" w:rsidRPr="00A36B9C">
        <w:rPr>
          <w:rFonts w:ascii="XO Thames" w:hAnsi="XO Thames"/>
          <w:sz w:val="28"/>
        </w:rPr>
        <w:t>Т.И.Климина</w:t>
      </w:r>
      <w:proofErr w:type="spellEnd"/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3123BC">
      <w:pPr>
        <w:ind w:firstLine="0"/>
        <w:rPr>
          <w:rFonts w:ascii="XO Thames" w:hAnsi="XO Thames"/>
          <w:sz w:val="28"/>
        </w:rPr>
      </w:pPr>
    </w:p>
    <w:p w:rsidR="003123BC" w:rsidRDefault="00EF13C3">
      <w:pPr>
        <w:ind w:firstLine="0"/>
        <w:rPr>
          <w:rFonts w:ascii="XO Thames" w:hAnsi="XO Thames"/>
          <w:sz w:val="20"/>
        </w:rPr>
      </w:pPr>
      <w:proofErr w:type="spellStart"/>
      <w:r>
        <w:rPr>
          <w:rFonts w:ascii="XO Thames" w:hAnsi="XO Thames"/>
          <w:sz w:val="20"/>
        </w:rPr>
        <w:t>Барсукова</w:t>
      </w:r>
      <w:proofErr w:type="spellEnd"/>
      <w:r>
        <w:rPr>
          <w:rFonts w:ascii="XO Thames" w:hAnsi="XO Thames"/>
          <w:sz w:val="20"/>
        </w:rPr>
        <w:t xml:space="preserve"> Оксана Владимировна,</w:t>
      </w:r>
    </w:p>
    <w:p w:rsidR="003123BC" w:rsidRDefault="00EF13C3">
      <w:pPr>
        <w:ind w:firstLine="0"/>
        <w:jc w:val="left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8(38446)</w:t>
      </w:r>
      <w:r w:rsidR="00907D8D">
        <w:rPr>
          <w:rFonts w:ascii="XO Thames" w:hAnsi="XO Thames"/>
          <w:sz w:val="20"/>
        </w:rPr>
        <w:t>22-045</w:t>
      </w:r>
    </w:p>
    <w:p w:rsidR="003123BC" w:rsidRDefault="003123BC">
      <w:pPr>
        <w:sectPr w:rsidR="003123BC">
          <w:headerReference w:type="default" r:id="rId9"/>
          <w:headerReference w:type="first" r:id="rId10"/>
          <w:pgSz w:w="11908" w:h="16848"/>
          <w:pgMar w:top="1134" w:right="1134" w:bottom="1134" w:left="1701" w:header="709" w:footer="709" w:gutter="0"/>
          <w:cols w:space="720"/>
          <w:titlePg/>
        </w:sectPr>
      </w:pPr>
    </w:p>
    <w:p w:rsidR="003123BC" w:rsidRDefault="00EF13C3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 xml:space="preserve">Приложение к постановлению </w:t>
      </w:r>
    </w:p>
    <w:p w:rsidR="003123BC" w:rsidRDefault="00EF13C3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:rsidR="003123BC" w:rsidRDefault="00EF13C3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:rsidR="003123BC" w:rsidRDefault="00EF13C3">
      <w:pPr>
        <w:ind w:left="142" w:right="111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от «</w:t>
      </w:r>
      <w:r w:rsidR="00A36B9C">
        <w:rPr>
          <w:rFonts w:ascii="XO Thames" w:hAnsi="XO Thames"/>
          <w:sz w:val="26"/>
        </w:rPr>
        <w:t xml:space="preserve"> </w:t>
      </w:r>
      <w:r w:rsidR="00343898">
        <w:rPr>
          <w:rFonts w:ascii="XO Thames" w:hAnsi="XO Thames"/>
          <w:sz w:val="26"/>
        </w:rPr>
        <w:t>30</w:t>
      </w:r>
      <w:r w:rsidR="00A36B9C">
        <w:rPr>
          <w:rFonts w:ascii="XO Thames" w:hAnsi="XO Thames"/>
          <w:sz w:val="26"/>
        </w:rPr>
        <w:t xml:space="preserve">  </w:t>
      </w:r>
      <w:r>
        <w:rPr>
          <w:rFonts w:ascii="XO Thames" w:hAnsi="XO Thames"/>
          <w:sz w:val="26"/>
        </w:rPr>
        <w:t>»</w:t>
      </w:r>
      <w:r w:rsidR="00A36B9C">
        <w:rPr>
          <w:rFonts w:ascii="XO Thames" w:hAnsi="XO Thames"/>
          <w:sz w:val="26"/>
        </w:rPr>
        <w:t xml:space="preserve">  </w:t>
      </w:r>
      <w:r w:rsidR="00343898">
        <w:rPr>
          <w:rFonts w:ascii="XO Thames" w:hAnsi="XO Thames"/>
          <w:sz w:val="26"/>
        </w:rPr>
        <w:t>12    2025 г.</w:t>
      </w:r>
      <w:r w:rsidR="00A36B9C">
        <w:rPr>
          <w:rFonts w:ascii="XO Thames" w:hAnsi="XO Thames"/>
          <w:sz w:val="26"/>
        </w:rPr>
        <w:t xml:space="preserve">  </w:t>
      </w:r>
      <w:r>
        <w:rPr>
          <w:rFonts w:ascii="XO Thames" w:hAnsi="XO Thames"/>
          <w:sz w:val="26"/>
        </w:rPr>
        <w:t>№</w:t>
      </w:r>
      <w:r w:rsidR="00343898">
        <w:rPr>
          <w:rFonts w:ascii="XO Thames" w:hAnsi="XO Thames"/>
          <w:sz w:val="26"/>
        </w:rPr>
        <w:t xml:space="preserve"> 1454</w:t>
      </w:r>
      <w:bookmarkStart w:id="0" w:name="_GoBack"/>
      <w:bookmarkEnd w:id="0"/>
      <w:r>
        <w:rPr>
          <w:rFonts w:ascii="XO Thames" w:hAnsi="XO Thames"/>
          <w:sz w:val="26"/>
        </w:rPr>
        <w:t xml:space="preserve"> </w:t>
      </w:r>
      <w:r w:rsidR="00A36B9C">
        <w:rPr>
          <w:rFonts w:ascii="XO Thames" w:hAnsi="XO Thames"/>
          <w:sz w:val="26"/>
        </w:rPr>
        <w:t xml:space="preserve"> </w:t>
      </w:r>
    </w:p>
    <w:p w:rsidR="003123BC" w:rsidRDefault="003123BC">
      <w:pPr>
        <w:ind w:left="142" w:right="111" w:firstLine="0"/>
        <w:jc w:val="right"/>
        <w:rPr>
          <w:rFonts w:ascii="XO Thames" w:hAnsi="XO Thames"/>
          <w:sz w:val="26"/>
        </w:rPr>
      </w:pP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Муниципальная программа </w:t>
      </w: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«</w:t>
      </w:r>
      <w:r w:rsidRPr="00EF13C3">
        <w:rPr>
          <w:rFonts w:ascii="XO Thames" w:hAnsi="XO Thames"/>
          <w:b/>
          <w:sz w:val="28"/>
        </w:rPr>
        <w:t>Благоустройство  на территории Крап</w:t>
      </w:r>
      <w:r>
        <w:rPr>
          <w:rFonts w:ascii="XO Thames" w:hAnsi="XO Thames"/>
          <w:b/>
          <w:sz w:val="28"/>
        </w:rPr>
        <w:t>ивинского муниципального округа» на 2026 – 2030 годы</w:t>
      </w:r>
    </w:p>
    <w:p w:rsidR="003123BC" w:rsidRDefault="003123BC">
      <w:pPr>
        <w:jc w:val="center"/>
        <w:rPr>
          <w:rFonts w:ascii="XO Thames" w:hAnsi="XO Thames"/>
          <w:b/>
          <w:sz w:val="28"/>
        </w:rPr>
      </w:pP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Стратегические приоритеты муниципальной программы</w:t>
      </w:r>
    </w:p>
    <w:p w:rsidR="003123BC" w:rsidRDefault="003123BC">
      <w:pPr>
        <w:jc w:val="center"/>
        <w:rPr>
          <w:rFonts w:ascii="XO Thames" w:hAnsi="XO Thames"/>
          <w:b/>
          <w:sz w:val="28"/>
        </w:rPr>
      </w:pP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 Оценка текущего состояния сферы реализации муниципальной программы</w:t>
      </w:r>
    </w:p>
    <w:p w:rsidR="003123BC" w:rsidRDefault="003123BC">
      <w:pPr>
        <w:jc w:val="center"/>
        <w:rPr>
          <w:rFonts w:ascii="XO Thames" w:hAnsi="XO Thames"/>
          <w:b/>
          <w:sz w:val="28"/>
        </w:rPr>
      </w:pP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Благоустройство и озеленение территорий Крапивинского муниципального округа, в том числе территорий соответствующего функционального назначения (аллей,  улиц, пешеходных зон, скверов,  иных территорий) (далее - общественные территории)  - одна из актуальных проблем современного градостроительства и муниципальных хозяйств.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Красиво оформленные и ухоженные  общественные места создают комфортные условия для жителей, способствуют развитию социальной активности и повышению качества жизни.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Современная среда должна соответствовать требованиям безопасности, комфорта, функциональности и эстетики. Рационально выстроенная  среда позволяет снизить социальную напряженность и способствовать решению социально-демографических проблем.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Кроме того, качественное благоустройство общественных территорий способствует повышению привлекательности округа для проживания населения. 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proofErr w:type="gramStart"/>
      <w:r w:rsidRPr="005D421C">
        <w:rPr>
          <w:rFonts w:ascii="XO Thames" w:hAnsi="XO Thames"/>
          <w:sz w:val="28"/>
        </w:rPr>
        <w:t>Вопросы благоустройства территорий Крапивинского муниципального округа требуют принятия комплекса мер, направленных на приведение в надлежащее состояние общественных  территорий, проездов к ним, от состояния которых во многом зависит внешний облик населенных пунктов региона, создание более комфортных микроклиматических, санитарно-гигиенических и эстетических условий, а также ком</w:t>
      </w:r>
      <w:r w:rsidR="006F06A8">
        <w:rPr>
          <w:rFonts w:ascii="XO Thames" w:hAnsi="XO Thames"/>
          <w:sz w:val="28"/>
        </w:rPr>
        <w:t xml:space="preserve">форт и качество жизни населения, </w:t>
      </w:r>
      <w:r w:rsidRPr="005D421C">
        <w:rPr>
          <w:rFonts w:ascii="XO Thames" w:hAnsi="XO Thames"/>
          <w:sz w:val="28"/>
        </w:rPr>
        <w:t>экономики и инфраструктуры сельской местности.</w:t>
      </w:r>
      <w:proofErr w:type="gramEnd"/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Решение задачи по повышению уровня и качества жизни сельского населения требует пересмотра их места и роли в осуществлении стратегических социально-экономических преобразований в регионе, в том числе принятия мер по созданию предпосылок для развития сельских территорий путем: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комплексного развитие и благоустройство Крапивинского муниципального округа,  ликвидация объектов накопленного вреда и </w:t>
      </w:r>
      <w:r w:rsidRPr="005D421C">
        <w:rPr>
          <w:rFonts w:ascii="XO Thames" w:hAnsi="XO Thames"/>
          <w:sz w:val="28"/>
        </w:rPr>
        <w:lastRenderedPageBreak/>
        <w:t>оздоровление окружающей среды, природоохранные мероприятия, реализуемые муниципальными образованиями</w:t>
      </w:r>
      <w:r w:rsidR="006F06A8">
        <w:rPr>
          <w:rFonts w:ascii="XO Thames" w:hAnsi="XO Thames"/>
          <w:sz w:val="28"/>
        </w:rPr>
        <w:t xml:space="preserve">, </w:t>
      </w:r>
      <w:r w:rsidR="009323C1">
        <w:rPr>
          <w:rFonts w:ascii="XO Thames" w:hAnsi="XO Thames"/>
          <w:sz w:val="28"/>
        </w:rPr>
        <w:t>п</w:t>
      </w:r>
      <w:r w:rsidR="009323C1" w:rsidRPr="009323C1">
        <w:rPr>
          <w:rFonts w:ascii="XO Thames" w:hAnsi="XO Thames"/>
          <w:sz w:val="28"/>
        </w:rPr>
        <w:t>роведение комплекса мероприятий, направленных на противодействие злоупотреблению наркотиками</w:t>
      </w:r>
      <w:r w:rsidRPr="005D421C">
        <w:rPr>
          <w:rFonts w:ascii="XO Thames" w:hAnsi="XO Thames"/>
          <w:sz w:val="28"/>
        </w:rPr>
        <w:t>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обеспечение комфортного и безопасного передвижения пешеходов, транспортных средств   на территории округа; 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обеспечения доступности услуг по сбору и вывозу ТКО для населения;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охраны, защиты и воспроизводство  городских лесов.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Решение выявленных проблем возможно путем планомерного осуществления комплекса мероприятий, направленных на повышение уровня и качества благоустройства территорий Крапивинского муниципального округа.</w:t>
      </w:r>
    </w:p>
    <w:p w:rsidR="003123B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Комплексный, программный подход к вопросам благоустройства Крапивинского муниципального округа позволит сформировать многофункциональную адаптивную среду для проживания граждан, сбалансированное пространственное развитие, улучшение экологической обстановки и повышение безопасности жизнедеятельности.</w:t>
      </w:r>
    </w:p>
    <w:p w:rsidR="005D421C" w:rsidRDefault="005D421C" w:rsidP="005D421C">
      <w:pPr>
        <w:jc w:val="center"/>
        <w:rPr>
          <w:rFonts w:ascii="XO Thames" w:hAnsi="XO Thames"/>
          <w:b/>
          <w:sz w:val="28"/>
        </w:rPr>
      </w:pP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2. Описание приоритетов и целей сферы реализации муниципальной программы</w:t>
      </w:r>
    </w:p>
    <w:p w:rsidR="003123BC" w:rsidRDefault="003123BC">
      <w:pPr>
        <w:jc w:val="center"/>
        <w:rPr>
          <w:rFonts w:ascii="XO Thames" w:hAnsi="XO Thames"/>
          <w:b/>
          <w:sz w:val="28"/>
        </w:rPr>
      </w:pPr>
    </w:p>
    <w:p w:rsidR="006A544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В целях обеспечения достижения показателей</w:t>
      </w:r>
      <w:r w:rsidR="009C0500">
        <w:rPr>
          <w:rFonts w:ascii="XO Thames" w:hAnsi="XO Thames"/>
          <w:sz w:val="28"/>
        </w:rPr>
        <w:t xml:space="preserve"> </w:t>
      </w:r>
      <w:r>
        <w:t>м</w:t>
      </w:r>
      <w:r>
        <w:rPr>
          <w:rFonts w:ascii="XO Thames" w:hAnsi="XO Thames"/>
          <w:sz w:val="28"/>
        </w:rPr>
        <w:t>униципальной программы</w:t>
      </w:r>
      <w:r w:rsidRPr="006A544C">
        <w:rPr>
          <w:rFonts w:ascii="XO Thames" w:hAnsi="XO Thames"/>
          <w:sz w:val="28"/>
        </w:rPr>
        <w:t xml:space="preserve"> «Благоустройство на территории Крапивинского муниципального округа» на 2026 – 2030 годы</w:t>
      </w:r>
      <w:r w:rsidR="009323C1">
        <w:rPr>
          <w:rFonts w:ascii="XO Thames" w:hAnsi="XO Thames"/>
          <w:sz w:val="28"/>
        </w:rPr>
        <w:t xml:space="preserve"> </w:t>
      </w:r>
      <w:r w:rsidRPr="006A544C">
        <w:rPr>
          <w:rFonts w:ascii="XO Thames" w:hAnsi="XO Thames"/>
          <w:sz w:val="28"/>
        </w:rPr>
        <w:t>предусматривается решение следующих вопросов:</w:t>
      </w:r>
    </w:p>
    <w:p w:rsidR="006A544C" w:rsidRPr="006A544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- Комплексное развитие и благоустройство Крапивинского муниципального округа, ликвидация объектов накопленного вреда и оздоровление окружающей среды, природоохранные мероприятия, реализуемые муниципальными образованиями</w:t>
      </w:r>
      <w:proofErr w:type="gramStart"/>
      <w:r w:rsidRPr="006A544C">
        <w:rPr>
          <w:rFonts w:ascii="XO Thames" w:hAnsi="XO Thames"/>
          <w:sz w:val="28"/>
        </w:rPr>
        <w:t xml:space="preserve"> ;</w:t>
      </w:r>
      <w:proofErr w:type="gramEnd"/>
    </w:p>
    <w:p w:rsidR="006A544C" w:rsidRPr="006A544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- обеспечение доступности услуг по сбору и вывозу ТКО для населения;</w:t>
      </w:r>
    </w:p>
    <w:p w:rsidR="006A544C" w:rsidRPr="006A544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- Обеспечение комфортного и безопасного передвижения пешеходов, транспортных средств на территории Крапивинского муниципального округа;</w:t>
      </w:r>
    </w:p>
    <w:p w:rsidR="006A544C" w:rsidRPr="006A544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- Проводить активную работу по реализации инициативных проектов в целях усиления взаимодействия органов местного самоуправления и жителей, и вовлечение граждан в бюджетный процесс;</w:t>
      </w:r>
    </w:p>
    <w:p w:rsidR="003123BC" w:rsidRDefault="006A544C" w:rsidP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>- Охрана, защита и воспроизводство  городских лесов.</w:t>
      </w:r>
    </w:p>
    <w:p w:rsidR="001E69BA" w:rsidRPr="001E69BA" w:rsidRDefault="001E69BA" w:rsidP="001E69B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-П</w:t>
      </w:r>
      <w:r w:rsidRPr="001E69BA">
        <w:rPr>
          <w:rFonts w:ascii="XO Thames" w:hAnsi="XO Thames"/>
          <w:sz w:val="28"/>
        </w:rPr>
        <w:t>редупреждение, обнаружение и пресечение нарушений законодательства Российской Федерации о ветеринарии и принятие мер в рамках административной ответственности;</w:t>
      </w:r>
    </w:p>
    <w:p w:rsidR="001E69BA" w:rsidRPr="001E69BA" w:rsidRDefault="001E69BA" w:rsidP="001E69BA">
      <w:pPr>
        <w:rPr>
          <w:rFonts w:ascii="XO Thames" w:hAnsi="XO Thames"/>
          <w:sz w:val="28"/>
        </w:rPr>
      </w:pPr>
      <w:r w:rsidRPr="001E69BA">
        <w:rPr>
          <w:rFonts w:ascii="XO Thames" w:hAnsi="XO Thames"/>
          <w:sz w:val="28"/>
        </w:rPr>
        <w:t xml:space="preserve">- выявление и установление причин и условий возникновения и распространения заразных и массовых незаразных болезней животных, и </w:t>
      </w:r>
      <w:r w:rsidRPr="001E69BA">
        <w:rPr>
          <w:rFonts w:ascii="XO Thames" w:hAnsi="XO Thames"/>
          <w:sz w:val="28"/>
        </w:rPr>
        <w:lastRenderedPageBreak/>
        <w:t>небезопасных в ветеринарно-санитарном отн</w:t>
      </w:r>
      <w:r>
        <w:rPr>
          <w:rFonts w:ascii="XO Thames" w:hAnsi="XO Thames"/>
          <w:sz w:val="28"/>
        </w:rPr>
        <w:t xml:space="preserve">ошении продуктов животноводства и </w:t>
      </w:r>
      <w:r w:rsidRPr="001E69BA">
        <w:rPr>
          <w:rFonts w:ascii="XO Thames" w:hAnsi="XO Thames"/>
          <w:sz w:val="28"/>
        </w:rPr>
        <w:t>организацию противоэпизоотических мероприятий;</w:t>
      </w: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3. Сведения о взаимосвязи со стратегическими приоритетами, целями и показателями государственных программ </w:t>
      </w: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Кемеровской области-Кузбасса</w:t>
      </w:r>
    </w:p>
    <w:p w:rsidR="003123BC" w:rsidRDefault="003123BC">
      <w:pPr>
        <w:jc w:val="center"/>
        <w:rPr>
          <w:rFonts w:ascii="XO Thames" w:hAnsi="XO Thames"/>
          <w:b/>
          <w:sz w:val="28"/>
        </w:rPr>
      </w:pPr>
    </w:p>
    <w:p w:rsidR="006A544C" w:rsidRDefault="006A544C">
      <w:pPr>
        <w:rPr>
          <w:rFonts w:ascii="XO Thames" w:hAnsi="XO Thames"/>
          <w:sz w:val="28"/>
        </w:rPr>
      </w:pPr>
      <w:proofErr w:type="gramStart"/>
      <w:r w:rsidRPr="006A544C">
        <w:rPr>
          <w:rFonts w:ascii="XO Thames" w:hAnsi="XO Thames"/>
          <w:sz w:val="28"/>
        </w:rPr>
        <w:t xml:space="preserve">Система целеполагания и задачи государственной программы сформированы с учетом национальных целей развития Российской Федерации на период до 2030 года, определенных Указом Президента Российской Федерации от </w:t>
      </w:r>
      <w:r w:rsidR="009356E5">
        <w:rPr>
          <w:rFonts w:ascii="XO Thames" w:hAnsi="XO Thames"/>
          <w:sz w:val="28"/>
        </w:rPr>
        <w:t>07</w:t>
      </w:r>
      <w:r w:rsidRPr="006A544C">
        <w:rPr>
          <w:rFonts w:ascii="XO Thames" w:hAnsi="XO Thames"/>
          <w:sz w:val="28"/>
        </w:rPr>
        <w:t>.0</w:t>
      </w:r>
      <w:r w:rsidR="009356E5">
        <w:rPr>
          <w:rFonts w:ascii="XO Thames" w:hAnsi="XO Thames"/>
          <w:sz w:val="28"/>
        </w:rPr>
        <w:t>5</w:t>
      </w:r>
      <w:r w:rsidRPr="006A544C">
        <w:rPr>
          <w:rFonts w:ascii="XO Thames" w:hAnsi="XO Thames"/>
          <w:sz w:val="28"/>
        </w:rPr>
        <w:t>.202</w:t>
      </w:r>
      <w:r w:rsidR="009356E5">
        <w:rPr>
          <w:rFonts w:ascii="XO Thames" w:hAnsi="XO Thames"/>
          <w:sz w:val="28"/>
        </w:rPr>
        <w:t>4</w:t>
      </w:r>
      <w:r w:rsidRPr="006A544C">
        <w:rPr>
          <w:rFonts w:ascii="XO Thames" w:hAnsi="XO Thames"/>
          <w:sz w:val="28"/>
        </w:rPr>
        <w:t xml:space="preserve"> N </w:t>
      </w:r>
      <w:r w:rsidR="009356E5">
        <w:rPr>
          <w:rFonts w:ascii="XO Thames" w:hAnsi="XO Thames"/>
          <w:sz w:val="28"/>
        </w:rPr>
        <w:t>309</w:t>
      </w:r>
      <w:r w:rsidRPr="006A544C">
        <w:rPr>
          <w:rFonts w:ascii="XO Thames" w:hAnsi="XO Thames"/>
          <w:sz w:val="28"/>
        </w:rPr>
        <w:t xml:space="preserve"> "</w:t>
      </w:r>
      <w:r w:rsidR="009356E5">
        <w:rPr>
          <w:rFonts w:ascii="XO Thames" w:hAnsi="XO Thames"/>
          <w:sz w:val="28"/>
        </w:rPr>
        <w:t>О национальных целях развития Российской Федерации на период до 2030 года и на перспективу до 2036 года" (далее - национальные цели)</w:t>
      </w:r>
      <w:r w:rsidRPr="006A544C">
        <w:rPr>
          <w:rFonts w:ascii="XO Thames" w:hAnsi="XO Thames"/>
          <w:sz w:val="28"/>
        </w:rPr>
        <w:t xml:space="preserve"> и Единого плана по достижению национальных целей развития Российской Федерации на период</w:t>
      </w:r>
      <w:proofErr w:type="gramEnd"/>
      <w:r w:rsidRPr="006A544C">
        <w:rPr>
          <w:rFonts w:ascii="XO Thames" w:hAnsi="XO Thames"/>
          <w:sz w:val="28"/>
        </w:rPr>
        <w:t xml:space="preserve"> до 2024 года и на плановый период до 2030 года, утвержденного распоряжением Правительства Российской Федерации от 01.10.2021 N 2765-р.</w:t>
      </w:r>
    </w:p>
    <w:p w:rsidR="003123BC" w:rsidRDefault="006A544C">
      <w:pPr>
        <w:rPr>
          <w:rFonts w:ascii="XO Thames" w:hAnsi="XO Thames"/>
          <w:sz w:val="28"/>
        </w:rPr>
      </w:pPr>
      <w:r w:rsidRPr="006A544C">
        <w:rPr>
          <w:rFonts w:ascii="XO Thames" w:hAnsi="XO Thames"/>
          <w:sz w:val="28"/>
        </w:rPr>
        <w:t xml:space="preserve">Реализация </w:t>
      </w:r>
      <w:r>
        <w:rPr>
          <w:rFonts w:ascii="XO Thames" w:hAnsi="XO Thames"/>
          <w:sz w:val="28"/>
        </w:rPr>
        <w:t>муниципальной</w:t>
      </w:r>
      <w:r w:rsidRPr="006A544C">
        <w:rPr>
          <w:rFonts w:ascii="XO Thames" w:hAnsi="XO Thames"/>
          <w:sz w:val="28"/>
        </w:rPr>
        <w:t xml:space="preserve"> программы непосредственно направлена на достижение показателя  "Комфортная и безопасная среда для жизни".</w:t>
      </w:r>
    </w:p>
    <w:p w:rsidR="003123BC" w:rsidRDefault="003123BC">
      <w:pPr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4. Задачи муниципального управления, способы их эффективного решения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Целями государственной программы являются: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- Комплексное развитие и благоустройство Крапивинского муниципального округа, ликвидация объектов накопленного вреда и оздоровление окружающей среды, природоохранные мероприятия, реализуемые муниципальными образованиями</w:t>
      </w:r>
      <w:proofErr w:type="gramStart"/>
      <w:r w:rsidRPr="005D421C">
        <w:rPr>
          <w:rFonts w:ascii="XO Thames" w:hAnsi="XO Thames"/>
          <w:sz w:val="28"/>
        </w:rPr>
        <w:t xml:space="preserve"> ;</w:t>
      </w:r>
      <w:proofErr w:type="gramEnd"/>
    </w:p>
    <w:p w:rsidR="005D421C" w:rsidRPr="005D421C" w:rsidRDefault="006A544C" w:rsidP="005D42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</w:t>
      </w:r>
      <w:r w:rsidR="005D421C" w:rsidRPr="005D421C">
        <w:rPr>
          <w:rFonts w:ascii="XO Thames" w:hAnsi="XO Thames"/>
          <w:sz w:val="28"/>
        </w:rPr>
        <w:t>беспечение доступности услуг по сбору и вывозу ТКО для населения;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- Обеспечение комфортного и безопасного передвижения пешеходов, транспортных средств на территории Крапивинского муниципального округа;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- Проводить активную работу по реализации инициативных проектов в целях усиления взаимодействия органов местного самоуправления и жителей, и вовлечение граждан в бюджетный процесс;</w:t>
      </w:r>
    </w:p>
    <w:p w:rsid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- Охрана, защита и воспроизводство  городских лесов.</w:t>
      </w:r>
    </w:p>
    <w:p w:rsidR="001E69BA" w:rsidRPr="005D421C" w:rsidRDefault="001E69BA" w:rsidP="005D42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Ц</w:t>
      </w:r>
      <w:r w:rsidRPr="001E69BA">
        <w:rPr>
          <w:rFonts w:ascii="XO Thames" w:hAnsi="XO Thames"/>
          <w:sz w:val="28"/>
        </w:rPr>
        <w:t>елью муниципальной программы является предупреждение и ликвидация болезней животных и их лечение и защита населения от болезней, общих для человека и животных, в части организации и содержания скотомогильников в соответствии с требованиями действующего ветеринарного законодательства РФ, а также снижение численности животных без владельцев.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В ходе реализации государственной программы предусматривается обеспечить: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lastRenderedPageBreak/>
        <w:t xml:space="preserve"> Комплексное решение проблем благоустройства, обеспечение и улучшение внешнего вида территории Крапивинского муниципального округа  способствующего комфортной жизнедеятельности граждан, ликвидация объектов накопленного вреда и оздоровление окружающей среды;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Ликвидацию накопленного экологического вреда окружающей среде, ликвидация </w:t>
      </w:r>
      <w:proofErr w:type="gramStart"/>
      <w:r w:rsidRPr="005D421C">
        <w:rPr>
          <w:rFonts w:ascii="XO Thames" w:hAnsi="XO Thames"/>
          <w:sz w:val="28"/>
        </w:rPr>
        <w:t>свалок</w:t>
      </w:r>
      <w:proofErr w:type="gramEnd"/>
      <w:r w:rsidRPr="005D421C">
        <w:rPr>
          <w:rFonts w:ascii="XO Thames" w:hAnsi="XO Thames"/>
          <w:sz w:val="28"/>
        </w:rPr>
        <w:t xml:space="preserve"> на которых они размещены, 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 Доведение эксплуатационного и санитарно-гигиенического состояния контейнерных площадок, расположенных на территории Крапивинского муниципального округа до требований, соответствующих законодательству РФ;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 xml:space="preserve">Содержание уличного освещения с одновременным соблюдением лимита потребления электроэнергии, внедрение энергосберегающих технологий,  снижение </w:t>
      </w:r>
      <w:proofErr w:type="gramStart"/>
      <w:r w:rsidRPr="005D421C">
        <w:rPr>
          <w:rFonts w:ascii="XO Thames" w:hAnsi="XO Thames"/>
          <w:sz w:val="28"/>
        </w:rPr>
        <w:t>криминогенной обстановки</w:t>
      </w:r>
      <w:proofErr w:type="gramEnd"/>
      <w:r w:rsidRPr="005D421C">
        <w:rPr>
          <w:rFonts w:ascii="XO Thames" w:hAnsi="XO Thames"/>
          <w:sz w:val="28"/>
        </w:rPr>
        <w:t xml:space="preserve"> и создание безопасных условий дорожного движения;</w:t>
      </w:r>
    </w:p>
    <w:p w:rsidR="005D421C" w:rsidRPr="005D421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Реализация инициативных проектов на территории Крапивинского муниципального округа;</w:t>
      </w:r>
    </w:p>
    <w:p w:rsidR="003123BC" w:rsidRDefault="005D421C" w:rsidP="005D421C">
      <w:pPr>
        <w:rPr>
          <w:rFonts w:ascii="XO Thames" w:hAnsi="XO Thames"/>
          <w:sz w:val="28"/>
        </w:rPr>
      </w:pPr>
      <w:r w:rsidRPr="005D421C">
        <w:rPr>
          <w:rFonts w:ascii="XO Thames" w:hAnsi="XO Thames"/>
          <w:sz w:val="28"/>
        </w:rPr>
        <w:t>Проведение мероприятий в области использования, охраны, защиты, воспроизводства городских лесов.</w:t>
      </w:r>
    </w:p>
    <w:p w:rsidR="001E69BA" w:rsidRDefault="001E69BA" w:rsidP="005D421C">
      <w:pPr>
        <w:rPr>
          <w:rFonts w:ascii="XO Thames" w:hAnsi="XO Thames"/>
          <w:sz w:val="28"/>
        </w:rPr>
      </w:pPr>
      <w:r w:rsidRPr="001E69BA">
        <w:rPr>
          <w:rFonts w:ascii="XO Thames" w:hAnsi="XO Thames"/>
          <w:sz w:val="28"/>
        </w:rPr>
        <w:t>Для реализации поставленных задач из областного бюджета выделяются субвенция на финансирование расходов по обустройству и содержанию скотомогильников (биотермических ям), и сибиреязвенных захоронений, отлов, содержание животных без владельцев. Приоритетным направлением сельскохозяйственного производства Крапивинского муниципального округа является наращивание производства зерна, разведение мясного, молочного КРС, производство мясо птицы, кроликов, овец в КФХ, ИП и ЛПХ</w:t>
      </w:r>
      <w:r>
        <w:rPr>
          <w:rFonts w:ascii="XO Thames" w:hAnsi="XO Thames"/>
          <w:sz w:val="28"/>
        </w:rPr>
        <w:t>.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sectPr w:rsidR="003123BC">
          <w:headerReference w:type="default" r:id="rId11"/>
          <w:headerReference w:type="first" r:id="rId12"/>
          <w:pgSz w:w="11908" w:h="16848"/>
          <w:pgMar w:top="1134" w:right="1134" w:bottom="1134" w:left="1701" w:header="709" w:footer="709" w:gutter="0"/>
          <w:pgNumType w:start="2"/>
          <w:cols w:space="720"/>
          <w:titlePg/>
        </w:sect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 Паспорт муниципальной программы</w:t>
      </w: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 w:rsidR="001E69BA">
        <w:rPr>
          <w:rFonts w:ascii="XO Thames" w:hAnsi="XO Thames"/>
          <w:sz w:val="28"/>
        </w:rPr>
        <w:t>Благоустройств</w:t>
      </w:r>
      <w:r w:rsidR="001E69BA">
        <w:rPr>
          <w:rFonts w:ascii="XO Thames" w:hAnsi="XO Thames" w:hint="eastAsia"/>
          <w:sz w:val="28"/>
        </w:rPr>
        <w:t>о</w:t>
      </w:r>
      <w:r w:rsidR="001E69BA">
        <w:rPr>
          <w:rFonts w:ascii="XO Thames" w:hAnsi="XO Thames"/>
          <w:sz w:val="28"/>
        </w:rPr>
        <w:t xml:space="preserve"> на территории  Крапивинского муниципального округа</w:t>
      </w:r>
      <w:r>
        <w:rPr>
          <w:rFonts w:ascii="XO Thames" w:hAnsi="XO Thames"/>
          <w:sz w:val="28"/>
        </w:rPr>
        <w:t>»</w:t>
      </w: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– 2030 годы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007"/>
      </w:tblGrid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201A5C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Слонов Евгений Александрович </w:t>
            </w:r>
            <w:proofErr w:type="gramStart"/>
            <w:r>
              <w:rPr>
                <w:rFonts w:ascii="XO Thames" w:hAnsi="XO Thames"/>
              </w:rPr>
              <w:t>-</w:t>
            </w:r>
            <w:r w:rsidRPr="00201A5C">
              <w:rPr>
                <w:rFonts w:ascii="XO Thames" w:hAnsi="XO Thames"/>
              </w:rPr>
              <w:t>З</w:t>
            </w:r>
            <w:proofErr w:type="gramEnd"/>
            <w:r w:rsidRPr="00201A5C">
              <w:rPr>
                <w:rFonts w:ascii="XO Thames" w:hAnsi="XO Thames"/>
              </w:rPr>
              <w:t>аместитель главы Крапивинского муниципального округа(по внутренней политике и безопасности)</w:t>
            </w:r>
            <w:r w:rsidR="001E69BA">
              <w:rPr>
                <w:rFonts w:ascii="XO Thames" w:hAnsi="XO Thames"/>
              </w:rPr>
              <w:t xml:space="preserve">, </w:t>
            </w:r>
            <w:proofErr w:type="spellStart"/>
            <w:r w:rsidR="001E69BA">
              <w:rPr>
                <w:rFonts w:ascii="XO Thames" w:hAnsi="XO Thames"/>
              </w:rPr>
              <w:t>Реванченко</w:t>
            </w:r>
            <w:proofErr w:type="spellEnd"/>
            <w:r w:rsidR="001E69BA">
              <w:rPr>
                <w:rFonts w:ascii="XO Thames" w:hAnsi="XO Thames"/>
              </w:rPr>
              <w:t xml:space="preserve"> Андрей Александрович - </w:t>
            </w:r>
            <w:r w:rsidR="001E69BA" w:rsidRPr="001E69BA">
              <w:rPr>
                <w:rFonts w:ascii="XO Thames" w:hAnsi="XO Thames"/>
              </w:rPr>
              <w:t>Заместитель главы Крапивинского муниципального округа (по сельскому хозяйству, экологии и лесоустройству)</w:t>
            </w:r>
          </w:p>
        </w:tc>
      </w:tr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201A5C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Лазарева Надежда Юрьевна</w:t>
            </w:r>
            <w:r w:rsidR="00EF13C3">
              <w:rPr>
                <w:rFonts w:ascii="XO Thames" w:hAnsi="XO Thames"/>
              </w:rPr>
              <w:t xml:space="preserve"> – начальник </w:t>
            </w:r>
            <w:r w:rsidRPr="00201A5C">
              <w:rPr>
                <w:rFonts w:ascii="XO Thames" w:hAnsi="XO Thames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007"/>
      </w:tblGrid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2026 - 2030</w:t>
            </w:r>
          </w:p>
        </w:tc>
      </w:tr>
      <w:tr w:rsidR="003123BC">
        <w:trPr>
          <w:trHeight w:val="362"/>
        </w:trPr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</w:p>
        </w:tc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A5C" w:rsidRDefault="00201A5C">
            <w:pPr>
              <w:ind w:firstLine="0"/>
              <w:jc w:val="left"/>
              <w:rPr>
                <w:rFonts w:ascii="XO Thames" w:hAnsi="XO Thames"/>
              </w:rPr>
            </w:pPr>
            <w:r w:rsidRPr="00201A5C">
              <w:rPr>
                <w:rFonts w:ascii="XO Thames" w:hAnsi="XO Thames"/>
              </w:rPr>
              <w:t>Цель 1. Комплексное развитие и благоустройство Крапивинского муниципального округа, ликвидация объектов накопленного вреда и оздоровление окружающей</w:t>
            </w:r>
            <w:r w:rsidR="00806AE1">
              <w:rPr>
                <w:rFonts w:ascii="XO Thames" w:hAnsi="XO Thames"/>
              </w:rPr>
              <w:t xml:space="preserve"> </w:t>
            </w:r>
            <w:r w:rsidRPr="00201A5C">
              <w:rPr>
                <w:rFonts w:ascii="XO Thames" w:hAnsi="XO Thames"/>
              </w:rPr>
              <w:t>среды, обеспечение доступности услуг по сбору и вывозу ТКО для населения, природоохранные мероприятия, реализуемые муниципальными образованиями</w:t>
            </w:r>
            <w:r>
              <w:rPr>
                <w:rFonts w:ascii="XO Thames" w:hAnsi="XO Thames"/>
              </w:rPr>
              <w:t>;</w:t>
            </w:r>
          </w:p>
          <w:p w:rsidR="00201A5C" w:rsidRDefault="00201A5C" w:rsidP="00201A5C">
            <w:pPr>
              <w:ind w:firstLine="0"/>
              <w:jc w:val="left"/>
              <w:rPr>
                <w:rFonts w:ascii="XO Thames" w:hAnsi="XO Thames"/>
              </w:rPr>
            </w:pPr>
            <w:r w:rsidRPr="00201A5C">
              <w:rPr>
                <w:rFonts w:ascii="XO Thames" w:hAnsi="XO Thames"/>
              </w:rPr>
              <w:t xml:space="preserve">Цель </w:t>
            </w:r>
            <w:r>
              <w:rPr>
                <w:rFonts w:ascii="XO Thames" w:hAnsi="XO Thames"/>
              </w:rPr>
              <w:t>2</w:t>
            </w:r>
            <w:r w:rsidRPr="00201A5C">
              <w:rPr>
                <w:rFonts w:ascii="XO Thames" w:hAnsi="XO Thames"/>
              </w:rPr>
              <w:t>. Обеспечение комфортного и безо</w:t>
            </w:r>
            <w:r w:rsidR="00380034">
              <w:rPr>
                <w:rFonts w:ascii="XO Thames" w:hAnsi="XO Thames"/>
              </w:rPr>
              <w:t xml:space="preserve">пасного передвижения пешеходов </w:t>
            </w:r>
            <w:r w:rsidRPr="00201A5C">
              <w:rPr>
                <w:rFonts w:ascii="XO Thames" w:hAnsi="XO Thames"/>
              </w:rPr>
              <w:t xml:space="preserve"> на территории Крапивинского муниципального округа;</w:t>
            </w:r>
          </w:p>
          <w:p w:rsidR="00201A5C" w:rsidRDefault="00201A5C" w:rsidP="00201A5C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3</w:t>
            </w:r>
            <w:r w:rsidRPr="00201A5C">
              <w:rPr>
                <w:rFonts w:ascii="XO Thames" w:hAnsi="XO Thames"/>
              </w:rPr>
              <w:t xml:space="preserve">. </w:t>
            </w:r>
            <w:r w:rsidR="009C0500">
              <w:rPr>
                <w:rFonts w:ascii="XO Thames" w:hAnsi="XO Thames"/>
              </w:rPr>
              <w:t>Сохранение стабильной вовлеченности жителей Крапивинского муниципального округа в участие по выборам проектов инициативного бюджетирования «</w:t>
            </w:r>
            <w:proofErr w:type="gramStart"/>
            <w:r w:rsidR="009C0500">
              <w:rPr>
                <w:rFonts w:ascii="XO Thames" w:hAnsi="XO Thames"/>
              </w:rPr>
              <w:t>Твой</w:t>
            </w:r>
            <w:proofErr w:type="gramEnd"/>
            <w:r w:rsidR="009C0500">
              <w:rPr>
                <w:rFonts w:ascii="XO Thames" w:hAnsi="XO Thames"/>
              </w:rPr>
              <w:t xml:space="preserve"> Кузбасс-твоя инициатива</w:t>
            </w:r>
            <w:r w:rsidRPr="00201A5C">
              <w:rPr>
                <w:rFonts w:ascii="XO Thames" w:hAnsi="XO Thames"/>
              </w:rPr>
              <w:t>;</w:t>
            </w:r>
          </w:p>
          <w:p w:rsidR="00201A5C" w:rsidRDefault="00201A5C" w:rsidP="00201A5C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4</w:t>
            </w:r>
            <w:r w:rsidRPr="00201A5C">
              <w:rPr>
                <w:rFonts w:ascii="XO Thames" w:hAnsi="XO Thames"/>
              </w:rPr>
              <w:t>. Охрана, защита и воспроизводство  городских лесов</w:t>
            </w:r>
            <w:r w:rsidR="001E69BA">
              <w:rPr>
                <w:rFonts w:ascii="XO Thames" w:hAnsi="XO Thames"/>
              </w:rPr>
              <w:t>;</w:t>
            </w:r>
          </w:p>
          <w:p w:rsidR="001E69BA" w:rsidRDefault="001E69BA" w:rsidP="00201A5C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Цель 5. </w:t>
            </w:r>
            <w:r w:rsidRPr="001E69BA">
              <w:rPr>
                <w:rFonts w:ascii="XO Thames" w:hAnsi="XO Thames"/>
              </w:rPr>
              <w:t>Снижение количества животных без владельцев на территории округа</w:t>
            </w:r>
            <w:r>
              <w:rPr>
                <w:rFonts w:ascii="XO Thames" w:hAnsi="XO Thames"/>
              </w:rPr>
              <w:t>.</w:t>
            </w:r>
          </w:p>
        </w:tc>
      </w:tr>
      <w:tr w:rsidR="003123BC">
        <w:trPr>
          <w:trHeight w:val="360"/>
        </w:trPr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3123BC"/>
        </w:tc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3123BC"/>
        </w:tc>
      </w:tr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Объемы финансового обеспечения за весь период реализации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806AE1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37 321,0</w:t>
            </w:r>
            <w:r w:rsidR="00EF13C3">
              <w:rPr>
                <w:rFonts w:ascii="XO Thames" w:hAnsi="XO Thames"/>
              </w:rPr>
              <w:t xml:space="preserve"> тыс. рублей</w:t>
            </w:r>
          </w:p>
        </w:tc>
      </w:tr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 Российской Федерации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F5404C" w:rsidP="009356E5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отсутствует</w:t>
            </w:r>
          </w:p>
        </w:tc>
      </w:tr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Связь с государственной программой Кемеровской области-Кузбасса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C707E0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Государственная программ</w:t>
            </w:r>
            <w:r w:rsidR="00C707E0">
              <w:rPr>
                <w:rFonts w:ascii="XO Thames" w:hAnsi="XO Thames"/>
              </w:rPr>
              <w:t xml:space="preserve">а Кемеровской области-Кузбасса </w:t>
            </w:r>
            <w:r w:rsidR="00C707E0" w:rsidRPr="00C707E0">
              <w:rPr>
                <w:rFonts w:ascii="XO Thames" w:hAnsi="XO Thames"/>
              </w:rPr>
              <w:t>"</w:t>
            </w:r>
            <w:r w:rsidR="00C707E0">
              <w:rPr>
                <w:rFonts w:ascii="XO Thames" w:hAnsi="XO Thames"/>
              </w:rPr>
              <w:t xml:space="preserve">Формирование современной городской среды </w:t>
            </w:r>
            <w:r w:rsidR="00C707E0" w:rsidRPr="00C707E0">
              <w:rPr>
                <w:rFonts w:ascii="XO Thames" w:hAnsi="XO Thames"/>
              </w:rPr>
              <w:t>КУЗБАССА"</w:t>
            </w:r>
            <w:r>
              <w:rPr>
                <w:rFonts w:ascii="XO Thames" w:hAnsi="XO Thames"/>
              </w:rPr>
              <w:t xml:space="preserve">», утвержденная постановлением Правительства Кемеровской области-Кузбасса от </w:t>
            </w:r>
            <w:r w:rsidR="00C707E0" w:rsidRPr="00C707E0">
              <w:rPr>
                <w:rFonts w:ascii="XO Thames" w:hAnsi="XO Thames"/>
              </w:rPr>
              <w:t xml:space="preserve"> 2 ноября 2023 г. N 715</w:t>
            </w:r>
            <w:r>
              <w:rPr>
                <w:rFonts w:ascii="XO Thames" w:hAnsi="XO Thames"/>
              </w:rPr>
              <w:t>.</w:t>
            </w:r>
          </w:p>
        </w:tc>
      </w:tr>
    </w:tbl>
    <w:p w:rsidR="009356E5" w:rsidRDefault="009356E5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Показатели муниципальной программы 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5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984"/>
        <w:gridCol w:w="1191"/>
        <w:gridCol w:w="1304"/>
        <w:gridCol w:w="1191"/>
        <w:gridCol w:w="1020"/>
        <w:gridCol w:w="680"/>
        <w:gridCol w:w="624"/>
        <w:gridCol w:w="624"/>
        <w:gridCol w:w="624"/>
        <w:gridCol w:w="624"/>
        <w:gridCol w:w="624"/>
        <w:gridCol w:w="737"/>
        <w:gridCol w:w="1417"/>
        <w:gridCol w:w="2154"/>
      </w:tblGrid>
      <w:tr w:rsidR="003123BC" w:rsidTr="00AE4C18">
        <w:trPr>
          <w:trHeight w:val="360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возрастания/убывания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</w:p>
        </w:tc>
      </w:tr>
      <w:tr w:rsidR="003123BC" w:rsidTr="00AE4C18">
        <w:trPr>
          <w:trHeight w:val="360"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</w:tr>
      <w:tr w:rsidR="003123BC" w:rsidTr="00AE4C18">
        <w:trPr>
          <w:trHeight w:hRule="exact" w:val="20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 w:rsidR="003123BC" w:rsidTr="00AE4C18">
        <w:trPr>
          <w:trHeight w:hRule="exact" w:val="510"/>
          <w:jc w:val="center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Цель муниципальной программы «</w:t>
            </w:r>
            <w:r w:rsidR="00C707E0" w:rsidRPr="00C707E0">
              <w:rPr>
                <w:rFonts w:ascii="XO Thames" w:hAnsi="XO Thames"/>
                <w:sz w:val="20"/>
              </w:rPr>
              <w:t>Комплексное развитие и благоустройство Крапивинского муниципального округ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 w:rsidR="006F06A8" w:rsidTr="009356E5">
        <w:trPr>
          <w:trHeight w:hRule="exact" w:val="2653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F56664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Pr="00F56664" w:rsidRDefault="006F06A8" w:rsidP="00876641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 w:rsidRPr="00F56664">
              <w:rPr>
                <w:rFonts w:ascii="XO Thames" w:hAnsi="XO Thames"/>
                <w:sz w:val="20"/>
              </w:rPr>
              <w:t xml:space="preserve">Уборка </w:t>
            </w:r>
            <w:r>
              <w:rPr>
                <w:rFonts w:ascii="XO Thames" w:hAnsi="XO Thames"/>
                <w:sz w:val="20"/>
              </w:rPr>
              <w:t>и очистка</w:t>
            </w:r>
            <w:r w:rsidRPr="00F56664">
              <w:rPr>
                <w:rFonts w:ascii="XO Thames" w:hAnsi="XO Thames"/>
                <w:sz w:val="20"/>
              </w:rPr>
              <w:t xml:space="preserve"> социально значимых мест и объектов культурного наследия на территории округа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4C3D86">
            <w:pPr>
              <w:ind w:firstLine="3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4C3D8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4C3D8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4C3D8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53226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532262">
            <w:pPr>
              <w:ind w:left="-671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532262">
            <w:pPr>
              <w:tabs>
                <w:tab w:val="left" w:pos="0"/>
              </w:tabs>
              <w:ind w:left="-587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532262">
            <w:pPr>
              <w:ind w:left="-644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532262">
            <w:pPr>
              <w:ind w:left="-701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left="-61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06A8" w:rsidRPr="00F56664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F56664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21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F5404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6F06A8" w:rsidTr="006F06A8">
        <w:trPr>
          <w:trHeight w:hRule="exact" w:val="1841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left"/>
              <w:rPr>
                <w:rFonts w:ascii="XO Thames" w:hAnsi="XO Thames"/>
              </w:rPr>
            </w:pPr>
            <w:r w:rsidRPr="00AE4C18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 несанкционированных свалок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firstLine="0"/>
            </w:pPr>
            <w:r>
              <w:rPr>
                <w:rFonts w:ascii="XO Thames" w:hAnsi="XO Thames"/>
                <w:sz w:val="20"/>
              </w:rPr>
              <w:t xml:space="preserve">      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firstLine="0"/>
            </w:pPr>
            <w:r w:rsidRPr="00532262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</w:tr>
      <w:tr w:rsidR="006F06A8" w:rsidTr="009356E5">
        <w:trPr>
          <w:trHeight w:hRule="exact" w:val="118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left"/>
              <w:rPr>
                <w:rFonts w:ascii="XO Thames" w:hAnsi="XO Thames"/>
              </w:rPr>
            </w:pPr>
            <w:r w:rsidRPr="00AE4C18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hanging="105"/>
            </w:pPr>
            <w:r>
              <w:rPr>
                <w:rFonts w:ascii="XO Thames" w:hAnsi="XO Thames"/>
                <w:sz w:val="20"/>
              </w:rPr>
              <w:t xml:space="preserve">       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firstLine="0"/>
            </w:pPr>
            <w:r w:rsidRPr="00532262">
              <w:rPr>
                <w:rFonts w:ascii="Times New Roman" w:hAnsi="Times New Roman"/>
                <w:color w:val="auto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480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</w:tr>
      <w:tr w:rsidR="006F06A8" w:rsidTr="006F06A8">
        <w:trPr>
          <w:trHeight w:hRule="exact" w:val="128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Pr="00AE4C18" w:rsidRDefault="006F06A8" w:rsidP="0076566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E4C18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hanging="105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firstLine="0"/>
              <w:rPr>
                <w:rFonts w:ascii="Times New Roman" w:hAnsi="Times New Roman"/>
                <w:color w:val="auto"/>
                <w:sz w:val="20"/>
              </w:rPr>
            </w:pPr>
            <w:r w:rsidRPr="00532262">
              <w:rPr>
                <w:rFonts w:ascii="Times New Roman" w:hAnsi="Times New Roman"/>
                <w:color w:val="auto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984" w:right="-11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67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58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1069" w:firstLine="78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984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pPr>
              <w:ind w:left="-1041" w:firstLine="75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 w:rsidP="00765661"/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 w:rsidP="00765661"/>
        </w:tc>
      </w:tr>
      <w:tr w:rsidR="006F06A8" w:rsidTr="006F06A8">
        <w:trPr>
          <w:trHeight w:hRule="exact" w:val="183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Pr="00AE4C18" w:rsidRDefault="006F06A8" w:rsidP="006F06A8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proofErr w:type="spellStart"/>
            <w:r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>
              <w:rPr>
                <w:rFonts w:ascii="XO Thames" w:hAnsi="XO Thames"/>
                <w:sz w:val="20"/>
              </w:rPr>
              <w:t xml:space="preserve"> растений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532262">
            <w:pPr>
              <w:ind w:hanging="105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65661"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Pr="00532262" w:rsidRDefault="006F06A8" w:rsidP="006F06A8">
            <w:pPr>
              <w:ind w:firstLine="0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6F06A8">
            <w:pPr>
              <w:ind w:firstLine="3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65661">
            <w:pPr>
              <w:ind w:left="-984" w:right="-11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65661">
            <w:pPr>
              <w:ind w:left="-67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65661">
            <w:pPr>
              <w:ind w:left="-58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65661">
            <w:pPr>
              <w:ind w:left="-1069" w:firstLine="78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6F06A8">
            <w:pPr>
              <w:ind w:left="-984" w:right="-1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65661">
            <w:pPr>
              <w:ind w:left="-1041" w:firstLine="75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06A8" w:rsidRDefault="006F06A8" w:rsidP="00765661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 w:rsidP="00765661"/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 w:rsidP="00765661"/>
        </w:tc>
      </w:tr>
      <w:tr w:rsidR="00144818" w:rsidTr="000E325F">
        <w:trPr>
          <w:trHeight w:hRule="exact" w:val="149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left"/>
              <w:rPr>
                <w:rFonts w:ascii="XO Thames" w:hAnsi="XO Thames"/>
                <w:sz w:val="16"/>
              </w:rPr>
            </w:pPr>
            <w:r w:rsidRPr="00AE4C18">
              <w:rPr>
                <w:rFonts w:ascii="XO Thames" w:hAnsi="XO Thames"/>
                <w:sz w:val="20"/>
              </w:rPr>
              <w:t xml:space="preserve">Оснащенность населенных пунктов  муниципального округа уличным освещением </w:t>
            </w:r>
          </w:p>
          <w:p w:rsidR="00144818" w:rsidRDefault="00144818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65661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818" w:rsidRDefault="00144818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818" w:rsidRDefault="00144818" w:rsidP="004C3D86">
            <w:pPr>
              <w:ind w:firstLine="8"/>
            </w:pPr>
            <w:r w:rsidRPr="00F56664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818" w:rsidRDefault="00F5404C" w:rsidP="004C3D86">
            <w:pPr>
              <w:ind w:firstLine="8"/>
            </w:pPr>
            <w:r>
              <w:rPr>
                <w:rFonts w:ascii="XO Thames" w:hAnsi="XO Thames"/>
              </w:rPr>
              <w:t>-</w:t>
            </w:r>
          </w:p>
        </w:tc>
      </w:tr>
      <w:tr w:rsidR="00144818" w:rsidTr="000E325F">
        <w:trPr>
          <w:trHeight w:hRule="exact" w:val="1704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 w:rsidRPr="00AE4C18">
              <w:rPr>
                <w:rFonts w:ascii="XO Thames" w:hAnsi="XO Thames"/>
                <w:sz w:val="20"/>
              </w:rPr>
              <w:t xml:space="preserve">Приобретение ламп и комплектующих для уличного освещения </w:t>
            </w:r>
            <w:r w:rsidRPr="00F56664">
              <w:rPr>
                <w:rFonts w:ascii="XO Thames" w:hAnsi="XO Thames"/>
                <w:sz w:val="20"/>
              </w:rPr>
              <w:t>наследия на территории округа</w:t>
            </w:r>
          </w:p>
          <w:p w:rsidR="006F06A8" w:rsidRDefault="006F06A8" w:rsidP="000E325F">
            <w:pPr>
              <w:ind w:firstLine="36"/>
              <w:jc w:val="left"/>
              <w:rPr>
                <w:rFonts w:ascii="XO Thames" w:hAnsi="XO Thames"/>
                <w:sz w:val="20"/>
              </w:rPr>
            </w:pPr>
          </w:p>
          <w:p w:rsidR="006F06A8" w:rsidRPr="00F56664" w:rsidRDefault="006F06A8" w:rsidP="000E325F">
            <w:pPr>
              <w:ind w:firstLine="36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765661">
            <w:pPr>
              <w:ind w:firstLine="3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7656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7656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532262">
              <w:rPr>
                <w:rFonts w:ascii="Times New Roman" w:hAnsi="Times New Roman"/>
                <w:color w:val="auto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765661">
            <w:pPr>
              <w:ind w:right="-83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 w:rsidP="00765661">
            <w:pPr>
              <w:ind w:left="-1267" w:firstLine="842"/>
              <w:jc w:val="left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/>
        </w:tc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18" w:rsidRDefault="00144818"/>
        </w:tc>
      </w:tr>
      <w:tr w:rsidR="00765661" w:rsidTr="00377321">
        <w:trPr>
          <w:trHeight w:hRule="exact" w:val="777"/>
          <w:jc w:val="center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61" w:rsidRPr="0065576D" w:rsidRDefault="00765661" w:rsidP="0065576D">
            <w:pPr>
              <w:autoSpaceDE w:val="0"/>
              <w:autoSpaceDN w:val="0"/>
              <w:adjustRightInd w:val="0"/>
              <w:ind w:firstLine="0"/>
              <w:rPr>
                <w:rFonts w:ascii="XO Thames" w:hAnsi="XO Thames"/>
                <w:color w:val="auto"/>
                <w:sz w:val="20"/>
              </w:rPr>
            </w:pPr>
            <w:r w:rsidRPr="0065576D">
              <w:rPr>
                <w:rFonts w:ascii="XO Thames" w:hAnsi="XO Thames"/>
                <w:color w:val="auto"/>
                <w:sz w:val="20"/>
              </w:rPr>
              <w:t>Цель муниципальной программы «</w:t>
            </w:r>
            <w:r w:rsidR="00377321" w:rsidRPr="00377321">
              <w:rPr>
                <w:rFonts w:ascii="XO Thames" w:hAnsi="XO Thames"/>
                <w:color w:val="auto"/>
                <w:sz w:val="20"/>
              </w:rPr>
              <w:t>Сохранение стабильной вовлеченности жителей Крапивинского муниципального округа в участие по выборам проектов инициативного бюджетирования «</w:t>
            </w:r>
            <w:proofErr w:type="gramStart"/>
            <w:r w:rsidR="00377321" w:rsidRPr="00377321">
              <w:rPr>
                <w:rFonts w:ascii="XO Thames" w:hAnsi="XO Thames"/>
                <w:color w:val="auto"/>
                <w:sz w:val="20"/>
              </w:rPr>
              <w:t>Твой</w:t>
            </w:r>
            <w:proofErr w:type="gramEnd"/>
            <w:r w:rsidR="00377321" w:rsidRPr="00377321">
              <w:rPr>
                <w:rFonts w:ascii="XO Thames" w:hAnsi="XO Thames"/>
                <w:color w:val="auto"/>
                <w:sz w:val="20"/>
              </w:rPr>
              <w:t xml:space="preserve"> Кузбасс-твоя инициатива</w:t>
            </w:r>
            <w:r w:rsidRPr="0065576D">
              <w:rPr>
                <w:rFonts w:ascii="XO Thames" w:hAnsi="XO Thames"/>
                <w:color w:val="auto"/>
                <w:sz w:val="20"/>
              </w:rPr>
              <w:t>»</w:t>
            </w:r>
          </w:p>
          <w:p w:rsidR="00765661" w:rsidRDefault="00765661"/>
        </w:tc>
      </w:tr>
      <w:tr w:rsidR="00377321" w:rsidTr="00377321">
        <w:trPr>
          <w:trHeight w:hRule="exact" w:val="3126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Pr="00F56664" w:rsidRDefault="00377321" w:rsidP="000E325F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 w:rsidRPr="0065576D">
              <w:rPr>
                <w:rFonts w:ascii="XO Thames" w:hAnsi="XO Thames"/>
                <w:sz w:val="20"/>
              </w:rPr>
              <w:t xml:space="preserve">Количество жителей муниципального округа, принявших участие в решении вопросов местного значения </w:t>
            </w:r>
            <w:r w:rsidRPr="00F56664">
              <w:rPr>
                <w:rFonts w:ascii="XO Thames" w:hAnsi="XO Thames"/>
                <w:sz w:val="20"/>
              </w:rPr>
              <w:t>наследия на территории округа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65661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77321" w:rsidRDefault="00377321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0E325F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377321" w:rsidP="001E69BA">
            <w:pPr>
              <w:ind w:firstLine="8"/>
            </w:pPr>
            <w:r w:rsidRPr="00F56664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21" w:rsidRDefault="00F5404C" w:rsidP="001E69BA">
            <w:pPr>
              <w:ind w:firstLine="8"/>
            </w:pPr>
            <w:r>
              <w:rPr>
                <w:rFonts w:ascii="XO Thames" w:hAnsi="XO Thames"/>
              </w:rPr>
              <w:t>-</w:t>
            </w:r>
          </w:p>
        </w:tc>
      </w:tr>
      <w:tr w:rsidR="00765661" w:rsidTr="004C3D86">
        <w:trPr>
          <w:trHeight w:hRule="exact" w:val="411"/>
          <w:jc w:val="center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661" w:rsidRDefault="00765661" w:rsidP="000E325F">
            <w:r>
              <w:rPr>
                <w:rFonts w:ascii="XO Thames" w:hAnsi="XO Thames"/>
                <w:sz w:val="20"/>
              </w:rPr>
              <w:t>Цель муниципальной программы «</w:t>
            </w:r>
            <w:r w:rsidRPr="004C3D86">
              <w:rPr>
                <w:rFonts w:ascii="XO Thames" w:hAnsi="XO Thames"/>
                <w:sz w:val="20"/>
              </w:rPr>
              <w:t>Охрана, защита и воспроизводство  городских лесов»</w:t>
            </w:r>
          </w:p>
        </w:tc>
      </w:tr>
      <w:tr w:rsidR="00144818" w:rsidTr="000E325F">
        <w:trPr>
          <w:trHeight w:hRule="exact" w:val="101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0E325F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Pr="0065576D" w:rsidRDefault="00144818" w:rsidP="000E325F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 w:rsidRPr="004C3D86">
              <w:rPr>
                <w:rFonts w:ascii="XO Thames" w:hAnsi="XO Thames"/>
                <w:sz w:val="20"/>
              </w:rPr>
              <w:t>Устройство противопожарных минерализованных полос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firstLine="3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144818">
              <w:rPr>
                <w:rFonts w:ascii="XO Thames" w:hAnsi="XO Thames"/>
                <w:sz w:val="20"/>
              </w:rPr>
              <w:t>м</w:t>
            </w:r>
            <w:proofErr w:type="gramStart"/>
            <w:r w:rsidRPr="00144818">
              <w:rPr>
                <w:rFonts w:ascii="XO Thames" w:hAnsi="XO Thames"/>
                <w:sz w:val="20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firstLine="3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left="-58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152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 w:rsidR="00144818" w:rsidRPr="005D4267" w:rsidTr="000E325F">
              <w:trPr>
                <w:trHeight w:hRule="exact" w:val="1704"/>
                <w:jc w:val="center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:rsidR="00144818" w:rsidRDefault="00144818" w:rsidP="000E325F"/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152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 w:rsidR="00144818" w:rsidRPr="005D4267" w:rsidTr="000E325F">
              <w:trPr>
                <w:trHeight w:hRule="exact" w:val="1704"/>
                <w:jc w:val="center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:rsidR="00144818" w:rsidRDefault="00144818" w:rsidP="000E325F"/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152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 w:rsidR="00144818" w:rsidRPr="005D4267" w:rsidTr="000E325F">
              <w:trPr>
                <w:trHeight w:hRule="exact" w:val="1704"/>
                <w:jc w:val="center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:rsidR="00144818" w:rsidRDefault="00144818" w:rsidP="000E325F"/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152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 w:rsidR="00144818" w:rsidRPr="005D4267" w:rsidTr="000E325F">
              <w:trPr>
                <w:trHeight w:hRule="exact" w:val="1704"/>
                <w:jc w:val="center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:rsidR="00144818" w:rsidRDefault="00144818" w:rsidP="000E325F"/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1529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 w:rsidR="00144818" w:rsidRPr="005D4267" w:rsidTr="000E325F">
              <w:trPr>
                <w:trHeight w:hRule="exact" w:val="1704"/>
                <w:jc w:val="center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 w:rsidRPr="005D4267">
                    <w:rPr>
                      <w:rFonts w:ascii="XO Thames" w:hAnsi="XO Thames"/>
                      <w:sz w:val="20"/>
                    </w:rPr>
                    <w:t>100</w:t>
                  </w: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:rsidR="00144818" w:rsidRPr="005D4267" w:rsidRDefault="00144818" w:rsidP="000E325F">
                  <w:pPr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:rsidR="00144818" w:rsidRDefault="00144818" w:rsidP="000E325F"/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4818" w:rsidRDefault="00144818" w:rsidP="00144818">
            <w:pPr>
              <w:ind w:firstLine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4818" w:rsidRDefault="00144818" w:rsidP="004C3D86">
            <w:pPr>
              <w:ind w:firstLine="8"/>
            </w:pPr>
            <w:r w:rsidRPr="00F56664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4818" w:rsidRDefault="00F5404C" w:rsidP="004C3D86">
            <w:pPr>
              <w:ind w:firstLine="8"/>
            </w:pPr>
            <w:r>
              <w:rPr>
                <w:rFonts w:ascii="XO Thames" w:hAnsi="XO Thames"/>
              </w:rPr>
              <w:t>-</w:t>
            </w:r>
          </w:p>
        </w:tc>
      </w:tr>
      <w:tr w:rsidR="00144818" w:rsidTr="005C148C">
        <w:trPr>
          <w:trHeight w:hRule="exact" w:val="2268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0E325F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Pr="0065576D" w:rsidRDefault="00157888" w:rsidP="00144818">
            <w:pPr>
              <w:ind w:firstLine="36"/>
              <w:jc w:val="left"/>
              <w:rPr>
                <w:rFonts w:ascii="XO Thames" w:hAnsi="XO Thames"/>
                <w:sz w:val="20"/>
              </w:rPr>
            </w:pPr>
            <w:r w:rsidRPr="00157888">
              <w:rPr>
                <w:rFonts w:ascii="XO Thames" w:hAnsi="XO Thames"/>
                <w:sz w:val="20"/>
              </w:rPr>
              <w:t>Мероприятия по охране, защите и воспроизводству  городских лесов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144818"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hanging="2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0E325F">
            <w:pPr>
              <w:ind w:hanging="20"/>
              <w:jc w:val="center"/>
              <w:rPr>
                <w:rFonts w:ascii="XO Thames" w:hAnsi="XO Thames"/>
                <w:sz w:val="20"/>
              </w:rPr>
            </w:pPr>
            <w:r w:rsidRPr="00144818">
              <w:rPr>
                <w:rFonts w:ascii="XO Thames" w:hAnsi="XO Thames"/>
                <w:sz w:val="20"/>
              </w:rPr>
              <w:t>м</w:t>
            </w:r>
            <w:proofErr w:type="gramStart"/>
            <w:r w:rsidRPr="00144818">
              <w:rPr>
                <w:rFonts w:ascii="XO Thames" w:hAnsi="XO Thames"/>
                <w:sz w:val="20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firstLine="3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44818" w:rsidP="00144818">
            <w:pPr>
              <w:ind w:left="-55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D5946" w:rsidP="001D5946">
            <w:pPr>
              <w:ind w:left="-67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D5946" w:rsidP="00144818">
            <w:pPr>
              <w:ind w:left="-58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D5946" w:rsidP="001D5946">
            <w:pPr>
              <w:tabs>
                <w:tab w:val="left" w:pos="207"/>
              </w:tabs>
              <w:ind w:left="-955" w:firstLine="78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D5946" w:rsidP="001D5946">
            <w:pPr>
              <w:ind w:left="-58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818" w:rsidRDefault="001D5946" w:rsidP="001D5946">
            <w:pPr>
              <w:ind w:left="-61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7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818" w:rsidRDefault="00144818" w:rsidP="000E325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818" w:rsidRDefault="00144818" w:rsidP="000E325F"/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4818" w:rsidRDefault="00144818" w:rsidP="000E325F"/>
        </w:tc>
      </w:tr>
      <w:tr w:rsidR="005C148C" w:rsidTr="00AD0D41">
        <w:trPr>
          <w:trHeight w:hRule="exact" w:val="446"/>
          <w:jc w:val="center"/>
        </w:trPr>
        <w:tc>
          <w:tcPr>
            <w:tcW w:w="1529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48C" w:rsidRPr="005C148C" w:rsidRDefault="005C148C" w:rsidP="000E325F">
            <w:pPr>
              <w:rPr>
                <w:sz w:val="22"/>
                <w:szCs w:val="22"/>
              </w:rPr>
            </w:pPr>
            <w:r w:rsidRPr="005C148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Цель - </w:t>
            </w:r>
            <w:r w:rsidRPr="005C148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Снижение количества животных без владельцев на территории округа</w:t>
            </w:r>
          </w:p>
        </w:tc>
      </w:tr>
      <w:tr w:rsidR="005C148C" w:rsidTr="005C148C">
        <w:trPr>
          <w:trHeight w:hRule="exact" w:val="181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09" w:righ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09685A" w:rsidRDefault="005C148C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E62F3">
              <w:rPr>
                <w:rFonts w:ascii="Times New Roman" w:hAnsi="Times New Roman"/>
                <w:iCs/>
                <w:sz w:val="20"/>
              </w:rPr>
              <w:t>Количество отловленных животных без владельцев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51C8C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6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left="-7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сельского хозяйства, экологии и лесоустройства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E51C8C" w:rsidRDefault="005C148C" w:rsidP="00AD0D41">
            <w:pPr>
              <w:pStyle w:val="ConsPlusNormal"/>
              <w:ind w:hang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80034" w:rsidRDefault="00380034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2.1. Поквартальный план достижения показателей муниципальной программы в 2026 году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54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551"/>
        <w:gridCol w:w="1361"/>
        <w:gridCol w:w="1191"/>
        <w:gridCol w:w="2040"/>
        <w:gridCol w:w="2040"/>
        <w:gridCol w:w="2040"/>
        <w:gridCol w:w="2040"/>
        <w:gridCol w:w="1701"/>
      </w:tblGrid>
      <w:tr w:rsidR="003123BC" w:rsidTr="007E7DFB">
        <w:trPr>
          <w:trHeight w:val="360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Цели/показатели муниципальной программы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 w:rsidR="003123BC" w:rsidTr="007E7DFB">
        <w:trPr>
          <w:trHeight w:val="438"/>
          <w:jc w:val="center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</w:tr>
      <w:tr w:rsidR="003123BC" w:rsidTr="007E7DFB">
        <w:trPr>
          <w:trHeight w:hRule="exact" w:val="283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7932BA" w:rsidTr="007E7DFB">
        <w:trPr>
          <w:trHeight w:hRule="exact" w:val="419"/>
          <w:jc w:val="center"/>
        </w:trPr>
        <w:tc>
          <w:tcPr>
            <w:tcW w:w="154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BA" w:rsidRDefault="007932B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1 </w:t>
            </w:r>
            <w:r w:rsidRPr="001D5946">
              <w:rPr>
                <w:rFonts w:ascii="XO Thames" w:hAnsi="XO Thames"/>
                <w:sz w:val="20"/>
              </w:rPr>
              <w:t>Цель муниципальной программы «Комплексное развитие и благоустройство Крапивинского муниципального округ»</w:t>
            </w:r>
          </w:p>
        </w:tc>
      </w:tr>
      <w:tr w:rsidR="006F06A8" w:rsidTr="007E7DFB">
        <w:trPr>
          <w:trHeight w:hRule="exact" w:val="1271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left"/>
              <w:rPr>
                <w:rFonts w:ascii="XO Thames" w:hAnsi="XO Thames"/>
              </w:rPr>
            </w:pPr>
            <w:r w:rsidRPr="0036672D">
              <w:rPr>
                <w:rFonts w:ascii="XO Thames" w:hAnsi="XO Thames"/>
                <w:sz w:val="20"/>
              </w:rPr>
              <w:t>Уборка</w:t>
            </w:r>
            <w:r>
              <w:rPr>
                <w:rFonts w:ascii="XO Thames" w:hAnsi="XO Thames"/>
                <w:sz w:val="20"/>
              </w:rPr>
              <w:t xml:space="preserve"> и очистка</w:t>
            </w:r>
            <w:r w:rsidRPr="0036672D">
              <w:rPr>
                <w:rFonts w:ascii="XO Thames" w:hAnsi="XO Thames"/>
                <w:sz w:val="20"/>
              </w:rPr>
              <w:t xml:space="preserve">  социально значимых мест и объектов культурного наследия на территории округа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36672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 w:rsidP="009356E5">
            <w:pPr>
              <w:ind w:hanging="89"/>
            </w:pPr>
            <w:r w:rsidRPr="001D5946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6F06A8" w:rsidTr="007E7DFB">
        <w:trPr>
          <w:trHeight w:hRule="exact" w:val="1133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left"/>
              <w:rPr>
                <w:rFonts w:ascii="XO Thames" w:hAnsi="XO Thames"/>
              </w:rPr>
            </w:pPr>
            <w:r w:rsidRPr="00AE4C18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36672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</w:tr>
      <w:tr w:rsidR="006F06A8" w:rsidTr="00100C3A">
        <w:trPr>
          <w:trHeight w:hRule="exact" w:val="1140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left"/>
              <w:rPr>
                <w:rFonts w:ascii="XO Thames" w:hAnsi="XO Thames"/>
              </w:rPr>
            </w:pPr>
            <w:r w:rsidRPr="00AE4C18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36672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36672D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</w:tr>
      <w:tr w:rsidR="006F06A8" w:rsidTr="006F06A8">
        <w:trPr>
          <w:trHeight w:hRule="exact" w:val="124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Pr="00AE4C18" w:rsidRDefault="006F06A8" w:rsidP="007932B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7932BA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932BA">
            <w:pPr>
              <w:ind w:hanging="28"/>
              <w:jc w:val="center"/>
              <w:rPr>
                <w:rFonts w:ascii="XO Thames" w:hAnsi="XO Thames"/>
                <w:sz w:val="20"/>
              </w:rPr>
            </w:pPr>
            <w:r w:rsidRPr="007932BA"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Pr="0036672D" w:rsidRDefault="006F06A8" w:rsidP="007932BA">
            <w:pPr>
              <w:ind w:firstLine="29"/>
              <w:jc w:val="center"/>
              <w:rPr>
                <w:rFonts w:ascii="XO Thames" w:hAnsi="XO Thames"/>
                <w:sz w:val="20"/>
              </w:rPr>
            </w:pPr>
            <w:r w:rsidRPr="007932BA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932B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932B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932BA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 w:rsidP="007932B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6A8" w:rsidRDefault="006F06A8"/>
        </w:tc>
      </w:tr>
      <w:tr w:rsidR="006F06A8" w:rsidTr="006F06A8">
        <w:trPr>
          <w:trHeight w:hRule="exact" w:val="17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Pr="007932BA" w:rsidRDefault="006F06A8" w:rsidP="006F06A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6F06A8"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proofErr w:type="spellStart"/>
            <w:r w:rsidRPr="006F06A8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6F06A8"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Pr="007932BA" w:rsidRDefault="006F06A8" w:rsidP="007932BA">
            <w:pPr>
              <w:ind w:hanging="2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Pr="007932BA" w:rsidRDefault="006F06A8" w:rsidP="007932BA">
            <w:pPr>
              <w:ind w:firstLine="2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932BA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932BA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932BA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A8" w:rsidRDefault="006F06A8" w:rsidP="007932BA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6A8" w:rsidRDefault="006F06A8"/>
        </w:tc>
      </w:tr>
      <w:tr w:rsidR="007932BA" w:rsidTr="007E7DFB">
        <w:trPr>
          <w:trHeight w:hRule="exact" w:val="11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right="-4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hanging="29"/>
              <w:jc w:val="left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Оснащенность населенных пунктов  муниципального округа уличным освещением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2BA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932BA" w:rsidRDefault="007932BA" w:rsidP="007932BA">
            <w:pPr>
              <w:ind w:firstLine="33"/>
            </w:pPr>
            <w:r w:rsidRPr="001D5946">
              <w:rPr>
                <w:rFonts w:ascii="XO Thames" w:hAnsi="XO Thames"/>
                <w:sz w:val="20"/>
              </w:rPr>
              <w:t>Муниципальное казенное учреждение «Территориальн</w:t>
            </w:r>
            <w:r w:rsidRPr="001D5946">
              <w:rPr>
                <w:rFonts w:ascii="XO Thames" w:hAnsi="XO Thames"/>
                <w:sz w:val="20"/>
              </w:rPr>
              <w:lastRenderedPageBreak/>
              <w:t>ое управление администрации Крапивинского муниципального округа»</w:t>
            </w:r>
          </w:p>
        </w:tc>
      </w:tr>
      <w:tr w:rsidR="007E7DFB" w:rsidTr="007E7DFB">
        <w:trPr>
          <w:trHeight w:hRule="exact" w:val="125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932BA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Приобретение ламп и комплектующих для уличного освещения наследия на территории округа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29"/>
              <w:jc w:val="center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hanging="2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Pr="001D5946" w:rsidRDefault="007E7DFB" w:rsidP="007932BA">
            <w:pPr>
              <w:ind w:firstLine="33"/>
              <w:rPr>
                <w:rFonts w:ascii="XO Thames" w:hAnsi="XO Thames"/>
                <w:sz w:val="20"/>
              </w:rPr>
            </w:pPr>
          </w:p>
        </w:tc>
      </w:tr>
      <w:tr w:rsidR="007E7DFB" w:rsidTr="007E7DFB">
        <w:trPr>
          <w:trHeight w:hRule="exact" w:val="492"/>
          <w:jc w:val="center"/>
        </w:trPr>
        <w:tc>
          <w:tcPr>
            <w:tcW w:w="154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377321" w:rsidP="007E7DFB">
            <w:r>
              <w:rPr>
                <w:rFonts w:ascii="XO Thames" w:hAnsi="XO Thames"/>
                <w:sz w:val="20"/>
              </w:rPr>
              <w:lastRenderedPageBreak/>
              <w:t>2</w:t>
            </w:r>
            <w:r w:rsidR="007E7DFB">
              <w:rPr>
                <w:rFonts w:ascii="XO Thames" w:hAnsi="XO Thames"/>
                <w:sz w:val="20"/>
              </w:rPr>
              <w:t xml:space="preserve"> </w:t>
            </w:r>
            <w:r w:rsidR="007E7DFB" w:rsidRPr="0065576D">
              <w:rPr>
                <w:rFonts w:ascii="XO Thames" w:hAnsi="XO Thames"/>
                <w:color w:val="auto"/>
                <w:sz w:val="20"/>
              </w:rPr>
              <w:t>Цель муниципальной программы «</w:t>
            </w:r>
            <w:r w:rsidRPr="00377321">
              <w:rPr>
                <w:rFonts w:ascii="XO Thames" w:hAnsi="XO Thames"/>
                <w:color w:val="auto"/>
                <w:sz w:val="20"/>
              </w:rPr>
              <w:t>программы «Сохранение стабильной вовлеченности жителей Крапивинского муниципального округа в участие по выборам проектов инициативного бюджетирования «</w:t>
            </w:r>
            <w:proofErr w:type="gramStart"/>
            <w:r w:rsidRPr="00377321">
              <w:rPr>
                <w:rFonts w:ascii="XO Thames" w:hAnsi="XO Thames"/>
                <w:color w:val="auto"/>
                <w:sz w:val="20"/>
              </w:rPr>
              <w:t>Твой</w:t>
            </w:r>
            <w:proofErr w:type="gramEnd"/>
            <w:r w:rsidRPr="00377321">
              <w:rPr>
                <w:rFonts w:ascii="XO Thames" w:hAnsi="XO Thames"/>
                <w:color w:val="auto"/>
                <w:sz w:val="20"/>
              </w:rPr>
              <w:t xml:space="preserve"> Кузбасс-твоя инициатива»</w:t>
            </w:r>
          </w:p>
        </w:tc>
      </w:tr>
      <w:tr w:rsidR="007E7DFB" w:rsidTr="007E7DFB">
        <w:trPr>
          <w:trHeight w:hRule="exact" w:val="80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932BA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Количество реализованных инициативных проектов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29"/>
              <w:jc w:val="center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hanging="2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</w:pPr>
            <w:r w:rsidRPr="001D5946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7E7DFB" w:rsidTr="007E7DFB">
        <w:trPr>
          <w:trHeight w:hRule="exact" w:val="16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932BA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7E7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65576D">
              <w:rPr>
                <w:rFonts w:ascii="XO Thames" w:hAnsi="XO Thames"/>
                <w:sz w:val="20"/>
              </w:rPr>
              <w:t xml:space="preserve">Количество жителей муниципального округа, принявших участие в решении вопросов местного значения </w:t>
            </w:r>
            <w:r w:rsidRPr="00F56664">
              <w:rPr>
                <w:rFonts w:ascii="XO Thames" w:hAnsi="XO Thames"/>
                <w:sz w:val="20"/>
              </w:rPr>
              <w:t>наследия на территории округа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E7DFB"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7E7DFB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7DFB" w:rsidRDefault="007E7DFB" w:rsidP="007E7DFB"/>
        </w:tc>
      </w:tr>
      <w:tr w:rsidR="007E7DFB" w:rsidTr="000E325F">
        <w:trPr>
          <w:trHeight w:hRule="exact" w:val="427"/>
          <w:jc w:val="center"/>
        </w:trPr>
        <w:tc>
          <w:tcPr>
            <w:tcW w:w="154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DFB" w:rsidRDefault="00377321" w:rsidP="007E7DFB">
            <w:r>
              <w:rPr>
                <w:rFonts w:ascii="XO Thames" w:hAnsi="XO Thames"/>
                <w:sz w:val="20"/>
              </w:rPr>
              <w:t>3</w:t>
            </w:r>
            <w:r w:rsidR="007E7DFB">
              <w:rPr>
                <w:rFonts w:ascii="XO Thames" w:hAnsi="XO Thames"/>
                <w:sz w:val="20"/>
              </w:rPr>
              <w:t xml:space="preserve"> Цель муниципальной программы «</w:t>
            </w:r>
            <w:r w:rsidR="007E7DFB" w:rsidRPr="004C3D86">
              <w:rPr>
                <w:rFonts w:ascii="XO Thames" w:hAnsi="XO Thames"/>
                <w:sz w:val="20"/>
              </w:rPr>
              <w:t>Охрана, защита и воспроизводство  городских лесов»</w:t>
            </w:r>
          </w:p>
        </w:tc>
      </w:tr>
      <w:tr w:rsidR="0032106F" w:rsidTr="000E325F">
        <w:trPr>
          <w:trHeight w:hRule="exact" w:val="112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7932BA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Pr="0065576D" w:rsidRDefault="0032106F" w:rsidP="007E7D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C3D86">
              <w:rPr>
                <w:rFonts w:ascii="XO Thames" w:hAnsi="XO Thames"/>
                <w:sz w:val="20"/>
              </w:rPr>
              <w:t>Устройство противопожарных минерализованных полос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>
            <w:r w:rsidRPr="005A73A1">
              <w:rPr>
                <w:rFonts w:ascii="XO Thames" w:hAnsi="XO Thames"/>
                <w:sz w:val="20"/>
              </w:rPr>
              <w:t>м</w:t>
            </w:r>
            <w:proofErr w:type="gramStart"/>
            <w:r w:rsidRPr="005A73A1">
              <w:rPr>
                <w:rFonts w:ascii="XO Thames" w:hAnsi="XO Thames"/>
                <w:sz w:val="20"/>
              </w:rPr>
              <w:t>2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2106F" w:rsidRDefault="0032106F" w:rsidP="0032106F">
            <w:pPr>
              <w:ind w:firstLine="0"/>
            </w:pPr>
            <w:r w:rsidRPr="001D5946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32106F" w:rsidTr="005C148C">
        <w:trPr>
          <w:trHeight w:hRule="exact" w:val="126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7932BA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Pr="004C3D86" w:rsidRDefault="00157888" w:rsidP="0032106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157888">
              <w:rPr>
                <w:rFonts w:ascii="XO Thames" w:hAnsi="XO Thames"/>
                <w:sz w:val="20"/>
              </w:rPr>
              <w:t>Мероприятия по охране, защите и воспроизводству  городских лесов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>
            <w:r w:rsidRPr="005A73A1">
              <w:rPr>
                <w:rFonts w:ascii="XO Thames" w:hAnsi="XO Thames"/>
                <w:sz w:val="20"/>
              </w:rPr>
              <w:t>м</w:t>
            </w:r>
            <w:proofErr w:type="gramStart"/>
            <w:r w:rsidRPr="005A73A1">
              <w:rPr>
                <w:rFonts w:ascii="XO Thames" w:hAnsi="XO Thames"/>
                <w:sz w:val="20"/>
              </w:rPr>
              <w:t>2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06F" w:rsidRDefault="0032106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06F" w:rsidRPr="001D5946" w:rsidRDefault="0032106F" w:rsidP="0032106F">
            <w:pPr>
              <w:ind w:firstLine="0"/>
              <w:rPr>
                <w:rFonts w:ascii="XO Thames" w:hAnsi="XO Thames"/>
                <w:sz w:val="20"/>
              </w:rPr>
            </w:pPr>
          </w:p>
        </w:tc>
      </w:tr>
      <w:tr w:rsidR="005C148C" w:rsidTr="00AD0D41">
        <w:trPr>
          <w:trHeight w:hRule="exact" w:val="374"/>
          <w:jc w:val="center"/>
        </w:trPr>
        <w:tc>
          <w:tcPr>
            <w:tcW w:w="154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148C" w:rsidRPr="001D5946" w:rsidRDefault="005C148C" w:rsidP="0032106F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4  </w:t>
            </w:r>
            <w:r w:rsidRPr="005C148C">
              <w:rPr>
                <w:rFonts w:ascii="XO Thames" w:hAnsi="XO Thames"/>
                <w:sz w:val="20"/>
              </w:rPr>
              <w:t>Цель - Снижение количества животных без владельцев на территории округа</w:t>
            </w:r>
          </w:p>
        </w:tc>
      </w:tr>
      <w:tr w:rsidR="005C148C" w:rsidTr="005C148C">
        <w:trPr>
          <w:trHeight w:hRule="exact" w:val="107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Pr="00AE62F3" w:rsidRDefault="005C148C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E62F3">
              <w:rPr>
                <w:rFonts w:ascii="Times New Roman" w:hAnsi="Times New Roman"/>
                <w:iCs/>
                <w:sz w:val="20"/>
              </w:rPr>
              <w:t>Количество отловленных животных без владельцев</w:t>
            </w:r>
          </w:p>
          <w:p w:rsidR="005C148C" w:rsidRDefault="005C148C" w:rsidP="00AD0D41">
            <w:pPr>
              <w:ind w:firstLine="0"/>
              <w:jc w:val="left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8C" w:rsidRDefault="005C148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9356E5" w:rsidRDefault="009356E5">
      <w:pPr>
        <w:jc w:val="center"/>
        <w:rPr>
          <w:rFonts w:ascii="XO Thames" w:hAnsi="XO Thames"/>
          <w:sz w:val="28"/>
        </w:rPr>
      </w:pPr>
    </w:p>
    <w:p w:rsidR="005C148C" w:rsidRDefault="005C148C">
      <w:pPr>
        <w:jc w:val="center"/>
        <w:rPr>
          <w:rFonts w:ascii="XO Thames" w:hAnsi="XO Thames"/>
          <w:sz w:val="28"/>
        </w:rPr>
      </w:pPr>
    </w:p>
    <w:p w:rsidR="0032106F" w:rsidRDefault="0032106F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3. Структура муниципальной программы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4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386"/>
        <w:gridCol w:w="4819"/>
        <w:gridCol w:w="3503"/>
      </w:tblGrid>
      <w:tr w:rsidR="003123BC" w:rsidTr="00A553C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Задачи структурного элемента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</w:t>
            </w:r>
          </w:p>
        </w:tc>
      </w:tr>
      <w:tr w:rsidR="003123BC" w:rsidTr="00A553C8">
        <w:trPr>
          <w:trHeight w:hRule="exact" w:val="2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3123BC" w:rsidTr="00A553C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777A7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 w:rsidR="00A553C8" w:rsidRPr="00A553C8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 w:rsidR="003123BC" w:rsidTr="00A553C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реализацию:</w:t>
            </w:r>
          </w:p>
          <w:p w:rsidR="003123BC" w:rsidRDefault="00A553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553C8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8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3123BC" w:rsidTr="00AD0D41">
        <w:trPr>
          <w:trHeight w:val="53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3BC" w:rsidRDefault="00777A7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9356E5">
              <w:rPr>
                <w:rFonts w:ascii="XO Thames" w:hAnsi="XO Thames"/>
                <w:sz w:val="20"/>
              </w:rPr>
              <w:t>Проведены мероприятия по  к</w:t>
            </w:r>
            <w:r w:rsidR="00A553C8" w:rsidRPr="00A553C8">
              <w:rPr>
                <w:rFonts w:ascii="XO Thames" w:hAnsi="XO Thames"/>
                <w:sz w:val="20"/>
              </w:rPr>
              <w:t>омплексно</w:t>
            </w:r>
            <w:r w:rsidR="009356E5">
              <w:rPr>
                <w:rFonts w:ascii="XO Thames" w:hAnsi="XO Thames"/>
                <w:sz w:val="20"/>
              </w:rPr>
              <w:t>му</w:t>
            </w:r>
            <w:r w:rsidR="00A553C8" w:rsidRPr="00A553C8">
              <w:rPr>
                <w:rFonts w:ascii="XO Thames" w:hAnsi="XO Thames"/>
                <w:sz w:val="20"/>
              </w:rPr>
              <w:t xml:space="preserve"> развити</w:t>
            </w:r>
            <w:r w:rsidR="009356E5">
              <w:rPr>
                <w:rFonts w:ascii="XO Thames" w:hAnsi="XO Thames"/>
                <w:sz w:val="20"/>
              </w:rPr>
              <w:t>ю и благоустройству</w:t>
            </w:r>
            <w:r w:rsidR="00A553C8" w:rsidRPr="00A553C8">
              <w:rPr>
                <w:rFonts w:ascii="XO Thames" w:hAnsi="XO Thames"/>
                <w:sz w:val="20"/>
              </w:rPr>
              <w:t xml:space="preserve"> Крапивинского муниципального округ</w:t>
            </w:r>
          </w:p>
          <w:p w:rsidR="003123BC" w:rsidRDefault="003123B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2106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32106F">
              <w:rPr>
                <w:rFonts w:ascii="XO Thames" w:hAnsi="XO Thames"/>
                <w:sz w:val="20"/>
              </w:rPr>
              <w:t xml:space="preserve">Комплексное решение проблем благоустройства, обеспечение и улучшение внешнего вида территории Крапивинского муниципального округа  способствующего комфортной жизнедеятельности граждан, ликвидация объектов накопленного вреда и оздоровление окружающей среды, ликвидация накопленного экологического вреда окружающей среде, ликвидация </w:t>
            </w:r>
            <w:proofErr w:type="gramStart"/>
            <w:r w:rsidRPr="0032106F">
              <w:rPr>
                <w:rFonts w:ascii="XO Thames" w:hAnsi="XO Thames"/>
                <w:sz w:val="20"/>
              </w:rPr>
              <w:t>свалок</w:t>
            </w:r>
            <w:proofErr w:type="gramEnd"/>
            <w:r w:rsidRPr="0032106F">
              <w:rPr>
                <w:rFonts w:ascii="XO Thames" w:hAnsi="XO Thames"/>
                <w:sz w:val="20"/>
              </w:rPr>
              <w:t xml:space="preserve"> на которых они размещены, 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</w:t>
            </w:r>
            <w:r w:rsidR="00A553C8">
              <w:rPr>
                <w:rFonts w:ascii="XO Thames" w:hAnsi="XO Thames"/>
                <w:sz w:val="20"/>
              </w:rPr>
              <w:t>;</w:t>
            </w:r>
          </w:p>
          <w:p w:rsidR="00A553C8" w:rsidRDefault="00A553C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</w:t>
            </w:r>
            <w:r w:rsidRPr="00A553C8">
              <w:rPr>
                <w:rFonts w:ascii="XO Thames" w:hAnsi="XO Thames"/>
                <w:sz w:val="20"/>
              </w:rPr>
              <w:t>оведение эксплуатационного и санитарно-гигиенического состояния контейнерных площадок, расположенных на территории Крапивинского муниципального округа до требований, соответствующих законодательству РФ</w:t>
            </w:r>
            <w:r>
              <w:rPr>
                <w:rFonts w:ascii="XO Thames" w:hAnsi="XO Thames"/>
                <w:sz w:val="20"/>
              </w:rPr>
              <w:t>;</w:t>
            </w:r>
          </w:p>
          <w:p w:rsidR="00777A76" w:rsidRDefault="00EA6CB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A6CB2">
              <w:rPr>
                <w:rFonts w:ascii="XO Thames" w:hAnsi="XO Thames"/>
                <w:sz w:val="20"/>
              </w:rPr>
              <w:t>Проведение комплекса мероприятий, направленных на противодействие злоупотреблению наркотиками</w:t>
            </w:r>
            <w:r w:rsidR="00777A76">
              <w:rPr>
                <w:rFonts w:ascii="XO Thames" w:hAnsi="XO Thames"/>
                <w:sz w:val="20"/>
              </w:rPr>
              <w:t>;</w:t>
            </w:r>
          </w:p>
          <w:p w:rsidR="00A553C8" w:rsidRDefault="00777A76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Обеспечения уличного освещения парков, скверов, площадей и иных общественных пространств;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 w:rsidR="0032106F" w:rsidRPr="0032106F">
              <w:rPr>
                <w:rFonts w:ascii="XO Thames" w:hAnsi="XO Thames"/>
                <w:sz w:val="20"/>
              </w:rPr>
              <w:t xml:space="preserve">Уборка и очистка остановочных павильонов ,моста </w:t>
            </w:r>
            <w:proofErr w:type="spellStart"/>
            <w:r w:rsidR="0032106F" w:rsidRPr="0032106F">
              <w:rPr>
                <w:rFonts w:ascii="XO Thames" w:hAnsi="XO Thames"/>
                <w:sz w:val="20"/>
              </w:rPr>
              <w:t>пгт</w:t>
            </w:r>
            <w:proofErr w:type="gramStart"/>
            <w:r w:rsidR="0032106F" w:rsidRPr="0032106F">
              <w:rPr>
                <w:rFonts w:ascii="XO Thames" w:hAnsi="XO Thames"/>
                <w:sz w:val="20"/>
              </w:rPr>
              <w:t>.К</w:t>
            </w:r>
            <w:proofErr w:type="gramEnd"/>
            <w:r w:rsidR="0032106F" w:rsidRPr="0032106F">
              <w:rPr>
                <w:rFonts w:ascii="XO Thames" w:hAnsi="XO Thames"/>
                <w:sz w:val="20"/>
              </w:rPr>
              <w:t>рапивинский</w:t>
            </w:r>
            <w:proofErr w:type="spellEnd"/>
            <w:r w:rsidR="0032106F" w:rsidRPr="0032106F">
              <w:rPr>
                <w:rFonts w:ascii="XO Thames" w:hAnsi="XO Thames"/>
                <w:sz w:val="20"/>
              </w:rPr>
              <w:t xml:space="preserve"> ,алея </w:t>
            </w:r>
            <w:proofErr w:type="spellStart"/>
            <w:r w:rsidR="0032106F" w:rsidRPr="0032106F">
              <w:rPr>
                <w:rFonts w:ascii="XO Thames" w:hAnsi="XO Thames"/>
                <w:sz w:val="20"/>
              </w:rPr>
              <w:t>Интернациолистовпгт.Зеленогорский</w:t>
            </w:r>
            <w:proofErr w:type="spellEnd"/>
            <w:r w:rsidR="0032106F">
              <w:rPr>
                <w:rFonts w:ascii="XO Thames" w:hAnsi="XO Thames"/>
                <w:sz w:val="20"/>
              </w:rPr>
              <w:t>;</w:t>
            </w:r>
          </w:p>
          <w:p w:rsidR="0032106F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 w:rsidR="0032106F" w:rsidRPr="0032106F">
              <w:rPr>
                <w:rFonts w:ascii="XO Thames" w:hAnsi="XO Thames"/>
                <w:sz w:val="20"/>
              </w:rPr>
              <w:t>Уборка  социально значимых мест и объектов культурного наследия на территории округа</w:t>
            </w:r>
            <w:r w:rsidR="0032106F">
              <w:rPr>
                <w:rFonts w:ascii="XO Thames" w:hAnsi="XO Thames"/>
                <w:sz w:val="20"/>
              </w:rPr>
              <w:t>;</w:t>
            </w:r>
          </w:p>
          <w:p w:rsidR="0032106F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 w:rsidRPr="00A553C8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</w:t>
            </w:r>
            <w:r>
              <w:rPr>
                <w:rFonts w:ascii="XO Thames" w:hAnsi="XO Thames"/>
                <w:sz w:val="20"/>
              </w:rPr>
              <w:t>;</w:t>
            </w:r>
          </w:p>
          <w:p w:rsidR="00A553C8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 w:rsidRPr="00A553C8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  <w:r>
              <w:rPr>
                <w:rFonts w:ascii="XO Thames" w:hAnsi="XO Thames"/>
                <w:sz w:val="20"/>
              </w:rPr>
              <w:t>;</w:t>
            </w:r>
          </w:p>
          <w:p w:rsidR="00A553C8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 w:rsidRPr="00A553C8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  <w:r w:rsidR="00380034">
              <w:rPr>
                <w:rFonts w:ascii="XO Thames" w:hAnsi="XO Thames"/>
                <w:sz w:val="20"/>
              </w:rPr>
              <w:t>;</w:t>
            </w:r>
          </w:p>
          <w:p w:rsidR="00380034" w:rsidRDefault="0038003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-Приобретение контейнеров для сбора ТКО;</w:t>
            </w:r>
          </w:p>
          <w:p w:rsidR="00A553C8" w:rsidRDefault="00A553C8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673122" w:rsidTr="000E325F">
        <w:trPr>
          <w:trHeight w:val="396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122" w:rsidRDefault="0038003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122" w:rsidRDefault="0067312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673122">
              <w:rPr>
                <w:rFonts w:ascii="XO Thames" w:hAnsi="XO Thames"/>
                <w:sz w:val="20"/>
              </w:rPr>
              <w:t xml:space="preserve">Комплекс процессных мероприятий </w:t>
            </w:r>
            <w:r w:rsidR="00777A76">
              <w:rPr>
                <w:rFonts w:ascii="XO Thames" w:hAnsi="XO Thames"/>
                <w:sz w:val="20"/>
              </w:rPr>
              <w:t xml:space="preserve"> «</w:t>
            </w:r>
            <w:r w:rsidR="00777A76" w:rsidRPr="00777A76">
              <w:rPr>
                <w:rFonts w:ascii="XO Thames" w:hAnsi="XO Thames"/>
                <w:sz w:val="20"/>
              </w:rPr>
              <w:t xml:space="preserve">Предупреждение возникновения, распространения и ликвидация заразных и незаразных заболеваний животных и </w:t>
            </w:r>
            <w:r w:rsidR="00380034">
              <w:rPr>
                <w:rFonts w:ascii="XO Thames" w:hAnsi="XO Thames"/>
                <w:sz w:val="20"/>
              </w:rPr>
              <w:t xml:space="preserve"> </w:t>
            </w:r>
            <w:r w:rsidR="00777A76" w:rsidRPr="00777A76">
              <w:rPr>
                <w:rFonts w:ascii="XO Thames" w:hAnsi="XO Thames"/>
                <w:sz w:val="20"/>
              </w:rPr>
              <w:t>птицы</w:t>
            </w:r>
            <w:r w:rsidR="00380034">
              <w:rPr>
                <w:rFonts w:ascii="XO Thames" w:hAnsi="XO Thames"/>
                <w:sz w:val="20"/>
              </w:rPr>
              <w:t>»</w:t>
            </w:r>
          </w:p>
        </w:tc>
      </w:tr>
      <w:tr w:rsidR="00673122" w:rsidTr="00A553C8">
        <w:trPr>
          <w:trHeight w:val="396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22" w:rsidRDefault="0038003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22" w:rsidRDefault="0038003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380034">
              <w:rPr>
                <w:rFonts w:ascii="XO Thames" w:hAnsi="XO Thames"/>
                <w:sz w:val="20"/>
              </w:rPr>
              <w:t xml:space="preserve">Задача 1: Осуществлен </w:t>
            </w:r>
            <w:proofErr w:type="gramStart"/>
            <w:r w:rsidRPr="00380034">
              <w:rPr>
                <w:rFonts w:ascii="XO Thames" w:hAnsi="XO Thames"/>
                <w:sz w:val="20"/>
              </w:rPr>
              <w:t>контроль  за</w:t>
            </w:r>
            <w:proofErr w:type="gramEnd"/>
            <w:r w:rsidRPr="00380034">
              <w:rPr>
                <w:rFonts w:ascii="XO Thames" w:hAnsi="XO Thames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22" w:rsidRPr="00673122" w:rsidRDefault="0038003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380034">
              <w:rPr>
                <w:rFonts w:ascii="Times New Roman" w:hAnsi="Times New Roman"/>
                <w:bCs/>
                <w:color w:val="auto"/>
                <w:sz w:val="20"/>
              </w:rPr>
              <w:t>Регулирование численности животных без владельцев</w:t>
            </w:r>
            <w:r w:rsidRPr="00380034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r w:rsidRPr="00380034">
              <w:rPr>
                <w:rFonts w:ascii="Times New Roman" w:hAnsi="Times New Roman"/>
                <w:bCs/>
                <w:color w:val="auto"/>
                <w:sz w:val="20"/>
              </w:rPr>
              <w:t>предотвращение распространения болезней</w:t>
            </w:r>
            <w:r w:rsidRPr="00380034">
              <w:rPr>
                <w:rFonts w:ascii="Times New Roman" w:hAnsi="Times New Roman"/>
                <w:color w:val="auto"/>
                <w:sz w:val="20"/>
              </w:rPr>
              <w:t xml:space="preserve"> (общих для человека и животных), </w:t>
            </w:r>
            <w:r w:rsidRPr="00380034">
              <w:rPr>
                <w:rFonts w:ascii="Times New Roman" w:hAnsi="Times New Roman"/>
                <w:bCs/>
                <w:color w:val="auto"/>
                <w:sz w:val="20"/>
              </w:rPr>
              <w:t>защита здоровья и имущества граждан</w:t>
            </w:r>
            <w:r w:rsidRPr="00380034">
              <w:rPr>
                <w:rFonts w:ascii="Times New Roman" w:hAnsi="Times New Roman"/>
                <w:color w:val="auto"/>
                <w:sz w:val="20"/>
              </w:rPr>
              <w:t xml:space="preserve">, а также </w:t>
            </w:r>
            <w:r w:rsidRPr="00380034">
              <w:rPr>
                <w:rFonts w:ascii="Times New Roman" w:hAnsi="Times New Roman"/>
                <w:bCs/>
                <w:color w:val="auto"/>
                <w:sz w:val="20"/>
              </w:rPr>
              <w:t>обеспечение безопасности и благополучия самих животных</w:t>
            </w:r>
            <w:r w:rsidRPr="00380034">
              <w:rPr>
                <w:rFonts w:ascii="Times New Roman" w:hAnsi="Times New Roman"/>
                <w:color w:val="auto"/>
                <w:sz w:val="20"/>
              </w:rPr>
              <w:t>, которые часто попадают в опасные ситуации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22" w:rsidRDefault="00380034" w:rsidP="0067312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380034">
              <w:rPr>
                <w:rFonts w:ascii="XO Thames" w:hAnsi="XO Thames"/>
                <w:sz w:val="20"/>
              </w:rPr>
              <w:t>Количество отловленных животных без владельцев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Финансовое обеспечение муниципальной программы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4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701"/>
        <w:gridCol w:w="1701"/>
        <w:gridCol w:w="1701"/>
        <w:gridCol w:w="1701"/>
        <w:gridCol w:w="1701"/>
        <w:gridCol w:w="1701"/>
      </w:tblGrid>
      <w:tr w:rsidR="003123BC" w:rsidTr="00673122">
        <w:trPr>
          <w:trHeight w:val="360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:rsidR="003123BC" w:rsidTr="00673122">
        <w:trPr>
          <w:trHeight w:val="354"/>
          <w:jc w:val="center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 w:rsidR="003123BC" w:rsidTr="00673122">
        <w:trPr>
          <w:trHeight w:hRule="exact" w:val="283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:rsidR="003123BC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 w:rsidP="0038003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</w:t>
            </w:r>
            <w:r w:rsidR="00380034">
              <w:rPr>
                <w:rFonts w:ascii="XO Thames" w:hAnsi="XO Thames"/>
                <w:sz w:val="20"/>
              </w:rPr>
              <w:t xml:space="preserve">Благоустройство </w:t>
            </w:r>
            <w:r w:rsidR="00673122" w:rsidRPr="00673122">
              <w:rPr>
                <w:rFonts w:ascii="XO Thames" w:hAnsi="XO Thames"/>
                <w:sz w:val="20"/>
              </w:rPr>
              <w:t>на территории Крапивинского муниципального округа</w:t>
            </w:r>
            <w:r>
              <w:rPr>
                <w:rFonts w:ascii="XO Thames" w:hAnsi="XO Thames"/>
                <w:sz w:val="20"/>
              </w:rPr>
              <w:t>» на 2026 – 2030 годы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AD0D41" w:rsidP="002A6B9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  <w:r w:rsidR="002A6B96">
              <w:rPr>
                <w:rFonts w:ascii="XO Thames" w:hAnsi="XO Thames"/>
                <w:sz w:val="20"/>
              </w:rPr>
              <w:t> 499,0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12 411,0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12 411,0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806AE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37 321,0</w:t>
            </w:r>
          </w:p>
        </w:tc>
      </w:tr>
      <w:tr w:rsidR="00AD0D41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2A6B96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12 499,0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12 411,0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12 411,0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AD0D41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41" w:rsidRDefault="00806AE1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37 321,0</w:t>
            </w:r>
          </w:p>
        </w:tc>
      </w:tr>
      <w:tr w:rsidR="003123BC" w:rsidTr="00673122">
        <w:trPr>
          <w:trHeight w:val="66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 w:rsidR="00673122" w:rsidRPr="00673122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</w:t>
            </w:r>
            <w:r w:rsidR="00380034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034" w:rsidRDefault="00AC2D94" w:rsidP="0038003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33 750,0</w:t>
            </w:r>
          </w:p>
        </w:tc>
      </w:tr>
      <w:tr w:rsidR="00AC2D94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33 750,0</w:t>
            </w: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380034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 и обустройство контейнерных площадок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>
            <w:r w:rsidRPr="00001CBC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>
            <w:r w:rsidRPr="00001CBC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9 000,0</w:t>
            </w: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380034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E325F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r w:rsidRPr="00001CBC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r w:rsidRPr="00001CBC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9 000,0</w:t>
            </w: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430CF9" w:rsidRDefault="002A6B96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2A6B96">
              <w:rPr>
                <w:rFonts w:ascii="XO Thames" w:hAnsi="XO Thames"/>
                <w:sz w:val="20"/>
              </w:rPr>
              <w:t>Проведение комплекса мероприятий, направленных на противодействие злоупотреблению наркотиками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01CBC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01CBC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150,0</w:t>
            </w: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430CF9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01CBC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001CBC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150,0</w:t>
            </w:r>
          </w:p>
        </w:tc>
      </w:tr>
      <w:tr w:rsidR="00430CF9" w:rsidTr="00430CF9">
        <w:trPr>
          <w:trHeight w:val="339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Pr="00430CF9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24 000,0</w:t>
            </w:r>
          </w:p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24 000,0</w:t>
            </w:r>
          </w:p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0E325F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</w:t>
            </w:r>
            <w:r w:rsidR="00430CF9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</w:t>
            </w:r>
            <w:r w:rsidR="00430CF9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AC2D94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</w:t>
            </w:r>
            <w:r w:rsidR="00430CF9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600,0</w:t>
            </w:r>
          </w:p>
        </w:tc>
      </w:tr>
      <w:tr w:rsidR="00AC2D94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94" w:rsidRDefault="00AC2D94" w:rsidP="00F81CF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600,0</w:t>
            </w:r>
          </w:p>
        </w:tc>
      </w:tr>
      <w:tr w:rsidR="000E325F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>Комплекс процессных мероприятий  «Предупреждение возникновения, распространения и ликвидация заразных и незаразных заболеваний животных и  птицы»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2A6B9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1 249,0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2A6B9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3 571,0</w:t>
            </w:r>
          </w:p>
        </w:tc>
      </w:tr>
      <w:tr w:rsidR="00430CF9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2A6B96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1 249,0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CF9" w:rsidRDefault="00430CF9" w:rsidP="002A6B9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  <w:r w:rsidR="002A6B96">
              <w:rPr>
                <w:rFonts w:ascii="XO Thames" w:hAnsi="XO Thames"/>
                <w:sz w:val="20"/>
              </w:rPr>
              <w:t> 571,0</w:t>
            </w:r>
          </w:p>
        </w:tc>
      </w:tr>
      <w:tr w:rsidR="000E325F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430CF9">
              <w:rPr>
                <w:rFonts w:ascii="XO Thames" w:hAnsi="XO Thames"/>
                <w:sz w:val="20"/>
              </w:rPr>
              <w:t xml:space="preserve">Содержание и обустройство сибиреязвенных захоронений и скотомогильников </w:t>
            </w:r>
            <w:r w:rsidRPr="00430CF9">
              <w:rPr>
                <w:rFonts w:ascii="XO Thames" w:hAnsi="XO Thames"/>
                <w:sz w:val="20"/>
              </w:rPr>
              <w:lastRenderedPageBreak/>
              <w:t>(биотермических ям)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2A6B9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88,0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430C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2A6B9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88,</w:t>
            </w:r>
            <w:r w:rsidR="00806AE1">
              <w:rPr>
                <w:rFonts w:ascii="XO Thames" w:hAnsi="XO Thames"/>
                <w:sz w:val="20"/>
              </w:rPr>
              <w:t>0</w:t>
            </w:r>
          </w:p>
        </w:tc>
      </w:tr>
      <w:tr w:rsidR="000E325F" w:rsidTr="00673122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2A6B9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29563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0E325F" w:rsidP="000E325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5F" w:rsidRDefault="00806AE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88,0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</w:t>
      </w: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комплекса процессных мероприятий</w:t>
      </w:r>
    </w:p>
    <w:p w:rsidR="003123BC" w:rsidRDefault="00EF13C3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 w:rsidR="008926D9" w:rsidRPr="008926D9">
        <w:rPr>
          <w:rFonts w:ascii="XO Thames" w:hAnsi="XO Thames"/>
          <w:sz w:val="28"/>
        </w:rPr>
        <w:t>Благоустройство территории муниципального образования»</w:t>
      </w:r>
    </w:p>
    <w:p w:rsidR="003123BC" w:rsidRDefault="003123BC">
      <w:pPr>
        <w:jc w:val="center"/>
        <w:rPr>
          <w:rFonts w:ascii="XO Thames" w:hAnsi="XO Thames"/>
          <w:sz w:val="16"/>
          <w:shd w:val="clear" w:color="auto" w:fill="FFD821"/>
        </w:rPr>
      </w:pPr>
    </w:p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Основные положения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007"/>
      </w:tblGrid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Местная администрация муниципального образования (иной муниципальный орган, организация)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  <w:p w:rsidR="003123BC" w:rsidRDefault="008926D9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3123BC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муниципальной программой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8926D9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 xml:space="preserve">Муниципальная программа Крапивинского округа  «Благоустройство  на территории Крапивинского муниципального округа </w:t>
            </w:r>
            <w:r w:rsidR="00EF13C3">
              <w:rPr>
                <w:rFonts w:ascii="XO Thames" w:hAnsi="XO Thames"/>
                <w:sz w:val="20"/>
              </w:rPr>
              <w:t>на 2026 - 2030 годы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</w:t>
      </w:r>
    </w:p>
    <w:p w:rsidR="003123BC" w:rsidRDefault="003123BC">
      <w:pPr>
        <w:jc w:val="center"/>
        <w:rPr>
          <w:rFonts w:ascii="XO Thames" w:hAnsi="XO Thames"/>
        </w:rPr>
      </w:pPr>
    </w:p>
    <w:tbl>
      <w:tblPr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3123BC" w:rsidTr="00100C3A">
        <w:trPr>
          <w:trHeight w:val="3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5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 w:rsidR="003123BC" w:rsidTr="00100C3A">
        <w:trPr>
          <w:trHeight w:val="36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</w:tr>
      <w:tr w:rsidR="003123BC" w:rsidTr="00100C3A">
        <w:trPr>
          <w:trHeight w:hRule="exact"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 w:rsidR="003123BC" w:rsidTr="00100C3A">
        <w:trPr>
          <w:trHeight w:val="3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7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BD6EF9">
              <w:rPr>
                <w:rFonts w:ascii="XO Thames" w:hAnsi="XO Thames"/>
                <w:sz w:val="20"/>
              </w:rPr>
              <w:t>«</w:t>
            </w:r>
            <w:r w:rsidR="00BD6EF9" w:rsidRPr="00BD6EF9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 w:rsidR="00BD6EF9">
              <w:rPr>
                <w:rFonts w:ascii="XO Thames" w:hAnsi="XO Thames"/>
                <w:sz w:val="20"/>
              </w:rPr>
              <w:t>»</w:t>
            </w:r>
          </w:p>
        </w:tc>
      </w:tr>
      <w:tr w:rsidR="003123BC" w:rsidTr="00100C3A">
        <w:trPr>
          <w:trHeight w:val="123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 w:rsidP="0029563F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Б</w:t>
            </w:r>
            <w:r w:rsidRPr="00BD6EF9">
              <w:rPr>
                <w:rFonts w:ascii="XO Thames" w:hAnsi="XO Thames"/>
                <w:sz w:val="20"/>
              </w:rPr>
              <w:t xml:space="preserve">лагоустройство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BD6EF9"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3123BC" w:rsidRDefault="003123B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8926D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100C3A" w:rsidTr="00100C3A">
        <w:trPr>
          <w:trHeight w:val="7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BD6EF9"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 xml:space="preserve">Вывоз твердых бытовых отходов с места массового отдыха людей на территории округа и ликвидация несанкционированных </w:t>
            </w:r>
            <w:r w:rsidRPr="008926D9">
              <w:rPr>
                <w:rFonts w:ascii="XO Thames" w:hAnsi="XO Thames"/>
                <w:sz w:val="20"/>
              </w:rPr>
              <w:lastRenderedPageBreak/>
              <w:t>свалок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8926D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 xml:space="preserve">Муниципальное казенное учреждение «Территориальное управление администрации </w:t>
            </w:r>
            <w:r w:rsidRPr="008926D9">
              <w:rPr>
                <w:rFonts w:ascii="XO Thames" w:hAnsi="XO Thames"/>
                <w:sz w:val="20"/>
              </w:rPr>
              <w:lastRenderedPageBreak/>
              <w:t>Крапивинского муниципального округа»</w:t>
            </w:r>
          </w:p>
        </w:tc>
      </w:tr>
      <w:tr w:rsidR="00100C3A" w:rsidTr="00100C3A">
        <w:trPr>
          <w:trHeight w:val="7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</w:t>
            </w:r>
            <w:r w:rsidR="00BD6EF9"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Pr="008926D9" w:rsidRDefault="00100C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Pr="008926D9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100C3A" w:rsidTr="00100C3A">
        <w:trPr>
          <w:trHeight w:val="7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BD6EF9"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Pr="00100C3A" w:rsidRDefault="00100C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FC284B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Pr="00100C3A" w:rsidRDefault="00100C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BE4B3A" w:rsidTr="00100C3A">
        <w:trPr>
          <w:trHeight w:val="7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Pr="00100C3A" w:rsidRDefault="00EA6CB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EA6CB2">
              <w:rPr>
                <w:rFonts w:ascii="XO Thames" w:hAnsi="XO Thames"/>
                <w:sz w:val="20"/>
              </w:rPr>
              <w:t>Проведение комплекса мероприятий, направленных на противодействие злоупотреблению наркотиками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9C050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9C050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9C050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9C050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9C050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Pr="00100C3A" w:rsidRDefault="00BE4B3A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BE4B3A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 w:rsidR="0029563F" w:rsidTr="00100C3A">
        <w:trPr>
          <w:trHeight w:val="7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left"/>
              <w:rPr>
                <w:rFonts w:ascii="XO Thames" w:hAnsi="XO Thames"/>
              </w:rPr>
            </w:pPr>
            <w:r w:rsidRPr="0029563F"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BD6EF9"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926D9"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</w:tbl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Поквартальный план достижения показателей комплекса процессных мероприятий в 2026 году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44"/>
        <w:gridCol w:w="1410"/>
        <w:gridCol w:w="1928"/>
        <w:gridCol w:w="1701"/>
        <w:gridCol w:w="1701"/>
        <w:gridCol w:w="1701"/>
        <w:gridCol w:w="1700"/>
        <w:gridCol w:w="1134"/>
      </w:tblGrid>
      <w:tr w:rsidR="003123BC" w:rsidTr="00100C3A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На конец</w:t>
            </w:r>
            <w:proofErr w:type="gramEnd"/>
            <w:r>
              <w:rPr>
                <w:rFonts w:ascii="XO Thames" w:hAnsi="XO Thames"/>
                <w:sz w:val="20"/>
              </w:rPr>
              <w:t xml:space="preserve"> 2026 года</w:t>
            </w:r>
          </w:p>
        </w:tc>
      </w:tr>
      <w:tr w:rsidR="003123BC" w:rsidTr="00100C3A">
        <w:trPr>
          <w:trHeight w:val="36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</w:tr>
      <w:tr w:rsidR="003123BC" w:rsidTr="00100C3A">
        <w:trPr>
          <w:trHeight w:hRule="exact"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3123BC" w:rsidTr="00100C3A">
        <w:trPr>
          <w:trHeight w:hRule="exact" w:val="5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DA0E2C">
              <w:rPr>
                <w:rFonts w:ascii="XO Thames" w:hAnsi="XO Thames"/>
                <w:sz w:val="20"/>
              </w:rPr>
              <w:t>«</w:t>
            </w:r>
            <w:r w:rsidR="00DA0E2C" w:rsidRPr="00DA0E2C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 w:rsidR="00DA0E2C">
              <w:rPr>
                <w:rFonts w:ascii="XO Thames" w:hAnsi="XO Thames"/>
                <w:sz w:val="20"/>
              </w:rPr>
              <w:t>»</w:t>
            </w:r>
          </w:p>
          <w:p w:rsidR="003123BC" w:rsidRDefault="003123B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BD6EF9" w:rsidTr="00BE4B3A">
        <w:trPr>
          <w:trHeight w:hRule="exact" w:val="8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BD6EF9" w:rsidRDefault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F9" w:rsidRDefault="00BD6EF9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D6EF9">
              <w:rPr>
                <w:rFonts w:ascii="XO Thames" w:hAnsi="XO Thames"/>
                <w:sz w:val="20"/>
              </w:rPr>
              <w:t xml:space="preserve">Благоустройство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F9" w:rsidRDefault="00BD6EF9">
            <w:r w:rsidRPr="0097132C"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EF9" w:rsidRDefault="00BD6EF9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F9" w:rsidRDefault="00BD6EF9" w:rsidP="00157888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100C3A" w:rsidTr="00100C3A">
        <w:trPr>
          <w:trHeight w:hRule="exact" w:val="14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BD6EF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BD6EF9"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3A" w:rsidRDefault="00100C3A" w:rsidP="00157888">
            <w:pPr>
              <w:ind w:firstLine="0"/>
              <w:jc w:val="left"/>
              <w:rPr>
                <w:rFonts w:ascii="XO Thames" w:hAnsi="XO Thames"/>
              </w:rPr>
            </w:pPr>
            <w:r w:rsidRPr="00AE4C18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3A" w:rsidRDefault="00100C3A">
            <w:r w:rsidRPr="0097132C"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C3A" w:rsidRDefault="00100C3A" w:rsidP="00157888">
            <w:pPr>
              <w:ind w:firstLine="0"/>
              <w:jc w:val="left"/>
              <w:rPr>
                <w:rFonts w:ascii="XO Thames" w:hAnsi="XO Thames"/>
              </w:rPr>
            </w:pPr>
          </w:p>
        </w:tc>
      </w:tr>
      <w:tr w:rsidR="00DA0E2C" w:rsidTr="00BE4B3A">
        <w:trPr>
          <w:trHeight w:hRule="exact" w:val="11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Pr="00AE4C18" w:rsidRDefault="00DA0E2C" w:rsidP="0015788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Default="00DA0E2C">
            <w:r w:rsidRPr="0097132C"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Default="00DA0E2C">
            <w:r w:rsidRPr="000A1A56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left"/>
              <w:rPr>
                <w:rFonts w:ascii="XO Thames" w:hAnsi="XO Thames"/>
              </w:rPr>
            </w:pPr>
          </w:p>
        </w:tc>
      </w:tr>
      <w:tr w:rsidR="00DA0E2C" w:rsidTr="00100C3A">
        <w:trPr>
          <w:trHeight w:hRule="exact" w:val="14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Pr="00100C3A" w:rsidRDefault="00DA0E2C" w:rsidP="0015788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100C3A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Default="00DA0E2C">
            <w:r w:rsidRPr="0097132C"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C" w:rsidRDefault="00DA0E2C">
            <w:r w:rsidRPr="000A1A56"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2C" w:rsidRDefault="00DA0E2C" w:rsidP="00157888">
            <w:pPr>
              <w:ind w:firstLine="0"/>
              <w:jc w:val="left"/>
              <w:rPr>
                <w:rFonts w:ascii="XO Thames" w:hAnsi="XO Thames"/>
              </w:rPr>
            </w:pPr>
          </w:p>
        </w:tc>
      </w:tr>
      <w:tr w:rsidR="00BE4B3A" w:rsidTr="00BE4B3A">
        <w:trPr>
          <w:trHeight w:hRule="exact" w:val="17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3A" w:rsidRPr="00100C3A" w:rsidRDefault="00BE4B3A" w:rsidP="0015788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E4B3A"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proofErr w:type="spellStart"/>
            <w:r w:rsidRPr="00BE4B3A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BE4B3A"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3A" w:rsidRPr="0097132C" w:rsidRDefault="00BE4B3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3A" w:rsidRPr="000A1A56" w:rsidRDefault="00BE4B3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B3A" w:rsidRDefault="00BE4B3A" w:rsidP="00157888">
            <w:pPr>
              <w:ind w:firstLine="0"/>
              <w:jc w:val="left"/>
              <w:rPr>
                <w:rFonts w:ascii="XO Thames" w:hAnsi="XO Thames"/>
              </w:rPr>
            </w:pPr>
          </w:p>
        </w:tc>
      </w:tr>
      <w:tr w:rsidR="0029563F" w:rsidTr="00BE4B3A">
        <w:trPr>
          <w:trHeight w:hRule="exact" w:val="17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63F" w:rsidRPr="00BE4B3A" w:rsidRDefault="0029563F" w:rsidP="00157888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29563F"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63F" w:rsidRDefault="0029563F" w:rsidP="00AD0D41">
            <w:r w:rsidRPr="0097132C"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4C3D86">
              <w:rPr>
                <w:rFonts w:ascii="Times New Roman" w:hAnsi="Times New Roman"/>
                <w:color w:val="auto"/>
                <w:sz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3F" w:rsidRDefault="0029563F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мероприятий (результатов) комплекса процессных мероприятий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4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20"/>
        <w:gridCol w:w="64"/>
        <w:gridCol w:w="1928"/>
        <w:gridCol w:w="56"/>
        <w:gridCol w:w="1216"/>
        <w:gridCol w:w="58"/>
        <w:gridCol w:w="1274"/>
        <w:gridCol w:w="84"/>
        <w:gridCol w:w="1190"/>
        <w:gridCol w:w="94"/>
        <w:gridCol w:w="1180"/>
        <w:gridCol w:w="176"/>
        <w:gridCol w:w="1098"/>
        <w:gridCol w:w="18"/>
        <w:gridCol w:w="1248"/>
        <w:gridCol w:w="8"/>
        <w:gridCol w:w="1274"/>
        <w:gridCol w:w="134"/>
        <w:gridCol w:w="1140"/>
      </w:tblGrid>
      <w:tr w:rsidR="003123BC" w:rsidTr="00FC284B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Тип мероприятия (результат)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6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мероприятия (результата) по годам</w:t>
            </w:r>
          </w:p>
        </w:tc>
      </w:tr>
      <w:tr w:rsidR="003123BC" w:rsidTr="00FC284B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 w:rsidR="003123BC" w:rsidTr="00FC284B">
        <w:trPr>
          <w:trHeight w:hRule="exact"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</w:tr>
      <w:tr w:rsidR="003123BC" w:rsidTr="00FC284B">
        <w:trPr>
          <w:trHeight w:hRule="exact" w:val="510"/>
        </w:trPr>
        <w:tc>
          <w:tcPr>
            <w:tcW w:w="1483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DA0E2C">
              <w:rPr>
                <w:rFonts w:ascii="XO Thames" w:hAnsi="XO Thames"/>
                <w:sz w:val="20"/>
              </w:rPr>
              <w:t>«</w:t>
            </w:r>
            <w:r w:rsidR="00DA0E2C" w:rsidRPr="00DA0E2C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 w:rsidR="00DA0E2C">
              <w:rPr>
                <w:rFonts w:ascii="XO Thames" w:hAnsi="XO Thames"/>
                <w:sz w:val="20"/>
              </w:rPr>
              <w:t>»</w:t>
            </w:r>
          </w:p>
        </w:tc>
      </w:tr>
      <w:tr w:rsidR="003123BC" w:rsidTr="00FC284B">
        <w:trPr>
          <w:trHeight w:hRule="exact" w:val="78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794703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794703">
              <w:rPr>
                <w:rFonts w:ascii="XO Thames" w:hAnsi="XO Thames"/>
                <w:sz w:val="20"/>
              </w:rPr>
              <w:t>Благоустройство Крапивинского муниципального округ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  <w:p w:rsidR="003123BC" w:rsidRDefault="003123B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процент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EF13C3"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EF13C3"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EF13C3"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EF13C3"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EF13C3">
              <w:rPr>
                <w:rFonts w:ascii="XO Thames" w:hAnsi="XO Thames"/>
                <w:sz w:val="20"/>
              </w:rPr>
              <w:t>00</w:t>
            </w:r>
          </w:p>
        </w:tc>
      </w:tr>
      <w:tr w:rsidR="003123BC" w:rsidTr="00FC284B">
        <w:trPr>
          <w:trHeight w:val="27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 w:rsidP="00FC284B"/>
        </w:tc>
      </w:tr>
      <w:tr w:rsidR="003123BC" w:rsidTr="00FC284B">
        <w:trPr>
          <w:trHeight w:hRule="exact" w:val="6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w="141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79470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Произведен</w:t>
            </w:r>
            <w:r w:rsidR="00794703">
              <w:rPr>
                <w:rFonts w:ascii="XO Thames" w:hAnsi="XO Thames"/>
                <w:sz w:val="20"/>
              </w:rPr>
              <w:t>ы мероприятия по б</w:t>
            </w:r>
            <w:r w:rsidR="00382E93">
              <w:rPr>
                <w:rFonts w:ascii="XO Thames" w:hAnsi="XO Thames"/>
                <w:sz w:val="20"/>
              </w:rPr>
              <w:t>лагоустройств</w:t>
            </w:r>
            <w:r w:rsidR="00794703">
              <w:rPr>
                <w:rFonts w:ascii="XO Thames" w:hAnsi="XO Thames"/>
                <w:sz w:val="20"/>
              </w:rPr>
              <w:t>у</w:t>
            </w:r>
            <w:r w:rsidR="00794703" w:rsidRPr="00794703">
              <w:rPr>
                <w:rFonts w:ascii="XO Thames" w:hAnsi="XO Thames"/>
                <w:sz w:val="20"/>
              </w:rPr>
              <w:t xml:space="preserve"> Крапивинского муниципального округ </w:t>
            </w:r>
            <w:r w:rsidR="00EF13C3">
              <w:rPr>
                <w:rFonts w:ascii="XO Thames" w:hAnsi="XO Thames"/>
                <w:sz w:val="20"/>
              </w:rPr>
              <w:t xml:space="preserve">в 2024 году </w:t>
            </w:r>
            <w:r>
              <w:rPr>
                <w:rFonts w:ascii="XO Thames" w:hAnsi="XO Thames"/>
                <w:sz w:val="20"/>
              </w:rPr>
              <w:t>на100 %</w:t>
            </w:r>
            <w:r w:rsidR="00EF13C3">
              <w:rPr>
                <w:rFonts w:ascii="XO Thames" w:hAnsi="XO Thames"/>
                <w:sz w:val="20"/>
              </w:rPr>
              <w:t>.</w:t>
            </w:r>
          </w:p>
        </w:tc>
      </w:tr>
      <w:tr w:rsidR="003123BC" w:rsidTr="00FC284B">
        <w:trPr>
          <w:trHeight w:hRule="exact" w:val="1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DA0E2C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 несанкционированных свалок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DA0E2C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</w:tr>
      <w:tr w:rsidR="003123BC" w:rsidTr="00FC284B">
        <w:trPr>
          <w:trHeight w:hRule="exact" w:val="5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2</w:t>
            </w:r>
            <w:r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w="141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097FDE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Произведен в</w:t>
            </w:r>
            <w:r w:rsidR="00DA0E2C" w:rsidRPr="00DA0E2C">
              <w:rPr>
                <w:rFonts w:ascii="XO Thames" w:hAnsi="XO Thames"/>
                <w:sz w:val="20"/>
              </w:rPr>
              <w:t>ывоз твердых бытовых отходов с места массового отдыха людей на территории округа и ликвидация несанкционированных свалок</w:t>
            </w:r>
            <w:r>
              <w:rPr>
                <w:rFonts w:ascii="XO Thames" w:hAnsi="XO Thames"/>
                <w:sz w:val="20"/>
              </w:rPr>
              <w:t xml:space="preserve"> в 2024 году на 100%</w:t>
            </w:r>
          </w:p>
        </w:tc>
      </w:tr>
      <w:tr w:rsidR="00097FDE" w:rsidTr="00FC284B">
        <w:trPr>
          <w:trHeight w:hRule="exact" w:val="16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097FDE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480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r w:rsidRPr="00B238AE"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r w:rsidRPr="00B238AE"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r w:rsidRPr="00B238AE"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FDE" w:rsidRDefault="00097FDE" w:rsidP="00FC284B">
            <w:r w:rsidRPr="00B238AE">
              <w:rPr>
                <w:rFonts w:ascii="XO Thames" w:hAnsi="XO Thames"/>
                <w:sz w:val="20"/>
              </w:rPr>
              <w:t>100</w:t>
            </w:r>
          </w:p>
        </w:tc>
      </w:tr>
      <w:tr w:rsidR="003123BC" w:rsidTr="00FC284B">
        <w:trPr>
          <w:trHeight w:hRule="exact" w:val="6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FC284B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</w:t>
            </w:r>
            <w:r w:rsidR="00794703">
              <w:rPr>
                <w:rFonts w:ascii="XO Thames" w:hAnsi="XO Thames"/>
                <w:sz w:val="20"/>
              </w:rPr>
              <w:t>3</w:t>
            </w:r>
            <w:r w:rsidR="00EF13C3"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w="141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097FDE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Приобретено</w:t>
            </w:r>
            <w:r w:rsidRPr="00097FDE">
              <w:rPr>
                <w:rFonts w:ascii="XO Thames" w:hAnsi="XO Thames"/>
                <w:sz w:val="20"/>
              </w:rPr>
              <w:t xml:space="preserve"> контейнеров для сбора твердых коммунальных отходов</w:t>
            </w:r>
            <w:r>
              <w:rPr>
                <w:rFonts w:ascii="XO Thames" w:hAnsi="XO Thames"/>
                <w:sz w:val="20"/>
              </w:rPr>
              <w:t xml:space="preserve"> в 2024 году -480</w:t>
            </w:r>
            <w:r w:rsidR="00FC284B">
              <w:rPr>
                <w:rFonts w:ascii="XO Thames" w:hAnsi="XO Thames"/>
                <w:sz w:val="20"/>
              </w:rPr>
              <w:t xml:space="preserve"> единиц</w:t>
            </w:r>
          </w:p>
        </w:tc>
      </w:tr>
      <w:tr w:rsidR="00FC284B" w:rsidTr="00FC284B">
        <w:trPr>
          <w:trHeight w:hRule="exact" w:val="16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284B" w:rsidRDefault="00FC284B" w:rsidP="0079470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FC284B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84B" w:rsidRDefault="00FC284B" w:rsidP="00FC284B">
            <w:r>
              <w:rPr>
                <w:rFonts w:ascii="XO Thames" w:hAnsi="XO Thames"/>
                <w:sz w:val="20"/>
              </w:rPr>
              <w:t>1</w:t>
            </w:r>
          </w:p>
        </w:tc>
      </w:tr>
      <w:tr w:rsidR="00FC284B" w:rsidTr="00FC2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</w:tcPr>
          <w:p w:rsidR="00FC284B" w:rsidRPr="00FC284B" w:rsidRDefault="00FC284B" w:rsidP="00FC284B">
            <w:pPr>
              <w:ind w:left="-567"/>
              <w:jc w:val="center"/>
              <w:rPr>
                <w:rFonts w:ascii="XO Thames" w:hAnsi="XO Thames"/>
                <w:sz w:val="20"/>
              </w:rPr>
            </w:pPr>
            <w:r w:rsidRPr="00FC284B">
              <w:rPr>
                <w:rFonts w:ascii="XO Thames" w:hAnsi="XO Thames"/>
                <w:sz w:val="20"/>
              </w:rPr>
              <w:t>1.</w:t>
            </w:r>
            <w:r w:rsidR="00794703">
              <w:rPr>
                <w:rFonts w:ascii="XO Thames" w:hAnsi="XO Thames"/>
                <w:sz w:val="20"/>
              </w:rPr>
              <w:t>4</w:t>
            </w:r>
            <w:r w:rsidRPr="00FC284B">
              <w:rPr>
                <w:rFonts w:ascii="XO Thames" w:hAnsi="XO Thames"/>
                <w:sz w:val="20"/>
              </w:rPr>
              <w:t>.1</w:t>
            </w:r>
          </w:p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w="14160" w:type="dxa"/>
            <w:gridSpan w:val="19"/>
          </w:tcPr>
          <w:p w:rsidR="00FC284B" w:rsidRDefault="00FC284B" w:rsidP="00FC284B">
            <w:pPr>
              <w:ind w:firstLine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0"/>
              </w:rPr>
              <w:t>Были проведены</w:t>
            </w:r>
            <w:r w:rsidRPr="00FC284B">
              <w:rPr>
                <w:rFonts w:ascii="XO Thames" w:hAnsi="XO Thames"/>
                <w:sz w:val="20"/>
              </w:rPr>
              <w:t xml:space="preserve"> организа</w:t>
            </w:r>
            <w:r>
              <w:rPr>
                <w:rFonts w:ascii="XO Thames" w:hAnsi="XO Thames"/>
                <w:sz w:val="20"/>
              </w:rPr>
              <w:t>ционно-хозяйственных мероприятия</w:t>
            </w:r>
            <w:r w:rsidRPr="00FC284B">
              <w:rPr>
                <w:rFonts w:ascii="XO Thames" w:hAnsi="XO Thames"/>
                <w:sz w:val="20"/>
              </w:rPr>
              <w:t xml:space="preserve"> по ликвидации свалок </w:t>
            </w:r>
            <w:r>
              <w:rPr>
                <w:rFonts w:ascii="XO Thames" w:hAnsi="XO Thames"/>
                <w:sz w:val="20"/>
              </w:rPr>
              <w:t xml:space="preserve"> в 2024 году – 4 единиц</w:t>
            </w:r>
          </w:p>
          <w:p w:rsidR="00FC284B" w:rsidRDefault="00FC284B" w:rsidP="00FC284B">
            <w:pPr>
              <w:ind w:firstLine="0"/>
              <w:jc w:val="center"/>
              <w:rPr>
                <w:rFonts w:ascii="XO Thames" w:hAnsi="XO Thames"/>
                <w:sz w:val="28"/>
              </w:rPr>
            </w:pPr>
          </w:p>
        </w:tc>
      </w:tr>
      <w:tr w:rsidR="00BE4B3A" w:rsidTr="00FC2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</w:tcPr>
          <w:p w:rsidR="00BE4B3A" w:rsidRPr="00FC284B" w:rsidRDefault="00BE4B3A" w:rsidP="00FC284B">
            <w:pPr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</w:t>
            </w:r>
          </w:p>
        </w:tc>
        <w:tc>
          <w:tcPr>
            <w:tcW w:w="14160" w:type="dxa"/>
            <w:gridSpan w:val="19"/>
          </w:tcPr>
          <w:p w:rsidR="00BE4B3A" w:rsidRDefault="00BE4B3A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Было уничтожено</w:t>
            </w:r>
            <w:r w:rsidRPr="00BE4B3A">
              <w:rPr>
                <w:rFonts w:ascii="XO Thames" w:hAnsi="XO Thames"/>
                <w:sz w:val="20"/>
              </w:rPr>
              <w:t xml:space="preserve"> на территории Крапивинского муниципального округа дикорастущих </w:t>
            </w:r>
            <w:proofErr w:type="spellStart"/>
            <w:r w:rsidRPr="00BE4B3A">
              <w:rPr>
                <w:rFonts w:ascii="XO Thames" w:hAnsi="XO Thames"/>
                <w:sz w:val="20"/>
              </w:rPr>
              <w:t>наркосодержащих</w:t>
            </w:r>
            <w:proofErr w:type="spellEnd"/>
            <w:r w:rsidRPr="00BE4B3A">
              <w:rPr>
                <w:rFonts w:ascii="XO Thames" w:hAnsi="XO Thames"/>
                <w:sz w:val="20"/>
              </w:rPr>
              <w:t xml:space="preserve"> растений</w:t>
            </w:r>
            <w:r>
              <w:rPr>
                <w:rFonts w:ascii="XO Thames" w:hAnsi="XO Thames"/>
                <w:sz w:val="20"/>
              </w:rPr>
              <w:t xml:space="preserve"> в 2024 году – 100%</w:t>
            </w:r>
          </w:p>
        </w:tc>
      </w:tr>
      <w:tr w:rsidR="00BE4B3A" w:rsidTr="00BE4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</w:tcPr>
          <w:p w:rsidR="00BE4B3A" w:rsidRDefault="00BE4B3A" w:rsidP="00FC284B">
            <w:pPr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1.5.1</w:t>
            </w:r>
          </w:p>
        </w:tc>
        <w:tc>
          <w:tcPr>
            <w:tcW w:w="1920" w:type="dxa"/>
          </w:tcPr>
          <w:p w:rsidR="00BE4B3A" w:rsidRDefault="00EA6CB2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EA6CB2">
              <w:rPr>
                <w:rFonts w:ascii="XO Thames" w:hAnsi="XO Thames"/>
                <w:sz w:val="20"/>
              </w:rPr>
              <w:t>Проведение комплекса мероприятий, направленных на противодействие злоупотреблению наркотиками</w:t>
            </w:r>
          </w:p>
        </w:tc>
        <w:tc>
          <w:tcPr>
            <w:tcW w:w="1992" w:type="dxa"/>
            <w:gridSpan w:val="2"/>
          </w:tcPr>
          <w:p w:rsidR="00BE4B3A" w:rsidRDefault="00BE4B3A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BE4B3A"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2" w:type="dxa"/>
            <w:gridSpan w:val="2"/>
          </w:tcPr>
          <w:p w:rsidR="00BE4B3A" w:rsidRDefault="00BE4B3A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</w:t>
            </w:r>
            <w:r>
              <w:rPr>
                <w:rFonts w:ascii="XO Thames" w:hAnsi="XO Thames" w:hint="eastAsia"/>
                <w:sz w:val="20"/>
              </w:rPr>
              <w:t>т</w:t>
            </w:r>
          </w:p>
        </w:tc>
        <w:tc>
          <w:tcPr>
            <w:tcW w:w="1416" w:type="dxa"/>
            <w:gridSpan w:val="3"/>
          </w:tcPr>
          <w:p w:rsidR="00BE4B3A" w:rsidRDefault="00BE4B3A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100</w:t>
            </w:r>
          </w:p>
        </w:tc>
        <w:tc>
          <w:tcPr>
            <w:tcW w:w="1284" w:type="dxa"/>
            <w:gridSpan w:val="2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2024</w:t>
            </w:r>
          </w:p>
        </w:tc>
        <w:tc>
          <w:tcPr>
            <w:tcW w:w="1356" w:type="dxa"/>
            <w:gridSpan w:val="2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100</w:t>
            </w:r>
          </w:p>
        </w:tc>
        <w:tc>
          <w:tcPr>
            <w:tcW w:w="1116" w:type="dxa"/>
            <w:gridSpan w:val="2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100</w:t>
            </w:r>
          </w:p>
        </w:tc>
        <w:tc>
          <w:tcPr>
            <w:tcW w:w="1248" w:type="dxa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w="1416" w:type="dxa"/>
            <w:gridSpan w:val="3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w="1140" w:type="dxa"/>
          </w:tcPr>
          <w:p w:rsidR="00BE4B3A" w:rsidRDefault="00862BB8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</w:tr>
      <w:tr w:rsidR="0029563F" w:rsidTr="00AD0D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</w:tcPr>
          <w:p w:rsidR="0029563F" w:rsidRDefault="0029563F" w:rsidP="00FC284B">
            <w:pPr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</w:t>
            </w:r>
          </w:p>
          <w:p w:rsidR="0029563F" w:rsidRDefault="0029563F" w:rsidP="0029563F">
            <w:pPr>
              <w:ind w:left="-567"/>
              <w:rPr>
                <w:rFonts w:ascii="XO Thames" w:hAnsi="XO Thames"/>
                <w:sz w:val="20"/>
              </w:rPr>
            </w:pPr>
          </w:p>
        </w:tc>
        <w:tc>
          <w:tcPr>
            <w:tcW w:w="13020" w:type="dxa"/>
            <w:gridSpan w:val="18"/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Было о</w:t>
            </w:r>
            <w:r w:rsidRPr="0029563F">
              <w:rPr>
                <w:rFonts w:ascii="XO Thames" w:hAnsi="XO Thames"/>
                <w:sz w:val="20"/>
              </w:rPr>
              <w:t xml:space="preserve">беспеченно </w:t>
            </w:r>
            <w:r>
              <w:rPr>
                <w:rFonts w:ascii="XO Thames" w:hAnsi="XO Thames"/>
                <w:sz w:val="20"/>
              </w:rPr>
              <w:t xml:space="preserve">уличное </w:t>
            </w:r>
            <w:r w:rsidRPr="0029563F">
              <w:rPr>
                <w:rFonts w:ascii="XO Thames" w:hAnsi="XO Thames"/>
                <w:sz w:val="20"/>
              </w:rPr>
              <w:t xml:space="preserve">освещение на территории Крапивинского  муниципального </w:t>
            </w:r>
            <w:proofErr w:type="spellStart"/>
            <w:r w:rsidRPr="0029563F">
              <w:rPr>
                <w:rFonts w:ascii="XO Thames" w:hAnsi="XO Thames"/>
                <w:sz w:val="20"/>
              </w:rPr>
              <w:t>округав</w:t>
            </w:r>
            <w:proofErr w:type="spellEnd"/>
            <w:r w:rsidRPr="0029563F">
              <w:rPr>
                <w:rFonts w:ascii="XO Thames" w:hAnsi="XO Thames"/>
                <w:sz w:val="20"/>
              </w:rPr>
              <w:t xml:space="preserve"> 2024 году на 100 %.</w:t>
            </w:r>
          </w:p>
        </w:tc>
        <w:tc>
          <w:tcPr>
            <w:tcW w:w="1140" w:type="dxa"/>
          </w:tcPr>
          <w:p w:rsidR="0029563F" w:rsidRDefault="0029563F" w:rsidP="00BE4B3A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29563F" w:rsidTr="00295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29563F"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процент 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</w:tr>
      <w:tr w:rsidR="0029563F" w:rsidTr="00295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left="-567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3F" w:rsidRPr="0029563F" w:rsidRDefault="0029563F" w:rsidP="0029563F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обеспечение комплекса процессных мероприятий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4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1"/>
        <w:gridCol w:w="1134"/>
        <w:gridCol w:w="1134"/>
        <w:gridCol w:w="1134"/>
        <w:gridCol w:w="1134"/>
        <w:gridCol w:w="1134"/>
      </w:tblGrid>
      <w:tr w:rsidR="003123BC" w:rsidTr="00794703">
        <w:trPr>
          <w:trHeight w:val="353"/>
          <w:jc w:val="center"/>
        </w:trPr>
        <w:tc>
          <w:tcPr>
            <w:tcW w:w="9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Объем финансового обеспечения по годам реализации, </w:t>
            </w:r>
          </w:p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тыс. рублей</w:t>
            </w:r>
          </w:p>
        </w:tc>
      </w:tr>
      <w:tr w:rsidR="003123BC" w:rsidTr="00794703">
        <w:trPr>
          <w:trHeight w:val="360"/>
          <w:jc w:val="center"/>
        </w:trPr>
        <w:tc>
          <w:tcPr>
            <w:tcW w:w="9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 w:rsidR="003123BC" w:rsidTr="00794703">
        <w:trPr>
          <w:trHeight w:hRule="exact" w:val="283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</w:tr>
      <w:tr w:rsidR="003123BC" w:rsidTr="00794703">
        <w:trPr>
          <w:trHeight w:hRule="exact" w:val="450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 w:rsidR="00FC284B" w:rsidRPr="00DA0E2C"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 w:rsidR="00FC284B">
              <w:rPr>
                <w:rFonts w:ascii="XO Thames" w:hAnsi="XO Thames"/>
                <w:sz w:val="20"/>
              </w:rPr>
              <w:t>»</w:t>
            </w:r>
            <w:r>
              <w:rPr>
                <w:rFonts w:ascii="XO Thames" w:hAnsi="XO Thames"/>
                <w:sz w:val="20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 w:rsidP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AC2D94"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 </w:t>
            </w:r>
            <w:r w:rsidR="00AC2D94">
              <w:rPr>
                <w:rFonts w:ascii="XO Thames" w:hAnsi="XO Thames"/>
                <w:sz w:val="20"/>
              </w:rPr>
              <w:t>2</w:t>
            </w: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C2D94"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AC2D94" w:rsidP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C2D94"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5E6F6C" w:rsidTr="00794703">
        <w:trPr>
          <w:trHeight w:hRule="exact" w:val="283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C2D94"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C2D94"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AC2D94"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3123BC" w:rsidTr="00794703">
        <w:trPr>
          <w:trHeight w:hRule="exact" w:val="453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 w:rsidP="00BD6EF9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E6F6C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 и обустройство контейнерных площадок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5E6F6C" w:rsidTr="00794703">
        <w:trPr>
          <w:trHeight w:hRule="exact" w:val="240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3123BC" w:rsidTr="00794703">
        <w:trPr>
          <w:trHeight w:hRule="exact" w:val="465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A6CB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EA6CB2">
              <w:rPr>
                <w:rFonts w:ascii="XO Thames" w:hAnsi="XO Thames"/>
                <w:sz w:val="20"/>
              </w:rPr>
              <w:t>Проведение комплекса мероприятий, направленных на противодействие злоупотреблению наркотиками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3123BC" w:rsidTr="00794703">
        <w:trPr>
          <w:trHeight w:hRule="exact" w:val="240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3123BC" w:rsidTr="005E6F6C">
        <w:trPr>
          <w:trHeight w:hRule="exact" w:val="489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E6F6C">
              <w:rPr>
                <w:rFonts w:ascii="XO Thames" w:hAnsi="XO Thames"/>
                <w:sz w:val="20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  <w:r w:rsidR="00794703">
              <w:rPr>
                <w:rFonts w:ascii="XO Thames" w:hAnsi="XO Thames"/>
                <w:sz w:val="20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5E6F6C" w:rsidTr="00794703">
        <w:trPr>
          <w:trHeight w:hRule="exact" w:val="285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3123BC" w:rsidTr="005E6F6C">
        <w:trPr>
          <w:trHeight w:hRule="exact" w:val="416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5E6F6C" w:rsidP="0079470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E6F6C"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AC2D9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5E6F6C" w:rsidTr="00794703">
        <w:trPr>
          <w:trHeight w:hRule="exact" w:val="285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AC2D94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6C" w:rsidRDefault="005E6F6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</w:tbl>
    <w:p w:rsidR="003123BC" w:rsidRDefault="003123BC">
      <w:pPr>
        <w:jc w:val="center"/>
        <w:rPr>
          <w:rFonts w:ascii="XO Thames" w:hAnsi="XO Thames"/>
          <w:sz w:val="28"/>
        </w:rPr>
      </w:pPr>
    </w:p>
    <w:p w:rsidR="003123BC" w:rsidRDefault="00EF13C3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 реализации комплекса процессных мероприятий в текущем году</w:t>
      </w:r>
    </w:p>
    <w:p w:rsidR="003123BC" w:rsidRDefault="003123BC">
      <w:pPr>
        <w:jc w:val="center"/>
        <w:rPr>
          <w:rFonts w:ascii="XO Thames" w:hAnsi="XO Thames"/>
          <w:sz w:val="28"/>
        </w:rPr>
      </w:pPr>
    </w:p>
    <w:tbl>
      <w:tblPr>
        <w:tblW w:w="14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268"/>
        <w:gridCol w:w="3503"/>
        <w:gridCol w:w="3503"/>
      </w:tblGrid>
      <w:tr w:rsidR="003123BC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 наступления контрольной точки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Вид подтверждающего документа</w:t>
            </w:r>
          </w:p>
        </w:tc>
      </w:tr>
      <w:tr w:rsidR="003123BC" w:rsidTr="006B6ECB">
        <w:trPr>
          <w:trHeight w:hRule="exact" w:val="283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3123BC" w:rsidTr="006B6ECB">
        <w:trPr>
          <w:trHeight w:val="360"/>
        </w:trPr>
        <w:tc>
          <w:tcPr>
            <w:tcW w:w="1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6B6ECB" w:rsidRPr="006B6ECB">
              <w:rPr>
                <w:rFonts w:ascii="XO Thames" w:hAnsi="XO Thames"/>
                <w:sz w:val="20"/>
              </w:rPr>
              <w:t>Благоустройство территории муниципального образования»</w:t>
            </w:r>
          </w:p>
        </w:tc>
      </w:tr>
      <w:tr w:rsidR="003123BC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</w:t>
            </w:r>
            <w:r w:rsidR="00794703" w:rsidRPr="00794703">
              <w:rPr>
                <w:rFonts w:ascii="XO Thames" w:hAnsi="XO Thames"/>
                <w:sz w:val="20"/>
              </w:rPr>
              <w:t>Благоустройство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6B6ECB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3123B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3123BC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6B6ECB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C" w:rsidRDefault="00EF13C3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 Мероприятие (результат) «</w:t>
            </w:r>
            <w:r w:rsidRPr="006B6ECB"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 несанкционированных свалок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C045D0">
              <w:rPr>
                <w:rFonts w:ascii="XO Thames" w:hAnsi="XO Thames"/>
                <w:sz w:val="20"/>
              </w:rPr>
              <w:t xml:space="preserve">Лазарева Надежда Юрьевна – начальник Муниципальное казенное учреждение «Территориальное </w:t>
            </w:r>
            <w:r w:rsidRPr="00C045D0">
              <w:rPr>
                <w:rFonts w:ascii="XO Thames" w:hAnsi="XO Thames"/>
                <w:sz w:val="20"/>
              </w:rPr>
              <w:lastRenderedPageBreak/>
              <w:t>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C045D0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 Мероприятие (результат) «</w:t>
            </w:r>
            <w:r w:rsidRPr="006B6ECB"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1F7393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1F7393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4. Мероприятие (результат) «</w:t>
            </w:r>
            <w:r w:rsidRPr="006B6ECB"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505956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6B6ECB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 w:rsidP="006B6ECB">
            <w:pPr>
              <w:ind w:firstLine="0"/>
              <w:jc w:val="center"/>
            </w:pPr>
            <w:r w:rsidRPr="00505956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ECB" w:rsidRDefault="006B6EC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 w:rsidR="00C349A8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</w:t>
            </w:r>
            <w:r w:rsidRPr="002646BF">
              <w:rPr>
                <w:rFonts w:ascii="XO Thames" w:hAnsi="XO Thames"/>
                <w:sz w:val="20"/>
              </w:rPr>
              <w:t>Обеспечение уличного освещения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6B6ECB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C349A8" w:rsidTr="006B6ECB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6B6ECB"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Default="00C349A8" w:rsidP="00AD0D4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</w:tbl>
    <w:p w:rsidR="006B6ECB" w:rsidRDefault="006B6ECB">
      <w:pPr>
        <w:jc w:val="center"/>
        <w:rPr>
          <w:rFonts w:ascii="XO Thames" w:hAnsi="XO Thames"/>
          <w:sz w:val="28"/>
        </w:rPr>
      </w:pPr>
    </w:p>
    <w:p w:rsidR="00EA6CB2" w:rsidRDefault="00EA6CB2">
      <w:pPr>
        <w:jc w:val="center"/>
        <w:rPr>
          <w:rFonts w:ascii="XO Thames" w:hAnsi="XO Thames"/>
          <w:sz w:val="28"/>
        </w:rPr>
      </w:pPr>
    </w:p>
    <w:p w:rsidR="00EA6CB2" w:rsidRDefault="00EA6CB2">
      <w:pPr>
        <w:jc w:val="center"/>
        <w:rPr>
          <w:rFonts w:ascii="XO Thames" w:hAnsi="XO Thames"/>
          <w:sz w:val="28"/>
        </w:rPr>
      </w:pP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ind w:right="-31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C349A8">
        <w:rPr>
          <w:rFonts w:ascii="Times New Roman" w:hAnsi="Times New Roman"/>
          <w:color w:val="auto"/>
          <w:sz w:val="28"/>
          <w:szCs w:val="28"/>
        </w:rPr>
        <w:lastRenderedPageBreak/>
        <w:t xml:space="preserve">Паспорт </w:t>
      </w: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ind w:right="-31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C349A8">
        <w:rPr>
          <w:rFonts w:ascii="Times New Roman" w:hAnsi="Times New Roman"/>
          <w:color w:val="auto"/>
          <w:sz w:val="28"/>
          <w:szCs w:val="28"/>
        </w:rPr>
        <w:t xml:space="preserve">комплекса процессных мероприятий </w:t>
      </w: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C349A8">
        <w:rPr>
          <w:rFonts w:ascii="Times New Roman" w:hAnsi="Times New Roman"/>
          <w:color w:val="auto"/>
          <w:sz w:val="28"/>
          <w:szCs w:val="28"/>
        </w:rPr>
        <w:t>«Создание благоприятных условий проживания граждан за счет сокращения численности безнадзорных животных,</w:t>
      </w:r>
      <w:r w:rsidRPr="00C349A8">
        <w:rPr>
          <w:rFonts w:ascii="Times New Roman" w:hAnsi="Times New Roman"/>
          <w:bCs/>
          <w:color w:val="auto"/>
          <w:sz w:val="28"/>
          <w:szCs w:val="28"/>
        </w:rPr>
        <w:t xml:space="preserve"> предотвращение распространения опасных инфекционных заболеваний животных и человека</w:t>
      </w:r>
      <w:r w:rsidRPr="00C349A8">
        <w:rPr>
          <w:rFonts w:ascii="Times New Roman" w:hAnsi="Times New Roman"/>
          <w:color w:val="auto"/>
          <w:sz w:val="28"/>
          <w:szCs w:val="28"/>
        </w:rPr>
        <w:t>»</w:t>
      </w: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349A8">
        <w:rPr>
          <w:rFonts w:ascii="Times New Roman" w:hAnsi="Times New Roman"/>
          <w:b/>
          <w:color w:val="auto"/>
          <w:sz w:val="28"/>
          <w:szCs w:val="28"/>
        </w:rPr>
        <w:t>1. Общие положения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3"/>
        <w:gridCol w:w="7126"/>
      </w:tblGrid>
      <w:tr w:rsidR="00C349A8" w:rsidRPr="00C349A8" w:rsidTr="00AD0D41">
        <w:tc>
          <w:tcPr>
            <w:tcW w:w="7691" w:type="dxa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Ответственный исполнительный орган </w:t>
            </w:r>
          </w:p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(соисполнитель муниципальной программы)</w:t>
            </w:r>
          </w:p>
        </w:tc>
        <w:tc>
          <w:tcPr>
            <w:tcW w:w="7692" w:type="dxa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Администрация Крапивинского муниципального округа</w:t>
            </w:r>
          </w:p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349A8">
              <w:rPr>
                <w:rFonts w:ascii="Times New Roman" w:hAnsi="Times New Roman"/>
                <w:color w:val="auto"/>
                <w:sz w:val="20"/>
              </w:rPr>
              <w:t>Жужкова</w:t>
            </w:r>
            <w:proofErr w:type="spellEnd"/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</w:tc>
      </w:tr>
      <w:tr w:rsidR="00C349A8" w:rsidRPr="00C349A8" w:rsidTr="00AD0D41">
        <w:tc>
          <w:tcPr>
            <w:tcW w:w="7691" w:type="dxa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24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Связь с муниципальной программой</w:t>
            </w:r>
          </w:p>
        </w:tc>
        <w:tc>
          <w:tcPr>
            <w:tcW w:w="7692" w:type="dxa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Муниципальная программа ««</w:t>
            </w:r>
            <w:r w:rsidRPr="00C349A8">
              <w:rPr>
                <w:rFonts w:ascii="Times New Roman" w:hAnsi="Times New Roman"/>
                <w:bCs/>
                <w:color w:val="auto"/>
                <w:sz w:val="20"/>
              </w:rPr>
              <w:t>Предупреждение возникновения, распространения и ликвидация заразных и незаразных заболеваний животных и птицы, в том числе общих для человека и животных на территории Крапивинского муниципального округа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» на 2026-2030 годы</w:t>
            </w:r>
          </w:p>
        </w:tc>
      </w:tr>
    </w:tbl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349A8">
        <w:rPr>
          <w:rFonts w:ascii="Times New Roman" w:hAnsi="Times New Roman"/>
          <w:b/>
          <w:color w:val="auto"/>
          <w:sz w:val="28"/>
          <w:szCs w:val="28"/>
        </w:rPr>
        <w:t>2. Показатели комплекса процессных мероприятий</w:t>
      </w:r>
    </w:p>
    <w:tbl>
      <w:tblPr>
        <w:tblW w:w="15371" w:type="dxa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551"/>
        <w:gridCol w:w="1559"/>
        <w:gridCol w:w="1418"/>
        <w:gridCol w:w="992"/>
        <w:gridCol w:w="851"/>
        <w:gridCol w:w="850"/>
        <w:gridCol w:w="851"/>
        <w:gridCol w:w="992"/>
        <w:gridCol w:w="992"/>
        <w:gridCol w:w="992"/>
        <w:gridCol w:w="2835"/>
      </w:tblGrid>
      <w:tr w:rsidR="00C349A8" w:rsidRPr="00C349A8" w:rsidTr="00C349A8">
        <w:trPr>
          <w:trHeight w:val="317"/>
        </w:trPr>
        <w:tc>
          <w:tcPr>
            <w:tcW w:w="488" w:type="dxa"/>
            <w:vMerge w:val="restart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N </w:t>
            </w:r>
            <w:proofErr w:type="gramStart"/>
            <w:r w:rsidRPr="00C349A8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C349A8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Уровень показателя &lt;*&gt;</w:t>
            </w:r>
          </w:p>
        </w:tc>
        <w:tc>
          <w:tcPr>
            <w:tcW w:w="1418" w:type="dxa"/>
            <w:vMerge w:val="restart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Единица измерения (по </w:t>
            </w:r>
            <w:hyperlink r:id="rId13">
              <w:r w:rsidRPr="00C349A8">
                <w:rPr>
                  <w:rFonts w:ascii="Times New Roman" w:hAnsi="Times New Roman"/>
                  <w:color w:val="0000FF"/>
                  <w:sz w:val="20"/>
                </w:rPr>
                <w:t>ОКЕИ</w:t>
              </w:r>
            </w:hyperlink>
            <w:r w:rsidRPr="00C349A8">
              <w:rPr>
                <w:rFonts w:ascii="Times New Roman" w:hAnsi="Times New Roman"/>
                <w:color w:val="auto"/>
                <w:sz w:val="20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Базовое значение</w:t>
            </w:r>
          </w:p>
        </w:tc>
        <w:tc>
          <w:tcPr>
            <w:tcW w:w="4677" w:type="dxa"/>
            <w:gridSpan w:val="5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Значение показателя по годам</w:t>
            </w:r>
          </w:p>
        </w:tc>
        <w:tc>
          <w:tcPr>
            <w:tcW w:w="2835" w:type="dxa"/>
            <w:vMerge w:val="restart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C349A8" w:rsidRPr="00C349A8" w:rsidTr="00C349A8">
        <w:tc>
          <w:tcPr>
            <w:tcW w:w="488" w:type="dxa"/>
            <w:vMerge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720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551" w:type="dxa"/>
            <w:vMerge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6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значение</w:t>
            </w:r>
          </w:p>
        </w:tc>
        <w:tc>
          <w:tcPr>
            <w:tcW w:w="851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26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827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851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98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2027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69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2028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61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2029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51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2030</w:t>
            </w:r>
          </w:p>
        </w:tc>
        <w:tc>
          <w:tcPr>
            <w:tcW w:w="2835" w:type="dxa"/>
            <w:vMerge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349A8" w:rsidRPr="00C349A8" w:rsidTr="00C349A8">
        <w:tc>
          <w:tcPr>
            <w:tcW w:w="488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2835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</w:tr>
      <w:tr w:rsidR="00C349A8" w:rsidRPr="00C349A8" w:rsidTr="00C349A8">
        <w:tc>
          <w:tcPr>
            <w:tcW w:w="488" w:type="dxa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14883" w:type="dxa"/>
            <w:gridSpan w:val="11"/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Задача 1:</w:t>
            </w:r>
            <w:r w:rsidRPr="00C349A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Осуществлен </w:t>
            </w:r>
            <w:proofErr w:type="gramStart"/>
            <w:r w:rsidRPr="00C349A8">
              <w:rPr>
                <w:rFonts w:ascii="Times New Roman" w:hAnsi="Times New Roman"/>
                <w:color w:val="auto"/>
                <w:sz w:val="20"/>
              </w:rPr>
              <w:t>контроль за</w:t>
            </w:r>
            <w:proofErr w:type="gramEnd"/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 w:rsidR="00C349A8" w:rsidRPr="00C349A8" w:rsidTr="00C349A8">
        <w:tc>
          <w:tcPr>
            <w:tcW w:w="488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09" w:right="11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2551" w:type="dxa"/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Times New Roman" w:hAnsi="Times New Roman"/>
                <w:iCs/>
                <w:color w:val="auto"/>
                <w:sz w:val="20"/>
              </w:rPr>
              <w:t>Количество отработанных заявок</w:t>
            </w:r>
          </w:p>
        </w:tc>
        <w:tc>
          <w:tcPr>
            <w:tcW w:w="1559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МП</w:t>
            </w:r>
          </w:p>
        </w:tc>
        <w:tc>
          <w:tcPr>
            <w:tcW w:w="1418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единиц</w:t>
            </w:r>
          </w:p>
        </w:tc>
        <w:tc>
          <w:tcPr>
            <w:tcW w:w="992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10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73</w:t>
            </w:r>
          </w:p>
        </w:tc>
        <w:tc>
          <w:tcPr>
            <w:tcW w:w="851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26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850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53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70</w:t>
            </w:r>
          </w:p>
        </w:tc>
        <w:tc>
          <w:tcPr>
            <w:tcW w:w="851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70</w:t>
            </w:r>
          </w:p>
        </w:tc>
        <w:tc>
          <w:tcPr>
            <w:tcW w:w="992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36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70</w:t>
            </w:r>
          </w:p>
        </w:tc>
        <w:tc>
          <w:tcPr>
            <w:tcW w:w="992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696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70</w:t>
            </w:r>
          </w:p>
        </w:tc>
        <w:tc>
          <w:tcPr>
            <w:tcW w:w="992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left="-780"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70</w:t>
            </w:r>
          </w:p>
        </w:tc>
        <w:tc>
          <w:tcPr>
            <w:tcW w:w="2835" w:type="dxa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hanging="1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Администрация Крапивинского муниципального округа</w:t>
            </w:r>
          </w:p>
        </w:tc>
      </w:tr>
    </w:tbl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right="-31"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349A8">
        <w:rPr>
          <w:rFonts w:ascii="Times New Roman" w:hAnsi="Times New Roman"/>
          <w:b/>
          <w:color w:val="auto"/>
          <w:sz w:val="28"/>
          <w:szCs w:val="28"/>
        </w:rPr>
        <w:t>3. Поквартальный план достижения показателей комплекса процессных мероприятий в 2026 году</w:t>
      </w:r>
    </w:p>
    <w:tbl>
      <w:tblPr>
        <w:tblW w:w="15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1361"/>
        <w:gridCol w:w="1191"/>
        <w:gridCol w:w="2040"/>
        <w:gridCol w:w="2040"/>
        <w:gridCol w:w="2040"/>
        <w:gridCol w:w="2040"/>
        <w:gridCol w:w="1701"/>
      </w:tblGrid>
      <w:tr w:rsidR="00C349A8" w:rsidRPr="00C349A8" w:rsidTr="00AD0D41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№ </w:t>
            </w:r>
            <w:proofErr w:type="gram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п</w:t>
            </w:r>
            <w:proofErr w:type="gram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Цели/показатели муниципальной программы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Уровень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Единица измерения (по ОКЕИ)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Значение показателя по кварталам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gram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На конец</w:t>
            </w:r>
            <w:proofErr w:type="gram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2026 года</w:t>
            </w:r>
          </w:p>
        </w:tc>
      </w:tr>
      <w:tr w:rsidR="00C349A8" w:rsidRPr="00C349A8" w:rsidTr="00AD0D41">
        <w:trPr>
          <w:trHeight w:val="438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январь-март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апрель-июнь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июль-сентябрь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октябрь-декабрь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</w:tr>
      <w:tr w:rsidR="00C349A8" w:rsidRPr="00C349A8" w:rsidTr="00AD0D41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9</w:t>
            </w:r>
          </w:p>
        </w:tc>
      </w:tr>
      <w:tr w:rsidR="00C349A8" w:rsidRPr="00C349A8" w:rsidTr="00AD0D41">
        <w:trPr>
          <w:trHeight w:hRule="exact" w:val="47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lastRenderedPageBreak/>
              <w:t>1</w:t>
            </w:r>
          </w:p>
        </w:tc>
        <w:tc>
          <w:tcPr>
            <w:tcW w:w="1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autoSpaceDE w:val="0"/>
              <w:autoSpaceDN w:val="0"/>
              <w:adjustRightInd w:val="0"/>
              <w:ind w:right="11"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Задача 1:</w:t>
            </w:r>
            <w:r w:rsidRPr="00C349A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Осуществлен </w:t>
            </w:r>
            <w:proofErr w:type="gramStart"/>
            <w:r w:rsidRPr="00C349A8">
              <w:rPr>
                <w:rFonts w:ascii="Times New Roman" w:hAnsi="Times New Roman"/>
                <w:color w:val="auto"/>
                <w:sz w:val="20"/>
              </w:rPr>
              <w:t>контроль за</w:t>
            </w:r>
            <w:proofErr w:type="gramEnd"/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 w:rsidR="00C349A8" w:rsidRPr="00C349A8" w:rsidTr="00AD0D41">
        <w:trPr>
          <w:trHeight w:hRule="exact" w:val="49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Cs w:val="24"/>
              </w:rPr>
            </w:pPr>
            <w:r w:rsidRPr="00C349A8">
              <w:rPr>
                <w:rFonts w:ascii="Times New Roman" w:hAnsi="Times New Roman"/>
                <w:iCs/>
                <w:color w:val="auto"/>
                <w:sz w:val="20"/>
              </w:rPr>
              <w:t>Количество отработанных заявок</w:t>
            </w:r>
            <w:r w:rsidRPr="00C349A8">
              <w:rPr>
                <w:rFonts w:ascii="XO Thames" w:hAnsi="XO Thames" w:cs="Arial"/>
                <w:color w:val="auto"/>
                <w:szCs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МП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единиц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cs="Arial"/>
                <w:color w:val="auto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70</w:t>
            </w:r>
          </w:p>
        </w:tc>
      </w:tr>
    </w:tbl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before="75"/>
        <w:ind w:right="247"/>
        <w:jc w:val="center"/>
        <w:outlineLvl w:val="0"/>
        <w:rPr>
          <w:rFonts w:ascii="Times New Roman" w:hAnsi="Times New Roman"/>
          <w:b/>
          <w:color w:val="auto"/>
          <w:sz w:val="16"/>
          <w:szCs w:val="16"/>
        </w:rPr>
      </w:pPr>
    </w:p>
    <w:p w:rsidR="00C349A8" w:rsidRPr="00C349A8" w:rsidRDefault="00C349A8" w:rsidP="00C349A8">
      <w:pPr>
        <w:ind w:left="360" w:firstLine="0"/>
        <w:jc w:val="center"/>
        <w:rPr>
          <w:rFonts w:ascii="XO Thames" w:hAnsi="XO Thames" w:cs="Arial"/>
          <w:b/>
          <w:color w:val="auto"/>
          <w:sz w:val="28"/>
          <w:szCs w:val="24"/>
        </w:rPr>
      </w:pPr>
      <w:r w:rsidRPr="00C349A8">
        <w:rPr>
          <w:rFonts w:ascii="XO Thames" w:hAnsi="XO Thames" w:cs="Arial"/>
          <w:b/>
          <w:color w:val="auto"/>
          <w:sz w:val="28"/>
          <w:szCs w:val="24"/>
        </w:rPr>
        <w:t>4. Перечень мероприятий (результатов) комплекса процессных мероприятий</w:t>
      </w:r>
    </w:p>
    <w:p w:rsidR="00C349A8" w:rsidRPr="00C349A8" w:rsidRDefault="00C349A8" w:rsidP="00C349A8">
      <w:pPr>
        <w:ind w:left="360" w:firstLine="0"/>
        <w:jc w:val="center"/>
        <w:rPr>
          <w:rFonts w:ascii="XO Thames" w:hAnsi="XO Thames" w:cs="Arial"/>
          <w:b/>
          <w:color w:val="auto"/>
          <w:sz w:val="28"/>
          <w:szCs w:val="24"/>
        </w:rPr>
      </w:pPr>
    </w:p>
    <w:tbl>
      <w:tblPr>
        <w:tblW w:w="15417" w:type="dxa"/>
        <w:tblInd w:w="-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907"/>
      </w:tblGrid>
      <w:tr w:rsidR="00C349A8" w:rsidRPr="00C349A8" w:rsidTr="00C349A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№ </w:t>
            </w:r>
            <w:proofErr w:type="gram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п</w:t>
            </w:r>
            <w:proofErr w:type="gram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Тип мероприятия (результат)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Единица измерения (по ОКЕИ)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Базовое значение</w:t>
            </w:r>
          </w:p>
        </w:tc>
        <w:tc>
          <w:tcPr>
            <w:tcW w:w="7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Значение мероприятия (результата) по годам</w:t>
            </w:r>
          </w:p>
        </w:tc>
      </w:tr>
      <w:tr w:rsidR="00C349A8" w:rsidRPr="00C349A8" w:rsidTr="00C349A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значение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2030</w:t>
            </w:r>
          </w:p>
        </w:tc>
      </w:tr>
      <w:tr w:rsidR="00C349A8" w:rsidRPr="00C349A8" w:rsidTr="00C349A8">
        <w:trPr>
          <w:trHeight w:hRule="exact" w:val="2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11</w:t>
            </w:r>
          </w:p>
        </w:tc>
      </w:tr>
      <w:tr w:rsidR="00C349A8" w:rsidRPr="00C349A8" w:rsidTr="00C349A8">
        <w:trPr>
          <w:trHeight w:hRule="exact" w:val="510"/>
        </w:trPr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Задача 1:</w:t>
            </w:r>
            <w:r w:rsidRPr="00C349A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Осуществлен </w:t>
            </w:r>
            <w:proofErr w:type="gram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контроль за</w:t>
            </w:r>
            <w:proofErr w:type="gram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 w:rsidR="00C349A8" w:rsidRPr="00C349A8" w:rsidTr="00C349A8">
        <w:trPr>
          <w:trHeight w:hRule="exact" w:val="21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bCs/>
                <w:color w:val="auto"/>
                <w:sz w:val="20"/>
                <w:szCs w:val="24"/>
              </w:rPr>
              <w:t>Мероприятие (результат) «Организованы мероприятия при осуществлении деятельности по обращению с животными без владельцев»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Приобретение товаров, работ, 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Единиц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286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122</w:t>
            </w:r>
          </w:p>
        </w:tc>
      </w:tr>
      <w:tr w:rsidR="00C349A8" w:rsidRPr="00C349A8" w:rsidTr="00C349A8">
        <w:trPr>
          <w:trHeight w:hRule="exact" w:val="5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1.1.1</w:t>
            </w:r>
          </w:p>
        </w:tc>
        <w:tc>
          <w:tcPr>
            <w:tcW w:w="147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В рамках мероприятия осуществлена деятельность  по организации комплекса мероприятий, по обращению с животными без владельцев. Количество организованных мероприятий в  2024 году – 286 единиц.</w:t>
            </w:r>
          </w:p>
        </w:tc>
      </w:tr>
    </w:tbl>
    <w:p w:rsidR="00AC2D94" w:rsidRDefault="00AC2D94" w:rsidP="00C349A8">
      <w:pPr>
        <w:widowControl w:val="0"/>
        <w:kinsoku w:val="0"/>
        <w:overflowPunct w:val="0"/>
        <w:autoSpaceDE w:val="0"/>
        <w:autoSpaceDN w:val="0"/>
        <w:adjustRightInd w:val="0"/>
        <w:spacing w:before="75"/>
        <w:ind w:right="247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before="75"/>
        <w:ind w:right="247"/>
        <w:jc w:val="center"/>
        <w:outlineLvl w:val="0"/>
        <w:rPr>
          <w:rFonts w:ascii="Times New Roman" w:hAnsi="Times New Roman"/>
          <w:b/>
          <w:color w:val="auto"/>
          <w:sz w:val="28"/>
          <w:szCs w:val="28"/>
          <w:vertAlign w:val="superscript"/>
        </w:rPr>
      </w:pPr>
      <w:r w:rsidRPr="00C349A8">
        <w:rPr>
          <w:rFonts w:ascii="Times New Roman" w:hAnsi="Times New Roman"/>
          <w:b/>
          <w:color w:val="auto"/>
          <w:sz w:val="28"/>
          <w:szCs w:val="28"/>
        </w:rPr>
        <w:t>5. Финансовое</w:t>
      </w:r>
      <w:r w:rsidRPr="00C349A8">
        <w:rPr>
          <w:rFonts w:ascii="Times New Roman" w:hAnsi="Times New Roman"/>
          <w:b/>
          <w:color w:val="auto"/>
          <w:spacing w:val="-6"/>
          <w:sz w:val="28"/>
          <w:szCs w:val="28"/>
        </w:rPr>
        <w:t xml:space="preserve"> </w:t>
      </w:r>
      <w:r w:rsidRPr="00C349A8">
        <w:rPr>
          <w:rFonts w:ascii="Times New Roman" w:hAnsi="Times New Roman"/>
          <w:b/>
          <w:color w:val="auto"/>
          <w:sz w:val="28"/>
          <w:szCs w:val="28"/>
        </w:rPr>
        <w:t>обеспечение</w:t>
      </w:r>
      <w:r w:rsidRPr="00C349A8">
        <w:rPr>
          <w:rFonts w:ascii="Times New Roman" w:hAnsi="Times New Roman"/>
          <w:b/>
          <w:color w:val="auto"/>
          <w:spacing w:val="-2"/>
          <w:sz w:val="28"/>
          <w:szCs w:val="28"/>
        </w:rPr>
        <w:t xml:space="preserve"> </w:t>
      </w:r>
      <w:r w:rsidRPr="00C349A8">
        <w:rPr>
          <w:rFonts w:ascii="Times New Roman" w:hAnsi="Times New Roman"/>
          <w:b/>
          <w:color w:val="auto"/>
          <w:sz w:val="28"/>
          <w:szCs w:val="28"/>
        </w:rPr>
        <w:t>комплекса процессных мероприятий</w:t>
      </w:r>
    </w:p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before="2"/>
        <w:ind w:firstLine="0"/>
        <w:jc w:val="left"/>
        <w:rPr>
          <w:rFonts w:ascii="Times New Roman" w:hAnsi="Times New Roman"/>
          <w:b/>
          <w:color w:val="auto"/>
          <w:sz w:val="12"/>
          <w:szCs w:val="12"/>
        </w:rPr>
      </w:pPr>
    </w:p>
    <w:tbl>
      <w:tblPr>
        <w:tblpPr w:leftFromText="180" w:rightFromText="180" w:vertAnchor="text" w:horzAnchor="page" w:tblpX="1189" w:tblpY="148"/>
        <w:tblW w:w="15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2"/>
        <w:gridCol w:w="1341"/>
        <w:gridCol w:w="1417"/>
        <w:gridCol w:w="1134"/>
        <w:gridCol w:w="1134"/>
        <w:gridCol w:w="1276"/>
        <w:gridCol w:w="1276"/>
      </w:tblGrid>
      <w:tr w:rsidR="00C349A8" w:rsidRPr="00C349A8" w:rsidTr="00C349A8">
        <w:trPr>
          <w:trHeight w:val="342"/>
        </w:trPr>
        <w:tc>
          <w:tcPr>
            <w:tcW w:w="7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  <w:vertAlign w:val="superscript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7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Объем</w:t>
            </w:r>
            <w:r w:rsidRPr="00C349A8">
              <w:rPr>
                <w:rFonts w:ascii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финансового</w:t>
            </w:r>
            <w:r w:rsidRPr="00C349A8">
              <w:rPr>
                <w:rFonts w:ascii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обеспечения</w:t>
            </w:r>
            <w:r w:rsidRPr="00C349A8">
              <w:rPr>
                <w:rFonts w:ascii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по</w:t>
            </w:r>
            <w:r w:rsidRPr="00C349A8">
              <w:rPr>
                <w:rFonts w:ascii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годам</w:t>
            </w:r>
            <w:r w:rsidRPr="00C349A8">
              <w:rPr>
                <w:rFonts w:ascii="Times New Roman" w:hAnsi="Times New Roman"/>
                <w:color w:val="auto"/>
                <w:spacing w:val="-3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реализации,</w:t>
            </w:r>
            <w:r w:rsidRPr="00C349A8">
              <w:rPr>
                <w:rFonts w:ascii="Times New Roman" w:hAnsi="Times New Roman"/>
                <w:color w:val="auto"/>
                <w:spacing w:val="-2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тыс.</w:t>
            </w:r>
            <w:r w:rsidRPr="00C349A8">
              <w:rPr>
                <w:rFonts w:ascii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рублей</w:t>
            </w:r>
          </w:p>
        </w:tc>
      </w:tr>
      <w:tr w:rsidR="00C349A8" w:rsidRPr="00C349A8" w:rsidTr="00C349A8">
        <w:trPr>
          <w:trHeight w:val="347"/>
        </w:trPr>
        <w:tc>
          <w:tcPr>
            <w:tcW w:w="7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</w:tr>
      <w:tr w:rsidR="00C349A8" w:rsidRPr="00C349A8" w:rsidTr="00C349A8">
        <w:trPr>
          <w:trHeight w:val="359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ind w:firstLine="0"/>
              <w:jc w:val="center"/>
              <w:rPr>
                <w:rFonts w:ascii="Times New Roman" w:hAnsi="Times New Roman"/>
                <w:iCs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iCs/>
                <w:color w:val="auto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</w:tr>
      <w:tr w:rsidR="00C349A8" w:rsidRPr="00C349A8" w:rsidTr="00C349A8">
        <w:trPr>
          <w:trHeight w:val="359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ind w:firstLine="0"/>
              <w:jc w:val="left"/>
              <w:rPr>
                <w:rFonts w:ascii="Times New Roman" w:hAnsi="Times New Roman"/>
                <w:iCs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iCs/>
                <w:color w:val="auto"/>
                <w:sz w:val="20"/>
              </w:rPr>
              <w:t xml:space="preserve"> </w:t>
            </w:r>
            <w:r>
              <w:t xml:space="preserve"> </w:t>
            </w:r>
            <w:r w:rsidRPr="00C349A8">
              <w:rPr>
                <w:rFonts w:ascii="Times New Roman" w:hAnsi="Times New Roman"/>
                <w:iCs/>
                <w:color w:val="auto"/>
                <w:sz w:val="20"/>
              </w:rPr>
              <w:t>Комплекс процессных мероприятий "Предупреждение возникновения, распространения и ликвидации заразных и незаразных заболеваний животных и птицы"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2A6B96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1 249,0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2A6B96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3 571,0</w:t>
            </w:r>
          </w:p>
        </w:tc>
      </w:tr>
      <w:tr w:rsidR="00C349A8" w:rsidRPr="00C349A8" w:rsidTr="00C349A8">
        <w:trPr>
          <w:trHeight w:val="217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Местный бюджет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2A6B96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1 249,0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2A6B96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3 571,0</w:t>
            </w:r>
          </w:p>
        </w:tc>
      </w:tr>
      <w:tr w:rsidR="00C349A8" w:rsidRPr="00C349A8" w:rsidTr="00C349A8">
        <w:trPr>
          <w:trHeight w:val="217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3 483,0</w:t>
            </w:r>
          </w:p>
        </w:tc>
      </w:tr>
      <w:tr w:rsidR="00C349A8" w:rsidRPr="00C349A8" w:rsidTr="00C349A8">
        <w:trPr>
          <w:trHeight w:val="217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lastRenderedPageBreak/>
              <w:t>Местный бюджет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1 161,0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3 483,0</w:t>
            </w:r>
          </w:p>
        </w:tc>
      </w:tr>
      <w:tr w:rsidR="00C349A8" w:rsidRPr="00C349A8" w:rsidTr="00C349A8">
        <w:trPr>
          <w:trHeight w:val="217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bCs/>
                <w:color w:val="auto"/>
                <w:sz w:val="20"/>
                <w:szCs w:val="24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2A6B96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2A6B96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88,0</w:t>
            </w:r>
          </w:p>
        </w:tc>
      </w:tr>
      <w:tr w:rsidR="00C349A8" w:rsidRPr="00C349A8" w:rsidTr="00C349A8">
        <w:trPr>
          <w:trHeight w:val="217"/>
        </w:trPr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firstLine="0"/>
              <w:jc w:val="left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 xml:space="preserve"> Региональный</w:t>
            </w:r>
            <w:r w:rsidRPr="00C349A8">
              <w:rPr>
                <w:rFonts w:ascii="Times New Roman" w:hAnsi="Times New Roman"/>
                <w:color w:val="auto"/>
                <w:spacing w:val="-4"/>
                <w:sz w:val="20"/>
              </w:rPr>
              <w:t xml:space="preserve"> </w:t>
            </w:r>
            <w:r w:rsidRPr="00C349A8">
              <w:rPr>
                <w:rFonts w:ascii="Times New Roman" w:hAnsi="Times New Roman"/>
                <w:color w:val="auto"/>
                <w:sz w:val="20"/>
              </w:rPr>
              <w:t>бюджет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2A6B96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49A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Default="002A6B96" w:rsidP="00C349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88,0</w:t>
            </w:r>
          </w:p>
          <w:p w:rsidR="002A6B96" w:rsidRPr="00C349A8" w:rsidRDefault="002A6B96" w:rsidP="002A6B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C349A8" w:rsidRPr="00C349A8" w:rsidRDefault="00C349A8" w:rsidP="00C349A8">
      <w:pPr>
        <w:widowControl w:val="0"/>
        <w:kinsoku w:val="0"/>
        <w:overflowPunct w:val="0"/>
        <w:autoSpaceDE w:val="0"/>
        <w:autoSpaceDN w:val="0"/>
        <w:adjustRightInd w:val="0"/>
        <w:spacing w:before="74" w:after="240"/>
        <w:ind w:right="-31" w:firstLine="0"/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p w:rsidR="00C349A8" w:rsidRPr="00C349A8" w:rsidRDefault="00C349A8" w:rsidP="00C349A8">
      <w:pPr>
        <w:ind w:left="360" w:firstLine="0"/>
        <w:jc w:val="center"/>
        <w:rPr>
          <w:rFonts w:ascii="XO Thames" w:hAnsi="XO Thames" w:cs="Arial"/>
          <w:b/>
          <w:color w:val="auto"/>
          <w:sz w:val="28"/>
          <w:szCs w:val="24"/>
        </w:rPr>
      </w:pPr>
      <w:r w:rsidRPr="00C349A8">
        <w:rPr>
          <w:rFonts w:ascii="Times New Roman" w:hAnsi="Times New Roman"/>
          <w:b/>
          <w:color w:val="auto"/>
          <w:sz w:val="28"/>
          <w:szCs w:val="28"/>
        </w:rPr>
        <w:t xml:space="preserve">6. </w:t>
      </w:r>
      <w:r w:rsidRPr="00C349A8">
        <w:rPr>
          <w:rFonts w:ascii="XO Thames" w:hAnsi="XO Thames" w:cs="Arial"/>
          <w:b/>
          <w:color w:val="auto"/>
          <w:sz w:val="28"/>
          <w:szCs w:val="24"/>
        </w:rPr>
        <w:t>План реализации комплекса процессных мероприятий в текущем году</w:t>
      </w:r>
    </w:p>
    <w:tbl>
      <w:tblPr>
        <w:tblpPr w:leftFromText="180" w:rightFromText="180" w:vertAnchor="text" w:horzAnchor="page" w:tblpX="1129" w:tblpY="188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268"/>
        <w:gridCol w:w="5071"/>
        <w:gridCol w:w="2835"/>
      </w:tblGrid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Дата наступления контрольной точки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Вид подтверждающего документа</w:t>
            </w:r>
          </w:p>
        </w:tc>
      </w:tr>
      <w:tr w:rsidR="00C349A8" w:rsidRPr="00C349A8" w:rsidTr="00C349A8">
        <w:trPr>
          <w:trHeight w:hRule="exact" w:val="283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4</w:t>
            </w:r>
          </w:p>
        </w:tc>
      </w:tr>
      <w:tr w:rsidR="00C349A8" w:rsidRPr="00C349A8" w:rsidTr="00C349A8">
        <w:trPr>
          <w:trHeight w:val="360"/>
        </w:trPr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Задача 1: Осуществлен </w:t>
            </w:r>
            <w:proofErr w:type="gram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контроль за</w:t>
            </w:r>
            <w:proofErr w:type="gram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1. Мероприятие (результат) «</w:t>
            </w:r>
            <w:r w:rsidRPr="00C349A8">
              <w:rPr>
                <w:rFonts w:ascii="XO Thames" w:hAnsi="XO Thames" w:cs="Arial"/>
                <w:bCs/>
                <w:color w:val="auto"/>
                <w:sz w:val="20"/>
                <w:szCs w:val="24"/>
              </w:rPr>
              <w:t>Организованы мероприятия при осуществлении деятельности по обращению с животными без владельцев</w:t>
            </w: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Х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spell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Жужкова</w:t>
            </w:r>
            <w:proofErr w:type="spell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Администрация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</w:p>
        </w:tc>
      </w:tr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1. Контрольная точка «Закупка включена в план закупок»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10.04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10.07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10.10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10.12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spell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Жужкова</w:t>
            </w:r>
            <w:proofErr w:type="spell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Администрация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Отчет о реализации муниципальной программы</w:t>
            </w:r>
          </w:p>
        </w:tc>
      </w:tr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2. Контрольная точка 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10.04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10.07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10.10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10.12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spell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Жужкова</w:t>
            </w:r>
            <w:proofErr w:type="spell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Администрация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Отчет о реализации муниципальной программы</w:t>
            </w:r>
          </w:p>
        </w:tc>
      </w:tr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3. Контрольная точка «Произведена приемка поставленных товаров, выполненных работ, оказанных услуг»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10.04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10.07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10.10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10.12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spell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Жужкова</w:t>
            </w:r>
            <w:proofErr w:type="spell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Администрация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Отчет о реализации муниципальной программы</w:t>
            </w:r>
          </w:p>
        </w:tc>
      </w:tr>
      <w:tr w:rsidR="00C349A8" w:rsidRPr="00C349A8" w:rsidTr="00C349A8">
        <w:trPr>
          <w:trHeight w:val="36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left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4. Контрольная точка 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10.04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10.07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10.10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10.12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proofErr w:type="spellStart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Жужкова</w:t>
            </w:r>
            <w:proofErr w:type="spellEnd"/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Администрация Крапивинского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A8" w:rsidRPr="00C349A8" w:rsidRDefault="00C349A8" w:rsidP="00C349A8">
            <w:pPr>
              <w:ind w:firstLine="0"/>
              <w:jc w:val="center"/>
              <w:rPr>
                <w:rFonts w:ascii="XO Thames" w:hAnsi="XO Thames" w:cs="Arial"/>
                <w:color w:val="auto"/>
                <w:sz w:val="20"/>
                <w:szCs w:val="24"/>
              </w:rPr>
            </w:pPr>
            <w:r w:rsidRPr="00C349A8">
              <w:rPr>
                <w:rFonts w:ascii="XO Thames" w:hAnsi="XO Thames" w:cs="Arial"/>
                <w:color w:val="auto"/>
                <w:sz w:val="20"/>
                <w:szCs w:val="24"/>
              </w:rPr>
              <w:t>Отчет о реализации муниципальной программы</w:t>
            </w:r>
          </w:p>
        </w:tc>
      </w:tr>
    </w:tbl>
    <w:p w:rsidR="00382E93" w:rsidRDefault="00382E93" w:rsidP="002A6B96">
      <w:pPr>
        <w:jc w:val="center"/>
        <w:rPr>
          <w:rFonts w:ascii="XO Thames" w:hAnsi="XO Thames"/>
          <w:sz w:val="28"/>
        </w:rPr>
      </w:pPr>
    </w:p>
    <w:sectPr w:rsidR="00382E93" w:rsidSect="005C148C">
      <w:headerReference w:type="default" r:id="rId14"/>
      <w:headerReference w:type="first" r:id="rId15"/>
      <w:pgSz w:w="16848" w:h="11908" w:orient="landscape"/>
      <w:pgMar w:top="567" w:right="1134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9C" w:rsidRDefault="00A36B9C">
      <w:r>
        <w:separator/>
      </w:r>
    </w:p>
  </w:endnote>
  <w:endnote w:type="continuationSeparator" w:id="0">
    <w:p w:rsidR="00A36B9C" w:rsidRDefault="00A3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9C" w:rsidRDefault="00A36B9C">
      <w:r>
        <w:separator/>
      </w:r>
    </w:p>
  </w:footnote>
  <w:footnote w:type="continuationSeparator" w:id="0">
    <w:p w:rsidR="00A36B9C" w:rsidRDefault="00A36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B9C" w:rsidRDefault="00A36B9C">
    <w:pPr>
      <w:pStyle w:val="ae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B9C" w:rsidRDefault="00A36B9C">
    <w:pPr>
      <w:pStyle w:val="ae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B9C" w:rsidRDefault="00A36B9C">
    <w:pPr>
      <w:pStyle w:val="ae"/>
      <w:jc w:val="center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B9C" w:rsidRDefault="00A36B9C">
    <w:pPr>
      <w:pStyle w:val="ae"/>
      <w:jc w:val="center"/>
      <w:rPr>
        <w:rFonts w:ascii="Times New Roman" w:hAnsi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B9C" w:rsidRDefault="00A36B9C">
    <w:pPr>
      <w:pStyle w:val="ae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B9C" w:rsidRDefault="00A36B9C">
    <w:pPr>
      <w:pStyle w:val="ae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830E1"/>
    <w:multiLevelType w:val="hybridMultilevel"/>
    <w:tmpl w:val="003C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81AB1"/>
    <w:multiLevelType w:val="multilevel"/>
    <w:tmpl w:val="7F184CA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28519E0"/>
    <w:multiLevelType w:val="multilevel"/>
    <w:tmpl w:val="CC1CC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5D3037FC"/>
    <w:multiLevelType w:val="multilevel"/>
    <w:tmpl w:val="EBA4982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BC"/>
    <w:rsid w:val="00097FDE"/>
    <w:rsid w:val="000E325F"/>
    <w:rsid w:val="00100C3A"/>
    <w:rsid w:val="00144818"/>
    <w:rsid w:val="00157888"/>
    <w:rsid w:val="001D5946"/>
    <w:rsid w:val="001E69BA"/>
    <w:rsid w:val="00201A5C"/>
    <w:rsid w:val="002646BF"/>
    <w:rsid w:val="0029563F"/>
    <w:rsid w:val="002A6B96"/>
    <w:rsid w:val="003123BC"/>
    <w:rsid w:val="0032106F"/>
    <w:rsid w:val="00343898"/>
    <w:rsid w:val="0036672D"/>
    <w:rsid w:val="00377321"/>
    <w:rsid w:val="00380034"/>
    <w:rsid w:val="00382E93"/>
    <w:rsid w:val="00430CF9"/>
    <w:rsid w:val="004C3D86"/>
    <w:rsid w:val="00532262"/>
    <w:rsid w:val="00547AB0"/>
    <w:rsid w:val="0056719F"/>
    <w:rsid w:val="005C148C"/>
    <w:rsid w:val="005D421C"/>
    <w:rsid w:val="005E6F6C"/>
    <w:rsid w:val="005F54E9"/>
    <w:rsid w:val="0065576D"/>
    <w:rsid w:val="00673122"/>
    <w:rsid w:val="00695E19"/>
    <w:rsid w:val="006A544C"/>
    <w:rsid w:val="006B6ECB"/>
    <w:rsid w:val="006F06A8"/>
    <w:rsid w:val="007429B6"/>
    <w:rsid w:val="00765661"/>
    <w:rsid w:val="00777A76"/>
    <w:rsid w:val="007932BA"/>
    <w:rsid w:val="00794703"/>
    <w:rsid w:val="007E7DFB"/>
    <w:rsid w:val="00806AE1"/>
    <w:rsid w:val="00862BB8"/>
    <w:rsid w:val="00876641"/>
    <w:rsid w:val="008926D9"/>
    <w:rsid w:val="008C0875"/>
    <w:rsid w:val="00907D8D"/>
    <w:rsid w:val="009323C1"/>
    <w:rsid w:val="009356E5"/>
    <w:rsid w:val="009C0500"/>
    <w:rsid w:val="00A0710E"/>
    <w:rsid w:val="00A36B9C"/>
    <w:rsid w:val="00A553C8"/>
    <w:rsid w:val="00A720FA"/>
    <w:rsid w:val="00AC2D94"/>
    <w:rsid w:val="00AD0D41"/>
    <w:rsid w:val="00AE4C18"/>
    <w:rsid w:val="00BD6EF9"/>
    <w:rsid w:val="00BE4B3A"/>
    <w:rsid w:val="00BF3B05"/>
    <w:rsid w:val="00C349A8"/>
    <w:rsid w:val="00C707E0"/>
    <w:rsid w:val="00D23CBC"/>
    <w:rsid w:val="00DA0E2C"/>
    <w:rsid w:val="00EA04F6"/>
    <w:rsid w:val="00EA6CB2"/>
    <w:rsid w:val="00EF13C3"/>
    <w:rsid w:val="00F5404C"/>
    <w:rsid w:val="00F56664"/>
    <w:rsid w:val="00F81CF1"/>
    <w:rsid w:val="00FC2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672D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Theme="majorHAnsi" w:hAnsiTheme="majorHAns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Подзаголовок Знак1"/>
    <w:basedOn w:val="13"/>
    <w:link w:val="14"/>
    <w:rPr>
      <w:rFonts w:asciiTheme="minorHAnsi" w:hAnsiTheme="minorHAnsi"/>
      <w:color w:val="5A5A5A" w:themeColor="text1" w:themeTint="A5"/>
      <w:spacing w:val="15"/>
    </w:rPr>
  </w:style>
  <w:style w:type="character" w:customStyle="1" w:styleId="14">
    <w:name w:val="Подзаголовок Знак1"/>
    <w:basedOn w:val="a0"/>
    <w:link w:val="12"/>
    <w:rPr>
      <w:rFonts w:asciiTheme="minorHAnsi" w:hAnsiTheme="minorHAnsi"/>
      <w:color w:val="5A5A5A" w:themeColor="text1" w:themeTint="A5"/>
      <w:spacing w:val="15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customStyle="1" w:styleId="14pt">
    <w:name w:val="Основной текст + 14 pt"/>
    <w:link w:val="14pt0"/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Arial" w:hAnsi="Arial"/>
      <w:sz w:val="24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365F91" w:themeColor="accent1" w:themeShade="BF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HTML1">
    <w:name w:val="Переменный HTML1"/>
    <w:basedOn w:val="13"/>
    <w:link w:val="HTML"/>
    <w:rPr>
      <w:rFonts w:ascii="Arial" w:hAnsi="Arial"/>
      <w:color w:val="0000FF"/>
      <w:sz w:val="24"/>
    </w:rPr>
  </w:style>
  <w:style w:type="character" w:styleId="HTML">
    <w:name w:val="HTML Variable"/>
    <w:basedOn w:val="a0"/>
    <w:link w:val="HTML1"/>
    <w:rPr>
      <w:rFonts w:ascii="Arial" w:hAnsi="Arial"/>
      <w:color w:val="0000FF"/>
      <w:sz w:val="24"/>
      <w:u w:val="none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15">
    <w:name w:val="Гиперссылка1"/>
    <w:basedOn w:val="13"/>
    <w:link w:val="a9"/>
    <w:rPr>
      <w:color w:val="0000FF"/>
    </w:rPr>
  </w:style>
  <w:style w:type="character" w:styleId="a9">
    <w:name w:val="Hyperlink"/>
    <w:basedOn w:val="a0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ListParagraph10"/>
    <w:pPr>
      <w:ind w:left="720" w:firstLine="0"/>
    </w:pPr>
  </w:style>
  <w:style w:type="character" w:customStyle="1" w:styleId="ListParagraph10">
    <w:name w:val="List Paragraph1"/>
    <w:basedOn w:val="1"/>
    <w:link w:val="ListParagraph1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annotation text"/>
    <w:basedOn w:val="a"/>
    <w:link w:val="ad"/>
    <w:rPr>
      <w:rFonts w:ascii="Courier" w:hAnsi="Courier"/>
      <w:sz w:val="22"/>
    </w:rPr>
  </w:style>
  <w:style w:type="character" w:customStyle="1" w:styleId="ad">
    <w:name w:val="Текст примечания Знак"/>
    <w:basedOn w:val="1"/>
    <w:link w:val="ac"/>
    <w:rPr>
      <w:rFonts w:ascii="Courier" w:hAnsi="Courier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Arial" w:hAnsi="Arial"/>
      <w:sz w:val="24"/>
    </w:rPr>
  </w:style>
  <w:style w:type="paragraph" w:styleId="af0">
    <w:name w:val="Subtitle"/>
    <w:basedOn w:val="a"/>
    <w:link w:val="af1"/>
    <w:uiPriority w:val="11"/>
    <w:qFormat/>
    <w:pPr>
      <w:spacing w:before="240"/>
      <w:jc w:val="center"/>
    </w:pPr>
    <w:rPr>
      <w:b/>
      <w:sz w:val="32"/>
    </w:rPr>
  </w:style>
  <w:style w:type="character" w:customStyle="1" w:styleId="af1">
    <w:name w:val="Подзаголовок Знак"/>
    <w:basedOn w:val="1"/>
    <w:link w:val="af0"/>
    <w:rPr>
      <w:rFonts w:ascii="Arial" w:hAnsi="Arial"/>
      <w:b/>
      <w:sz w:val="32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paragraph" w:styleId="af4">
    <w:name w:val="Body Text"/>
    <w:basedOn w:val="a"/>
    <w:link w:val="af5"/>
    <w:rPr>
      <w:rFonts w:ascii="Times New Roman" w:hAnsi="Times New Roman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table" w:styleId="af6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rPr>
      <w:sz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148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672D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Theme="majorHAnsi" w:hAnsiTheme="majorHAns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Подзаголовок Знак1"/>
    <w:basedOn w:val="13"/>
    <w:link w:val="14"/>
    <w:rPr>
      <w:rFonts w:asciiTheme="minorHAnsi" w:hAnsiTheme="minorHAnsi"/>
      <w:color w:val="5A5A5A" w:themeColor="text1" w:themeTint="A5"/>
      <w:spacing w:val="15"/>
    </w:rPr>
  </w:style>
  <w:style w:type="character" w:customStyle="1" w:styleId="14">
    <w:name w:val="Подзаголовок Знак1"/>
    <w:basedOn w:val="a0"/>
    <w:link w:val="12"/>
    <w:rPr>
      <w:rFonts w:asciiTheme="minorHAnsi" w:hAnsiTheme="minorHAnsi"/>
      <w:color w:val="5A5A5A" w:themeColor="text1" w:themeTint="A5"/>
      <w:spacing w:val="15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customStyle="1" w:styleId="14pt">
    <w:name w:val="Основной текст + 14 pt"/>
    <w:link w:val="14pt0"/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Arial" w:hAnsi="Arial"/>
      <w:sz w:val="24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365F91" w:themeColor="accent1" w:themeShade="BF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HTML1">
    <w:name w:val="Переменный HTML1"/>
    <w:basedOn w:val="13"/>
    <w:link w:val="HTML"/>
    <w:rPr>
      <w:rFonts w:ascii="Arial" w:hAnsi="Arial"/>
      <w:color w:val="0000FF"/>
      <w:sz w:val="24"/>
    </w:rPr>
  </w:style>
  <w:style w:type="character" w:styleId="HTML">
    <w:name w:val="HTML Variable"/>
    <w:basedOn w:val="a0"/>
    <w:link w:val="HTML1"/>
    <w:rPr>
      <w:rFonts w:ascii="Arial" w:hAnsi="Arial"/>
      <w:color w:val="0000FF"/>
      <w:sz w:val="24"/>
      <w:u w:val="none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15">
    <w:name w:val="Гиперссылка1"/>
    <w:basedOn w:val="13"/>
    <w:link w:val="a9"/>
    <w:rPr>
      <w:color w:val="0000FF"/>
    </w:rPr>
  </w:style>
  <w:style w:type="character" w:styleId="a9">
    <w:name w:val="Hyperlink"/>
    <w:basedOn w:val="a0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ListParagraph10"/>
    <w:pPr>
      <w:ind w:left="720" w:firstLine="0"/>
    </w:pPr>
  </w:style>
  <w:style w:type="character" w:customStyle="1" w:styleId="ListParagraph10">
    <w:name w:val="List Paragraph1"/>
    <w:basedOn w:val="1"/>
    <w:link w:val="ListParagraph1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annotation text"/>
    <w:basedOn w:val="a"/>
    <w:link w:val="ad"/>
    <w:rPr>
      <w:rFonts w:ascii="Courier" w:hAnsi="Courier"/>
      <w:sz w:val="22"/>
    </w:rPr>
  </w:style>
  <w:style w:type="character" w:customStyle="1" w:styleId="ad">
    <w:name w:val="Текст примечания Знак"/>
    <w:basedOn w:val="1"/>
    <w:link w:val="ac"/>
    <w:rPr>
      <w:rFonts w:ascii="Courier" w:hAnsi="Courier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Arial" w:hAnsi="Arial"/>
      <w:sz w:val="24"/>
    </w:rPr>
  </w:style>
  <w:style w:type="paragraph" w:styleId="af0">
    <w:name w:val="Subtitle"/>
    <w:basedOn w:val="a"/>
    <w:link w:val="af1"/>
    <w:uiPriority w:val="11"/>
    <w:qFormat/>
    <w:pPr>
      <w:spacing w:before="240"/>
      <w:jc w:val="center"/>
    </w:pPr>
    <w:rPr>
      <w:b/>
      <w:sz w:val="32"/>
    </w:rPr>
  </w:style>
  <w:style w:type="character" w:customStyle="1" w:styleId="af1">
    <w:name w:val="Подзаголовок Знак"/>
    <w:basedOn w:val="1"/>
    <w:link w:val="af0"/>
    <w:rPr>
      <w:rFonts w:ascii="Arial" w:hAnsi="Arial"/>
      <w:b/>
      <w:sz w:val="32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paragraph" w:styleId="af4">
    <w:name w:val="Body Text"/>
    <w:basedOn w:val="a"/>
    <w:link w:val="af5"/>
    <w:rPr>
      <w:rFonts w:ascii="Times New Roman" w:hAnsi="Times New Roman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table" w:styleId="af6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rPr>
      <w:sz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148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4113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24</Pages>
  <Words>5719</Words>
  <Characters>32600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GlavBuh</cp:lastModifiedBy>
  <cp:revision>4</cp:revision>
  <cp:lastPrinted>2025-12-25T04:18:00Z</cp:lastPrinted>
  <dcterms:created xsi:type="dcterms:W3CDTF">2025-12-25T01:20:00Z</dcterms:created>
  <dcterms:modified xsi:type="dcterms:W3CDTF">2026-01-14T01:34:00Z</dcterms:modified>
</cp:coreProperties>
</file>