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3F" w:rsidRPr="00A076E5" w:rsidRDefault="00FE713F" w:rsidP="00AC138A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44500" cy="723900"/>
            <wp:effectExtent l="0" t="0" r="0" b="0"/>
            <wp:docPr id="1" name="Рисунок 8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krpr-g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13F" w:rsidRPr="00C577C7" w:rsidRDefault="00FE713F" w:rsidP="00FE713F">
      <w:pPr>
        <w:keepNext/>
        <w:spacing w:before="360"/>
        <w:ind w:firstLine="0"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 w:rsidRPr="00C577C7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:rsidR="00FE713F" w:rsidRPr="00C577C7" w:rsidRDefault="00FE713F" w:rsidP="00FE713F">
      <w:pPr>
        <w:keepNext/>
        <w:spacing w:before="120"/>
        <w:ind w:firstLine="0"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 w:rsidRPr="00C577C7">
        <w:rPr>
          <w:rFonts w:ascii="Times New Roman" w:hAnsi="Times New Roman"/>
          <w:b/>
          <w:bCs/>
          <w:sz w:val="32"/>
          <w:szCs w:val="32"/>
        </w:rPr>
        <w:t>КРАПИВИНСКОГО МУНИЦИПАЛЬНОГО РАЙОНА</w:t>
      </w:r>
    </w:p>
    <w:p w:rsidR="00FE713F" w:rsidRPr="00C577C7" w:rsidRDefault="00FE713F" w:rsidP="00FE713F">
      <w:pPr>
        <w:keepNext/>
        <w:spacing w:before="360"/>
        <w:ind w:firstLine="0"/>
        <w:jc w:val="center"/>
        <w:outlineLvl w:val="3"/>
        <w:rPr>
          <w:rFonts w:ascii="Times New Roman" w:hAnsi="Times New Roman"/>
          <w:spacing w:val="60"/>
          <w:sz w:val="28"/>
          <w:szCs w:val="28"/>
        </w:rPr>
      </w:pPr>
      <w:r w:rsidRPr="00C577C7">
        <w:rPr>
          <w:rFonts w:ascii="Times New Roman" w:hAnsi="Times New Roman"/>
          <w:spacing w:val="60"/>
          <w:sz w:val="28"/>
          <w:szCs w:val="28"/>
        </w:rPr>
        <w:t>ПОСТАНОВЛЕНИЕ</w:t>
      </w:r>
    </w:p>
    <w:p w:rsidR="00FE713F" w:rsidRPr="00AC138A" w:rsidRDefault="00FE713F" w:rsidP="00FE713F">
      <w:pPr>
        <w:autoSpaceDE w:val="0"/>
        <w:autoSpaceDN w:val="0"/>
        <w:adjustRightInd w:val="0"/>
        <w:spacing w:before="480"/>
        <w:ind w:firstLine="0"/>
        <w:jc w:val="center"/>
        <w:rPr>
          <w:rFonts w:ascii="Times New Roman" w:hAnsi="Times New Roman"/>
        </w:rPr>
      </w:pPr>
      <w:r w:rsidRPr="00AC138A">
        <w:rPr>
          <w:rFonts w:ascii="Times New Roman" w:hAnsi="Times New Roman"/>
        </w:rPr>
        <w:t xml:space="preserve">от </w:t>
      </w:r>
      <w:r w:rsidR="001115E6">
        <w:rPr>
          <w:rFonts w:ascii="Times New Roman" w:hAnsi="Times New Roman"/>
        </w:rPr>
        <w:t>«</w:t>
      </w:r>
      <w:r w:rsidR="000D460B">
        <w:rPr>
          <w:rFonts w:ascii="Times New Roman" w:hAnsi="Times New Roman"/>
        </w:rPr>
        <w:t>31</w:t>
      </w:r>
      <w:r w:rsidR="001115E6">
        <w:rPr>
          <w:rFonts w:ascii="Times New Roman" w:hAnsi="Times New Roman"/>
        </w:rPr>
        <w:t xml:space="preserve">» </w:t>
      </w:r>
      <w:r w:rsidR="000D460B">
        <w:rPr>
          <w:rFonts w:ascii="Times New Roman" w:hAnsi="Times New Roman"/>
        </w:rPr>
        <w:t>12.2019 г</w:t>
      </w:r>
      <w:r w:rsidRPr="00AC138A">
        <w:rPr>
          <w:rFonts w:ascii="Times New Roman" w:hAnsi="Times New Roman"/>
        </w:rPr>
        <w:t>.№</w:t>
      </w:r>
      <w:r w:rsidR="000D460B">
        <w:rPr>
          <w:rFonts w:ascii="Times New Roman" w:hAnsi="Times New Roman"/>
        </w:rPr>
        <w:t>1229</w:t>
      </w:r>
    </w:p>
    <w:p w:rsidR="00FE713F" w:rsidRPr="00C577C7" w:rsidRDefault="00FE713F" w:rsidP="00FE713F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" w:hAnsi="Times New Roman"/>
          <w:sz w:val="28"/>
          <w:szCs w:val="28"/>
        </w:rPr>
      </w:pPr>
      <w:r w:rsidRPr="00C577C7">
        <w:rPr>
          <w:rFonts w:ascii="Times New Roman" w:hAnsi="Times New Roman"/>
          <w:sz w:val="20"/>
          <w:szCs w:val="20"/>
        </w:rPr>
        <w:t>пгт. Крапивинский</w:t>
      </w:r>
    </w:p>
    <w:p w:rsidR="00FE713F" w:rsidRPr="00AB488E" w:rsidRDefault="00FE713F" w:rsidP="00FE713F">
      <w:pPr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F473D2" w:rsidRPr="001C3903" w:rsidRDefault="00FE713F" w:rsidP="00FE713F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1C3903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администрации Крапивинского муниципального района от </w:t>
      </w:r>
      <w:r w:rsidR="00837BF5">
        <w:rPr>
          <w:rFonts w:ascii="Times New Roman" w:hAnsi="Times New Roman"/>
          <w:b/>
          <w:bCs/>
          <w:kern w:val="28"/>
          <w:sz w:val="28"/>
          <w:szCs w:val="28"/>
        </w:rPr>
        <w:t>15</w:t>
      </w:r>
      <w:r w:rsidR="00070BB0">
        <w:rPr>
          <w:rFonts w:ascii="Times New Roman" w:hAnsi="Times New Roman"/>
          <w:b/>
          <w:bCs/>
          <w:kern w:val="28"/>
          <w:sz w:val="28"/>
          <w:szCs w:val="28"/>
        </w:rPr>
        <w:t>.</w:t>
      </w:r>
      <w:r w:rsidR="00837BF5">
        <w:rPr>
          <w:rFonts w:ascii="Times New Roman" w:hAnsi="Times New Roman"/>
          <w:b/>
          <w:bCs/>
          <w:kern w:val="28"/>
          <w:sz w:val="28"/>
          <w:szCs w:val="28"/>
        </w:rPr>
        <w:t>11</w:t>
      </w:r>
      <w:r w:rsidR="003C19CC" w:rsidRPr="001C3903">
        <w:rPr>
          <w:rFonts w:ascii="Times New Roman" w:hAnsi="Times New Roman"/>
          <w:b/>
          <w:bCs/>
          <w:kern w:val="28"/>
          <w:sz w:val="28"/>
          <w:szCs w:val="28"/>
        </w:rPr>
        <w:t>.</w:t>
      </w:r>
      <w:r w:rsidR="00837BF5">
        <w:rPr>
          <w:rFonts w:ascii="Times New Roman" w:hAnsi="Times New Roman"/>
          <w:b/>
          <w:bCs/>
          <w:kern w:val="28"/>
          <w:sz w:val="28"/>
          <w:szCs w:val="28"/>
        </w:rPr>
        <w:t>2019</w:t>
      </w:r>
      <w:r w:rsidRPr="001C3903">
        <w:rPr>
          <w:rFonts w:ascii="Times New Roman" w:hAnsi="Times New Roman"/>
          <w:b/>
          <w:bCs/>
          <w:kern w:val="28"/>
          <w:sz w:val="28"/>
          <w:szCs w:val="28"/>
        </w:rPr>
        <w:t xml:space="preserve"> г. №</w:t>
      </w:r>
      <w:r w:rsidR="00837BF5">
        <w:rPr>
          <w:rFonts w:ascii="Times New Roman" w:hAnsi="Times New Roman"/>
          <w:b/>
          <w:bCs/>
          <w:kern w:val="28"/>
          <w:sz w:val="28"/>
          <w:szCs w:val="28"/>
        </w:rPr>
        <w:t>1065</w:t>
      </w:r>
      <w:r w:rsidRPr="001C3903">
        <w:rPr>
          <w:rFonts w:ascii="Times New Roman" w:hAnsi="Times New Roman"/>
          <w:b/>
          <w:bCs/>
          <w:kern w:val="28"/>
          <w:sz w:val="28"/>
          <w:szCs w:val="28"/>
        </w:rPr>
        <w:t xml:space="preserve"> «Об утверждении муниципальной программы «Профилактика безнадзорности и правонарушений несовершеннолетних» </w:t>
      </w:r>
    </w:p>
    <w:p w:rsidR="00FE713F" w:rsidRPr="001C3903" w:rsidRDefault="00FE713F" w:rsidP="00FE713F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1C3903">
        <w:rPr>
          <w:rFonts w:ascii="Times New Roman" w:hAnsi="Times New Roman"/>
          <w:b/>
          <w:bCs/>
          <w:kern w:val="28"/>
          <w:sz w:val="28"/>
          <w:szCs w:val="28"/>
        </w:rPr>
        <w:t xml:space="preserve">на 2015 – </w:t>
      </w:r>
      <w:r w:rsidR="00734147">
        <w:rPr>
          <w:rFonts w:ascii="Times New Roman" w:hAnsi="Times New Roman"/>
          <w:b/>
          <w:bCs/>
          <w:kern w:val="28"/>
          <w:sz w:val="28"/>
          <w:szCs w:val="28"/>
        </w:rPr>
        <w:t>2022</w:t>
      </w:r>
      <w:r w:rsidRPr="001C3903">
        <w:rPr>
          <w:rFonts w:ascii="Times New Roman" w:hAnsi="Times New Roman"/>
          <w:b/>
          <w:bCs/>
          <w:kern w:val="28"/>
          <w:sz w:val="28"/>
          <w:szCs w:val="28"/>
        </w:rPr>
        <w:t xml:space="preserve"> годы»</w:t>
      </w:r>
    </w:p>
    <w:p w:rsidR="003C19CC" w:rsidRDefault="003C19CC" w:rsidP="00FE713F">
      <w:pPr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3C19CC" w:rsidRPr="003132BF" w:rsidRDefault="003C19CC" w:rsidP="003132BF">
      <w:pPr>
        <w:ind w:firstLine="709"/>
        <w:rPr>
          <w:rFonts w:ascii="Times New Roman" w:hAnsi="Times New Roman"/>
          <w:sz w:val="28"/>
          <w:szCs w:val="28"/>
        </w:rPr>
      </w:pPr>
      <w:r w:rsidRPr="003132BF">
        <w:rPr>
          <w:rFonts w:ascii="Times New Roman" w:hAnsi="Times New Roman"/>
          <w:sz w:val="28"/>
          <w:szCs w:val="28"/>
        </w:rPr>
        <w:t>1. Внести в постановление администрации Крапивинского муниципального района от 12.11.2014 г. №1605 «Об утверждении муниципальной программы «Профилактика безнадзорности и правонарушений несовершеннолетних» на 2015 – 2020 годы» (в редакции постановления администрации Крапивинского муниципального района от 11.11.2015г. № 1188, от 30.12.2015г. № 1347,  от 15.11.2016г. № 836, от 30.12.2016г. № 958, от 10.11.2017г. № 984, от 29.12.2017г. № 1189</w:t>
      </w:r>
      <w:r w:rsidR="00070BB0">
        <w:rPr>
          <w:rFonts w:ascii="Times New Roman" w:hAnsi="Times New Roman"/>
          <w:sz w:val="28"/>
          <w:szCs w:val="28"/>
        </w:rPr>
        <w:t>, от 15.11.2018 г. № 959</w:t>
      </w:r>
      <w:r w:rsidR="007529AA">
        <w:rPr>
          <w:rFonts w:ascii="Times New Roman" w:hAnsi="Times New Roman"/>
          <w:sz w:val="28"/>
          <w:szCs w:val="28"/>
        </w:rPr>
        <w:t>, 15.11.2019 г. №1065</w:t>
      </w:r>
      <w:r w:rsidRPr="003132BF">
        <w:rPr>
          <w:rFonts w:ascii="Times New Roman" w:hAnsi="Times New Roman"/>
          <w:sz w:val="28"/>
          <w:szCs w:val="28"/>
        </w:rPr>
        <w:t>) следующие изменения:</w:t>
      </w:r>
    </w:p>
    <w:p w:rsidR="003C19CC" w:rsidRPr="003132BF" w:rsidRDefault="00070BB0" w:rsidP="003132BF">
      <w:pPr>
        <w:shd w:val="clear" w:color="auto" w:fill="FFFFFF"/>
        <w:spacing w:line="36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</w:t>
      </w:r>
      <w:r w:rsidR="003C19CC" w:rsidRPr="003132BF">
        <w:rPr>
          <w:rFonts w:ascii="Times New Roman" w:hAnsi="Times New Roman"/>
          <w:color w:val="000000"/>
          <w:sz w:val="28"/>
          <w:szCs w:val="28"/>
        </w:rPr>
        <w:t>. Позицию «Объемы и источники финансирования муниципальной программы в целом и с разбивкой по годам ее реализации» паспорта муниципальной программы изложить в следующей редакции:</w:t>
      </w:r>
    </w:p>
    <w:p w:rsidR="003C19CC" w:rsidRPr="003132BF" w:rsidRDefault="003C19CC" w:rsidP="003132BF">
      <w:pPr>
        <w:shd w:val="clear" w:color="auto" w:fill="FFFFFF"/>
        <w:spacing w:line="36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2BF">
        <w:rPr>
          <w:rFonts w:ascii="Times New Roman" w:hAnsi="Times New Roman"/>
          <w:color w:val="000000"/>
          <w:sz w:val="28"/>
          <w:szCs w:val="28"/>
        </w:rPr>
        <w:t>  «</w:t>
      </w:r>
    </w:p>
    <w:tbl>
      <w:tblPr>
        <w:tblW w:w="0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6945"/>
      </w:tblGrid>
      <w:tr w:rsidR="003C19CC" w:rsidRPr="003132BF" w:rsidTr="003C19CC">
        <w:trPr>
          <w:trHeight w:val="63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19CC" w:rsidRPr="003132BF" w:rsidRDefault="003C19CC" w:rsidP="00702619">
            <w:pPr>
              <w:spacing w:line="360" w:lineRule="atLeast"/>
              <w:ind w:firstLine="0"/>
              <w:divId w:val="13815908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Объем средств на реализацию муниципальной программы -</w:t>
            </w:r>
            <w:r w:rsidR="00434660" w:rsidRPr="00434660">
              <w:rPr>
                <w:rFonts w:ascii="Times New Roman" w:hAnsi="Times New Roman"/>
                <w:color w:val="000000"/>
                <w:sz w:val="28"/>
                <w:szCs w:val="28"/>
              </w:rPr>
              <w:t>3025</w:t>
            </w:r>
            <w:r w:rsidR="00F81558" w:rsidRPr="0043466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434660" w:rsidRPr="00434660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руб., в том числе по годам: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2015 год-288,0 тыс. руб.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2016 год-286,8 тыс. руб.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2017 год-301,5 тыс. руб.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2018 год-3</w:t>
            </w:r>
            <w:r w:rsidR="001C3903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  <w:r w:rsidR="00ED2188">
              <w:rPr>
                <w:rFonts w:ascii="Times New Roman" w:hAnsi="Times New Roman"/>
                <w:color w:val="000000"/>
                <w:sz w:val="28"/>
                <w:szCs w:val="28"/>
              </w:rPr>
              <w:t>,1тыс.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2019 год-</w:t>
            </w:r>
            <w:r w:rsidR="00ED2188">
              <w:rPr>
                <w:rFonts w:ascii="Times New Roman" w:hAnsi="Times New Roman"/>
                <w:color w:val="000000"/>
                <w:sz w:val="28"/>
                <w:szCs w:val="28"/>
              </w:rPr>
              <w:t>440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ED2188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2020 год-</w:t>
            </w:r>
            <w:r w:rsidR="00270B3F">
              <w:rPr>
                <w:rFonts w:ascii="Times New Roman" w:hAnsi="Times New Roman"/>
                <w:color w:val="000000"/>
                <w:sz w:val="28"/>
                <w:szCs w:val="28"/>
              </w:rPr>
              <w:t>454,9 т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ыс. руб.</w:t>
            </w:r>
          </w:p>
          <w:p w:rsidR="003C19CC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2021 год-</w:t>
            </w:r>
            <w:r w:rsidR="00270B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454,9 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ED2188" w:rsidRPr="003132BF" w:rsidRDefault="00ED2188" w:rsidP="00ED218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год-</w:t>
            </w:r>
            <w:r w:rsidR="00270B3F">
              <w:rPr>
                <w:rFonts w:ascii="Times New Roman" w:hAnsi="Times New Roman"/>
                <w:color w:val="000000"/>
                <w:sz w:val="28"/>
                <w:szCs w:val="28"/>
              </w:rPr>
              <w:t>454,9 тыс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. руб.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 них: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местного бюджета – </w:t>
            </w:r>
            <w:r w:rsidR="00F81558" w:rsidRPr="00434660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434660">
              <w:rPr>
                <w:rFonts w:ascii="Times New Roman" w:hAnsi="Times New Roman"/>
                <w:color w:val="000000"/>
                <w:sz w:val="28"/>
                <w:szCs w:val="28"/>
              </w:rPr>
              <w:t>8,5</w:t>
            </w:r>
            <w:r w:rsidRPr="00F815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руб.,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том числе по годам: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2015 год-0 руб.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2016 год-0 руб.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2017 год-18,5 тыс. руб.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год- 20,0 тыс. руб.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2019 год- 20,0 тыс. руб.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год-20,0 тыс. руб. </w:t>
            </w:r>
          </w:p>
          <w:p w:rsidR="003C19CC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2021 год-20,0 тыс. руб.</w:t>
            </w:r>
          </w:p>
          <w:p w:rsidR="00ED2188" w:rsidRPr="003132BF" w:rsidRDefault="00ED2188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88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ED21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год-20,0 тыс. руб.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иные не запрещенные законодательством источники: средства областного бюджета – </w:t>
            </w:r>
            <w:r w:rsidR="0040097C">
              <w:rPr>
                <w:rFonts w:ascii="Times New Roman" w:hAnsi="Times New Roman"/>
                <w:color w:val="000000"/>
                <w:sz w:val="28"/>
                <w:szCs w:val="28"/>
              </w:rPr>
              <w:t>2907</w:t>
            </w:r>
            <w:r w:rsidR="00434660" w:rsidRPr="00434660">
              <w:rPr>
                <w:rFonts w:ascii="Times New Roman" w:hAnsi="Times New Roman"/>
                <w:color w:val="000000"/>
                <w:sz w:val="28"/>
                <w:szCs w:val="28"/>
              </w:rPr>
              <w:t>,4</w:t>
            </w:r>
            <w:r w:rsidRPr="004346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руб., в том числе по годам: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2015год-288,0 тыс. руб.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2016 год -286,8 тыс. руб.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2017 год- 283,0 тыс. руб.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год- </w:t>
            </w:r>
            <w:r w:rsidR="001C3903">
              <w:rPr>
                <w:rFonts w:ascii="Times New Roman" w:hAnsi="Times New Roman"/>
                <w:color w:val="000000"/>
                <w:sz w:val="28"/>
                <w:szCs w:val="28"/>
              </w:rPr>
              <w:t>324</w:t>
            </w:r>
            <w:r w:rsidR="00ED2188">
              <w:rPr>
                <w:rFonts w:ascii="Times New Roman" w:hAnsi="Times New Roman"/>
                <w:color w:val="000000"/>
                <w:sz w:val="28"/>
                <w:szCs w:val="28"/>
              </w:rPr>
              <w:t>,1 тыс.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год- </w:t>
            </w:r>
            <w:r w:rsidR="00ED218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009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ED2188">
              <w:rPr>
                <w:rFonts w:ascii="Times New Roman" w:hAnsi="Times New Roman"/>
                <w:color w:val="000000"/>
                <w:sz w:val="28"/>
                <w:szCs w:val="28"/>
              </w:rPr>
              <w:t>0,8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3C19CC" w:rsidRPr="003132BF" w:rsidRDefault="003C19CC" w:rsidP="003132BF">
            <w:pPr>
              <w:spacing w:line="360" w:lineRule="atLeast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2020 год -</w:t>
            </w:r>
            <w:r w:rsidR="00270B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434,9 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3132BF" w:rsidRDefault="003132BF" w:rsidP="00ED2188">
            <w:pPr>
              <w:spacing w:line="360" w:lineRule="atLeast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2021 год-</w:t>
            </w:r>
            <w:r w:rsidR="00270B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434,9 </w:t>
            </w:r>
            <w:r w:rsidR="00270B3F"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ED2188" w:rsidRPr="003132BF" w:rsidRDefault="00ED2188" w:rsidP="00270B3F">
            <w:pPr>
              <w:spacing w:line="360" w:lineRule="atLeast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год-</w:t>
            </w:r>
            <w:r w:rsidR="00270B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434,9 </w:t>
            </w:r>
            <w:r w:rsidR="00270B3F"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</w:tc>
      </w:tr>
    </w:tbl>
    <w:p w:rsidR="003C19CC" w:rsidRPr="003132BF" w:rsidRDefault="003C19CC" w:rsidP="003132BF">
      <w:pPr>
        <w:shd w:val="clear" w:color="auto" w:fill="FFFFFF"/>
        <w:spacing w:line="36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2BF">
        <w:rPr>
          <w:rFonts w:ascii="Times New Roman" w:hAnsi="Times New Roman"/>
          <w:color w:val="000000"/>
          <w:sz w:val="28"/>
          <w:szCs w:val="28"/>
        </w:rPr>
        <w:lastRenderedPageBreak/>
        <w:t>                                                                                                                        ».</w:t>
      </w:r>
    </w:p>
    <w:p w:rsidR="003C19CC" w:rsidRPr="003132BF" w:rsidRDefault="00070BB0" w:rsidP="003132BF">
      <w:pPr>
        <w:shd w:val="clear" w:color="auto" w:fill="FFFFFF"/>
        <w:spacing w:line="360" w:lineRule="atLeast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</w:t>
      </w:r>
      <w:r w:rsidR="003C19CC" w:rsidRPr="003132BF">
        <w:rPr>
          <w:rFonts w:ascii="Times New Roman" w:hAnsi="Times New Roman"/>
          <w:color w:val="000000"/>
          <w:sz w:val="28"/>
          <w:szCs w:val="28"/>
        </w:rPr>
        <w:t>. Разделы 4,5 муниципальной программы изложить в новой редакции согласно приложению к настоящему постановлению.</w:t>
      </w:r>
    </w:p>
    <w:p w:rsidR="003C19CC" w:rsidRPr="003132BF" w:rsidRDefault="00070BB0" w:rsidP="003132BF">
      <w:pPr>
        <w:shd w:val="clear" w:color="auto" w:fill="FFFFFF"/>
        <w:spacing w:line="36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3C19CC" w:rsidRPr="003132BF">
        <w:rPr>
          <w:rFonts w:ascii="Times New Roman" w:hAnsi="Times New Roman"/>
          <w:color w:val="000000"/>
          <w:sz w:val="28"/>
          <w:szCs w:val="28"/>
        </w:rPr>
        <w:t>. Опубликовать настоящее постановление на официальном сайте администрации Крапивинского муниципального района в информационно-телекоммуникационной сети «Интернет».</w:t>
      </w:r>
    </w:p>
    <w:p w:rsidR="00702619" w:rsidRDefault="00070BB0" w:rsidP="00702619">
      <w:pPr>
        <w:shd w:val="clear" w:color="auto" w:fill="FFFFFF"/>
        <w:spacing w:line="36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3C19CC" w:rsidRPr="003132BF">
        <w:rPr>
          <w:rFonts w:ascii="Times New Roman" w:hAnsi="Times New Roman"/>
          <w:color w:val="000000"/>
          <w:sz w:val="28"/>
          <w:szCs w:val="28"/>
        </w:rPr>
        <w:t>. Настоящее постановление вступает в силу со дня опубликования на официальном сайте администрации Крапивинского муниципального района в информационно-телекоммуникационной сети «Интернет», за исключением положений, для которых настоящим пунктом установлены иные сроки вступления в силу.</w:t>
      </w:r>
    </w:p>
    <w:p w:rsidR="003C19CC" w:rsidRPr="003132BF" w:rsidRDefault="003C19CC" w:rsidP="00702619">
      <w:pPr>
        <w:shd w:val="clear" w:color="auto" w:fill="FFFFFF"/>
        <w:spacing w:line="36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2BF">
        <w:rPr>
          <w:rFonts w:ascii="Times New Roman" w:hAnsi="Times New Roman"/>
          <w:color w:val="000000"/>
          <w:sz w:val="28"/>
          <w:szCs w:val="28"/>
        </w:rPr>
        <w:t xml:space="preserve">Положения паспорта муниципальной программы, раздела 4 текстовой части муниципальной программы в части ресурсного обеспечения на </w:t>
      </w:r>
      <w:r w:rsidR="00987F18">
        <w:rPr>
          <w:rFonts w:ascii="Times New Roman" w:hAnsi="Times New Roman"/>
          <w:color w:val="000000"/>
          <w:sz w:val="28"/>
          <w:szCs w:val="28"/>
        </w:rPr>
        <w:t>2020</w:t>
      </w:r>
      <w:r w:rsidRPr="003132BF">
        <w:rPr>
          <w:rFonts w:ascii="Times New Roman" w:hAnsi="Times New Roman"/>
          <w:color w:val="000000"/>
          <w:sz w:val="28"/>
          <w:szCs w:val="28"/>
        </w:rPr>
        <w:t>-202</w:t>
      </w:r>
      <w:r w:rsidR="008E48AA">
        <w:rPr>
          <w:rFonts w:ascii="Times New Roman" w:hAnsi="Times New Roman"/>
          <w:color w:val="000000"/>
          <w:sz w:val="28"/>
          <w:szCs w:val="28"/>
        </w:rPr>
        <w:t>2</w:t>
      </w:r>
      <w:r w:rsidRPr="003132BF">
        <w:rPr>
          <w:rFonts w:ascii="Times New Roman" w:hAnsi="Times New Roman"/>
          <w:color w:val="000000"/>
          <w:sz w:val="28"/>
          <w:szCs w:val="28"/>
        </w:rPr>
        <w:t xml:space="preserve"> годы, раздела 5 текстовой части муниципальной программы в части плановых значений целевого показателя (индикатора) на </w:t>
      </w:r>
      <w:r w:rsidR="00987F18">
        <w:rPr>
          <w:rFonts w:ascii="Times New Roman" w:hAnsi="Times New Roman"/>
          <w:color w:val="000000"/>
          <w:sz w:val="28"/>
          <w:szCs w:val="28"/>
        </w:rPr>
        <w:t>2020</w:t>
      </w:r>
      <w:r w:rsidRPr="00734147">
        <w:rPr>
          <w:rFonts w:ascii="Times New Roman" w:hAnsi="Times New Roman"/>
          <w:color w:val="000000"/>
          <w:sz w:val="28"/>
          <w:szCs w:val="28"/>
        </w:rPr>
        <w:t>-202</w:t>
      </w:r>
      <w:r w:rsidR="008E48AA">
        <w:rPr>
          <w:rFonts w:ascii="Times New Roman" w:hAnsi="Times New Roman"/>
          <w:color w:val="000000"/>
          <w:sz w:val="28"/>
          <w:szCs w:val="28"/>
        </w:rPr>
        <w:t>2</w:t>
      </w:r>
      <w:r w:rsidRPr="003132BF">
        <w:rPr>
          <w:rFonts w:ascii="Times New Roman" w:hAnsi="Times New Roman"/>
          <w:color w:val="000000"/>
          <w:sz w:val="28"/>
          <w:szCs w:val="28"/>
        </w:rPr>
        <w:t xml:space="preserve"> годы (в редакции настоящего постановления) применяются к правоотношениям, возникающим при составлении и исполнении бюджета района, начиная с бюджета на </w:t>
      </w:r>
      <w:r w:rsidR="00987F18">
        <w:rPr>
          <w:rFonts w:ascii="Times New Roman" w:hAnsi="Times New Roman"/>
          <w:color w:val="000000"/>
          <w:sz w:val="28"/>
          <w:szCs w:val="28"/>
        </w:rPr>
        <w:t>2020</w:t>
      </w:r>
      <w:r w:rsidRPr="003132BF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</w:t>
      </w:r>
      <w:r w:rsidR="00ED2188" w:rsidRPr="00734147">
        <w:rPr>
          <w:rFonts w:ascii="Times New Roman" w:hAnsi="Times New Roman"/>
          <w:color w:val="000000"/>
          <w:sz w:val="28"/>
          <w:szCs w:val="28"/>
        </w:rPr>
        <w:t>2021</w:t>
      </w:r>
      <w:r w:rsidRPr="00734147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ED2188" w:rsidRPr="00734147">
        <w:rPr>
          <w:rFonts w:ascii="Times New Roman" w:hAnsi="Times New Roman"/>
          <w:color w:val="000000"/>
          <w:sz w:val="28"/>
          <w:szCs w:val="28"/>
        </w:rPr>
        <w:t>2022</w:t>
      </w:r>
      <w:r w:rsidRPr="003132BF">
        <w:rPr>
          <w:rFonts w:ascii="Times New Roman" w:hAnsi="Times New Roman"/>
          <w:color w:val="000000"/>
          <w:sz w:val="28"/>
          <w:szCs w:val="28"/>
        </w:rPr>
        <w:t xml:space="preserve"> годов.</w:t>
      </w:r>
    </w:p>
    <w:p w:rsidR="00702619" w:rsidRPr="00AB488E" w:rsidRDefault="00D21325" w:rsidP="0070261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3C19CC" w:rsidRPr="003132B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02619" w:rsidRPr="00AB488E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Крапивинского муниципального района З.В. Остапенко.</w:t>
      </w:r>
    </w:p>
    <w:p w:rsidR="00070BB0" w:rsidRPr="00AB488E" w:rsidRDefault="00070BB0" w:rsidP="00070BB0">
      <w:pPr>
        <w:shd w:val="clear" w:color="auto" w:fill="FFFFFF"/>
        <w:spacing w:line="360" w:lineRule="atLeast"/>
        <w:ind w:firstLine="709"/>
        <w:rPr>
          <w:rFonts w:ascii="Times New Roman" w:hAnsi="Times New Roman"/>
          <w:sz w:val="28"/>
          <w:szCs w:val="28"/>
        </w:rPr>
      </w:pPr>
    </w:p>
    <w:p w:rsidR="00FE713F" w:rsidRPr="00AB488E" w:rsidRDefault="00987F18" w:rsidP="00702619">
      <w:pPr>
        <w:ind w:left="141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FE713F" w:rsidRPr="00AB488E" w:rsidRDefault="00FE713F" w:rsidP="00E27BA8">
      <w:pPr>
        <w:ind w:firstLine="0"/>
        <w:rPr>
          <w:rFonts w:ascii="Times New Roman" w:hAnsi="Times New Roman"/>
          <w:sz w:val="28"/>
          <w:szCs w:val="28"/>
        </w:rPr>
      </w:pPr>
      <w:r w:rsidRPr="00AB488E">
        <w:rPr>
          <w:rFonts w:ascii="Times New Roman" w:hAnsi="Times New Roman"/>
          <w:sz w:val="28"/>
          <w:szCs w:val="28"/>
        </w:rPr>
        <w:t xml:space="preserve">Крапивинского муниципального района                              </w:t>
      </w:r>
      <w:r w:rsidR="00702619">
        <w:rPr>
          <w:rFonts w:ascii="Times New Roman" w:hAnsi="Times New Roman"/>
          <w:sz w:val="28"/>
          <w:szCs w:val="28"/>
        </w:rPr>
        <w:t>Т.И. Климина</w:t>
      </w:r>
    </w:p>
    <w:p w:rsidR="00FE713F" w:rsidRDefault="00FE713F" w:rsidP="00FE713F">
      <w:pPr>
        <w:rPr>
          <w:rFonts w:cs="Arial"/>
        </w:rPr>
      </w:pPr>
    </w:p>
    <w:p w:rsidR="00CF36DF" w:rsidRDefault="00CF36DF" w:rsidP="00FE713F">
      <w:pPr>
        <w:rPr>
          <w:rFonts w:ascii="Times New Roman" w:hAnsi="Times New Roman"/>
        </w:rPr>
        <w:sectPr w:rsidR="00CF36DF" w:rsidSect="00070BB0">
          <w:headerReference w:type="default" r:id="rId10"/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lastRenderedPageBreak/>
        <w:t>Приложение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>к постановлению администрации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>Крапивинского муниципального района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3132BF">
        <w:rPr>
          <w:rFonts w:ascii="Times New Roman" w:hAnsi="Times New Roman"/>
          <w:bCs/>
          <w:kern w:val="28"/>
          <w:sz w:val="28"/>
          <w:szCs w:val="28"/>
        </w:rPr>
        <w:t>«</w:t>
      </w:r>
      <w:r w:rsidR="000D460B">
        <w:rPr>
          <w:rFonts w:ascii="Times New Roman" w:hAnsi="Times New Roman"/>
          <w:bCs/>
          <w:kern w:val="28"/>
          <w:sz w:val="28"/>
          <w:szCs w:val="28"/>
        </w:rPr>
        <w:t>31</w:t>
      </w:r>
      <w:r w:rsidR="003132BF">
        <w:rPr>
          <w:rFonts w:ascii="Times New Roman" w:hAnsi="Times New Roman"/>
          <w:bCs/>
          <w:kern w:val="28"/>
          <w:sz w:val="28"/>
          <w:szCs w:val="28"/>
        </w:rPr>
        <w:t xml:space="preserve">» </w:t>
      </w:r>
      <w:r w:rsidR="000D460B">
        <w:rPr>
          <w:rFonts w:ascii="Times New Roman" w:hAnsi="Times New Roman"/>
          <w:bCs/>
          <w:kern w:val="28"/>
          <w:sz w:val="28"/>
          <w:szCs w:val="28"/>
        </w:rPr>
        <w:t xml:space="preserve">12.2019 </w:t>
      </w:r>
      <w:r w:rsidRPr="00AB488E">
        <w:rPr>
          <w:rFonts w:ascii="Times New Roman" w:hAnsi="Times New Roman"/>
          <w:bCs/>
          <w:kern w:val="28"/>
          <w:sz w:val="28"/>
          <w:szCs w:val="28"/>
        </w:rPr>
        <w:t>г. №</w:t>
      </w:r>
      <w:r w:rsidR="003132B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0D460B">
        <w:rPr>
          <w:rFonts w:ascii="Times New Roman" w:hAnsi="Times New Roman"/>
          <w:bCs/>
          <w:kern w:val="28"/>
          <w:sz w:val="28"/>
          <w:szCs w:val="28"/>
        </w:rPr>
        <w:t>1229</w:t>
      </w:r>
      <w:bookmarkStart w:id="0" w:name="_GoBack"/>
      <w:bookmarkEnd w:id="0"/>
    </w:p>
    <w:p w:rsidR="00CF36DF" w:rsidRPr="00AB488E" w:rsidRDefault="00CF36DF" w:rsidP="00CF36DF">
      <w:pPr>
        <w:rPr>
          <w:rFonts w:ascii="Times New Roman" w:hAnsi="Times New Roman"/>
          <w:sz w:val="28"/>
          <w:szCs w:val="28"/>
        </w:rPr>
      </w:pPr>
    </w:p>
    <w:p w:rsidR="00CF36DF" w:rsidRPr="00986FF9" w:rsidRDefault="00CF36DF" w:rsidP="00CF36DF">
      <w:pPr>
        <w:ind w:firstLine="0"/>
        <w:rPr>
          <w:rFonts w:ascii="Times New Roman" w:hAnsi="Times New Roman"/>
          <w:sz w:val="28"/>
          <w:szCs w:val="28"/>
        </w:rPr>
      </w:pPr>
    </w:p>
    <w:p w:rsidR="00CF36DF" w:rsidRPr="00EF7966" w:rsidRDefault="00CF36DF" w:rsidP="00691A4F">
      <w:pPr>
        <w:jc w:val="center"/>
        <w:rPr>
          <w:rFonts w:ascii="Times New Roman" w:hAnsi="Times New Roman"/>
          <w:b/>
          <w:bCs/>
          <w:iCs/>
        </w:rPr>
      </w:pPr>
      <w:r w:rsidRPr="00EF7966">
        <w:rPr>
          <w:rFonts w:ascii="Times New Roman" w:hAnsi="Times New Roman"/>
          <w:b/>
          <w:bCs/>
          <w:iCs/>
        </w:rPr>
        <w:t>4. Ресурсное обеспечение реализации муниципальной программы</w:t>
      </w:r>
    </w:p>
    <w:p w:rsidR="00CF36DF" w:rsidRPr="00EF7966" w:rsidRDefault="00CF36DF" w:rsidP="00691A4F">
      <w:pPr>
        <w:rPr>
          <w:rFonts w:ascii="Times New Roman" w:hAnsi="Times New Roman"/>
        </w:rPr>
      </w:pPr>
    </w:p>
    <w:tbl>
      <w:tblPr>
        <w:tblW w:w="51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4565"/>
        <w:gridCol w:w="2693"/>
        <w:gridCol w:w="851"/>
        <w:gridCol w:w="992"/>
        <w:gridCol w:w="850"/>
        <w:gridCol w:w="851"/>
        <w:gridCol w:w="850"/>
        <w:gridCol w:w="851"/>
        <w:gridCol w:w="992"/>
        <w:gridCol w:w="992"/>
      </w:tblGrid>
      <w:tr w:rsidR="00166FF2" w:rsidRPr="00EF7966" w:rsidTr="00166FF2">
        <w:trPr>
          <w:trHeight w:val="575"/>
        </w:trPr>
        <w:tc>
          <w:tcPr>
            <w:tcW w:w="822" w:type="dxa"/>
            <w:vMerge w:val="restart"/>
          </w:tcPr>
          <w:p w:rsidR="00166FF2" w:rsidRPr="00EF7966" w:rsidRDefault="00166FF2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№ п/п</w:t>
            </w:r>
          </w:p>
        </w:tc>
        <w:tc>
          <w:tcPr>
            <w:tcW w:w="4565" w:type="dxa"/>
            <w:vMerge w:val="restart"/>
          </w:tcPr>
          <w:p w:rsidR="00166FF2" w:rsidRPr="00EF7966" w:rsidRDefault="00166FF2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Наименование подпрограмм, программных мероприятий</w:t>
            </w:r>
          </w:p>
        </w:tc>
        <w:tc>
          <w:tcPr>
            <w:tcW w:w="2693" w:type="dxa"/>
            <w:vMerge w:val="restart"/>
          </w:tcPr>
          <w:p w:rsidR="00166FF2" w:rsidRPr="00EF7966" w:rsidRDefault="00166FF2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Источник финансирования</w:t>
            </w:r>
          </w:p>
        </w:tc>
        <w:tc>
          <w:tcPr>
            <w:tcW w:w="7229" w:type="dxa"/>
            <w:gridSpan w:val="8"/>
          </w:tcPr>
          <w:p w:rsidR="00166FF2" w:rsidRPr="00EF7966" w:rsidRDefault="00166FF2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 xml:space="preserve">Объем финансирования </w:t>
            </w:r>
          </w:p>
          <w:p w:rsidR="00166FF2" w:rsidRPr="00EF7966" w:rsidRDefault="00166FF2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6746A6">
              <w:rPr>
                <w:rFonts w:ascii="Times New Roman" w:hAnsi="Times New Roman"/>
              </w:rPr>
              <w:t>(тыс. рублей)</w:t>
            </w:r>
          </w:p>
        </w:tc>
      </w:tr>
      <w:tr w:rsidR="00166FF2" w:rsidRPr="00EF7966" w:rsidTr="00166FF2">
        <w:trPr>
          <w:trHeight w:val="139"/>
        </w:trPr>
        <w:tc>
          <w:tcPr>
            <w:tcW w:w="822" w:type="dxa"/>
            <w:vMerge/>
          </w:tcPr>
          <w:p w:rsidR="00166FF2" w:rsidRPr="00EF7966" w:rsidRDefault="00166FF2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65" w:type="dxa"/>
            <w:vMerge/>
            <w:vAlign w:val="center"/>
          </w:tcPr>
          <w:p w:rsidR="00166FF2" w:rsidRPr="00EF7966" w:rsidRDefault="00166FF2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166FF2" w:rsidRPr="00EF7966" w:rsidRDefault="00166FF2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2015 год</w:t>
            </w:r>
          </w:p>
        </w:tc>
        <w:tc>
          <w:tcPr>
            <w:tcW w:w="992" w:type="dxa"/>
          </w:tcPr>
          <w:p w:rsidR="00166FF2" w:rsidRPr="00EF7966" w:rsidRDefault="00166FF2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2016 год</w:t>
            </w:r>
          </w:p>
        </w:tc>
        <w:tc>
          <w:tcPr>
            <w:tcW w:w="850" w:type="dxa"/>
          </w:tcPr>
          <w:p w:rsidR="00166FF2" w:rsidRPr="00EF7966" w:rsidRDefault="00166FF2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2017 год</w:t>
            </w:r>
          </w:p>
        </w:tc>
        <w:tc>
          <w:tcPr>
            <w:tcW w:w="851" w:type="dxa"/>
          </w:tcPr>
          <w:p w:rsidR="00166FF2" w:rsidRPr="00EF7966" w:rsidRDefault="00166FF2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2018 год</w:t>
            </w:r>
          </w:p>
        </w:tc>
        <w:tc>
          <w:tcPr>
            <w:tcW w:w="850" w:type="dxa"/>
          </w:tcPr>
          <w:p w:rsidR="00166FF2" w:rsidRPr="00EF7966" w:rsidRDefault="00166FF2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  <w:tc>
          <w:tcPr>
            <w:tcW w:w="851" w:type="dxa"/>
            <w:shd w:val="clear" w:color="auto" w:fill="auto"/>
          </w:tcPr>
          <w:p w:rsidR="00166FF2" w:rsidRPr="000657D5" w:rsidRDefault="00166FF2" w:rsidP="000657D5">
            <w:pPr>
              <w:ind w:firstLine="0"/>
              <w:jc w:val="center"/>
              <w:rPr>
                <w:rFonts w:ascii="Times New Roman" w:hAnsi="Times New Roman"/>
              </w:rPr>
            </w:pPr>
            <w:r w:rsidRPr="000657D5">
              <w:rPr>
                <w:rFonts w:ascii="Times New Roman" w:hAnsi="Times New Roman"/>
              </w:rPr>
              <w:t>2020 год</w:t>
            </w:r>
          </w:p>
        </w:tc>
        <w:tc>
          <w:tcPr>
            <w:tcW w:w="992" w:type="dxa"/>
            <w:shd w:val="clear" w:color="auto" w:fill="auto"/>
          </w:tcPr>
          <w:p w:rsidR="00166FF2" w:rsidRPr="000657D5" w:rsidRDefault="00166FF2" w:rsidP="000657D5">
            <w:pPr>
              <w:ind w:firstLine="0"/>
              <w:jc w:val="center"/>
              <w:rPr>
                <w:rFonts w:ascii="Times New Roman" w:hAnsi="Times New Roman"/>
              </w:rPr>
            </w:pPr>
            <w:r w:rsidRPr="000657D5">
              <w:rPr>
                <w:rFonts w:ascii="Times New Roman" w:hAnsi="Times New Roman"/>
              </w:rPr>
              <w:t>2021 год</w:t>
            </w:r>
          </w:p>
        </w:tc>
        <w:tc>
          <w:tcPr>
            <w:tcW w:w="992" w:type="dxa"/>
          </w:tcPr>
          <w:p w:rsidR="00166FF2" w:rsidRPr="000657D5" w:rsidRDefault="00166FF2" w:rsidP="00166FF2">
            <w:pPr>
              <w:ind w:firstLine="0"/>
              <w:jc w:val="center"/>
              <w:rPr>
                <w:rFonts w:ascii="Times New Roman" w:hAnsi="Times New Roman"/>
              </w:rPr>
            </w:pPr>
            <w:r w:rsidRPr="00166FF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66FF2">
              <w:rPr>
                <w:rFonts w:ascii="Times New Roman" w:hAnsi="Times New Roman"/>
              </w:rPr>
              <w:t xml:space="preserve"> год</w:t>
            </w:r>
          </w:p>
        </w:tc>
      </w:tr>
    </w:tbl>
    <w:p w:rsidR="00CF36DF" w:rsidRPr="00691A4F" w:rsidRDefault="00CF36DF" w:rsidP="00691A4F">
      <w:pPr>
        <w:pStyle w:val="Table"/>
        <w:tabs>
          <w:tab w:val="left" w:pos="-151"/>
          <w:tab w:val="left" w:pos="484"/>
          <w:tab w:val="left" w:pos="3510"/>
          <w:tab w:val="left" w:pos="5307"/>
          <w:tab w:val="left" w:pos="6277"/>
          <w:tab w:val="left" w:pos="7196"/>
          <w:tab w:val="left" w:pos="8046"/>
          <w:tab w:val="left" w:pos="8897"/>
        </w:tabs>
        <w:ind w:left="-843"/>
        <w:rPr>
          <w:rFonts w:ascii="Times New Roman" w:hAnsi="Times New Roman" w:cs="Times New Roman"/>
          <w:sz w:val="2"/>
          <w:szCs w:val="2"/>
        </w:rPr>
      </w:pPr>
      <w:r w:rsidRPr="00EF7966">
        <w:rPr>
          <w:rFonts w:ascii="Times New Roman" w:hAnsi="Times New Roman" w:cs="Times New Roman"/>
          <w:szCs w:val="24"/>
        </w:rPr>
        <w:tab/>
      </w:r>
      <w:r w:rsidRPr="00EF7966">
        <w:rPr>
          <w:rFonts w:ascii="Times New Roman" w:hAnsi="Times New Roman" w:cs="Times New Roman"/>
          <w:szCs w:val="24"/>
        </w:rPr>
        <w:tab/>
      </w:r>
      <w:r w:rsidR="00691A4F"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51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4661"/>
        <w:gridCol w:w="2693"/>
        <w:gridCol w:w="851"/>
        <w:gridCol w:w="992"/>
        <w:gridCol w:w="850"/>
        <w:gridCol w:w="851"/>
        <w:gridCol w:w="850"/>
        <w:gridCol w:w="851"/>
        <w:gridCol w:w="992"/>
        <w:gridCol w:w="992"/>
      </w:tblGrid>
      <w:tr w:rsidR="00166FF2" w:rsidRPr="00EF7966" w:rsidTr="00166FF2">
        <w:trPr>
          <w:trHeight w:val="149"/>
          <w:tblHeader/>
        </w:trPr>
        <w:tc>
          <w:tcPr>
            <w:tcW w:w="726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661" w:type="dxa"/>
            <w:vAlign w:val="center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92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1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0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51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7529AA" w:rsidRPr="00EF7966" w:rsidTr="00166FF2">
        <w:trPr>
          <w:trHeight w:val="282"/>
        </w:trPr>
        <w:tc>
          <w:tcPr>
            <w:tcW w:w="726" w:type="dxa"/>
            <w:vMerge w:val="restart"/>
          </w:tcPr>
          <w:p w:rsidR="007529AA" w:rsidRPr="00EF7966" w:rsidRDefault="007529AA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 w:val="restart"/>
          </w:tcPr>
          <w:p w:rsidR="007529AA" w:rsidRPr="00EF7966" w:rsidRDefault="007529AA" w:rsidP="003132B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Муниципальная программа «Профилактика безнадзорности и правонарушений несовершеннолетних» на 2015-20</w:t>
            </w:r>
            <w:r>
              <w:rPr>
                <w:rFonts w:ascii="Times New Roman" w:hAnsi="Times New Roman" w:cs="Times New Roman"/>
                <w:szCs w:val="24"/>
              </w:rPr>
              <w:t>21</w:t>
            </w:r>
            <w:r w:rsidRPr="00EF7966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  <w:tc>
          <w:tcPr>
            <w:tcW w:w="2693" w:type="dxa"/>
          </w:tcPr>
          <w:p w:rsidR="007529AA" w:rsidRPr="00EF7966" w:rsidRDefault="007529AA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288,0</w:t>
            </w:r>
          </w:p>
        </w:tc>
        <w:tc>
          <w:tcPr>
            <w:tcW w:w="992" w:type="dxa"/>
          </w:tcPr>
          <w:p w:rsidR="007529AA" w:rsidRPr="00F8623F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851" w:type="dxa"/>
          </w:tcPr>
          <w:p w:rsidR="007529AA" w:rsidRPr="00EF7966" w:rsidRDefault="007529AA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344,1</w:t>
            </w:r>
          </w:p>
        </w:tc>
        <w:tc>
          <w:tcPr>
            <w:tcW w:w="850" w:type="dxa"/>
          </w:tcPr>
          <w:p w:rsidR="007529AA" w:rsidRPr="00EF7966" w:rsidRDefault="007529AA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440,8</w:t>
            </w:r>
          </w:p>
        </w:tc>
        <w:tc>
          <w:tcPr>
            <w:tcW w:w="851" w:type="dxa"/>
          </w:tcPr>
          <w:p w:rsidR="007529AA" w:rsidRPr="00EF7966" w:rsidRDefault="00270B3F" w:rsidP="001E694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454,9</w:t>
            </w:r>
          </w:p>
        </w:tc>
        <w:tc>
          <w:tcPr>
            <w:tcW w:w="992" w:type="dxa"/>
          </w:tcPr>
          <w:p w:rsidR="007529AA" w:rsidRPr="00EF7966" w:rsidRDefault="00270B3F" w:rsidP="001E694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454,9</w:t>
            </w:r>
          </w:p>
        </w:tc>
        <w:tc>
          <w:tcPr>
            <w:tcW w:w="992" w:type="dxa"/>
          </w:tcPr>
          <w:p w:rsidR="007529AA" w:rsidRPr="00EF7966" w:rsidRDefault="00270B3F" w:rsidP="00270B3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454,9</w:t>
            </w:r>
          </w:p>
        </w:tc>
      </w:tr>
      <w:tr w:rsidR="007529AA" w:rsidRPr="00EF7966" w:rsidTr="00166FF2">
        <w:trPr>
          <w:trHeight w:val="300"/>
        </w:trPr>
        <w:tc>
          <w:tcPr>
            <w:tcW w:w="726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F8623F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7529AA" w:rsidRPr="00EF7966" w:rsidRDefault="007529AA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7529AA" w:rsidRPr="00EF7966" w:rsidRDefault="007529AA" w:rsidP="001E694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7529AA" w:rsidRPr="00EF7966" w:rsidRDefault="007529AA" w:rsidP="001E694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7529AA" w:rsidRPr="00EF7966" w:rsidRDefault="007529AA" w:rsidP="001E694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7529AA" w:rsidRPr="00EF7966" w:rsidTr="00166FF2">
        <w:trPr>
          <w:trHeight w:val="300"/>
        </w:trPr>
        <w:tc>
          <w:tcPr>
            <w:tcW w:w="726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F8623F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7529AA" w:rsidRPr="00EF7966" w:rsidRDefault="007529AA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7529AA" w:rsidRPr="00EF7966" w:rsidRDefault="007529AA" w:rsidP="001E694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EF7966" w:rsidRDefault="007529AA" w:rsidP="001E694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EF7966" w:rsidRDefault="007529AA" w:rsidP="001E694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29AA" w:rsidRPr="00EF7966" w:rsidTr="00166FF2">
        <w:trPr>
          <w:trHeight w:val="300"/>
        </w:trPr>
        <w:tc>
          <w:tcPr>
            <w:tcW w:w="726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7529AA" w:rsidRPr="00F8623F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7529AA" w:rsidRPr="00EF7966" w:rsidRDefault="007529AA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344,1</w:t>
            </w:r>
          </w:p>
        </w:tc>
        <w:tc>
          <w:tcPr>
            <w:tcW w:w="850" w:type="dxa"/>
          </w:tcPr>
          <w:p w:rsidR="007529AA" w:rsidRPr="00EF7966" w:rsidRDefault="007529AA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166FF2"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851" w:type="dxa"/>
          </w:tcPr>
          <w:p w:rsidR="007529AA" w:rsidRPr="00EF7966" w:rsidRDefault="00270B3F" w:rsidP="00270B3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7529AA" w:rsidRPr="00EF7966" w:rsidRDefault="00270B3F" w:rsidP="001E694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7529AA" w:rsidRPr="00EF7966" w:rsidRDefault="00270B3F" w:rsidP="001E694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</w:tr>
      <w:tr w:rsidR="007529AA" w:rsidRPr="00EF7966" w:rsidTr="00166FF2">
        <w:trPr>
          <w:trHeight w:val="199"/>
        </w:trPr>
        <w:tc>
          <w:tcPr>
            <w:tcW w:w="726" w:type="dxa"/>
            <w:vMerge w:val="restart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4661" w:type="dxa"/>
            <w:vMerge w:val="restart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«Профилактика безнадзорности и правонарушений несовершеннолетних».</w:t>
            </w:r>
          </w:p>
        </w:tc>
        <w:tc>
          <w:tcPr>
            <w:tcW w:w="2693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F8623F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7529AA" w:rsidRPr="00EF7966" w:rsidRDefault="007529AA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7529AA" w:rsidRPr="00EF7966" w:rsidRDefault="007529AA" w:rsidP="001E694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EF7966" w:rsidRDefault="007529AA" w:rsidP="001E694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EF7966" w:rsidRDefault="007529AA" w:rsidP="001E694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29AA" w:rsidRPr="00EF7966" w:rsidTr="00166FF2">
        <w:trPr>
          <w:trHeight w:val="300"/>
        </w:trPr>
        <w:tc>
          <w:tcPr>
            <w:tcW w:w="726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F8623F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7529AA" w:rsidRPr="00EF7966" w:rsidRDefault="007529AA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7529AA" w:rsidRPr="00EF7966" w:rsidRDefault="007529AA" w:rsidP="001E694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EF7966" w:rsidRDefault="007529AA" w:rsidP="001E694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EF7966" w:rsidRDefault="007529AA" w:rsidP="001E694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29AA" w:rsidRPr="00EF7966" w:rsidTr="00166FF2">
        <w:trPr>
          <w:trHeight w:val="300"/>
        </w:trPr>
        <w:tc>
          <w:tcPr>
            <w:tcW w:w="726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7529AA" w:rsidRPr="00F8623F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7529AA" w:rsidRDefault="007529AA" w:rsidP="00166FF2">
            <w:pPr>
              <w:ind w:firstLine="0"/>
              <w:jc w:val="center"/>
            </w:pPr>
            <w:r w:rsidRPr="00166FF2">
              <w:rPr>
                <w:rFonts w:ascii="Times New Roman" w:hAnsi="Times New Roman"/>
              </w:rPr>
              <w:t>344,1</w:t>
            </w:r>
          </w:p>
        </w:tc>
        <w:tc>
          <w:tcPr>
            <w:tcW w:w="850" w:type="dxa"/>
          </w:tcPr>
          <w:p w:rsidR="007529AA" w:rsidRPr="00EF7966" w:rsidRDefault="007529AA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166FF2"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851" w:type="dxa"/>
          </w:tcPr>
          <w:p w:rsidR="007529AA" w:rsidRPr="00EF7966" w:rsidRDefault="00270B3F" w:rsidP="001E694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7529AA" w:rsidRPr="00EF7966" w:rsidRDefault="00270B3F" w:rsidP="001E694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7529AA" w:rsidRPr="00EF7966" w:rsidRDefault="00270B3F" w:rsidP="001E694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</w:tr>
      <w:tr w:rsidR="00270B3F" w:rsidRPr="00EF7966" w:rsidTr="00166FF2">
        <w:trPr>
          <w:trHeight w:val="141"/>
        </w:trPr>
        <w:tc>
          <w:tcPr>
            <w:tcW w:w="726" w:type="dxa"/>
            <w:vMerge w:val="restart"/>
          </w:tcPr>
          <w:p w:rsidR="00270B3F" w:rsidRPr="00EF7966" w:rsidRDefault="00270B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1.1.</w:t>
            </w:r>
          </w:p>
        </w:tc>
        <w:tc>
          <w:tcPr>
            <w:tcW w:w="4661" w:type="dxa"/>
            <w:vMerge w:val="restart"/>
          </w:tcPr>
          <w:p w:rsidR="00270B3F" w:rsidRPr="00EF7966" w:rsidRDefault="00270B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Основное мероприятие: </w:t>
            </w:r>
            <w:r w:rsidRPr="00F8623F">
              <w:rPr>
                <w:rFonts w:ascii="Times New Roman" w:hAnsi="Times New Roman" w:cs="Times New Roman"/>
                <w:szCs w:val="24"/>
              </w:rPr>
              <w:t xml:space="preserve">обеспечение деятельности комиссий по делам несовершеннолетних и защите их прав </w:t>
            </w:r>
          </w:p>
        </w:tc>
        <w:tc>
          <w:tcPr>
            <w:tcW w:w="2693" w:type="dxa"/>
          </w:tcPr>
          <w:p w:rsidR="00270B3F" w:rsidRPr="00EF7966" w:rsidRDefault="00270B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70B3F" w:rsidRPr="00EF7966" w:rsidRDefault="00270B3F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270B3F" w:rsidRPr="00F8623F" w:rsidRDefault="00270B3F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270B3F" w:rsidRPr="00EF7966" w:rsidRDefault="00270B3F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270B3F" w:rsidRDefault="00270B3F" w:rsidP="00166FF2">
            <w:pPr>
              <w:ind w:firstLine="0"/>
              <w:jc w:val="center"/>
            </w:pPr>
            <w:r w:rsidRPr="00166FF2">
              <w:rPr>
                <w:rFonts w:ascii="Times New Roman" w:hAnsi="Times New Roman"/>
              </w:rPr>
              <w:t>344,1</w:t>
            </w:r>
          </w:p>
        </w:tc>
        <w:tc>
          <w:tcPr>
            <w:tcW w:w="850" w:type="dxa"/>
          </w:tcPr>
          <w:p w:rsidR="00270B3F" w:rsidRPr="00EF7966" w:rsidRDefault="00270B3F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166FF2"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851" w:type="dxa"/>
          </w:tcPr>
          <w:p w:rsidR="00270B3F" w:rsidRPr="00EF7966" w:rsidRDefault="00270B3F" w:rsidP="00544EA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270B3F" w:rsidRPr="00EF7966" w:rsidRDefault="00270B3F" w:rsidP="00544EA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270B3F" w:rsidRPr="00EF7966" w:rsidRDefault="00270B3F" w:rsidP="00544EA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</w:tr>
      <w:tr w:rsidR="007529AA" w:rsidRPr="00EF7966" w:rsidTr="00166FF2">
        <w:trPr>
          <w:trHeight w:val="229"/>
        </w:trPr>
        <w:tc>
          <w:tcPr>
            <w:tcW w:w="726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F8623F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7529AA" w:rsidRPr="00EF7966" w:rsidRDefault="007529AA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7529AA" w:rsidRPr="00EF7966" w:rsidRDefault="007529AA" w:rsidP="001E694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7529AA" w:rsidRPr="00EF7966" w:rsidRDefault="007529AA" w:rsidP="001E694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7529AA" w:rsidRPr="00EF7966" w:rsidRDefault="007529AA" w:rsidP="001E694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529AA" w:rsidRPr="00EF7966" w:rsidTr="00166FF2">
        <w:trPr>
          <w:trHeight w:val="300"/>
        </w:trPr>
        <w:tc>
          <w:tcPr>
            <w:tcW w:w="726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F8623F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7529AA" w:rsidRPr="00EF7966" w:rsidRDefault="007529AA" w:rsidP="001E694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EF7966" w:rsidRDefault="007529AA" w:rsidP="001E694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EF7966" w:rsidRDefault="007529AA" w:rsidP="001E694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0B3F" w:rsidRPr="00EF7966" w:rsidTr="00166FF2">
        <w:trPr>
          <w:trHeight w:val="388"/>
        </w:trPr>
        <w:tc>
          <w:tcPr>
            <w:tcW w:w="726" w:type="dxa"/>
            <w:vMerge/>
          </w:tcPr>
          <w:p w:rsidR="00270B3F" w:rsidRPr="00EF7966" w:rsidRDefault="00270B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270B3F" w:rsidRPr="00EF7966" w:rsidRDefault="00270B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270B3F" w:rsidRPr="00EF7966" w:rsidRDefault="00270B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270B3F" w:rsidRPr="00EF7966" w:rsidRDefault="00270B3F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270B3F" w:rsidRPr="00F8623F" w:rsidRDefault="00270B3F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270B3F" w:rsidRPr="00EF7966" w:rsidRDefault="00270B3F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270B3F" w:rsidRPr="00EF7966" w:rsidRDefault="00270B3F" w:rsidP="001C390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344,1</w:t>
            </w:r>
          </w:p>
        </w:tc>
        <w:tc>
          <w:tcPr>
            <w:tcW w:w="850" w:type="dxa"/>
          </w:tcPr>
          <w:p w:rsidR="00270B3F" w:rsidRPr="00EF7966" w:rsidRDefault="00270B3F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420,8</w:t>
            </w:r>
          </w:p>
        </w:tc>
        <w:tc>
          <w:tcPr>
            <w:tcW w:w="851" w:type="dxa"/>
          </w:tcPr>
          <w:p w:rsidR="00270B3F" w:rsidRPr="00EF7966" w:rsidRDefault="00270B3F" w:rsidP="00544EA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270B3F" w:rsidRPr="00EF7966" w:rsidRDefault="00270B3F" w:rsidP="00544EA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270B3F" w:rsidRPr="00EF7966" w:rsidRDefault="00270B3F" w:rsidP="00544EA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</w:tr>
      <w:tr w:rsidR="007529AA" w:rsidRPr="00EF7966" w:rsidTr="00166FF2">
        <w:trPr>
          <w:trHeight w:val="141"/>
        </w:trPr>
        <w:tc>
          <w:tcPr>
            <w:tcW w:w="726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1.2.</w:t>
            </w:r>
          </w:p>
        </w:tc>
        <w:tc>
          <w:tcPr>
            <w:tcW w:w="4661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организационно – методических мероприятий</w:t>
            </w:r>
          </w:p>
        </w:tc>
        <w:tc>
          <w:tcPr>
            <w:tcW w:w="2693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7529AA" w:rsidRPr="00EF7966" w:rsidRDefault="007529AA" w:rsidP="001E694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7529AA" w:rsidRPr="00EF7966" w:rsidRDefault="007529AA" w:rsidP="001E694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7529AA" w:rsidRPr="00EF7966" w:rsidRDefault="007529AA" w:rsidP="001E694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3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Координация деятельности органов и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учреждений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3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Рассмотрение вопросов по организации взаимодействия всех органов и учреждений системы профилактики по реализации программы «Профилактика безнадзорности и правонарушений несовершеннолетних» и эффективности принимаемых мер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3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Рассмотрение вопросов, связанных с улучшением воспитательной работы, предупреждением правонарушений несовершеннолетних на совещаниях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7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Изучение опыта работы других регионов в формировании системы профилактики правонарушений в целях использования данного опыта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12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Формирование районного банка данных: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семей, находящихся в социально-опасном положении;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не посещающих школу или систематически пропускающих занятия в ОУ без уважительной причины;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состоящих на учёте у врача-нарколога;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состоящих на учете в КДНиЗП;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состоящих на учете в ОДН ОВД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обучающихся, имеющих инвалидность;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несовершеннолетних, находящихся на опеке и попечении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1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профориентационных мероприятий по определению сферы деятельности несовершеннолетними гражданами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7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Работа Координационного совета по оказанию социальной помощи семьям с детьми, находящимися в трудной жизненной ситуации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4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«Круглых столов», семинаров и практических занятий на темы: 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«Уголовная и административная ответственность», «Недопустимость самовольных уходов», «Ответственность за попрошайничество и бродяжничество», «Это надо знать всем», «Заповеди семейного воспитания», «Когда семья вместе, то и душа на месте» и т.п.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70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бесед, лекций, классных часов с несовершеннолетними и их родителями на темы: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«Уголовная и административная ответственность», «Недопустимость самовольных уходов», «Меры и способы защиты от преступных посягательств», «Заповеди семейного воспитания» и т.п.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7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 Работа «Телефона доверия»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40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Подготовка методических рекомендаций, наглядной агитации, баннеров, буклетов по работе с детьми, находящимися в социально-опасном положении по профилактике безнадзорности и правонарушений несовершеннолетних, подростковой преступности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69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Участие специалистов учреждений социальной сферы в областных, районных совещаниях, семинарах, методических объединениях и других мероприятиях по профилактике безнадзорности и правонарушений несовершеннолетних 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4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ярмарки вакансий учебных мест для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73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Изучение потребностей детей, подростков, молодежи в формах организации досуга путем анкетирования, опроса, собеседования «Молодежь и досуг»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1.3.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информационных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70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Пропаганда в средствах массовой информации патриотизма, здорового образа жизни подростков и молодёжи, их ориентация на духовные ценности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26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Публикация статей по проблемам подростковой преступности, детско-дорожного травматизма, пожарной безопасности, основам выбора профессии; о деятельности органов и учреждений системы профилактике; о проведении профилактических рейдов;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73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Информирование органов исполнительной власти по обустройству мест сосредоточения детей средствами регулирования дорожного движения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3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анализа причин правонарушений, побегов и бродяжничества воспитанников детских домов, школ-интернатов и приютов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89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Информирование несовершеннолетних граждан об организации временного трудоустройства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Лекторий по правовому всеобучу в образовательных учреждениях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89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консультативной помощи для родителей и несовершеннолетних, оказавшихся в трудной жизненной ситуации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hRule="exact" w:val="80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1.4.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защиты прав и законных интересов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81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Проверка условий содержания, воспитания и обучения детей в учреждениях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4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Проверка эффективности использования спортивных площадок, спортивных залов, хоккейных коробок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1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межведомственных рейдов: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в семьи, находящиеся в социально-опасном положении;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по местам концентрации несовершеннолетних;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- контроль за поведением подростков,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осужденных без лишения свободы,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исполнением осужденными условно несовершеннолетними обязанностей, возложенных судом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1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Работа бригады мобильной социальной скорой помощи на территориях сельских поселений района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5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Выявление семей и детей, оказавшихся в социально опасном положении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97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Содействие органам опеки и попечительства в устройстве несовершеннолетних, оставшихся без попечения родителей или законных представителей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5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Содействие в восстановлении родительских прав матерей, ранее лишенных в отношении детей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Отслеживание социальной адаптации выпускников интернатных учреждений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6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операции «Надзор», «Рецидив» с целью предупреждения повторной преступности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12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акции «Семья» с целью выявления неблагополучия в семье, фактов жестокого обращения с детьми, оказания помощи детям, оказавшимся в трудной жизненной ситуации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9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Социальные и медико-социальные патронажи по выявлению несовершеннолетних, оставшихся без надзора родителей, занимающихся бродяжничеством, попрошайничеством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7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1.5.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воспитательно-профилактических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4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комплексной межведомственной операции «Подросток»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6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в ОУ районной акции «Полиция и дети»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5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Акция «Мама, найди меня!»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6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Военно-патриотическая игра «Зарница»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70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Реализация программ: «Путевка в жизнь», «Я+», «Я - гражданин России»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волонтёрского движения (школа волонтёров)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305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Разработка и реализация подпрограмм социальной реабилитации: «Возрождение», «Юный эколог», «Безопасное колесо», «Мир глазами детей», «Помоги себе сам», «Формирование жизненной позиции. Развитие способностей к выбору жизненного пути» и др.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9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Формирование и укрепление семейных ценностей, традиций (семейные клубы)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25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Выставки-конкурсы детского рисунка: «Мир детства», «Мама! В этом слове – солнце, свет»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26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круглых столов с детьми и родителями: «Ответственность за преступления, предусмотренные ст.158 УК РФ», «Недопустимость совершения правонарушений и преступлений. Возрастная ответственность», «Ответственность за попрошайничество и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за бродяжничество»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0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Индивидуальные беседы с детьми и родителями о профилактике безнадзорности и правонарушений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6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Участие в благотворительных акциях: «Праздник детства», «Неделя добра», «Веселый день рождения»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Операция по предупреждению ДТП с участием детей «Внимание! Дети!»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5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1.6.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организаций досуга и занятости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9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Оздоровление детей в лагерях при учреждениях образования, культуры и спорта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94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Оздоровление детей, находящихся в трудной жизненной ситуации, в санаториях и оздоровительных лагерях (за пределами района)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9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групп детей для прохождения курса социальной реабилитации на базе отделения дневного пребывания СРЦ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7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досуга детей и подростков в клубах по интересам и кружковой работе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05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работы спортивных площадок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8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учебно-тренировочных сборов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1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деятельности детских дворовых отрядов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3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многодневных походов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7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конкурс «КВН»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7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Выставка детского творчества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4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Передвижная выставка плакатов: «С тобой этого не случится», «Мир без наркотиков»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Конкурс экологических проектов, акций в защиту природы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9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Внутришкольные спортивные мероприятия, конкурсы, весёлые старты с привлечением детей «групп риска»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55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Участие спортивных мероприятиях (в том числе соревнования по радиоспорту, областная школа безопасности, областные соревнования по спортивному ориентированию «Юный спасатель», соревнования по ГТЗО)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6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временной занятости несовершеннолетних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55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Трудоустройство несовершеннолетних 14-18 лет на рабочие места по установленной квоте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6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спортивных и праздничных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325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туристический слет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7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велопоход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56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детских праздников (слеты «Парус Надежды», « Я гражданин России»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31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Кинофестиваль «Мы родом из детства»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29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Декады тематических мероприятий, посвященных Дню Победы: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«Только Победа в жизни»;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«Бойцы вспоминают минувшие дни»;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«Дом, в котором живут солдаты»;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«Орден моего отца»;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«Погоны на женских плечах»;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«Победное эхо войны»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12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День призывника: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«Мы уходим из детства»;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«Сегодня мальчишки, а завтра солдаты»;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«Солдатами не рождаются»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7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праздников народного календаря для детей: Пасха. Троица, Иван Купала, Престольные праздники, Масленица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71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1.7.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лечебно-диагностических и профилактических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97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круглосуточного приема 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615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медицинского обследования несовершеннолетних, оставшихся без попечения родителей или законных представителей, и подготовка рекомендаций по их устройству с учетом состояния здоровья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40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выхаживания детей в возрасте до 4-х лет, оставшихся без попечения родителей или законных представителей, оказавшихся в трудной жизненной ситуации,  а также содействие органам опеки и попечительства в устройстве таких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54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бесплатной стационарной помощи подросткам 15-17 лет в стационарах общей лечебной сети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41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подготовки в установленном порядке заключений о состоянии здоровья несовершеннолетних, совершивших преступление или общественно-опасное деяние, в целях установления у них противопоказаний медицинского характера для направления в специальные учебно-воспитательные учреждения закрытого типа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85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Выявление источников заболеваний, передающихся половым путем, обследование и лечение несовершеннолетних, страдающих этими заболеваниями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41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Лечение от алкогольной зависимости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84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профилактических, медицинских осмотров обучающихся и воспитанников образовательных и социальных учреждений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54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Учет, регулярное наблюдение детей из семей, находящихся в социально-опасном положении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8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работы школы молодых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матери и отца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6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1.8.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адресной социальной помощи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62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благотворительной акции «Помоги собраться в школу»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31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мер социальной поддержки семьям: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ежемесячное пособие на детей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продуктовые наборы малоимущим, многодетным семьям 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компенсация на хлеб многодетным семьям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питание в школе детей из многодетных семей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предоставление малоимущим семьям с детьми субсидий на оплату жилья и коммунальных услуг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льготы во исполнение ФЗ «О социальной защите инвалидов, семей с детьми-инвалидами в Российской Федерации» 1995г.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29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срочной социальной помощи семьям с детьми, оказавшимся в трудной жизненной ситуации: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гос</w:t>
            </w:r>
            <w:r>
              <w:rPr>
                <w:rFonts w:ascii="Times New Roman" w:hAnsi="Times New Roman" w:cs="Times New Roman"/>
                <w:szCs w:val="24"/>
              </w:rPr>
              <w:t xml:space="preserve">ударственная </w:t>
            </w:r>
            <w:r w:rsidRPr="00EF7966">
              <w:rPr>
                <w:rFonts w:ascii="Times New Roman" w:hAnsi="Times New Roman" w:cs="Times New Roman"/>
                <w:szCs w:val="24"/>
              </w:rPr>
              <w:t>соц</w:t>
            </w:r>
            <w:r>
              <w:rPr>
                <w:rFonts w:ascii="Times New Roman" w:hAnsi="Times New Roman" w:cs="Times New Roman"/>
                <w:szCs w:val="24"/>
              </w:rPr>
              <w:t xml:space="preserve">иальная </w:t>
            </w:r>
            <w:r w:rsidRPr="00EF7966">
              <w:rPr>
                <w:rFonts w:ascii="Times New Roman" w:hAnsi="Times New Roman" w:cs="Times New Roman"/>
                <w:szCs w:val="24"/>
              </w:rPr>
              <w:t>помощь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благотворительный уголь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адресная помощь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31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1.9.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Обеспечение правоохранительной помощи</w:t>
            </w:r>
          </w:p>
        </w:tc>
        <w:tc>
          <w:tcPr>
            <w:tcW w:w="2693" w:type="dxa"/>
            <w:vAlign w:val="center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18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обследования в образовательных, развлекательных, медицинских учреждениях на предмет антитеррористической защищенности, усиления пропускного режима.</w:t>
            </w:r>
          </w:p>
        </w:tc>
        <w:tc>
          <w:tcPr>
            <w:tcW w:w="2693" w:type="dxa"/>
            <w:vAlign w:val="center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55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обследования состояния улично-дорожной сети у ОУ, мест массового сосредоточения детей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84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целевых оперативно-профилактических мероприятий, рейдов, проверок мест концентрации подростков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83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Осуществление принудительного привода граждан на заседания комиссии по делам несовершеннолетних и защите их прав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417"/>
        </w:trPr>
        <w:tc>
          <w:tcPr>
            <w:tcW w:w="72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4661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«Обеспечение противодействия злоупотреблению наркоти</w:t>
            </w:r>
            <w:r>
              <w:rPr>
                <w:rFonts w:ascii="Times New Roman" w:hAnsi="Times New Roman" w:cs="Times New Roman"/>
                <w:szCs w:val="24"/>
              </w:rPr>
              <w:t>ческими</w:t>
            </w:r>
            <w:r w:rsidRPr="00EF7966">
              <w:rPr>
                <w:rFonts w:ascii="Times New Roman" w:hAnsi="Times New Roman" w:cs="Times New Roman"/>
                <w:szCs w:val="24"/>
              </w:rPr>
              <w:t xml:space="preserve"> и психотропными веществами»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65,0</w:t>
            </w: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166FF2" w:rsidRPr="00EF7966" w:rsidTr="00166FF2">
        <w:trPr>
          <w:trHeight w:val="409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65,0</w:t>
            </w: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166FF2" w:rsidRPr="00EF7966" w:rsidTr="00166FF2">
        <w:trPr>
          <w:trHeight w:val="1124"/>
        </w:trPr>
        <w:tc>
          <w:tcPr>
            <w:tcW w:w="72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2.1.</w:t>
            </w:r>
          </w:p>
        </w:tc>
        <w:tc>
          <w:tcPr>
            <w:tcW w:w="4661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Публикация в средствах массовой информации материалов, направленных на противодействие злоупотреблению наркотиками и психотропными веществами.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77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1831" w:rsidRPr="00EF7966" w:rsidTr="00166FF2">
        <w:trPr>
          <w:trHeight w:val="321"/>
        </w:trPr>
        <w:tc>
          <w:tcPr>
            <w:tcW w:w="726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2.2.</w:t>
            </w:r>
          </w:p>
        </w:tc>
        <w:tc>
          <w:tcPr>
            <w:tcW w:w="4661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Разработка, тиражирование и распространение информационно – образовательных материалов для различных целевых групп: подростков, молодежи – по первичной профилактике ВИЧ-инфекции как последствия потребления инъекционных наркотиков и другие.</w:t>
            </w: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024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61831" w:rsidRPr="00EF7966" w:rsidTr="00166FF2">
        <w:trPr>
          <w:trHeight w:val="462"/>
        </w:trPr>
        <w:tc>
          <w:tcPr>
            <w:tcW w:w="726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2.3.</w:t>
            </w:r>
          </w:p>
        </w:tc>
        <w:tc>
          <w:tcPr>
            <w:tcW w:w="4661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Изготовление рекламно – информационной продукции по профилактике употребления СПАЙСОВ.</w:t>
            </w: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61831" w:rsidRPr="00EF7966" w:rsidTr="00166FF2">
        <w:trPr>
          <w:trHeight w:val="395"/>
        </w:trPr>
        <w:tc>
          <w:tcPr>
            <w:tcW w:w="726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23"/>
        </w:trPr>
        <w:tc>
          <w:tcPr>
            <w:tcW w:w="72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2.4.</w:t>
            </w:r>
          </w:p>
        </w:tc>
        <w:tc>
          <w:tcPr>
            <w:tcW w:w="4661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Подготовка и размещение в электронных средствах массовой информации социальной рекламы антинаркотической направленности.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77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1831" w:rsidRPr="00EF7966" w:rsidTr="00166FF2">
        <w:trPr>
          <w:trHeight w:val="426"/>
        </w:trPr>
        <w:tc>
          <w:tcPr>
            <w:tcW w:w="726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2.5.</w:t>
            </w:r>
          </w:p>
        </w:tc>
        <w:tc>
          <w:tcPr>
            <w:tcW w:w="4661" w:type="dxa"/>
            <w:vMerge w:val="restart"/>
          </w:tcPr>
          <w:p w:rsidR="00261831" w:rsidRPr="00EF7966" w:rsidRDefault="00261831" w:rsidP="00EF738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 Приобретение необходимого инвентаря </w:t>
            </w:r>
            <w:r>
              <w:rPr>
                <w:rFonts w:ascii="Times New Roman" w:hAnsi="Times New Roman" w:cs="Times New Roman"/>
                <w:szCs w:val="24"/>
              </w:rPr>
              <w:t>для</w:t>
            </w:r>
            <w:r w:rsidRPr="00EF7966">
              <w:rPr>
                <w:rFonts w:ascii="Times New Roman" w:hAnsi="Times New Roman" w:cs="Times New Roman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Cs w:val="24"/>
              </w:rPr>
              <w:t>мероприятий</w:t>
            </w:r>
            <w:r w:rsidRPr="00EF7966">
              <w:rPr>
                <w:rFonts w:ascii="Times New Roman" w:hAnsi="Times New Roman" w:cs="Times New Roman"/>
                <w:szCs w:val="24"/>
              </w:rPr>
              <w:t>антинаркотическ</w:t>
            </w:r>
            <w:r>
              <w:rPr>
                <w:rFonts w:ascii="Times New Roman" w:hAnsi="Times New Roman" w:cs="Times New Roman"/>
                <w:szCs w:val="24"/>
              </w:rPr>
              <w:t>ой направленности.</w:t>
            </w: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61831" w:rsidRPr="00EF7966" w:rsidTr="00166FF2">
        <w:trPr>
          <w:trHeight w:val="62"/>
        </w:trPr>
        <w:tc>
          <w:tcPr>
            <w:tcW w:w="726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05"/>
        </w:trPr>
        <w:tc>
          <w:tcPr>
            <w:tcW w:w="72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2.6.</w:t>
            </w:r>
          </w:p>
        </w:tc>
        <w:tc>
          <w:tcPr>
            <w:tcW w:w="4661" w:type="dxa"/>
            <w:vMerge w:val="restart"/>
          </w:tcPr>
          <w:p w:rsidR="00166FF2" w:rsidRPr="00EF7966" w:rsidRDefault="00166FF2" w:rsidP="00EF738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Cs w:val="24"/>
              </w:rPr>
              <w:t>антинаркотических мероприятий в период летнего отдыха подростков из малообеспеченных, многодетных семей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434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61831" w:rsidRPr="00EF7966" w:rsidTr="00166FF2">
        <w:trPr>
          <w:trHeight w:val="434"/>
        </w:trPr>
        <w:tc>
          <w:tcPr>
            <w:tcW w:w="726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2.7.</w:t>
            </w:r>
          </w:p>
        </w:tc>
        <w:tc>
          <w:tcPr>
            <w:tcW w:w="4661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и проведение образовательно-воспитательных театрализованных представлений спортивной и антинаркотической направленности.</w:t>
            </w:r>
          </w:p>
        </w:tc>
        <w:tc>
          <w:tcPr>
            <w:tcW w:w="2693" w:type="dxa"/>
          </w:tcPr>
          <w:p w:rsidR="00261831" w:rsidRPr="00EF7966" w:rsidRDefault="00261831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61831" w:rsidRPr="00EF7966" w:rsidTr="00166FF2">
        <w:trPr>
          <w:trHeight w:val="434"/>
        </w:trPr>
        <w:tc>
          <w:tcPr>
            <w:tcW w:w="726" w:type="dxa"/>
            <w:vMerge/>
          </w:tcPr>
          <w:p w:rsidR="00261831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261831" w:rsidRPr="00EF7966" w:rsidRDefault="00261831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61831" w:rsidRPr="00EF7966" w:rsidTr="00166FF2">
        <w:trPr>
          <w:trHeight w:val="268"/>
        </w:trPr>
        <w:tc>
          <w:tcPr>
            <w:tcW w:w="726" w:type="dxa"/>
            <w:vMerge w:val="restart"/>
          </w:tcPr>
          <w:p w:rsidR="00261831" w:rsidRPr="00EF7966" w:rsidRDefault="00261831" w:rsidP="00EF738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661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Уничтожение на территории Крапивинского муниципального района наркосодержащих растений, используемых для незаконного производства наркотиков.</w:t>
            </w: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30,0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</w:tr>
      <w:tr w:rsidR="00261831" w:rsidRPr="00EF7966" w:rsidTr="00166FF2">
        <w:trPr>
          <w:trHeight w:val="780"/>
        </w:trPr>
        <w:tc>
          <w:tcPr>
            <w:tcW w:w="726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30,0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</w:tr>
    </w:tbl>
    <w:p w:rsidR="00CF36DF" w:rsidRDefault="00CF36DF" w:rsidP="00CF36DF">
      <w:pPr>
        <w:ind w:firstLine="0"/>
        <w:rPr>
          <w:rFonts w:ascii="Times New Roman" w:hAnsi="Times New Roman"/>
          <w:b/>
          <w:bCs/>
          <w:iCs/>
        </w:rPr>
      </w:pPr>
      <w:bookmarkStart w:id="1" w:name="Par175"/>
      <w:bookmarkEnd w:id="1"/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CF36DF" w:rsidRPr="00EF7966" w:rsidRDefault="00CF36DF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  <w:r w:rsidRPr="00EF7966">
        <w:rPr>
          <w:rFonts w:ascii="Times New Roman" w:hAnsi="Times New Roman"/>
          <w:b/>
          <w:bCs/>
          <w:iCs/>
        </w:rPr>
        <w:lastRenderedPageBreak/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CF36DF" w:rsidRPr="00EF7966" w:rsidRDefault="00CF36DF" w:rsidP="00CF36DF">
      <w:pPr>
        <w:rPr>
          <w:rFonts w:ascii="Times New Roman" w:hAnsi="Times New Roman"/>
        </w:rPr>
      </w:pPr>
    </w:p>
    <w:tbl>
      <w:tblPr>
        <w:tblW w:w="5199" w:type="pct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4678"/>
        <w:gridCol w:w="2693"/>
        <w:gridCol w:w="1276"/>
        <w:gridCol w:w="708"/>
        <w:gridCol w:w="852"/>
        <w:gridCol w:w="707"/>
        <w:gridCol w:w="852"/>
        <w:gridCol w:w="709"/>
        <w:gridCol w:w="849"/>
        <w:gridCol w:w="708"/>
        <w:gridCol w:w="708"/>
      </w:tblGrid>
      <w:tr w:rsidR="00166FF2" w:rsidRPr="00EF7966" w:rsidTr="00166FF2">
        <w:trPr>
          <w:trHeight w:val="521"/>
          <w:tblCellSpacing w:w="5" w:type="nil"/>
        </w:trPr>
        <w:tc>
          <w:tcPr>
            <w:tcW w:w="566" w:type="dxa"/>
            <w:vMerge w:val="restart"/>
          </w:tcPr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</w:tcPr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Наименование</w:t>
            </w:r>
          </w:p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муниципальной  программы,</w:t>
            </w:r>
          </w:p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подпрограммы,</w:t>
            </w:r>
          </w:p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мероприятия</w:t>
            </w:r>
          </w:p>
        </w:tc>
        <w:tc>
          <w:tcPr>
            <w:tcW w:w="2693" w:type="dxa"/>
            <w:vMerge w:val="restart"/>
          </w:tcPr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Наименование целевого</w:t>
            </w:r>
          </w:p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показателя (индикатора)</w:t>
            </w:r>
          </w:p>
        </w:tc>
        <w:tc>
          <w:tcPr>
            <w:tcW w:w="1276" w:type="dxa"/>
            <w:vMerge w:val="restart"/>
          </w:tcPr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Единица</w:t>
            </w:r>
          </w:p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измерения</w:t>
            </w:r>
          </w:p>
        </w:tc>
        <w:tc>
          <w:tcPr>
            <w:tcW w:w="6093" w:type="dxa"/>
            <w:gridSpan w:val="8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Плановое значение целевого</w:t>
            </w:r>
          </w:p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показателя (индикатора)</w:t>
            </w:r>
          </w:p>
        </w:tc>
      </w:tr>
      <w:tr w:rsidR="00166FF2" w:rsidRPr="00EF7966" w:rsidTr="00166FF2">
        <w:trPr>
          <w:trHeight w:val="521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2015</w:t>
            </w:r>
          </w:p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2016</w:t>
            </w:r>
          </w:p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2017</w:t>
            </w:r>
          </w:p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2018</w:t>
            </w:r>
          </w:p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 год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 год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 год</w:t>
            </w:r>
          </w:p>
        </w:tc>
      </w:tr>
    </w:tbl>
    <w:p w:rsidR="00CF36DF" w:rsidRPr="00503790" w:rsidRDefault="00CF36DF" w:rsidP="00CF36DF">
      <w:pPr>
        <w:pStyle w:val="Table"/>
        <w:tabs>
          <w:tab w:val="left" w:pos="-139"/>
          <w:tab w:val="left" w:pos="2367"/>
          <w:tab w:val="left" w:pos="4455"/>
          <w:tab w:val="left" w:pos="5570"/>
          <w:tab w:val="left" w:pos="6391"/>
          <w:tab w:val="left" w:pos="7105"/>
          <w:tab w:val="left" w:pos="7941"/>
          <w:tab w:val="left" w:pos="8778"/>
        </w:tabs>
        <w:ind w:left="-838"/>
        <w:rPr>
          <w:rFonts w:ascii="Times New Roman" w:hAnsi="Times New Roman" w:cs="Times New Roman"/>
          <w:sz w:val="2"/>
          <w:szCs w:val="2"/>
        </w:rPr>
      </w:pPr>
      <w:r w:rsidRPr="00EF7966">
        <w:rPr>
          <w:rFonts w:ascii="Times New Roman" w:hAnsi="Times New Roman" w:cs="Times New Roman"/>
          <w:szCs w:val="24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5199" w:type="pct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2267"/>
        <w:gridCol w:w="2411"/>
        <w:gridCol w:w="2693"/>
        <w:gridCol w:w="1276"/>
        <w:gridCol w:w="708"/>
        <w:gridCol w:w="852"/>
        <w:gridCol w:w="707"/>
        <w:gridCol w:w="852"/>
        <w:gridCol w:w="709"/>
        <w:gridCol w:w="849"/>
        <w:gridCol w:w="708"/>
        <w:gridCol w:w="708"/>
      </w:tblGrid>
      <w:tr w:rsidR="00166FF2" w:rsidRPr="00EF7966" w:rsidTr="00166FF2">
        <w:trPr>
          <w:trHeight w:val="263"/>
          <w:tblHeader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166FF2" w:rsidRPr="00EF7966" w:rsidTr="00261831">
        <w:trPr>
          <w:trHeight w:val="419"/>
          <w:tblCellSpacing w:w="5" w:type="nil"/>
        </w:trPr>
        <w:tc>
          <w:tcPr>
            <w:tcW w:w="15306" w:type="dxa"/>
            <w:gridSpan w:val="13"/>
          </w:tcPr>
          <w:p w:rsidR="00166FF2" w:rsidRPr="00EF7966" w:rsidRDefault="00166FF2" w:rsidP="00166F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Муниципальная программа  «Профилактика безнадзорности и правонарушений несовершеннолетних» на </w:t>
            </w:r>
            <w:r w:rsidRPr="00F81558">
              <w:rPr>
                <w:rFonts w:ascii="Times New Roman" w:hAnsi="Times New Roman" w:cs="Times New Roman"/>
                <w:szCs w:val="24"/>
              </w:rPr>
              <w:t>2015-2022 годы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8647" w:type="dxa"/>
            <w:gridSpan w:val="4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Подпрограмма: «Профилактика безнадзорности и правонарушений несовершеннолетних».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1.1.</w:t>
            </w:r>
          </w:p>
        </w:tc>
        <w:tc>
          <w:tcPr>
            <w:tcW w:w="4678" w:type="dxa"/>
            <w:gridSpan w:val="2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Обеспечение деятельности комиссии по делам несовершеннолетних и защите их прав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заседаний комиссии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9" w:type="dxa"/>
          </w:tcPr>
          <w:p w:rsidR="00166FF2" w:rsidRPr="00837BF5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166FF2" w:rsidRPr="00EF7966" w:rsidTr="00166FF2">
        <w:trPr>
          <w:trHeight w:val="383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семей, состоящих на учете в КДН и ЗП</w:t>
            </w:r>
          </w:p>
        </w:tc>
        <w:tc>
          <w:tcPr>
            <w:tcW w:w="1276" w:type="dxa"/>
          </w:tcPr>
          <w:p w:rsidR="00166FF2" w:rsidRPr="00EF7966" w:rsidRDefault="005874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</w:t>
            </w:r>
            <w:r w:rsidR="00166FF2"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2" w:type="dxa"/>
          </w:tcPr>
          <w:p w:rsidR="00166FF2" w:rsidRPr="00EF7966" w:rsidRDefault="00166FF2" w:rsidP="0046509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709" w:type="dxa"/>
          </w:tcPr>
          <w:p w:rsidR="00166FF2" w:rsidRPr="00837BF5" w:rsidRDefault="00736825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49" w:type="dxa"/>
          </w:tcPr>
          <w:p w:rsidR="00166FF2" w:rsidRPr="00EF7966" w:rsidRDefault="00B0675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708" w:type="dxa"/>
          </w:tcPr>
          <w:p w:rsidR="00166FF2" w:rsidRPr="00EF7966" w:rsidRDefault="00B0675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708" w:type="dxa"/>
          </w:tcPr>
          <w:p w:rsidR="00166FF2" w:rsidRDefault="00B0675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</w:tr>
      <w:tr w:rsidR="00166FF2" w:rsidRPr="00EF7966" w:rsidTr="00166FF2">
        <w:trPr>
          <w:trHeight w:val="519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CE2A29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 xml:space="preserve">Количество несовершеннолетних, состоящих на учете в КДН и ЗП </w:t>
            </w:r>
          </w:p>
        </w:tc>
        <w:tc>
          <w:tcPr>
            <w:tcW w:w="1276" w:type="dxa"/>
          </w:tcPr>
          <w:p w:rsidR="00166FF2" w:rsidRPr="00F8623F" w:rsidRDefault="005874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08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52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707" w:type="dxa"/>
          </w:tcPr>
          <w:p w:rsidR="00166FF2" w:rsidRPr="00F8623F" w:rsidRDefault="00166FF2" w:rsidP="002E75F8">
            <w:pPr>
              <w:ind w:firstLine="0"/>
            </w:pPr>
            <w:r w:rsidRPr="00F8623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2" w:type="dxa"/>
          </w:tcPr>
          <w:p w:rsidR="00166FF2" w:rsidRPr="00F8623F" w:rsidRDefault="00166FF2" w:rsidP="00357936">
            <w:pPr>
              <w:ind w:firstLine="0"/>
            </w:pPr>
            <w:r w:rsidRPr="00F8623F">
              <w:rPr>
                <w:rFonts w:ascii="Times New Roman" w:hAnsi="Times New Roman"/>
              </w:rPr>
              <w:t>24</w:t>
            </w:r>
          </w:p>
        </w:tc>
        <w:tc>
          <w:tcPr>
            <w:tcW w:w="709" w:type="dxa"/>
          </w:tcPr>
          <w:p w:rsidR="00166FF2" w:rsidRPr="00837BF5" w:rsidRDefault="00736825" w:rsidP="006862D7">
            <w:pPr>
              <w:ind w:firstLine="0"/>
            </w:pPr>
            <w:r w:rsidRPr="00837BF5">
              <w:rPr>
                <w:rFonts w:ascii="Times New Roman" w:hAnsi="Times New Roman"/>
              </w:rPr>
              <w:t>39</w:t>
            </w:r>
          </w:p>
        </w:tc>
        <w:tc>
          <w:tcPr>
            <w:tcW w:w="849" w:type="dxa"/>
          </w:tcPr>
          <w:p w:rsidR="00166FF2" w:rsidRPr="00F8623F" w:rsidRDefault="00B06751" w:rsidP="0035793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08" w:type="dxa"/>
          </w:tcPr>
          <w:p w:rsidR="00166FF2" w:rsidRPr="00F8623F" w:rsidRDefault="00B06751" w:rsidP="0035793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08" w:type="dxa"/>
          </w:tcPr>
          <w:p w:rsidR="00166FF2" w:rsidRDefault="00B06751" w:rsidP="0035793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 w:rsidR="00166FF2" w:rsidRPr="00EF7966" w:rsidTr="00166FF2">
        <w:trPr>
          <w:trHeight w:val="1030"/>
          <w:tblCellSpacing w:w="5" w:type="nil"/>
        </w:trPr>
        <w:tc>
          <w:tcPr>
            <w:tcW w:w="56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1.2.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166FF2" w:rsidRPr="00B706A9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>Снижение уровня преступности и правонарушений среди несовершеннолетних</w:t>
            </w:r>
          </w:p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</w:tcPr>
          <w:p w:rsidR="00166FF2" w:rsidRPr="009A5697" w:rsidRDefault="00166FF2" w:rsidP="00CF36DF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A5697">
              <w:rPr>
                <w:rFonts w:ascii="Times New Roman" w:hAnsi="Times New Roman"/>
                <w:bCs/>
                <w:kern w:val="28"/>
              </w:rPr>
              <w:t>Уровень преступности и правонарушений среди несовершеннолетних</w:t>
            </w:r>
          </w:p>
        </w:tc>
        <w:tc>
          <w:tcPr>
            <w:tcW w:w="2693" w:type="dxa"/>
          </w:tcPr>
          <w:p w:rsidR="00166FF2" w:rsidRPr="009A5697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9A5697">
              <w:rPr>
                <w:rFonts w:ascii="Times New Roman" w:hAnsi="Times New Roman" w:cs="Times New Roman"/>
                <w:szCs w:val="24"/>
              </w:rPr>
              <w:t>Количество несовершеннолетних совершивших преступление</w:t>
            </w:r>
          </w:p>
        </w:tc>
        <w:tc>
          <w:tcPr>
            <w:tcW w:w="1276" w:type="dxa"/>
          </w:tcPr>
          <w:p w:rsidR="00166FF2" w:rsidRPr="00F8623F" w:rsidRDefault="005874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08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52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709" w:type="dxa"/>
          </w:tcPr>
          <w:p w:rsidR="00166FF2" w:rsidRPr="00837BF5" w:rsidRDefault="00BE0C44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849" w:type="dxa"/>
          </w:tcPr>
          <w:p w:rsidR="00166FF2" w:rsidRDefault="00B0675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708" w:type="dxa"/>
          </w:tcPr>
          <w:p w:rsidR="00166FF2" w:rsidRDefault="00B0675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708" w:type="dxa"/>
          </w:tcPr>
          <w:p w:rsidR="00166FF2" w:rsidRDefault="00B0675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</w:tr>
      <w:tr w:rsidR="00166FF2" w:rsidRPr="00EF7966" w:rsidTr="006862D7">
        <w:trPr>
          <w:trHeight w:val="1030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CE2A29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166FF2" w:rsidRPr="00B706A9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>Проведение защиты прав и законных интересов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межведомственных рейдов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2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166FF2" w:rsidRPr="00837BF5" w:rsidRDefault="00166FF2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166FF2" w:rsidRPr="00EF7966" w:rsidTr="006862D7">
        <w:trPr>
          <w:trHeight w:val="870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родителей, восстановившихся в родительских правах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66FF2" w:rsidRPr="00837BF5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166FF2" w:rsidRPr="00EF7966" w:rsidTr="00166FF2">
        <w:trPr>
          <w:trHeight w:val="151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Количество статей по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проблемам подростковой преступности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66FF2" w:rsidRPr="00837BF5" w:rsidRDefault="00BE0C44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849" w:type="dxa"/>
          </w:tcPr>
          <w:p w:rsidR="00166FF2" w:rsidRDefault="00B06751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708" w:type="dxa"/>
          </w:tcPr>
          <w:p w:rsidR="00166FF2" w:rsidRDefault="00B06751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708" w:type="dxa"/>
          </w:tcPr>
          <w:p w:rsidR="00166FF2" w:rsidRDefault="00B06751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</w:t>
            </w:r>
          </w:p>
        </w:tc>
      </w:tr>
      <w:tr w:rsidR="00166FF2" w:rsidRPr="00EF7966" w:rsidTr="00166FF2">
        <w:trPr>
          <w:trHeight w:val="393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CE2A29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166FF2" w:rsidRPr="00B706A9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>Проведение воспитательно-профилактических работ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акций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852" w:type="dxa"/>
          </w:tcPr>
          <w:p w:rsidR="00166FF2" w:rsidRDefault="00166FF2" w:rsidP="002E75F8">
            <w:pPr>
              <w:ind w:firstLine="0"/>
            </w:pPr>
            <w:r w:rsidRPr="0014618B">
              <w:rPr>
                <w:rFonts w:ascii="Times New Roman" w:hAnsi="Times New Roman"/>
              </w:rPr>
              <w:t>380</w:t>
            </w:r>
          </w:p>
        </w:tc>
        <w:tc>
          <w:tcPr>
            <w:tcW w:w="709" w:type="dxa"/>
          </w:tcPr>
          <w:p w:rsidR="00166FF2" w:rsidRPr="00837BF5" w:rsidRDefault="00BE0C44" w:rsidP="002E75F8">
            <w:pPr>
              <w:ind w:firstLine="0"/>
            </w:pPr>
            <w:r w:rsidRPr="00837BF5">
              <w:rPr>
                <w:rFonts w:ascii="Times New Roman" w:hAnsi="Times New Roman"/>
              </w:rPr>
              <w:t>382</w:t>
            </w:r>
          </w:p>
        </w:tc>
        <w:tc>
          <w:tcPr>
            <w:tcW w:w="849" w:type="dxa"/>
          </w:tcPr>
          <w:p w:rsidR="00166FF2" w:rsidRDefault="00166FF2" w:rsidP="00837BF5">
            <w:pPr>
              <w:ind w:firstLine="0"/>
            </w:pPr>
            <w:r w:rsidRPr="0014618B">
              <w:rPr>
                <w:rFonts w:ascii="Times New Roman" w:hAnsi="Times New Roman"/>
              </w:rPr>
              <w:t>38</w:t>
            </w:r>
            <w:r w:rsidR="00837BF5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166FF2" w:rsidRDefault="00166FF2" w:rsidP="00837BF5">
            <w:pPr>
              <w:ind w:firstLine="0"/>
            </w:pPr>
            <w:r w:rsidRPr="0014618B">
              <w:rPr>
                <w:rFonts w:ascii="Times New Roman" w:hAnsi="Times New Roman"/>
              </w:rPr>
              <w:t>38</w:t>
            </w:r>
            <w:r w:rsidR="00837BF5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166FF2" w:rsidRPr="0014618B" w:rsidRDefault="00166FF2" w:rsidP="00837BF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837BF5">
              <w:rPr>
                <w:rFonts w:ascii="Times New Roman" w:hAnsi="Times New Roman"/>
              </w:rPr>
              <w:t>2</w:t>
            </w:r>
          </w:p>
        </w:tc>
      </w:tr>
      <w:tr w:rsidR="00166FF2" w:rsidRPr="00EF7966" w:rsidTr="00166FF2">
        <w:trPr>
          <w:trHeight w:val="555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детей принявших участие в профилактических акциях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1500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1500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4120</w:t>
            </w:r>
          </w:p>
        </w:tc>
        <w:tc>
          <w:tcPr>
            <w:tcW w:w="852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4200</w:t>
            </w:r>
          </w:p>
        </w:tc>
        <w:tc>
          <w:tcPr>
            <w:tcW w:w="709" w:type="dxa"/>
          </w:tcPr>
          <w:p w:rsidR="00166FF2" w:rsidRPr="00837BF5" w:rsidRDefault="00166FF2" w:rsidP="002E75F8">
            <w:pPr>
              <w:ind w:firstLine="0"/>
            </w:pPr>
            <w:r w:rsidRPr="00837BF5">
              <w:rPr>
                <w:rFonts w:ascii="Times New Roman" w:hAnsi="Times New Roman"/>
              </w:rPr>
              <w:t>4200</w:t>
            </w:r>
          </w:p>
        </w:tc>
        <w:tc>
          <w:tcPr>
            <w:tcW w:w="849" w:type="dxa"/>
          </w:tcPr>
          <w:p w:rsidR="00166FF2" w:rsidRDefault="00166FF2" w:rsidP="002E75F8">
            <w:pPr>
              <w:ind w:firstLine="0"/>
            </w:pPr>
            <w:r w:rsidRPr="00C62836">
              <w:rPr>
                <w:rFonts w:ascii="Times New Roman" w:hAnsi="Times New Roman"/>
              </w:rPr>
              <w:t>4200</w:t>
            </w:r>
          </w:p>
        </w:tc>
        <w:tc>
          <w:tcPr>
            <w:tcW w:w="708" w:type="dxa"/>
          </w:tcPr>
          <w:p w:rsidR="00166FF2" w:rsidRDefault="00166FF2" w:rsidP="002E75F8">
            <w:pPr>
              <w:ind w:firstLine="0"/>
            </w:pPr>
            <w:r w:rsidRPr="00C62836">
              <w:rPr>
                <w:rFonts w:ascii="Times New Roman" w:hAnsi="Times New Roman"/>
              </w:rPr>
              <w:t>4200</w:t>
            </w:r>
          </w:p>
        </w:tc>
        <w:tc>
          <w:tcPr>
            <w:tcW w:w="708" w:type="dxa"/>
          </w:tcPr>
          <w:p w:rsidR="00166FF2" w:rsidRPr="00C62836" w:rsidRDefault="00166FF2" w:rsidP="002E75F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</w:tr>
      <w:tr w:rsidR="00166FF2" w:rsidRPr="00EF7966" w:rsidTr="00166FF2">
        <w:trPr>
          <w:trHeight w:val="1118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CE2A29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</w:t>
            </w:r>
            <w:r w:rsidRPr="0026216B">
              <w:rPr>
                <w:rFonts w:ascii="Times New Roman" w:hAnsi="Times New Roman" w:cs="Times New Roman"/>
                <w:szCs w:val="24"/>
              </w:rPr>
              <w:t xml:space="preserve"> досуга и занятости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детей, находящихся в социально-опасном положении, направленных в оздоровительные лагеря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124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709" w:type="dxa"/>
          </w:tcPr>
          <w:p w:rsidR="00166FF2" w:rsidRPr="00837BF5" w:rsidRDefault="00BE0C44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849" w:type="dxa"/>
          </w:tcPr>
          <w:p w:rsidR="00166FF2" w:rsidRDefault="00B06751" w:rsidP="002E75F8">
            <w:pPr>
              <w:ind w:firstLine="0"/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708" w:type="dxa"/>
          </w:tcPr>
          <w:p w:rsidR="00166FF2" w:rsidRDefault="00B06751" w:rsidP="002E75F8">
            <w:pPr>
              <w:ind w:firstLine="0"/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708" w:type="dxa"/>
          </w:tcPr>
          <w:p w:rsidR="00166FF2" w:rsidRPr="0085620F" w:rsidRDefault="00B06751" w:rsidP="002E75F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</w:tr>
      <w:tr w:rsidR="00166FF2" w:rsidRPr="00EF7966" w:rsidTr="00166FF2">
        <w:trPr>
          <w:trHeight w:val="553"/>
          <w:tblCellSpacing w:w="5" w:type="nil"/>
        </w:trPr>
        <w:tc>
          <w:tcPr>
            <w:tcW w:w="566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Занятость несовершеннолетних в возрасте от 14 до 18 лет</w:t>
            </w:r>
          </w:p>
        </w:tc>
        <w:tc>
          <w:tcPr>
            <w:tcW w:w="1276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707" w:type="dxa"/>
          </w:tcPr>
          <w:p w:rsidR="00166FF2" w:rsidRPr="00F8623F" w:rsidRDefault="00166FF2" w:rsidP="002E75F8">
            <w:pPr>
              <w:ind w:firstLine="0"/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52" w:type="dxa"/>
          </w:tcPr>
          <w:p w:rsidR="00166FF2" w:rsidRDefault="00166FF2" w:rsidP="002E75F8">
            <w:pPr>
              <w:ind w:firstLine="0"/>
            </w:pPr>
            <w:r w:rsidRPr="005469F2">
              <w:rPr>
                <w:rFonts w:ascii="Times New Roman" w:hAnsi="Times New Roman"/>
              </w:rPr>
              <w:t>102</w:t>
            </w:r>
          </w:p>
        </w:tc>
        <w:tc>
          <w:tcPr>
            <w:tcW w:w="709" w:type="dxa"/>
          </w:tcPr>
          <w:p w:rsidR="00166FF2" w:rsidRPr="00837BF5" w:rsidRDefault="00777A01" w:rsidP="002E75F8">
            <w:pPr>
              <w:ind w:firstLine="0"/>
            </w:pPr>
            <w:r w:rsidRPr="00837BF5">
              <w:rPr>
                <w:rFonts w:ascii="Times New Roman" w:hAnsi="Times New Roman"/>
              </w:rPr>
              <w:t>105</w:t>
            </w:r>
          </w:p>
        </w:tc>
        <w:tc>
          <w:tcPr>
            <w:tcW w:w="849" w:type="dxa"/>
          </w:tcPr>
          <w:p w:rsidR="00166FF2" w:rsidRDefault="00166FF2" w:rsidP="006862D7">
            <w:pPr>
              <w:ind w:firstLine="0"/>
            </w:pPr>
            <w:r w:rsidRPr="005469F2">
              <w:rPr>
                <w:rFonts w:ascii="Times New Roman" w:hAnsi="Times New Roman"/>
              </w:rPr>
              <w:t>10</w:t>
            </w:r>
            <w:r w:rsidR="006862D7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:rsidR="00166FF2" w:rsidRDefault="00166FF2" w:rsidP="006862D7">
            <w:pPr>
              <w:ind w:firstLine="0"/>
            </w:pPr>
            <w:r w:rsidRPr="005469F2">
              <w:rPr>
                <w:rFonts w:ascii="Times New Roman" w:hAnsi="Times New Roman"/>
              </w:rPr>
              <w:t>10</w:t>
            </w:r>
            <w:r w:rsidR="006862D7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:rsidR="00166FF2" w:rsidRPr="005469F2" w:rsidRDefault="00166FF2" w:rsidP="006862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862D7">
              <w:rPr>
                <w:rFonts w:ascii="Times New Roman" w:hAnsi="Times New Roman"/>
              </w:rPr>
              <w:t>5</w:t>
            </w:r>
          </w:p>
        </w:tc>
      </w:tr>
      <w:tr w:rsidR="00166FF2" w:rsidRPr="00EF7966" w:rsidTr="00166FF2">
        <w:trPr>
          <w:trHeight w:val="561"/>
          <w:tblCellSpacing w:w="5" w:type="nil"/>
        </w:trPr>
        <w:tc>
          <w:tcPr>
            <w:tcW w:w="566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 сн</w:t>
            </w:r>
            <w:r>
              <w:rPr>
                <w:rFonts w:ascii="Times New Roman" w:hAnsi="Times New Roman" w:cs="Times New Roman"/>
                <w:szCs w:val="24"/>
              </w:rPr>
              <w:t>ятых с профилактического учета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2" w:type="dxa"/>
          </w:tcPr>
          <w:p w:rsidR="00166FF2" w:rsidRPr="00EF7966" w:rsidRDefault="00166FF2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9" w:type="dxa"/>
          </w:tcPr>
          <w:p w:rsidR="00166FF2" w:rsidRPr="00837BF5" w:rsidRDefault="00BE0C44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49" w:type="dxa"/>
          </w:tcPr>
          <w:p w:rsidR="00166FF2" w:rsidRPr="00EF7966" w:rsidRDefault="007529AA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708" w:type="dxa"/>
          </w:tcPr>
          <w:p w:rsidR="00166FF2" w:rsidRPr="00EF7966" w:rsidRDefault="007529AA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708" w:type="dxa"/>
          </w:tcPr>
          <w:p w:rsidR="00166FF2" w:rsidRPr="00EF7966" w:rsidRDefault="007529AA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</w:tr>
      <w:tr w:rsidR="00166FF2" w:rsidRPr="00EF7966" w:rsidTr="00166FF2">
        <w:trPr>
          <w:trHeight w:val="838"/>
          <w:tblCellSpacing w:w="5" w:type="nil"/>
        </w:trPr>
        <w:tc>
          <w:tcPr>
            <w:tcW w:w="566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несовершеннолетних, направленных КДН и ЗП в центр занятости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66FF2" w:rsidRPr="00837BF5" w:rsidRDefault="00BE0C44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49" w:type="dxa"/>
          </w:tcPr>
          <w:p w:rsidR="00166FF2" w:rsidRDefault="007529AA" w:rsidP="002E75F8">
            <w:pPr>
              <w:ind w:firstLine="0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</w:tcPr>
          <w:p w:rsidR="00166FF2" w:rsidRDefault="007529AA" w:rsidP="002E75F8">
            <w:pPr>
              <w:ind w:firstLine="0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</w:tcPr>
          <w:p w:rsidR="00166FF2" w:rsidRPr="00BC0197" w:rsidRDefault="007529AA" w:rsidP="002E75F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CE2A29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Проведение лечебно-диагностических и профилактических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несовершеннолетних, состоящих на учете у врача - нарколога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166FF2" w:rsidRPr="00837BF5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49" w:type="dxa"/>
          </w:tcPr>
          <w:p w:rsidR="00166FF2" w:rsidRPr="00EF7966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8" w:type="dxa"/>
          </w:tcPr>
          <w:p w:rsidR="00166FF2" w:rsidRPr="00EF7966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8" w:type="dxa"/>
          </w:tcPr>
          <w:p w:rsidR="00166FF2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166FF2" w:rsidRPr="00EF7966" w:rsidTr="00166FF2">
        <w:trPr>
          <w:trHeight w:val="2131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8248B1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Оказание адресной социальной помощи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семей, которым оказана адресная социальная помощь, мало</w:t>
            </w:r>
            <w:r>
              <w:rPr>
                <w:rFonts w:ascii="Times New Roman" w:hAnsi="Times New Roman" w:cs="Times New Roman"/>
                <w:szCs w:val="24"/>
              </w:rPr>
              <w:t xml:space="preserve">имущим семьям и семьям находящимся в социально </w:t>
            </w:r>
            <w:r w:rsidRPr="00EF7966">
              <w:rPr>
                <w:rFonts w:ascii="Times New Roman" w:hAnsi="Times New Roman" w:cs="Times New Roman"/>
                <w:szCs w:val="24"/>
              </w:rPr>
              <w:t>опасном положении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1034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1034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2431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166FF2" w:rsidRPr="00EF7966" w:rsidRDefault="007529AA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66FF2" w:rsidRPr="00837BF5" w:rsidRDefault="007529AA" w:rsidP="007529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2227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66FF2" w:rsidRPr="00837BF5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2227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66FF2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2227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66FF2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2227</w:t>
            </w:r>
          </w:p>
        </w:tc>
      </w:tr>
      <w:tr w:rsidR="00166FF2" w:rsidRPr="00EF7966" w:rsidTr="00166FF2">
        <w:trPr>
          <w:trHeight w:val="1409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8248B1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Проведение организационно – методических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выпущенных методических рекомендации, баннеров, буклетов, по работе с детьми, находящимися в социально-опасном положении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66FF2" w:rsidRPr="00837BF5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480</w:t>
            </w:r>
          </w:p>
        </w:tc>
        <w:tc>
          <w:tcPr>
            <w:tcW w:w="849" w:type="dxa"/>
          </w:tcPr>
          <w:p w:rsidR="00166FF2" w:rsidRPr="00837BF5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480</w:t>
            </w:r>
          </w:p>
        </w:tc>
        <w:tc>
          <w:tcPr>
            <w:tcW w:w="708" w:type="dxa"/>
          </w:tcPr>
          <w:p w:rsidR="00166FF2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480</w:t>
            </w:r>
          </w:p>
        </w:tc>
        <w:tc>
          <w:tcPr>
            <w:tcW w:w="708" w:type="dxa"/>
          </w:tcPr>
          <w:p w:rsidR="00166FF2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480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14032" w:type="dxa"/>
            <w:gridSpan w:val="11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«Обеспечение противодействия злоупотреблению наркотиками и психотропными веществами»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2.1.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Публикация в средствах массовой информации материалов, направленных на противодействие злоупотреблению наркотиками и психотропными веществами,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публикаций в средствах массовой информации материалов, направленных на противодействие злоупотребления наркотиками и психотропными веществами.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2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9" w:type="dxa"/>
          </w:tcPr>
          <w:p w:rsidR="00166FF2" w:rsidRPr="00837BF5" w:rsidRDefault="007529AA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49" w:type="dxa"/>
          </w:tcPr>
          <w:p w:rsidR="00166FF2" w:rsidRPr="00837BF5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708" w:type="dxa"/>
          </w:tcPr>
          <w:p w:rsidR="00166FF2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708" w:type="dxa"/>
          </w:tcPr>
          <w:p w:rsidR="00166FF2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2.2.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Разработка, тиражирование и распространение информационно – образовательных материалов для различных целевых групп: подростков, молодежи – по первичной профилактике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ВИЧ-инфекции как последствия потребления инъекционных наркотиков и другие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 xml:space="preserve">Количество распространеных информационно – образовательных материалов для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различных целевых групп: подростков, молодежи – по первичной профилактике ВИЧ-инфекции как последствия потребления инъекционных наркотиков и другие.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707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650</w:t>
            </w:r>
          </w:p>
        </w:tc>
        <w:tc>
          <w:tcPr>
            <w:tcW w:w="852" w:type="dxa"/>
          </w:tcPr>
          <w:p w:rsidR="00166FF2" w:rsidRDefault="00166FF2" w:rsidP="00894AF5">
            <w:pPr>
              <w:ind w:firstLine="0"/>
            </w:pPr>
            <w:r w:rsidRPr="00BD398B">
              <w:rPr>
                <w:rFonts w:ascii="Times New Roman" w:hAnsi="Times New Roman"/>
              </w:rPr>
              <w:t>1650</w:t>
            </w:r>
          </w:p>
        </w:tc>
        <w:tc>
          <w:tcPr>
            <w:tcW w:w="709" w:type="dxa"/>
          </w:tcPr>
          <w:p w:rsidR="00166FF2" w:rsidRPr="00837BF5" w:rsidRDefault="007529AA" w:rsidP="00894AF5">
            <w:pPr>
              <w:ind w:firstLine="0"/>
            </w:pPr>
            <w:r w:rsidRPr="00837BF5">
              <w:rPr>
                <w:rFonts w:ascii="Times New Roman" w:hAnsi="Times New Roman"/>
              </w:rPr>
              <w:t>2000</w:t>
            </w:r>
          </w:p>
        </w:tc>
        <w:tc>
          <w:tcPr>
            <w:tcW w:w="849" w:type="dxa"/>
          </w:tcPr>
          <w:p w:rsidR="00166FF2" w:rsidRPr="00837BF5" w:rsidRDefault="007529AA" w:rsidP="00894AF5">
            <w:pPr>
              <w:ind w:firstLine="0"/>
            </w:pPr>
            <w:r w:rsidRPr="00837BF5">
              <w:rPr>
                <w:rFonts w:ascii="Times New Roman" w:hAnsi="Times New Roman"/>
              </w:rPr>
              <w:t>2000</w:t>
            </w:r>
          </w:p>
        </w:tc>
        <w:tc>
          <w:tcPr>
            <w:tcW w:w="708" w:type="dxa"/>
          </w:tcPr>
          <w:p w:rsidR="00166FF2" w:rsidRDefault="007529AA" w:rsidP="00894AF5">
            <w:pPr>
              <w:ind w:firstLine="0"/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708" w:type="dxa"/>
          </w:tcPr>
          <w:p w:rsidR="00166FF2" w:rsidRPr="00BD398B" w:rsidRDefault="007529AA" w:rsidP="00894AF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2.3.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Изготовление рекламно – информационной продукции по профилактике употребления СПАЙСОВ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изготовленной рекламно – информационной продукции по профилактике употребления СПАЙСОВ.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350</w:t>
            </w:r>
          </w:p>
        </w:tc>
        <w:tc>
          <w:tcPr>
            <w:tcW w:w="707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900</w:t>
            </w:r>
          </w:p>
        </w:tc>
        <w:tc>
          <w:tcPr>
            <w:tcW w:w="852" w:type="dxa"/>
          </w:tcPr>
          <w:p w:rsidR="00166FF2" w:rsidRDefault="00166FF2" w:rsidP="00894AF5">
            <w:pPr>
              <w:ind w:firstLine="0"/>
            </w:pPr>
            <w:r w:rsidRPr="00EB745A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</w:tcPr>
          <w:p w:rsidR="00166FF2" w:rsidRPr="00837BF5" w:rsidRDefault="007529AA" w:rsidP="00894AF5">
            <w:pPr>
              <w:ind w:firstLine="0"/>
            </w:pPr>
            <w:r w:rsidRPr="00837BF5">
              <w:rPr>
                <w:rFonts w:ascii="Times New Roman" w:hAnsi="Times New Roman"/>
              </w:rPr>
              <w:t>1000</w:t>
            </w:r>
          </w:p>
        </w:tc>
        <w:tc>
          <w:tcPr>
            <w:tcW w:w="849" w:type="dxa"/>
          </w:tcPr>
          <w:p w:rsidR="00166FF2" w:rsidRDefault="007529AA" w:rsidP="00894AF5">
            <w:pPr>
              <w:ind w:firstLine="0"/>
            </w:pPr>
            <w:r>
              <w:rPr>
                <w:rFonts w:ascii="Times New Roman" w:hAnsi="Times New Roman"/>
              </w:rPr>
              <w:t>10</w:t>
            </w:r>
            <w:r w:rsidR="00166FF2" w:rsidRPr="00EB745A">
              <w:rPr>
                <w:rFonts w:ascii="Times New Roman" w:hAnsi="Times New Roman"/>
              </w:rPr>
              <w:t>00</w:t>
            </w:r>
          </w:p>
        </w:tc>
        <w:tc>
          <w:tcPr>
            <w:tcW w:w="708" w:type="dxa"/>
          </w:tcPr>
          <w:p w:rsidR="00166FF2" w:rsidRDefault="007529AA" w:rsidP="00894AF5">
            <w:pPr>
              <w:ind w:firstLine="0"/>
            </w:pPr>
            <w:r>
              <w:rPr>
                <w:rFonts w:ascii="Times New Roman" w:hAnsi="Times New Roman"/>
              </w:rPr>
              <w:t>10</w:t>
            </w:r>
            <w:r w:rsidR="00166FF2" w:rsidRPr="00EB745A">
              <w:rPr>
                <w:rFonts w:ascii="Times New Roman" w:hAnsi="Times New Roman"/>
              </w:rPr>
              <w:t>00</w:t>
            </w:r>
          </w:p>
        </w:tc>
        <w:tc>
          <w:tcPr>
            <w:tcW w:w="708" w:type="dxa"/>
          </w:tcPr>
          <w:p w:rsidR="00166FF2" w:rsidRPr="00EB745A" w:rsidRDefault="007529AA" w:rsidP="00894AF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66FF2">
              <w:rPr>
                <w:rFonts w:ascii="Times New Roman" w:hAnsi="Times New Roman"/>
              </w:rPr>
              <w:t>00</w:t>
            </w:r>
          </w:p>
        </w:tc>
      </w:tr>
      <w:tr w:rsidR="00166FF2" w:rsidRPr="00EF7966" w:rsidTr="00166FF2">
        <w:trPr>
          <w:trHeight w:val="1686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2.4.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Подготовка и размещение в электронных средствах массовой информации социальной рекламы антинаркотической направленности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размещенной в электронных средствах массовой информации социальной рекламы антинаркотической направленности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7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52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709" w:type="dxa"/>
          </w:tcPr>
          <w:p w:rsidR="00166FF2" w:rsidRPr="00837BF5" w:rsidRDefault="00166FF2" w:rsidP="00894AF5">
            <w:pPr>
              <w:ind w:firstLine="0"/>
            </w:pPr>
            <w:r w:rsidRPr="00837BF5">
              <w:rPr>
                <w:rFonts w:ascii="Times New Roman" w:hAnsi="Times New Roman"/>
              </w:rPr>
              <w:t>40</w:t>
            </w:r>
          </w:p>
        </w:tc>
        <w:tc>
          <w:tcPr>
            <w:tcW w:w="849" w:type="dxa"/>
          </w:tcPr>
          <w:p w:rsidR="00166FF2" w:rsidRDefault="00166FF2" w:rsidP="00894AF5">
            <w:pPr>
              <w:ind w:firstLine="0"/>
            </w:pPr>
            <w:r w:rsidRPr="006B477B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</w:tcPr>
          <w:p w:rsidR="00166FF2" w:rsidRDefault="00166FF2" w:rsidP="00894AF5">
            <w:pPr>
              <w:ind w:firstLine="0"/>
            </w:pPr>
            <w:r w:rsidRPr="006B477B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</w:tcPr>
          <w:p w:rsidR="00166FF2" w:rsidRPr="006B477B" w:rsidRDefault="00166FF2" w:rsidP="00894AF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2.5.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Приобретение необходимого инвентаря </w:t>
            </w:r>
            <w:r>
              <w:rPr>
                <w:rFonts w:ascii="Times New Roman" w:hAnsi="Times New Roman" w:cs="Times New Roman"/>
                <w:szCs w:val="24"/>
              </w:rPr>
              <w:t>для организации мероприятий антинаркотической направленности</w:t>
            </w:r>
          </w:p>
        </w:tc>
        <w:tc>
          <w:tcPr>
            <w:tcW w:w="2693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Количество приобретённого  инвентаря </w:t>
            </w:r>
            <w:r>
              <w:rPr>
                <w:rFonts w:ascii="Times New Roman" w:hAnsi="Times New Roman" w:cs="Times New Roman"/>
                <w:szCs w:val="24"/>
              </w:rPr>
              <w:t>для организации мероприятий антинаркотической направленности в отчетном периоде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2.6.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Организация антинаркотических мероприятий в период летнего отдыха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подростков из малообеспеченных, многодетных семей.</w:t>
            </w:r>
          </w:p>
        </w:tc>
        <w:tc>
          <w:tcPr>
            <w:tcW w:w="2693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Количество проведенных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антинаркотических мероприятий в период летнего отдыха подростков из малообеспеченных, многодетных семей в отчетном периоде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66FF2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849" w:type="dxa"/>
          </w:tcPr>
          <w:p w:rsidR="00166FF2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708" w:type="dxa"/>
          </w:tcPr>
          <w:p w:rsidR="00166FF2" w:rsidRDefault="007529AA" w:rsidP="007529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708" w:type="dxa"/>
          </w:tcPr>
          <w:p w:rsidR="00166FF2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и проведение образовательно – воспитательных театрализованных представлений спортивной и антинаркотической направленности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образовательно – воспитательных театрализованных представлений спортивной и антинаркотической направленности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2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9" w:type="dxa"/>
          </w:tcPr>
          <w:p w:rsidR="00166FF2" w:rsidRPr="00837BF5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49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8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8" w:type="dxa"/>
          </w:tcPr>
          <w:p w:rsidR="00166FF2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Уничтожение на территории Крапивинского муниципального района наркосодержащих растений, используемых для незаконного производства наркотиков.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Площадь уничтоженных на территории Крапивинского муниципального района наркосодержащих растений, используемых для незаконного производства наркотиков.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Га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12,7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13,5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09" w:type="dxa"/>
          </w:tcPr>
          <w:p w:rsidR="00166FF2" w:rsidRPr="00837BF5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49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</w:tbl>
    <w:p w:rsidR="00CF36DF" w:rsidRPr="00986FF9" w:rsidRDefault="00CF36DF" w:rsidP="00CF36DF">
      <w:pPr>
        <w:rPr>
          <w:rFonts w:ascii="Times New Roman" w:hAnsi="Times New Roman"/>
          <w:sz w:val="28"/>
          <w:szCs w:val="28"/>
        </w:rPr>
      </w:pPr>
      <w:bookmarkStart w:id="2" w:name="Par293"/>
      <w:bookmarkEnd w:id="2"/>
    </w:p>
    <w:p w:rsidR="00A957B3" w:rsidRDefault="00A957B3" w:rsidP="00FE713F">
      <w:pPr>
        <w:rPr>
          <w:rFonts w:ascii="Times New Roman" w:hAnsi="Times New Roman"/>
        </w:rPr>
      </w:pPr>
    </w:p>
    <w:p w:rsidR="00A957B3" w:rsidRDefault="00A957B3" w:rsidP="00FE713F">
      <w:pPr>
        <w:rPr>
          <w:rFonts w:ascii="Times New Roman" w:hAnsi="Times New Roman"/>
        </w:rPr>
      </w:pPr>
    </w:p>
    <w:sectPr w:rsidR="00A957B3" w:rsidSect="00E27BA8">
      <w:pgSz w:w="16838" w:h="11906" w:orient="landscape"/>
      <w:pgMar w:top="1276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CF" w:rsidRDefault="003B4BCF" w:rsidP="00CF36DF">
      <w:r>
        <w:separator/>
      </w:r>
    </w:p>
  </w:endnote>
  <w:endnote w:type="continuationSeparator" w:id="0">
    <w:p w:rsidR="003B4BCF" w:rsidRDefault="003B4BCF" w:rsidP="00CF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CF" w:rsidRDefault="003B4BCF" w:rsidP="00CF36DF">
      <w:r>
        <w:separator/>
      </w:r>
    </w:p>
  </w:footnote>
  <w:footnote w:type="continuationSeparator" w:id="0">
    <w:p w:rsidR="003B4BCF" w:rsidRDefault="003B4BCF" w:rsidP="00CF3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01361"/>
      <w:docPartObj>
        <w:docPartGallery w:val="Page Numbers (Top of Page)"/>
        <w:docPartUnique/>
      </w:docPartObj>
    </w:sdtPr>
    <w:sdtEndPr/>
    <w:sdtContent>
      <w:p w:rsidR="00150D55" w:rsidRDefault="00E47E48">
        <w:pPr>
          <w:pStyle w:val="af1"/>
          <w:jc w:val="center"/>
        </w:pPr>
        <w:r>
          <w:fldChar w:fldCharType="begin"/>
        </w:r>
        <w:r w:rsidR="00150D55">
          <w:instrText>PAGE   \* MERGEFORMAT</w:instrText>
        </w:r>
        <w:r>
          <w:fldChar w:fldCharType="separate"/>
        </w:r>
        <w:r w:rsidR="000D46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50D55" w:rsidRDefault="00150D5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0F71"/>
    <w:multiLevelType w:val="hybridMultilevel"/>
    <w:tmpl w:val="8C82D910"/>
    <w:lvl w:ilvl="0" w:tplc="7D1075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803C74"/>
    <w:multiLevelType w:val="hybridMultilevel"/>
    <w:tmpl w:val="D46A8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56235"/>
    <w:multiLevelType w:val="hybridMultilevel"/>
    <w:tmpl w:val="7CB6FA00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B2729E"/>
    <w:multiLevelType w:val="multilevel"/>
    <w:tmpl w:val="A9BC2726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CC8619F"/>
    <w:multiLevelType w:val="hybridMultilevel"/>
    <w:tmpl w:val="1CBCCB44"/>
    <w:lvl w:ilvl="0" w:tplc="4A8A2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544D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566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3906D4"/>
    <w:multiLevelType w:val="hybridMultilevel"/>
    <w:tmpl w:val="2BDC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9909CC"/>
    <w:multiLevelType w:val="hybridMultilevel"/>
    <w:tmpl w:val="A224D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B1797"/>
    <w:multiLevelType w:val="hybridMultilevel"/>
    <w:tmpl w:val="CE0C5EBA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4A6ACE"/>
    <w:multiLevelType w:val="hybridMultilevel"/>
    <w:tmpl w:val="ABB0F9E2"/>
    <w:lvl w:ilvl="0" w:tplc="96AE1FC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34BE1A86"/>
    <w:multiLevelType w:val="hybridMultilevel"/>
    <w:tmpl w:val="7022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366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D577DBE"/>
    <w:multiLevelType w:val="hybridMultilevel"/>
    <w:tmpl w:val="E03ACE8E"/>
    <w:lvl w:ilvl="0" w:tplc="356CE87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D615F3"/>
    <w:multiLevelType w:val="hybridMultilevel"/>
    <w:tmpl w:val="93EC4A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37D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E147FB3"/>
    <w:multiLevelType w:val="multilevel"/>
    <w:tmpl w:val="A8624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296A7A"/>
    <w:multiLevelType w:val="hybridMultilevel"/>
    <w:tmpl w:val="2A02DB36"/>
    <w:lvl w:ilvl="0" w:tplc="6E10DF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E67737"/>
    <w:multiLevelType w:val="hybridMultilevel"/>
    <w:tmpl w:val="A2A06CCE"/>
    <w:lvl w:ilvl="0" w:tplc="E4A8BA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E4454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24F0916"/>
    <w:multiLevelType w:val="multilevel"/>
    <w:tmpl w:val="6532A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0">
    <w:nsid w:val="73334C84"/>
    <w:multiLevelType w:val="hybridMultilevel"/>
    <w:tmpl w:val="B3EE3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5C6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5"/>
  </w:num>
  <w:num w:numId="7">
    <w:abstractNumId w:val="21"/>
  </w:num>
  <w:num w:numId="8">
    <w:abstractNumId w:val="12"/>
  </w:num>
  <w:num w:numId="9">
    <w:abstractNumId w:val="7"/>
  </w:num>
  <w:num w:numId="10">
    <w:abstractNumId w:val="10"/>
  </w:num>
  <w:num w:numId="11">
    <w:abstractNumId w:val="2"/>
  </w:num>
  <w:num w:numId="12">
    <w:abstractNumId w:val="9"/>
  </w:num>
  <w:num w:numId="13">
    <w:abstractNumId w:val="18"/>
  </w:num>
  <w:num w:numId="14">
    <w:abstractNumId w:val="0"/>
  </w:num>
  <w:num w:numId="15">
    <w:abstractNumId w:val="14"/>
  </w:num>
  <w:num w:numId="16">
    <w:abstractNumId w:val="4"/>
  </w:num>
  <w:num w:numId="17">
    <w:abstractNumId w:val="13"/>
  </w:num>
  <w:num w:numId="18">
    <w:abstractNumId w:val="1"/>
  </w:num>
  <w:num w:numId="19">
    <w:abstractNumId w:val="3"/>
  </w:num>
  <w:num w:numId="20">
    <w:abstractNumId w:val="20"/>
  </w:num>
  <w:num w:numId="21">
    <w:abstractNumId w:val="11"/>
  </w:num>
  <w:num w:numId="22">
    <w:abstractNumId w:val="17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713F"/>
    <w:rsid w:val="00040B41"/>
    <w:rsid w:val="000657D5"/>
    <w:rsid w:val="0007086A"/>
    <w:rsid w:val="00070BB0"/>
    <w:rsid w:val="000A6FF5"/>
    <w:rsid w:val="000C2892"/>
    <w:rsid w:val="000D460B"/>
    <w:rsid w:val="000E157B"/>
    <w:rsid w:val="000E2F79"/>
    <w:rsid w:val="001115E6"/>
    <w:rsid w:val="001354F7"/>
    <w:rsid w:val="00146E45"/>
    <w:rsid w:val="00147775"/>
    <w:rsid w:val="00150D55"/>
    <w:rsid w:val="00166FF2"/>
    <w:rsid w:val="001C3903"/>
    <w:rsid w:val="00261831"/>
    <w:rsid w:val="00270B3F"/>
    <w:rsid w:val="0027317A"/>
    <w:rsid w:val="00282954"/>
    <w:rsid w:val="002A4268"/>
    <w:rsid w:val="002E75F8"/>
    <w:rsid w:val="003132BF"/>
    <w:rsid w:val="00323E05"/>
    <w:rsid w:val="0034451C"/>
    <w:rsid w:val="00357936"/>
    <w:rsid w:val="003B4BCF"/>
    <w:rsid w:val="003B64AB"/>
    <w:rsid w:val="003C19CC"/>
    <w:rsid w:val="0040097C"/>
    <w:rsid w:val="00434660"/>
    <w:rsid w:val="00465096"/>
    <w:rsid w:val="004C0840"/>
    <w:rsid w:val="004C7BE1"/>
    <w:rsid w:val="00503790"/>
    <w:rsid w:val="0058743F"/>
    <w:rsid w:val="005B1056"/>
    <w:rsid w:val="005C2723"/>
    <w:rsid w:val="005E0A94"/>
    <w:rsid w:val="005E6D23"/>
    <w:rsid w:val="005F05AD"/>
    <w:rsid w:val="006746A6"/>
    <w:rsid w:val="006862D7"/>
    <w:rsid w:val="00691A4F"/>
    <w:rsid w:val="006930A8"/>
    <w:rsid w:val="006F281D"/>
    <w:rsid w:val="00702619"/>
    <w:rsid w:val="0071042D"/>
    <w:rsid w:val="00734147"/>
    <w:rsid w:val="00736825"/>
    <w:rsid w:val="007529AA"/>
    <w:rsid w:val="00777A01"/>
    <w:rsid w:val="007A3C05"/>
    <w:rsid w:val="007F3F19"/>
    <w:rsid w:val="008032E9"/>
    <w:rsid w:val="008060CB"/>
    <w:rsid w:val="00837BF5"/>
    <w:rsid w:val="00856C7E"/>
    <w:rsid w:val="008752D3"/>
    <w:rsid w:val="00894AF5"/>
    <w:rsid w:val="008A7924"/>
    <w:rsid w:val="008C238A"/>
    <w:rsid w:val="008E48AA"/>
    <w:rsid w:val="00913777"/>
    <w:rsid w:val="009270D6"/>
    <w:rsid w:val="009333B3"/>
    <w:rsid w:val="00936CAA"/>
    <w:rsid w:val="009819E6"/>
    <w:rsid w:val="00987F18"/>
    <w:rsid w:val="00991FA2"/>
    <w:rsid w:val="009A5697"/>
    <w:rsid w:val="00A540CA"/>
    <w:rsid w:val="00A957B3"/>
    <w:rsid w:val="00AC138A"/>
    <w:rsid w:val="00AF6E77"/>
    <w:rsid w:val="00B06751"/>
    <w:rsid w:val="00B125BD"/>
    <w:rsid w:val="00B26DAA"/>
    <w:rsid w:val="00B30826"/>
    <w:rsid w:val="00B32C26"/>
    <w:rsid w:val="00B7573A"/>
    <w:rsid w:val="00BA084F"/>
    <w:rsid w:val="00BE0C44"/>
    <w:rsid w:val="00BE26A7"/>
    <w:rsid w:val="00C61B2F"/>
    <w:rsid w:val="00C73324"/>
    <w:rsid w:val="00CF36DF"/>
    <w:rsid w:val="00D1150E"/>
    <w:rsid w:val="00D21325"/>
    <w:rsid w:val="00D44520"/>
    <w:rsid w:val="00D451CA"/>
    <w:rsid w:val="00E27BA8"/>
    <w:rsid w:val="00E47E48"/>
    <w:rsid w:val="00E5790D"/>
    <w:rsid w:val="00E63B7F"/>
    <w:rsid w:val="00EB194B"/>
    <w:rsid w:val="00ED1CCA"/>
    <w:rsid w:val="00ED2188"/>
    <w:rsid w:val="00EF6CC2"/>
    <w:rsid w:val="00EF7388"/>
    <w:rsid w:val="00F473D2"/>
    <w:rsid w:val="00F81558"/>
    <w:rsid w:val="00FE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F36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36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36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36D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CF36DF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13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A95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F36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F36D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F36D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F36D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F36DF"/>
    <w:rPr>
      <w:rFonts w:ascii="Arial" w:eastAsia="Times New Roman" w:hAnsi="Arial" w:cs="Times New Roman"/>
      <w:b/>
      <w:bCs/>
      <w:sz w:val="28"/>
      <w:szCs w:val="28"/>
      <w:lang w:val="en-GB"/>
    </w:rPr>
  </w:style>
  <w:style w:type="paragraph" w:customStyle="1" w:styleId="Iauiue">
    <w:name w:val="Iau?iue"/>
    <w:rsid w:val="00CF3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F36D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CF36DF"/>
    <w:pPr>
      <w:spacing w:before="240"/>
      <w:jc w:val="center"/>
    </w:pPr>
    <w:rPr>
      <w:sz w:val="28"/>
    </w:rPr>
  </w:style>
  <w:style w:type="character" w:customStyle="1" w:styleId="a9">
    <w:name w:val="Название Знак"/>
    <w:basedOn w:val="a0"/>
    <w:link w:val="a8"/>
    <w:uiPriority w:val="99"/>
    <w:rsid w:val="00CF36DF"/>
    <w:rPr>
      <w:rFonts w:ascii="Arial" w:eastAsia="Times New Roman" w:hAnsi="Arial" w:cs="Times New Roman"/>
      <w:sz w:val="28"/>
      <w:szCs w:val="24"/>
    </w:rPr>
  </w:style>
  <w:style w:type="paragraph" w:styleId="aa">
    <w:name w:val="Body Text"/>
    <w:basedOn w:val="a"/>
    <w:link w:val="ab"/>
    <w:uiPriority w:val="99"/>
    <w:rsid w:val="00CF36DF"/>
    <w:pPr>
      <w:jc w:val="center"/>
    </w:pPr>
  </w:style>
  <w:style w:type="character" w:customStyle="1" w:styleId="ab">
    <w:name w:val="Основной текст Знак"/>
    <w:basedOn w:val="a0"/>
    <w:link w:val="aa"/>
    <w:uiPriority w:val="99"/>
    <w:rsid w:val="00CF36DF"/>
    <w:rPr>
      <w:rFonts w:ascii="Arial" w:eastAsia="Times New Roman" w:hAnsi="Arial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CF36DF"/>
    <w:pPr>
      <w:ind w:firstLine="720"/>
    </w:pPr>
  </w:style>
  <w:style w:type="character" w:customStyle="1" w:styleId="ad">
    <w:name w:val="Основной текст с отступом Знак"/>
    <w:basedOn w:val="a0"/>
    <w:link w:val="ac"/>
    <w:uiPriority w:val="99"/>
    <w:rsid w:val="00CF36DF"/>
    <w:rPr>
      <w:rFonts w:ascii="Arial" w:eastAsia="Times New Roman" w:hAnsi="Arial" w:cs="Times New Roman"/>
      <w:sz w:val="24"/>
      <w:szCs w:val="24"/>
    </w:rPr>
  </w:style>
  <w:style w:type="paragraph" w:styleId="ae">
    <w:name w:val="Subtitle"/>
    <w:basedOn w:val="a"/>
    <w:link w:val="af"/>
    <w:uiPriority w:val="99"/>
    <w:qFormat/>
    <w:rsid w:val="00CF36DF"/>
    <w:pPr>
      <w:spacing w:before="240"/>
      <w:jc w:val="center"/>
    </w:pPr>
    <w:rPr>
      <w:b/>
      <w:sz w:val="32"/>
      <w:szCs w:val="32"/>
    </w:rPr>
  </w:style>
  <w:style w:type="character" w:customStyle="1" w:styleId="af">
    <w:name w:val="Подзаголовок Знак"/>
    <w:basedOn w:val="a0"/>
    <w:link w:val="ae"/>
    <w:uiPriority w:val="99"/>
    <w:rsid w:val="00CF36DF"/>
    <w:rPr>
      <w:rFonts w:ascii="Arial" w:eastAsia="Times New Roman" w:hAnsi="Arial" w:cs="Times New Roman"/>
      <w:b/>
      <w:sz w:val="32"/>
      <w:szCs w:val="32"/>
    </w:rPr>
  </w:style>
  <w:style w:type="paragraph" w:styleId="21">
    <w:name w:val="Body Text 2"/>
    <w:basedOn w:val="a"/>
    <w:link w:val="22"/>
    <w:uiPriority w:val="99"/>
    <w:rsid w:val="00CF36DF"/>
    <w:pPr>
      <w:shd w:val="clear" w:color="auto" w:fill="FFFFFF"/>
      <w:autoSpaceDE w:val="0"/>
      <w:autoSpaceDN w:val="0"/>
      <w:adjustRightInd w:val="0"/>
    </w:pPr>
    <w:rPr>
      <w:color w:val="000000"/>
    </w:rPr>
  </w:style>
  <w:style w:type="character" w:customStyle="1" w:styleId="22">
    <w:name w:val="Основной текст 2 Знак"/>
    <w:basedOn w:val="a0"/>
    <w:link w:val="21"/>
    <w:uiPriority w:val="99"/>
    <w:rsid w:val="00CF36DF"/>
    <w:rPr>
      <w:rFonts w:ascii="Arial" w:eastAsia="Times New Roman" w:hAnsi="Arial" w:cs="Times New Roman"/>
      <w:color w:val="000000"/>
      <w:sz w:val="24"/>
      <w:szCs w:val="24"/>
      <w:shd w:val="clear" w:color="auto" w:fill="FFFFFF"/>
    </w:rPr>
  </w:style>
  <w:style w:type="paragraph" w:styleId="31">
    <w:name w:val="Body Text 3"/>
    <w:basedOn w:val="a"/>
    <w:link w:val="32"/>
    <w:uiPriority w:val="99"/>
    <w:rsid w:val="00CF36DF"/>
  </w:style>
  <w:style w:type="character" w:customStyle="1" w:styleId="32">
    <w:name w:val="Основной текст 3 Знак"/>
    <w:basedOn w:val="a0"/>
    <w:link w:val="31"/>
    <w:uiPriority w:val="99"/>
    <w:rsid w:val="00CF36DF"/>
    <w:rPr>
      <w:rFonts w:ascii="Arial" w:eastAsia="Times New Roman" w:hAnsi="Arial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CF36DF"/>
    <w:pPr>
      <w:ind w:firstLine="742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F36DF"/>
    <w:rPr>
      <w:rFonts w:ascii="Arial" w:eastAsia="Times New Roman" w:hAnsi="Arial" w:cs="Times New Roman"/>
      <w:sz w:val="24"/>
      <w:szCs w:val="24"/>
    </w:rPr>
  </w:style>
  <w:style w:type="paragraph" w:customStyle="1" w:styleId="11">
    <w:name w:val="Обычный1"/>
    <w:uiPriority w:val="99"/>
    <w:rsid w:val="00CF36DF"/>
    <w:pPr>
      <w:snapToGrid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Title">
    <w:name w:val="ConsTitle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F36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rsid w:val="00CF36DF"/>
    <w:rPr>
      <w:color w:val="0000FF"/>
      <w:u w:val="none"/>
    </w:rPr>
  </w:style>
  <w:style w:type="paragraph" w:styleId="af1">
    <w:name w:val="header"/>
    <w:basedOn w:val="a"/>
    <w:link w:val="af2"/>
    <w:uiPriority w:val="99"/>
    <w:rsid w:val="00CF36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CF36DF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CF36DF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CF36DF"/>
    <w:pPr>
      <w:ind w:left="720"/>
      <w:contextualSpacing/>
    </w:pPr>
    <w:rPr>
      <w:rFonts w:cs="Arial"/>
    </w:rPr>
  </w:style>
  <w:style w:type="paragraph" w:customStyle="1" w:styleId="af5">
    <w:name w:val="новый"/>
    <w:basedOn w:val="a"/>
    <w:rsid w:val="00CF36DF"/>
    <w:pPr>
      <w:autoSpaceDE w:val="0"/>
      <w:autoSpaceDN w:val="0"/>
      <w:adjustRightInd w:val="0"/>
      <w:outlineLvl w:val="0"/>
    </w:pPr>
    <w:rPr>
      <w:rFonts w:ascii="Calibri" w:hAnsi="Calibri" w:cs="Calibri"/>
      <w:sz w:val="28"/>
      <w:szCs w:val="28"/>
      <w:lang w:eastAsia="en-US"/>
    </w:rPr>
  </w:style>
  <w:style w:type="character" w:styleId="HTML">
    <w:name w:val="HTML Variable"/>
    <w:aliases w:val="!Ссылки в документе"/>
    <w:basedOn w:val="a0"/>
    <w:rsid w:val="00CF36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CF36DF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CF36D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F36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F36D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F36D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F36D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F36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36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36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36D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CF36DF"/>
    <w:pPr>
      <w:keepNext/>
      <w:spacing w:before="120"/>
      <w:jc w:val="center"/>
      <w:outlineLvl w:val="4"/>
    </w:pPr>
    <w:rPr>
      <w:b/>
      <w:bCs/>
      <w:sz w:val="28"/>
      <w:szCs w:val="28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13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A95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F36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F36D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F36D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F36D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F36DF"/>
    <w:rPr>
      <w:rFonts w:ascii="Arial" w:eastAsia="Times New Roman" w:hAnsi="Arial" w:cs="Times New Roman"/>
      <w:b/>
      <w:bCs/>
      <w:sz w:val="28"/>
      <w:szCs w:val="28"/>
      <w:lang w:val="en-GB" w:eastAsia="x-none"/>
    </w:rPr>
  </w:style>
  <w:style w:type="paragraph" w:customStyle="1" w:styleId="Iauiue">
    <w:name w:val="Iau?iue"/>
    <w:rsid w:val="00CF3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F36D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CF36DF"/>
    <w:pPr>
      <w:spacing w:before="240"/>
      <w:jc w:val="center"/>
    </w:pPr>
    <w:rPr>
      <w:sz w:val="28"/>
      <w:lang w:val="x-none" w:eastAsia="x-none"/>
    </w:rPr>
  </w:style>
  <w:style w:type="character" w:customStyle="1" w:styleId="a9">
    <w:name w:val="Название Знак"/>
    <w:basedOn w:val="a0"/>
    <w:link w:val="a8"/>
    <w:uiPriority w:val="99"/>
    <w:rsid w:val="00CF36DF"/>
    <w:rPr>
      <w:rFonts w:ascii="Arial" w:eastAsia="Times New Roman" w:hAnsi="Arial" w:cs="Times New Roman"/>
      <w:sz w:val="28"/>
      <w:szCs w:val="24"/>
      <w:lang w:val="x-none" w:eastAsia="x-none"/>
    </w:rPr>
  </w:style>
  <w:style w:type="paragraph" w:styleId="aa">
    <w:name w:val="Body Text"/>
    <w:basedOn w:val="a"/>
    <w:link w:val="ab"/>
    <w:uiPriority w:val="99"/>
    <w:rsid w:val="00CF36DF"/>
    <w:pPr>
      <w:jc w:val="center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c">
    <w:name w:val="Body Text Indent"/>
    <w:basedOn w:val="a"/>
    <w:link w:val="ad"/>
    <w:uiPriority w:val="99"/>
    <w:rsid w:val="00CF36DF"/>
    <w:pPr>
      <w:ind w:firstLine="720"/>
    </w:pPr>
    <w:rPr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e">
    <w:name w:val="Subtitle"/>
    <w:basedOn w:val="a"/>
    <w:link w:val="af"/>
    <w:uiPriority w:val="99"/>
    <w:qFormat/>
    <w:rsid w:val="00CF36DF"/>
    <w:pPr>
      <w:spacing w:before="240"/>
      <w:jc w:val="center"/>
    </w:pPr>
    <w:rPr>
      <w:b/>
      <w:sz w:val="32"/>
      <w:szCs w:val="32"/>
      <w:lang w:val="x-none" w:eastAsia="x-none"/>
    </w:rPr>
  </w:style>
  <w:style w:type="character" w:customStyle="1" w:styleId="af">
    <w:name w:val="Подзаголовок Знак"/>
    <w:basedOn w:val="a0"/>
    <w:link w:val="ae"/>
    <w:uiPriority w:val="99"/>
    <w:rsid w:val="00CF36DF"/>
    <w:rPr>
      <w:rFonts w:ascii="Arial" w:eastAsia="Times New Roman" w:hAnsi="Arial" w:cs="Times New Roman"/>
      <w:b/>
      <w:sz w:val="32"/>
      <w:szCs w:val="32"/>
      <w:lang w:val="x-none" w:eastAsia="x-none"/>
    </w:rPr>
  </w:style>
  <w:style w:type="paragraph" w:styleId="21">
    <w:name w:val="Body Text 2"/>
    <w:basedOn w:val="a"/>
    <w:link w:val="22"/>
    <w:uiPriority w:val="99"/>
    <w:rsid w:val="00CF36DF"/>
    <w:pPr>
      <w:shd w:val="clear" w:color="auto" w:fill="FFFFFF"/>
      <w:autoSpaceDE w:val="0"/>
      <w:autoSpaceDN w:val="0"/>
      <w:adjustRightInd w:val="0"/>
    </w:pPr>
    <w:rPr>
      <w:color w:val="00000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CF36DF"/>
    <w:rPr>
      <w:rFonts w:ascii="Arial" w:eastAsia="Times New Roman" w:hAnsi="Arial" w:cs="Times New Roman"/>
      <w:color w:val="000000"/>
      <w:sz w:val="24"/>
      <w:szCs w:val="24"/>
      <w:shd w:val="clear" w:color="auto" w:fill="FFFFFF"/>
      <w:lang w:val="x-none" w:eastAsia="x-none"/>
    </w:rPr>
  </w:style>
  <w:style w:type="paragraph" w:styleId="31">
    <w:name w:val="Body Text 3"/>
    <w:basedOn w:val="a"/>
    <w:link w:val="32"/>
    <w:uiPriority w:val="99"/>
    <w:rsid w:val="00CF36DF"/>
    <w:rPr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rsid w:val="00CF36DF"/>
    <w:pPr>
      <w:ind w:firstLine="742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1">
    <w:name w:val="Обычный1"/>
    <w:uiPriority w:val="99"/>
    <w:rsid w:val="00CF36DF"/>
    <w:pPr>
      <w:snapToGrid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Title">
    <w:name w:val="ConsTitle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F36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rsid w:val="00CF36DF"/>
    <w:rPr>
      <w:color w:val="0000FF"/>
      <w:u w:val="none"/>
    </w:rPr>
  </w:style>
  <w:style w:type="paragraph" w:styleId="af1">
    <w:name w:val="header"/>
    <w:basedOn w:val="a"/>
    <w:link w:val="af2"/>
    <w:uiPriority w:val="99"/>
    <w:rsid w:val="00CF36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CF36DF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CF36DF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CF36DF"/>
    <w:pPr>
      <w:ind w:left="720"/>
      <w:contextualSpacing/>
    </w:pPr>
    <w:rPr>
      <w:rFonts w:cs="Arial"/>
    </w:rPr>
  </w:style>
  <w:style w:type="paragraph" w:customStyle="1" w:styleId="af5">
    <w:name w:val="новый"/>
    <w:basedOn w:val="a"/>
    <w:rsid w:val="00CF36DF"/>
    <w:pPr>
      <w:autoSpaceDE w:val="0"/>
      <w:autoSpaceDN w:val="0"/>
      <w:adjustRightInd w:val="0"/>
      <w:outlineLvl w:val="0"/>
    </w:pPr>
    <w:rPr>
      <w:rFonts w:ascii="Calibri" w:hAnsi="Calibri" w:cs="Calibri"/>
      <w:sz w:val="28"/>
      <w:szCs w:val="28"/>
      <w:lang w:eastAsia="en-US"/>
    </w:rPr>
  </w:style>
  <w:style w:type="character" w:styleId="HTML">
    <w:name w:val="HTML Variable"/>
    <w:aliases w:val="!Ссылки в документе"/>
    <w:basedOn w:val="a0"/>
    <w:rsid w:val="00CF36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CF36DF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CF36D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F36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F36D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F36D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F36D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4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E30EF-71F8-4512-9018-E0CF4ACE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21</Pages>
  <Words>3904</Words>
  <Characters>22256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ИДНС</cp:lastModifiedBy>
  <cp:revision>22</cp:revision>
  <cp:lastPrinted>2019-12-30T04:06:00Z</cp:lastPrinted>
  <dcterms:created xsi:type="dcterms:W3CDTF">2018-12-28T02:40:00Z</dcterms:created>
  <dcterms:modified xsi:type="dcterms:W3CDTF">2020-02-14T07:36:00Z</dcterms:modified>
</cp:coreProperties>
</file>