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F" w:rsidRPr="00A076E5" w:rsidRDefault="00FE713F" w:rsidP="00AC138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FE713F" w:rsidRPr="00C577C7" w:rsidRDefault="00FE713F" w:rsidP="00FE713F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>КРАПИВИНСКОГО МУНИЦИПАЛЬНОГО РАЙОНА</w:t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C577C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FE713F" w:rsidRPr="00AC138A" w:rsidRDefault="00FE713F" w:rsidP="00FE713F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 w:rsidRPr="00AC138A">
        <w:rPr>
          <w:rFonts w:ascii="Times New Roman" w:hAnsi="Times New Roman"/>
        </w:rPr>
        <w:t xml:space="preserve">от </w:t>
      </w:r>
      <w:r w:rsidR="001115E6">
        <w:rPr>
          <w:rFonts w:ascii="Times New Roman" w:hAnsi="Times New Roman"/>
        </w:rPr>
        <w:t>«</w:t>
      </w:r>
      <w:r w:rsidR="006A22E1">
        <w:rPr>
          <w:rFonts w:ascii="Times New Roman" w:hAnsi="Times New Roman"/>
        </w:rPr>
        <w:t>16</w:t>
      </w:r>
      <w:r w:rsidR="001115E6">
        <w:rPr>
          <w:rFonts w:ascii="Times New Roman" w:hAnsi="Times New Roman"/>
        </w:rPr>
        <w:t xml:space="preserve">» </w:t>
      </w:r>
      <w:r w:rsidR="006A22E1">
        <w:rPr>
          <w:rFonts w:ascii="Times New Roman" w:hAnsi="Times New Roman"/>
        </w:rPr>
        <w:t xml:space="preserve">11.2021 </w:t>
      </w:r>
      <w:bookmarkStart w:id="0" w:name="_GoBack"/>
      <w:bookmarkEnd w:id="0"/>
      <w:r w:rsidRPr="00AC138A">
        <w:rPr>
          <w:rFonts w:ascii="Times New Roman" w:hAnsi="Times New Roman"/>
        </w:rPr>
        <w:t>г.№</w:t>
      </w:r>
      <w:r w:rsidR="006A22E1">
        <w:rPr>
          <w:rFonts w:ascii="Times New Roman" w:hAnsi="Times New Roman"/>
        </w:rPr>
        <w:t>1543</w:t>
      </w:r>
    </w:p>
    <w:p w:rsidR="00FE713F" w:rsidRPr="00C577C7" w:rsidRDefault="00FE713F" w:rsidP="00FE713F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r w:rsidRPr="00C577C7">
        <w:rPr>
          <w:rFonts w:ascii="Times New Roman" w:hAnsi="Times New Roman"/>
          <w:sz w:val="20"/>
          <w:szCs w:val="20"/>
        </w:rPr>
        <w:t>пгт. Крапивинский</w:t>
      </w:r>
    </w:p>
    <w:p w:rsidR="00FE713F" w:rsidRPr="00AB488E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473D2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</w:t>
      </w:r>
      <w:r w:rsidR="00F06838">
        <w:rPr>
          <w:rFonts w:ascii="Times New Roman" w:hAnsi="Times New Roman"/>
          <w:b/>
          <w:bCs/>
          <w:kern w:val="28"/>
          <w:sz w:val="28"/>
          <w:szCs w:val="28"/>
        </w:rPr>
        <w:t>12</w:t>
      </w:r>
      <w:r w:rsidR="00070BB0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837BF5">
        <w:rPr>
          <w:rFonts w:ascii="Times New Roman" w:hAnsi="Times New Roman"/>
          <w:b/>
          <w:bCs/>
          <w:kern w:val="28"/>
          <w:sz w:val="28"/>
          <w:szCs w:val="28"/>
        </w:rPr>
        <w:t>11</w:t>
      </w:r>
      <w:r w:rsidR="003C19CC" w:rsidRPr="001C3903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F06838">
        <w:rPr>
          <w:rFonts w:ascii="Times New Roman" w:hAnsi="Times New Roman"/>
          <w:b/>
          <w:bCs/>
          <w:kern w:val="28"/>
          <w:sz w:val="28"/>
          <w:szCs w:val="28"/>
        </w:rPr>
        <w:t>2014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г. №</w:t>
      </w:r>
      <w:r w:rsidR="00F06838">
        <w:rPr>
          <w:rFonts w:ascii="Times New Roman" w:hAnsi="Times New Roman"/>
          <w:b/>
          <w:bCs/>
          <w:kern w:val="28"/>
          <w:sz w:val="28"/>
          <w:szCs w:val="28"/>
        </w:rPr>
        <w:t>1605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муниципальной программы «Профилактика безнадзорности и правонарушений несовершеннолетних» </w:t>
      </w:r>
    </w:p>
    <w:p w:rsidR="00FE713F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на 2015 – </w:t>
      </w:r>
      <w:r w:rsidR="00734147">
        <w:rPr>
          <w:rFonts w:ascii="Times New Roman" w:hAnsi="Times New Roman"/>
          <w:b/>
          <w:bCs/>
          <w:kern w:val="28"/>
          <w:sz w:val="28"/>
          <w:szCs w:val="28"/>
        </w:rPr>
        <w:t>202</w:t>
      </w:r>
      <w:r w:rsidR="00532AE6">
        <w:rPr>
          <w:rFonts w:ascii="Times New Roman" w:hAnsi="Times New Roman"/>
          <w:b/>
          <w:bCs/>
          <w:kern w:val="28"/>
          <w:sz w:val="28"/>
          <w:szCs w:val="28"/>
        </w:rPr>
        <w:t>3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C19CC" w:rsidRDefault="003C19CC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C19CC" w:rsidRPr="003132BF" w:rsidRDefault="003C19CC" w:rsidP="003132BF">
      <w:pPr>
        <w:ind w:firstLine="709"/>
        <w:rPr>
          <w:rFonts w:ascii="Times New Roman" w:hAnsi="Times New Roman"/>
          <w:sz w:val="28"/>
          <w:szCs w:val="28"/>
        </w:rPr>
      </w:pPr>
      <w:r w:rsidRPr="003132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132BF">
        <w:rPr>
          <w:rFonts w:ascii="Times New Roman" w:hAnsi="Times New Roman"/>
          <w:sz w:val="28"/>
          <w:szCs w:val="28"/>
        </w:rPr>
        <w:t>Внести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несовершеннолетних» на 2015 – 2020 годы» (в редакции постановления администрации Крапивинского муниципального района от 11.11.2015г. № 1188, от 30.12.2015г. № 1347,  от 15.11.2016г. № 836, от 30.12.2016г. № 958, от 10.11.2017г. № 984, от 29.12.2017г. № 1189</w:t>
      </w:r>
      <w:r w:rsidR="00070BB0">
        <w:rPr>
          <w:rFonts w:ascii="Times New Roman" w:hAnsi="Times New Roman"/>
          <w:sz w:val="28"/>
          <w:szCs w:val="28"/>
        </w:rPr>
        <w:t>, от 15.11.2018 г. № 959</w:t>
      </w:r>
      <w:r w:rsidR="007529AA">
        <w:rPr>
          <w:rFonts w:ascii="Times New Roman" w:hAnsi="Times New Roman"/>
          <w:sz w:val="28"/>
          <w:szCs w:val="28"/>
        </w:rPr>
        <w:t>, 15.11.2019</w:t>
      </w:r>
      <w:proofErr w:type="gramEnd"/>
      <w:r w:rsidR="007529AA">
        <w:rPr>
          <w:rFonts w:ascii="Times New Roman" w:hAnsi="Times New Roman"/>
          <w:sz w:val="28"/>
          <w:szCs w:val="28"/>
        </w:rPr>
        <w:t xml:space="preserve"> г. №1065</w:t>
      </w:r>
      <w:r w:rsidR="00532AE6">
        <w:rPr>
          <w:rFonts w:ascii="Times New Roman" w:hAnsi="Times New Roman"/>
          <w:sz w:val="28"/>
          <w:szCs w:val="28"/>
        </w:rPr>
        <w:t>, 31.12.2019 г. №1229</w:t>
      </w:r>
      <w:r w:rsidRPr="003132BF">
        <w:rPr>
          <w:rFonts w:ascii="Times New Roman" w:hAnsi="Times New Roman"/>
          <w:sz w:val="28"/>
          <w:szCs w:val="28"/>
        </w:rPr>
        <w:t>) следующие изменения: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t>  «</w:t>
      </w:r>
    </w:p>
    <w:tbl>
      <w:tblPr>
        <w:tblW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945"/>
      </w:tblGrid>
      <w:tr w:rsidR="003C19CC" w:rsidRPr="003132BF" w:rsidTr="003C19CC">
        <w:trPr>
          <w:trHeight w:val="6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702619">
            <w:pPr>
              <w:spacing w:line="360" w:lineRule="atLeast"/>
              <w:ind w:firstLine="0"/>
              <w:divId w:val="1381590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муниципальной программы -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32AE6">
              <w:rPr>
                <w:rFonts w:ascii="Times New Roman" w:hAnsi="Times New Roman"/>
                <w:color w:val="000000"/>
                <w:sz w:val="28"/>
                <w:szCs w:val="28"/>
              </w:rPr>
              <w:t>480</w:t>
            </w:r>
            <w:r w:rsidR="00F81558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32AE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год-301,5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2018 год-3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454,9 т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ыс. руб.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454,9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ED2188" w:rsidRDefault="00ED2188" w:rsidP="00ED218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454,9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. руб.</w:t>
            </w:r>
          </w:p>
          <w:p w:rsidR="00532AE6" w:rsidRPr="003132BF" w:rsidRDefault="00532AE6" w:rsidP="00ED218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год-454,9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532AE6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Pr="00F81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2015 год-0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2016 год-0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год-18,5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год- 20,0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год- 20,0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год-20,0 тыс. руб. 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год-20,0 тыс. руб.</w:t>
            </w:r>
          </w:p>
          <w:p w:rsidR="00ED2188" w:rsidRDefault="00ED2188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год-20,0 тыс. руб.</w:t>
            </w:r>
          </w:p>
          <w:p w:rsidR="00532AE6" w:rsidRPr="003132BF" w:rsidRDefault="00532AE6" w:rsidP="00532AE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не запрещенные законодательством источники: средства областного бюджета – </w:t>
            </w:r>
            <w:r w:rsidR="00F16126">
              <w:rPr>
                <w:rFonts w:ascii="Times New Roman" w:hAnsi="Times New Roman"/>
                <w:color w:val="000000"/>
                <w:sz w:val="28"/>
                <w:szCs w:val="28"/>
              </w:rPr>
              <w:t>3342</w:t>
            </w:r>
            <w:r w:rsidR="00532AE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161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год- 283,0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 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год- 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00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 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3132BF" w:rsidRDefault="003132BF" w:rsidP="00ED2188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="00270B3F"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532AE6" w:rsidRDefault="00ED2188" w:rsidP="00532AE6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="00270B3F"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  <w:r w:rsidR="00532AE6"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32AE6" w:rsidRPr="003132BF" w:rsidRDefault="00532AE6" w:rsidP="00532AE6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</w:tbl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 ».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Разделы 4,5 муниципальной программы изложить в новой редакции согласно приложению к настоящему постановлению.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Опубликовать настоящее постановление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702619" w:rsidRDefault="00070BB0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 за исключением положений, для которых настоящим пунктом установлены иные сроки вступления в силу.</w:t>
      </w:r>
    </w:p>
    <w:p w:rsidR="003C19CC" w:rsidRPr="003132BF" w:rsidRDefault="003C19CC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32BF">
        <w:rPr>
          <w:rFonts w:ascii="Times New Roman" w:hAnsi="Times New Roman"/>
          <w:color w:val="000000"/>
          <w:sz w:val="28"/>
          <w:szCs w:val="28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3132BF">
        <w:rPr>
          <w:rFonts w:ascii="Times New Roman" w:hAnsi="Times New Roman"/>
          <w:color w:val="000000"/>
          <w:sz w:val="28"/>
          <w:szCs w:val="28"/>
        </w:rPr>
        <w:t>-</w:t>
      </w:r>
      <w:r w:rsidR="00532AE6">
        <w:rPr>
          <w:rFonts w:ascii="Times New Roman" w:hAnsi="Times New Roman"/>
          <w:color w:val="000000"/>
          <w:sz w:val="28"/>
          <w:szCs w:val="28"/>
        </w:rPr>
        <w:t>2023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годы, раздела 5 текстовой части муниципальной программы в части плановых значений целевого показателя (индикатора)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734147">
        <w:rPr>
          <w:rFonts w:ascii="Times New Roman" w:hAnsi="Times New Roman"/>
          <w:color w:val="000000"/>
          <w:sz w:val="28"/>
          <w:szCs w:val="28"/>
        </w:rPr>
        <w:t>-</w:t>
      </w:r>
      <w:r w:rsidR="00532AE6">
        <w:rPr>
          <w:rFonts w:ascii="Times New Roman" w:hAnsi="Times New Roman"/>
          <w:color w:val="000000"/>
          <w:sz w:val="28"/>
          <w:szCs w:val="28"/>
        </w:rPr>
        <w:t>2023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 (в редакции настоящего постановления) применяются к правоотношениям, возникающим при составлении и исполнении бюджета района, начиная с бюджета на </w:t>
      </w:r>
      <w:r w:rsidR="00532AE6">
        <w:rPr>
          <w:rFonts w:ascii="Times New Roman" w:hAnsi="Times New Roman"/>
          <w:color w:val="000000"/>
          <w:sz w:val="28"/>
          <w:szCs w:val="28"/>
        </w:rPr>
        <w:t>2021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</w:t>
      </w:r>
      <w:r w:rsidR="00532AE6">
        <w:rPr>
          <w:rFonts w:ascii="Times New Roman" w:hAnsi="Times New Roman"/>
          <w:color w:val="000000"/>
          <w:sz w:val="28"/>
          <w:szCs w:val="28"/>
        </w:rPr>
        <w:t>2022</w:t>
      </w:r>
      <w:r w:rsidRPr="0073414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32AE6">
        <w:rPr>
          <w:rFonts w:ascii="Times New Roman" w:hAnsi="Times New Roman"/>
          <w:color w:val="000000"/>
          <w:sz w:val="28"/>
          <w:szCs w:val="28"/>
        </w:rPr>
        <w:t>2023</w:t>
      </w:r>
      <w:proofErr w:type="gramEnd"/>
      <w:r w:rsidRPr="003132BF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702619" w:rsidRPr="00AB488E" w:rsidRDefault="00D21325" w:rsidP="007026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02619" w:rsidRPr="00AB48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2619" w:rsidRPr="00AB488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Крапивинского муниципального района З.В. Остапенко.</w:t>
      </w:r>
    </w:p>
    <w:p w:rsidR="00070BB0" w:rsidRPr="00AB488E" w:rsidRDefault="00070BB0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FE713F" w:rsidRPr="00AB488E" w:rsidRDefault="00987F18" w:rsidP="00702619">
      <w:pPr>
        <w:ind w:left="141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E713F" w:rsidRPr="00AB488E" w:rsidRDefault="00FE713F" w:rsidP="00E27BA8">
      <w:pPr>
        <w:ind w:firstLine="0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Крапивинского муниципального района                              </w:t>
      </w:r>
      <w:r w:rsidR="00702619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70261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FE713F" w:rsidRDefault="00FE713F" w:rsidP="00FE713F">
      <w:pPr>
        <w:rPr>
          <w:rFonts w:cs="Arial"/>
        </w:rPr>
      </w:pPr>
    </w:p>
    <w:p w:rsidR="00CF36DF" w:rsidRDefault="00CF36DF" w:rsidP="00FE713F">
      <w:pPr>
        <w:rPr>
          <w:rFonts w:ascii="Times New Roman" w:hAnsi="Times New Roman"/>
        </w:rPr>
        <w:sectPr w:rsidR="00CF36DF" w:rsidSect="00F16126">
          <w:headerReference w:type="default" r:id="rId10"/>
          <w:pgSz w:w="11906" w:h="16838"/>
          <w:pgMar w:top="426" w:right="851" w:bottom="567" w:left="1701" w:header="709" w:footer="709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«___» ____________</w:t>
      </w:r>
      <w:proofErr w:type="gramStart"/>
      <w:r w:rsidRPr="00AB488E">
        <w:rPr>
          <w:rFonts w:ascii="Times New Roman" w:hAnsi="Times New Roman"/>
          <w:bCs/>
          <w:kern w:val="28"/>
          <w:sz w:val="28"/>
          <w:szCs w:val="28"/>
        </w:rPr>
        <w:t>г</w:t>
      </w:r>
      <w:proofErr w:type="gramEnd"/>
      <w:r w:rsidRPr="00AB488E">
        <w:rPr>
          <w:rFonts w:ascii="Times New Roman" w:hAnsi="Times New Roman"/>
          <w:bCs/>
          <w:kern w:val="28"/>
          <w:sz w:val="28"/>
          <w:szCs w:val="28"/>
        </w:rPr>
        <w:t>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_____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51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  <w:gridCol w:w="992"/>
      </w:tblGrid>
      <w:tr w:rsidR="00532AE6" w:rsidRPr="00EF7966" w:rsidTr="00532AE6">
        <w:trPr>
          <w:trHeight w:val="575"/>
        </w:trPr>
        <w:tc>
          <w:tcPr>
            <w:tcW w:w="821" w:type="dxa"/>
            <w:vMerge w:val="restart"/>
          </w:tcPr>
          <w:p w:rsidR="00532AE6" w:rsidRPr="00EF7966" w:rsidRDefault="00532AE6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№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4565" w:type="dxa"/>
            <w:vMerge w:val="restart"/>
          </w:tcPr>
          <w:p w:rsidR="00532AE6" w:rsidRPr="00EF7966" w:rsidRDefault="00532AE6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532AE6" w:rsidRPr="00EF7966" w:rsidRDefault="00532AE6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8221" w:type="dxa"/>
            <w:gridSpan w:val="9"/>
          </w:tcPr>
          <w:p w:rsidR="00532AE6" w:rsidRPr="00EF7966" w:rsidRDefault="00532AE6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532AE6" w:rsidRPr="00EF7966" w:rsidRDefault="00532AE6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532AE6" w:rsidRPr="00EF7966" w:rsidTr="00532AE6">
        <w:trPr>
          <w:trHeight w:val="139"/>
        </w:trPr>
        <w:tc>
          <w:tcPr>
            <w:tcW w:w="821" w:type="dxa"/>
            <w:vMerge/>
          </w:tcPr>
          <w:p w:rsidR="00532AE6" w:rsidRPr="00EF7966" w:rsidRDefault="00532AE6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532AE6" w:rsidRPr="00EF7966" w:rsidRDefault="00532AE6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32AE6" w:rsidRPr="00EF7966" w:rsidRDefault="00532AE6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532AE6" w:rsidRPr="00EF7966" w:rsidRDefault="00532AE6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532AE6" w:rsidRPr="00EF7966" w:rsidRDefault="00532AE6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532AE6" w:rsidRPr="00EF7966" w:rsidRDefault="00532AE6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532AE6" w:rsidRPr="00EF7966" w:rsidRDefault="00532AE6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532AE6" w:rsidRPr="000657D5" w:rsidRDefault="00532AE6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532AE6" w:rsidRPr="000657D5" w:rsidRDefault="00532AE6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532AE6" w:rsidRPr="000657D5" w:rsidRDefault="00532AE6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</w:tcPr>
          <w:p w:rsidR="00532AE6" w:rsidRPr="00166FF2" w:rsidRDefault="00532AE6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51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  <w:gridCol w:w="992"/>
      </w:tblGrid>
      <w:tr w:rsidR="00532AE6" w:rsidRPr="00EF7966" w:rsidTr="00532AE6">
        <w:trPr>
          <w:trHeight w:val="149"/>
          <w:tblHeader/>
        </w:trPr>
        <w:tc>
          <w:tcPr>
            <w:tcW w:w="725" w:type="dxa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532AE6" w:rsidRPr="00EF7966" w:rsidRDefault="00532AE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532AE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532AE6" w:rsidRPr="00EF7966" w:rsidTr="00532AE6">
        <w:trPr>
          <w:trHeight w:val="282"/>
        </w:trPr>
        <w:tc>
          <w:tcPr>
            <w:tcW w:w="725" w:type="dxa"/>
            <w:vMerge w:val="restart"/>
          </w:tcPr>
          <w:p w:rsidR="00532AE6" w:rsidRPr="00EF7966" w:rsidRDefault="00532AE6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532AE6" w:rsidRPr="00EF7966" w:rsidRDefault="00532AE6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532AE6" w:rsidRPr="00EF7966" w:rsidRDefault="00532AE6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532AE6" w:rsidRPr="00EF7966" w:rsidRDefault="00532AE6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532AE6" w:rsidRPr="00EF7966" w:rsidTr="00532AE6">
        <w:trPr>
          <w:trHeight w:val="300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532AE6" w:rsidRPr="00EF7966" w:rsidTr="00532AE6">
        <w:trPr>
          <w:trHeight w:val="300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2AE6" w:rsidRPr="00EF7966" w:rsidTr="00532AE6">
        <w:trPr>
          <w:trHeight w:val="300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532AE6" w:rsidRPr="00EF7966" w:rsidRDefault="00532AE6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532AE6" w:rsidRPr="00EF7966" w:rsidRDefault="00532AE6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532AE6" w:rsidRPr="00EF7966" w:rsidTr="00532AE6">
        <w:trPr>
          <w:trHeight w:val="199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2AE6" w:rsidRPr="00EF7966" w:rsidTr="00532AE6">
        <w:trPr>
          <w:trHeight w:val="300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2AE6" w:rsidRPr="00EF7966" w:rsidTr="00532AE6">
        <w:trPr>
          <w:trHeight w:val="300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532AE6" w:rsidRDefault="00532AE6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532AE6" w:rsidRPr="00EF7966" w:rsidRDefault="00532AE6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532AE6" w:rsidRPr="00EF7966" w:rsidTr="00532AE6">
        <w:trPr>
          <w:trHeight w:val="141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532AE6" w:rsidRDefault="00532AE6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532AE6" w:rsidRPr="00EF7966" w:rsidRDefault="00532AE6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532AE6" w:rsidRPr="00EF7966" w:rsidTr="00532AE6">
        <w:trPr>
          <w:trHeight w:val="229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00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2AE6" w:rsidRPr="00EF7966" w:rsidTr="00532AE6">
        <w:trPr>
          <w:trHeight w:val="388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532AE6" w:rsidRPr="00EF7966" w:rsidRDefault="00532AE6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532AE6" w:rsidRPr="00EF7966" w:rsidRDefault="00532AE6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532AE6" w:rsidRPr="00EF7966" w:rsidTr="00532AE6">
        <w:trPr>
          <w:trHeight w:val="14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3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3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3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7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12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несовершеннолетних, состоящих на учете в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>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>, имеющих инвалидность;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1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профориентационных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7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4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«Уголовная и административная ответственность», «Недопустимость самовольных уходов», «Ответственность за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попрошайничество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70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7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40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69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4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73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5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70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26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73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3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89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5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89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hRule="exact" w:val="80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81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4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1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1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5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97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5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5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Отслеживание социальной адаптации выпускников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интернатных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учреждений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6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12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9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Социальные и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медико-социальные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7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Проведение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>-профилактических мероприятий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4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6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5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6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70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5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305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9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25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26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попрошайничество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0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6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5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5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9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94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9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7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05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8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1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3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7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7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4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5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59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Внутришкольные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155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спортивных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мероприятиях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26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55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26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325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27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56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  <w:proofErr w:type="gramEnd"/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31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2297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112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27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71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97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1615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140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54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41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85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41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843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542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28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658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62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31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129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310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1189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554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846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831"/>
        </w:trPr>
        <w:tc>
          <w:tcPr>
            <w:tcW w:w="725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417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532AE6" w:rsidRPr="00EF7966" w:rsidTr="00532AE6">
        <w:trPr>
          <w:trHeight w:val="409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532AE6" w:rsidRPr="00F8623F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532AE6" w:rsidRPr="00EF7966" w:rsidTr="00532AE6">
        <w:trPr>
          <w:trHeight w:val="1124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77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2AE6" w:rsidRPr="00EF7966" w:rsidTr="00532AE6">
        <w:trPr>
          <w:trHeight w:val="321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1024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62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395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23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77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702619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702619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32AE6" w:rsidRPr="00EF7966" w:rsidTr="00532AE6">
        <w:trPr>
          <w:trHeight w:val="426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>мероприятий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направленности.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62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05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434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32AE6" w:rsidRDefault="00532AE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32AE6" w:rsidRPr="00702619" w:rsidRDefault="00532AE6" w:rsidP="00532AE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32AE6" w:rsidRPr="00EF7966" w:rsidTr="00532AE6">
        <w:trPr>
          <w:trHeight w:val="434"/>
        </w:trPr>
        <w:tc>
          <w:tcPr>
            <w:tcW w:w="725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532AE6" w:rsidRPr="00EF7966" w:rsidRDefault="00532AE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434"/>
        </w:trPr>
        <w:tc>
          <w:tcPr>
            <w:tcW w:w="725" w:type="dxa"/>
            <w:vMerge/>
          </w:tcPr>
          <w:p w:rsidR="00532AE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32AE6" w:rsidRPr="00EF7966" w:rsidTr="00532AE6">
        <w:trPr>
          <w:trHeight w:val="268"/>
        </w:trPr>
        <w:tc>
          <w:tcPr>
            <w:tcW w:w="725" w:type="dxa"/>
            <w:vMerge w:val="restart"/>
          </w:tcPr>
          <w:p w:rsidR="00532AE6" w:rsidRPr="00EF7966" w:rsidRDefault="00532AE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532AE6" w:rsidRPr="00EF7966" w:rsidTr="00532AE6">
        <w:trPr>
          <w:trHeight w:val="780"/>
        </w:trPr>
        <w:tc>
          <w:tcPr>
            <w:tcW w:w="725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32AE6" w:rsidRPr="00EF7966" w:rsidRDefault="00532AE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532AE6" w:rsidRPr="00EF7966" w:rsidRDefault="00532AE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532AE6" w:rsidRPr="00EF7966" w:rsidRDefault="00532AE6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532AE6" w:rsidRPr="00EF7966" w:rsidRDefault="00532AE6" w:rsidP="00532AE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440" w:type="pct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  <w:gridCol w:w="708"/>
      </w:tblGrid>
      <w:tr w:rsidR="00F16126" w:rsidRPr="00EF7966" w:rsidTr="00F16126">
        <w:trPr>
          <w:trHeight w:val="521"/>
          <w:tblCellSpacing w:w="5" w:type="nil"/>
        </w:trPr>
        <w:tc>
          <w:tcPr>
            <w:tcW w:w="567" w:type="dxa"/>
            <w:vMerge w:val="restart"/>
          </w:tcPr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№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Наименование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целевого</w:t>
            </w:r>
            <w:proofErr w:type="gramEnd"/>
          </w:p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F16126" w:rsidRPr="00EF7966" w:rsidRDefault="00F1612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801" w:type="dxa"/>
            <w:gridSpan w:val="9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Плановое значение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целевого</w:t>
            </w:r>
            <w:proofErr w:type="gramEnd"/>
          </w:p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F16126" w:rsidRPr="00EF7966" w:rsidTr="00F16126">
        <w:trPr>
          <w:trHeight w:val="521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440" w:type="pct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  <w:gridCol w:w="708"/>
      </w:tblGrid>
      <w:tr w:rsidR="00F16126" w:rsidRPr="00EF7966" w:rsidTr="00F16126">
        <w:trPr>
          <w:trHeight w:val="263"/>
          <w:tblHeader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F16126" w:rsidRPr="00EF7966" w:rsidTr="0062417E">
        <w:trPr>
          <w:trHeight w:val="419"/>
          <w:tblCellSpacing w:w="5" w:type="nil"/>
        </w:trPr>
        <w:tc>
          <w:tcPr>
            <w:tcW w:w="16015" w:type="dxa"/>
            <w:gridSpan w:val="14"/>
          </w:tcPr>
          <w:p w:rsidR="00F16126" w:rsidRPr="00EF7966" w:rsidRDefault="00F16126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  <w:vMerge w:val="restart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383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F16126" w:rsidRPr="00EF7966" w:rsidRDefault="00F16126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F16126" w:rsidRPr="00837BF5" w:rsidRDefault="00F16126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519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F16126" w:rsidRPr="00CE2A29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F16126" w:rsidRPr="00F8623F" w:rsidRDefault="00F16126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F16126" w:rsidRPr="00F8623F" w:rsidRDefault="00F1612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F16126" w:rsidRPr="00837BF5" w:rsidRDefault="00F16126" w:rsidP="006862D7">
            <w:pPr>
              <w:ind w:firstLine="0"/>
            </w:pPr>
            <w:r w:rsidRPr="00837BF5">
              <w:rPr>
                <w:rFonts w:ascii="Times New Roman" w:hAnsi="Times New Roman"/>
              </w:rPr>
              <w:t>39</w:t>
            </w:r>
          </w:p>
        </w:tc>
        <w:tc>
          <w:tcPr>
            <w:tcW w:w="849" w:type="dxa"/>
          </w:tcPr>
          <w:p w:rsidR="00F16126" w:rsidRPr="00F8623F" w:rsidRDefault="00F16126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F16126" w:rsidRPr="00F8623F" w:rsidRDefault="00F16126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F16126" w:rsidRDefault="00F16126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F16126" w:rsidRDefault="00F16126" w:rsidP="00357936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1030"/>
          <w:tblCellSpacing w:w="5" w:type="nil"/>
        </w:trPr>
        <w:tc>
          <w:tcPr>
            <w:tcW w:w="567" w:type="dxa"/>
            <w:vMerge w:val="restart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F16126" w:rsidRPr="00B706A9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F16126" w:rsidRPr="009A5697" w:rsidRDefault="00F16126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F16126" w:rsidRPr="009A5697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F16126" w:rsidRPr="00837BF5" w:rsidRDefault="00F16126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49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1030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CE2A29" w:rsidRDefault="00F1612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F16126" w:rsidRPr="00B706A9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16126" w:rsidRPr="00837BF5" w:rsidRDefault="00F16126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870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151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F16126" w:rsidRPr="00837BF5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49" w:type="dxa"/>
          </w:tcPr>
          <w:p w:rsidR="00F16126" w:rsidRDefault="00F16126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F16126" w:rsidRDefault="00F16126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F16126" w:rsidRDefault="00F16126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F16126" w:rsidRDefault="00F16126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393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CE2A29" w:rsidRDefault="00F1612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F16126" w:rsidRPr="00B706A9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B706A9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B706A9">
              <w:rPr>
                <w:rFonts w:ascii="Times New Roman" w:hAnsi="Times New Roman" w:cs="Times New Roman"/>
                <w:szCs w:val="24"/>
              </w:rPr>
              <w:t>-профилактических работ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F16126" w:rsidRDefault="00F16126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F16126" w:rsidRPr="00837BF5" w:rsidRDefault="00F16126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382</w:t>
            </w:r>
          </w:p>
        </w:tc>
        <w:tc>
          <w:tcPr>
            <w:tcW w:w="849" w:type="dxa"/>
          </w:tcPr>
          <w:p w:rsidR="00F16126" w:rsidRDefault="00F16126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F16126" w:rsidRDefault="00F16126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F16126" w:rsidRPr="0014618B" w:rsidRDefault="00F16126" w:rsidP="00837B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  <w:tc>
          <w:tcPr>
            <w:tcW w:w="708" w:type="dxa"/>
          </w:tcPr>
          <w:p w:rsidR="00F16126" w:rsidRDefault="00F16126" w:rsidP="00837BF5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555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F16126" w:rsidRPr="00837BF5" w:rsidRDefault="00F16126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F16126" w:rsidRDefault="00F16126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F16126" w:rsidRDefault="00F16126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F16126" w:rsidRPr="00C62836" w:rsidRDefault="00F16126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F16126" w:rsidRDefault="00F16126" w:rsidP="002E75F8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1118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CE2A29" w:rsidRDefault="00F1612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49" w:type="dxa"/>
          </w:tcPr>
          <w:p w:rsidR="00F16126" w:rsidRDefault="00F16126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F16126" w:rsidRDefault="00F16126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F16126" w:rsidRPr="0085620F" w:rsidRDefault="00F16126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F16126" w:rsidRDefault="00F16126" w:rsidP="002E75F8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553"/>
          <w:tblCellSpacing w:w="5" w:type="nil"/>
        </w:trPr>
        <w:tc>
          <w:tcPr>
            <w:tcW w:w="567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F16126" w:rsidRPr="00F8623F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F16126" w:rsidRPr="00F8623F" w:rsidRDefault="00F16126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F16126" w:rsidRDefault="00F16126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F16126" w:rsidRPr="00837BF5" w:rsidRDefault="00F16126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F16126" w:rsidRDefault="00F16126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F16126" w:rsidRDefault="00F16126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F16126" w:rsidRPr="005469F2" w:rsidRDefault="00F16126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08" w:type="dxa"/>
          </w:tcPr>
          <w:p w:rsidR="00F16126" w:rsidRDefault="00F16126" w:rsidP="006862D7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561"/>
          <w:tblCellSpacing w:w="5" w:type="nil"/>
        </w:trPr>
        <w:tc>
          <w:tcPr>
            <w:tcW w:w="567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F16126" w:rsidRPr="00EF7966" w:rsidRDefault="00F161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F16126" w:rsidRPr="00837BF5" w:rsidRDefault="00F161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F16126" w:rsidRPr="00EF7966" w:rsidRDefault="00F161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F16126" w:rsidRPr="00EF7966" w:rsidRDefault="00F161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F16126" w:rsidRPr="00EF7966" w:rsidRDefault="00F161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F16126" w:rsidRDefault="00F161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838"/>
          <w:tblCellSpacing w:w="5" w:type="nil"/>
        </w:trPr>
        <w:tc>
          <w:tcPr>
            <w:tcW w:w="567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F16126" w:rsidRPr="00EF7966" w:rsidRDefault="00F1612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9" w:type="dxa"/>
          </w:tcPr>
          <w:p w:rsidR="00F16126" w:rsidRDefault="00F16126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F16126" w:rsidRDefault="00F16126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F16126" w:rsidRPr="00BC0197" w:rsidRDefault="00F16126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F16126" w:rsidRDefault="00F16126" w:rsidP="002E75F8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CE2A29" w:rsidRDefault="00F1612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2131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8248B1" w:rsidRDefault="00F1612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семьям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6126" w:rsidRPr="00837BF5" w:rsidRDefault="00F16126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1409"/>
          <w:tblCellSpacing w:w="5" w:type="nil"/>
        </w:trPr>
        <w:tc>
          <w:tcPr>
            <w:tcW w:w="567" w:type="dxa"/>
            <w:vMerge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F16126" w:rsidRPr="008248B1" w:rsidRDefault="00F1612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F16126" w:rsidRPr="0026216B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84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F16126" w:rsidRPr="00837BF5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распространеных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F16126" w:rsidRDefault="00F16126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F16126" w:rsidRPr="00837BF5" w:rsidRDefault="00F16126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849" w:type="dxa"/>
          </w:tcPr>
          <w:p w:rsidR="00F16126" w:rsidRPr="00837BF5" w:rsidRDefault="00F16126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F16126" w:rsidRDefault="00F16126" w:rsidP="00894AF5">
            <w:pPr>
              <w:ind w:firstLine="0"/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F16126" w:rsidRPr="00BD398B" w:rsidRDefault="00F16126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F16126" w:rsidRDefault="00F16126" w:rsidP="00894AF5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F16126" w:rsidRDefault="00F16126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F16126" w:rsidRPr="00837BF5" w:rsidRDefault="00F16126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1000</w:t>
            </w:r>
          </w:p>
        </w:tc>
        <w:tc>
          <w:tcPr>
            <w:tcW w:w="849" w:type="dxa"/>
          </w:tcPr>
          <w:p w:rsidR="00F16126" w:rsidRDefault="00F16126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F16126" w:rsidRDefault="00F16126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F16126" w:rsidRPr="00EB745A" w:rsidRDefault="00F16126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8" w:type="dxa"/>
          </w:tcPr>
          <w:p w:rsidR="00F16126" w:rsidRDefault="00F16126" w:rsidP="00894AF5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1686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F16126" w:rsidRPr="00837BF5" w:rsidRDefault="00F16126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F16126" w:rsidRDefault="00F16126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F16126" w:rsidRDefault="00F16126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F16126" w:rsidRPr="006B477B" w:rsidRDefault="00F16126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F16126" w:rsidRDefault="00F16126" w:rsidP="00894AF5">
            <w:pPr>
              <w:ind w:firstLine="0"/>
              <w:rPr>
                <w:rFonts w:ascii="Times New Roman" w:hAnsi="Times New Roman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49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F16126" w:rsidRDefault="00F16126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F16126" w:rsidRPr="00837BF5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F1612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F1612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6126" w:rsidRPr="00EF7966" w:rsidTr="00F16126">
        <w:trPr>
          <w:trHeight w:val="495"/>
          <w:tblCellSpacing w:w="5" w:type="nil"/>
        </w:trPr>
        <w:tc>
          <w:tcPr>
            <w:tcW w:w="567" w:type="dxa"/>
          </w:tcPr>
          <w:p w:rsidR="00F16126" w:rsidRPr="00EF7966" w:rsidRDefault="00F1612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Площадь уничтоженных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F16126" w:rsidRPr="00EF796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F16126" w:rsidRPr="00837BF5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F16126" w:rsidRDefault="00F161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20" w:rsidRDefault="006C1820" w:rsidP="00CF36DF">
      <w:r>
        <w:separator/>
      </w:r>
    </w:p>
  </w:endnote>
  <w:endnote w:type="continuationSeparator" w:id="0">
    <w:p w:rsidR="006C1820" w:rsidRDefault="006C1820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20" w:rsidRDefault="006C1820" w:rsidP="00CF36DF">
      <w:r>
        <w:separator/>
      </w:r>
    </w:p>
  </w:footnote>
  <w:footnote w:type="continuationSeparator" w:id="0">
    <w:p w:rsidR="006C1820" w:rsidRDefault="006C1820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1"/>
      <w:docPartObj>
        <w:docPartGallery w:val="Page Numbers (Top of Page)"/>
        <w:docPartUnique/>
      </w:docPartObj>
    </w:sdtPr>
    <w:sdtEndPr/>
    <w:sdtContent>
      <w:p w:rsidR="00532AE6" w:rsidRDefault="00532AE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2E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32AE6" w:rsidRDefault="00532AE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40B41"/>
    <w:rsid w:val="000657D5"/>
    <w:rsid w:val="0007086A"/>
    <w:rsid w:val="00070BB0"/>
    <w:rsid w:val="000A6FF5"/>
    <w:rsid w:val="000C2892"/>
    <w:rsid w:val="000E157B"/>
    <w:rsid w:val="000E2F79"/>
    <w:rsid w:val="001115E6"/>
    <w:rsid w:val="001354F7"/>
    <w:rsid w:val="00146E45"/>
    <w:rsid w:val="00147775"/>
    <w:rsid w:val="00150D55"/>
    <w:rsid w:val="00166FF2"/>
    <w:rsid w:val="001A221F"/>
    <w:rsid w:val="001C3903"/>
    <w:rsid w:val="00261831"/>
    <w:rsid w:val="00270B3F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40097C"/>
    <w:rsid w:val="00434660"/>
    <w:rsid w:val="00465096"/>
    <w:rsid w:val="004C0840"/>
    <w:rsid w:val="004C7BE1"/>
    <w:rsid w:val="00503790"/>
    <w:rsid w:val="00532AE6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A22E1"/>
    <w:rsid w:val="006C1820"/>
    <w:rsid w:val="006F281D"/>
    <w:rsid w:val="00702619"/>
    <w:rsid w:val="0071042D"/>
    <w:rsid w:val="00734147"/>
    <w:rsid w:val="00736825"/>
    <w:rsid w:val="007529AA"/>
    <w:rsid w:val="00777A01"/>
    <w:rsid w:val="007A3C05"/>
    <w:rsid w:val="007F3F19"/>
    <w:rsid w:val="008032E9"/>
    <w:rsid w:val="008060CB"/>
    <w:rsid w:val="00837BF5"/>
    <w:rsid w:val="00856C7E"/>
    <w:rsid w:val="008752D3"/>
    <w:rsid w:val="00894AF5"/>
    <w:rsid w:val="008A7924"/>
    <w:rsid w:val="008C238A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F6E77"/>
    <w:rsid w:val="00B06751"/>
    <w:rsid w:val="00B125BD"/>
    <w:rsid w:val="00B26DAA"/>
    <w:rsid w:val="00B30826"/>
    <w:rsid w:val="00B32C26"/>
    <w:rsid w:val="00B7573A"/>
    <w:rsid w:val="00BA084F"/>
    <w:rsid w:val="00BE0C44"/>
    <w:rsid w:val="00BE26A7"/>
    <w:rsid w:val="00C61B2F"/>
    <w:rsid w:val="00C73324"/>
    <w:rsid w:val="00CF0C3D"/>
    <w:rsid w:val="00CF36DF"/>
    <w:rsid w:val="00D1150E"/>
    <w:rsid w:val="00D21325"/>
    <w:rsid w:val="00D44520"/>
    <w:rsid w:val="00D451CA"/>
    <w:rsid w:val="00E27BA8"/>
    <w:rsid w:val="00E47E48"/>
    <w:rsid w:val="00E5790D"/>
    <w:rsid w:val="00E63B7F"/>
    <w:rsid w:val="00EB194B"/>
    <w:rsid w:val="00EB51EE"/>
    <w:rsid w:val="00ED1CCA"/>
    <w:rsid w:val="00ED2188"/>
    <w:rsid w:val="00EF6CC2"/>
    <w:rsid w:val="00EF7388"/>
    <w:rsid w:val="00F06838"/>
    <w:rsid w:val="00F16126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FB9F-287D-4421-9AC6-465DC5F8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5</cp:revision>
  <cp:lastPrinted>2020-10-15T03:19:00Z</cp:lastPrinted>
  <dcterms:created xsi:type="dcterms:W3CDTF">2020-10-15T03:06:00Z</dcterms:created>
  <dcterms:modified xsi:type="dcterms:W3CDTF">2021-08-10T06:27:00Z</dcterms:modified>
</cp:coreProperties>
</file>