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50117A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57531D">
              <w:rPr>
                <w:rFonts w:ascii="Times New Roman" w:eastAsia="MS Mincho" w:hAnsi="Times New Roman" w:cs="Courier New"/>
                <w:sz w:val="28"/>
                <w:szCs w:val="28"/>
              </w:rPr>
              <w:t>31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57531D">
              <w:rPr>
                <w:rFonts w:ascii="Times New Roman" w:eastAsia="MS Mincho" w:hAnsi="Times New Roman" w:cs="Courier New"/>
                <w:sz w:val="28"/>
                <w:szCs w:val="28"/>
              </w:rPr>
              <w:t>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Pr="00646284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46284" w:rsidRDefault="006D487B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46284" w:rsidRDefault="003B6AE7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</w:p>
    <w:p w:rsidR="00477711" w:rsidRPr="00646284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7711" w:rsidRPr="00646284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16"/>
          <w:szCs w:val="16"/>
        </w:rPr>
      </w:pPr>
    </w:p>
    <w:tbl>
      <w:tblPr>
        <w:tblW w:w="10735" w:type="dxa"/>
        <w:tblInd w:w="-459" w:type="dxa"/>
        <w:tblLayout w:type="fixed"/>
        <w:tblLook w:val="04A0"/>
      </w:tblPr>
      <w:tblGrid>
        <w:gridCol w:w="3402"/>
        <w:gridCol w:w="1312"/>
        <w:gridCol w:w="5351"/>
        <w:gridCol w:w="670"/>
      </w:tblGrid>
      <w:tr w:rsidR="00477711" w:rsidRPr="00646284" w:rsidTr="00B718E5">
        <w:trPr>
          <w:trHeight w:val="846"/>
        </w:trPr>
        <w:tc>
          <w:tcPr>
            <w:tcW w:w="4714" w:type="dxa"/>
            <w:gridSpan w:val="2"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46284" w:rsidRDefault="0050117A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31марта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46284" w:rsidRDefault="006F2E1D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    1</w:t>
            </w:r>
            <w:r w:rsidR="00844F82">
              <w:rPr>
                <w:rFonts w:ascii="Times New Roman" w:eastAsia="MS Mincho" w:hAnsi="Times New Roman" w:cs="Courier New"/>
                <w:sz w:val="28"/>
                <w:szCs w:val="28"/>
              </w:rPr>
              <w:t>4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час. </w:t>
            </w:r>
            <w:r w:rsidR="00F20053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6021" w:type="dxa"/>
            <w:gridSpan w:val="2"/>
          </w:tcPr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Default="0050117A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85"/>
        </w:trPr>
        <w:tc>
          <w:tcPr>
            <w:tcW w:w="3402" w:type="dxa"/>
          </w:tcPr>
          <w:p w:rsidR="00477711" w:rsidRPr="00341F58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0374B7" w:rsidRPr="00341F58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AC5E2B" w:rsidRPr="00341F58" w:rsidRDefault="00AC5E2B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06"/>
        </w:trPr>
        <w:tc>
          <w:tcPr>
            <w:tcW w:w="3402" w:type="dxa"/>
            <w:hideMark/>
          </w:tcPr>
          <w:p w:rsidR="00477711" w:rsidRPr="00341F58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341F58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Ю.Б. Гуров – начальник Отдела МВД России по Крапивинскому району, заместитель председателя комиссии;</w:t>
            </w:r>
          </w:p>
          <w:p w:rsidR="000374B7" w:rsidRPr="00341F58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Остапенко – заместитель главы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07581F" w:rsidRPr="00341F58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341F58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CE25F0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341F58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Крапивинского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724C1" w:rsidRPr="00CE25F0" w:rsidRDefault="00CE25F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Голошумов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CE25F0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сельского хозяйства и продовольствия Крапивинского муниципального округа</w:t>
            </w:r>
            <w:r w:rsidR="00CB6F78" w:rsidRP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С.А.Исапова</w:t>
            </w:r>
            <w:proofErr w:type="spellEnd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Л.И.Карпова – начальник Управления социальной 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защиты населения администрации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Pr="00341F58" w:rsidRDefault="008724C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A4059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Ю.И.Гизатулина</w:t>
            </w:r>
            <w:proofErr w:type="spellEnd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434B4C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Н.Ю. Лазарева МКУ «Территориальное управление»</w:t>
            </w:r>
            <w:r w:rsidRPr="00434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В.В.Ермолаев</w:t>
            </w:r>
            <w:r w:rsidR="006F2E1D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«Крапивинская районная больница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341F58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</w:t>
            </w:r>
            <w:bookmarkStart w:id="0" w:name="_GoBack"/>
            <w:bookmarkEnd w:id="0"/>
            <w:r w:rsidR="00A4059B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</w:p>
          <w:p w:rsidR="006F55A5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341F58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341F58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B53FB7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53FB7">
              <w:rPr>
                <w:rFonts w:ascii="Times New Roman" w:hAnsi="Times New Roman" w:cs="Times New Roman"/>
                <w:bCs/>
                <w:sz w:val="28"/>
                <w:szCs w:val="28"/>
              </w:rPr>
              <w:t>.А. Логинова</w:t>
            </w:r>
            <w:r w:rsidR="008724C1" w:rsidRPr="00B53FB7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«Медиа-центр»</w:t>
            </w:r>
            <w:r w:rsidRPr="00B53FB7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B53FB7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B7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53F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.М. Чушкин - </w:t>
            </w:r>
            <w:r w:rsidR="002502FD" w:rsidRPr="00B53FB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Крапивинского района;</w:t>
            </w:r>
          </w:p>
          <w:p w:rsidR="008724C1" w:rsidRPr="00B53FB7" w:rsidRDefault="002502F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3FB7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B53FB7">
              <w:rPr>
                <w:rFonts w:ascii="Times New Roman" w:eastAsia="MS Mincho" w:hAnsi="Times New Roman" w:cs="Times New Roman"/>
                <w:sz w:val="28"/>
                <w:szCs w:val="28"/>
              </w:rPr>
              <w:t>А. Яновский -</w:t>
            </w:r>
            <w:r w:rsidRPr="00B53FB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Крапивинского районного отделения Общероссийской общественной организации «Российский Союз Ветеранов Афганистана».</w:t>
            </w:r>
          </w:p>
          <w:p w:rsidR="00477711" w:rsidRPr="00B53FB7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341F58" w:rsidRDefault="008724C1" w:rsidP="00341F58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341F58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341F5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341F58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341F58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341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965" w:rsidRPr="00341F58" w:rsidRDefault="00B72965" w:rsidP="00341F58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577343" w:rsidRDefault="00C04F17" w:rsidP="00C04F17">
            <w:pPr>
              <w:spacing w:after="0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577343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C04F17" w:rsidRPr="00577343" w:rsidRDefault="00C04F17" w:rsidP="00C04F17">
            <w:pPr>
              <w:spacing w:after="0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B53FB7" w:rsidRPr="00B53FB7" w:rsidRDefault="002502FD" w:rsidP="00B53FB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FB7">
              <w:rPr>
                <w:rFonts w:ascii="Times New Roman" w:eastAsia="MS Mincho" w:hAnsi="Times New Roman" w:cs="Courier New"/>
                <w:sz w:val="28"/>
                <w:szCs w:val="28"/>
              </w:rPr>
              <w:t>Начальники отделов</w:t>
            </w:r>
            <w:r w:rsidR="00D4536D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B53FB7" w:rsidRPr="00B53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территориального управления Крапивинского муниципального округа</w:t>
            </w:r>
          </w:p>
          <w:p w:rsidR="008724C1" w:rsidRPr="00341F58" w:rsidRDefault="008724C1" w:rsidP="002502FD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341F58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антинаркотической комиссии № </w:t>
      </w:r>
      <w:r w:rsidR="0030752C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B53FB7" w:rsidRPr="00B53FB7" w:rsidRDefault="00B53FB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77777" w:rsidRPr="00006239" w:rsidRDefault="00877777" w:rsidP="00877777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006239">
        <w:rPr>
          <w:rFonts w:ascii="Times New Roman" w:hAnsi="Times New Roman"/>
          <w:b/>
          <w:sz w:val="28"/>
          <w:szCs w:val="28"/>
        </w:rPr>
        <w:lastRenderedPageBreak/>
        <w:t xml:space="preserve">О </w:t>
      </w:r>
      <w:proofErr w:type="spellStart"/>
      <w:r w:rsidRPr="00006239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006239">
        <w:rPr>
          <w:rFonts w:ascii="Times New Roman" w:hAnsi="Times New Roman"/>
          <w:b/>
          <w:sz w:val="28"/>
          <w:szCs w:val="28"/>
        </w:rPr>
        <w:t xml:space="preserve"> на территории Крапивинского муниципального округа по итогам 2019 года</w:t>
      </w:r>
      <w:r w:rsidRPr="00006239">
        <w:rPr>
          <w:rFonts w:ascii="Times New Roman" w:eastAsia="MS Mincho" w:hAnsi="Times New Roman"/>
          <w:b/>
          <w:sz w:val="28"/>
          <w:szCs w:val="28"/>
        </w:rPr>
        <w:t>.</w:t>
      </w:r>
    </w:p>
    <w:p w:rsidR="00877777" w:rsidRPr="00006239" w:rsidRDefault="00877777" w:rsidP="008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877777" w:rsidRPr="00006239" w:rsidRDefault="00877777" w:rsidP="00877777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6239">
        <w:rPr>
          <w:rFonts w:ascii="Times New Roman" w:eastAsia="MS Mincho" w:hAnsi="Times New Roman" w:cs="Times New Roman"/>
          <w:sz w:val="28"/>
          <w:szCs w:val="28"/>
        </w:rPr>
        <w:t xml:space="preserve">Ю.Б. Гуров – начальник Отдела МВД России по Крапивинскому </w:t>
      </w:r>
      <w:r>
        <w:rPr>
          <w:rFonts w:ascii="Times New Roman" w:eastAsia="MS Mincho" w:hAnsi="Times New Roman" w:cs="Times New Roman"/>
          <w:sz w:val="28"/>
          <w:szCs w:val="28"/>
        </w:rPr>
        <w:t>району</w:t>
      </w:r>
      <w:r w:rsidRPr="0000623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B6AE7" w:rsidRPr="00341F58" w:rsidRDefault="003B6AE7" w:rsidP="008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A3011E" w:rsidRPr="00341F58" w:rsidRDefault="00A3011E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FB7" w:rsidRDefault="003B6AE7" w:rsidP="00B53FB7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району (Ю.Б. Гуров) </w:t>
      </w:r>
      <w:r w:rsidR="00877777">
        <w:rPr>
          <w:rFonts w:ascii="Times New Roman" w:eastAsia="MS Mincho" w:hAnsi="Times New Roman" w:cs="Times New Roman"/>
          <w:sz w:val="28"/>
          <w:szCs w:val="28"/>
        </w:rPr>
        <w:t>продолжить работу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>, направленн</w:t>
      </w:r>
      <w:r w:rsidR="00877777">
        <w:rPr>
          <w:rFonts w:ascii="Times New Roman" w:eastAsia="MS Mincho" w:hAnsi="Times New Roman" w:cs="Times New Roman"/>
          <w:sz w:val="28"/>
          <w:szCs w:val="28"/>
        </w:rPr>
        <w:t>ую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 w:rsidR="0087777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341F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B6AE7" w:rsidRPr="00B53FB7" w:rsidRDefault="003B6AE7" w:rsidP="00B53FB7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 (З.В. </w:t>
      </w:r>
      <w:proofErr w:type="spellStart"/>
      <w:r w:rsidRPr="00B53FB7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району (Ю.Б. Гуров), ФКУ УИИ ГУФСИН (Л.А. Котенкова), управлению образования администрации Крапивинского муниципального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Pr="00B53FB7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 (Л.И. Карпова), управлени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спорта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 xml:space="preserve">и туризма 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администрации Крапивинского муниципального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Pr="00B53FB7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B53FB7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Pr="00B53FB7">
        <w:rPr>
          <w:rFonts w:ascii="Times New Roman" w:eastAsia="MS Mincho" w:hAnsi="Times New Roman" w:cs="Times New Roman"/>
          <w:sz w:val="28"/>
          <w:szCs w:val="28"/>
        </w:rPr>
        <w:t>Кр</w:t>
      </w:r>
      <w:r w:rsidR="002A346B" w:rsidRPr="00B53FB7">
        <w:rPr>
          <w:rFonts w:ascii="Times New Roman" w:eastAsia="MS Mincho" w:hAnsi="Times New Roman" w:cs="Times New Roman"/>
          <w:sz w:val="28"/>
          <w:szCs w:val="28"/>
        </w:rPr>
        <w:t>апивинская</w:t>
      </w:r>
      <w:proofErr w:type="spellEnd"/>
      <w:r w:rsidR="002A346B" w:rsidRPr="00B53FB7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877777" w:rsidRPr="00B53FB7">
        <w:rPr>
          <w:rFonts w:ascii="Times New Roman" w:eastAsia="MS Mincho" w:hAnsi="Times New Roman" w:cs="Times New Roman"/>
          <w:sz w:val="28"/>
          <w:szCs w:val="28"/>
        </w:rPr>
        <w:t>совместно с начальниками отделов</w:t>
      </w:r>
      <w:r w:rsidR="00B53FB7" w:rsidRPr="00B53FB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территориального управления Крапивинского муниципального округа</w:t>
      </w:r>
      <w:r w:rsidRPr="00B53FB7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3B6AE7" w:rsidRPr="00341F58" w:rsidRDefault="003B6AE7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1.2.1. </w:t>
      </w:r>
      <w:r w:rsidR="00B53FB7">
        <w:rPr>
          <w:rFonts w:ascii="Times New Roman" w:eastAsia="MS Mincho" w:hAnsi="Times New Roman" w:cs="Times New Roman"/>
          <w:sz w:val="28"/>
          <w:szCs w:val="28"/>
        </w:rPr>
        <w:t>продолжить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работу с несовершеннолетними, направленную на пропаганду здорового образа жизни, знание мер предусмотренных административной и уголовной ответственности за совершение административных правонарушений и преступных деяний, связанных с незаконным оборотом наркотических средств;</w:t>
      </w:r>
    </w:p>
    <w:p w:rsidR="003B6AE7" w:rsidRPr="00341F58" w:rsidRDefault="003B6AE7" w:rsidP="00341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53FB7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11E"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рейд</w:t>
      </w:r>
      <w:r w:rsidR="00B53FB7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мероприятия</w:t>
      </w: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выявлению жилых помещений, используемых для потребления наркотических средств и психотропных веществ</w:t>
      </w:r>
      <w:r w:rsidR="00A3011E"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привлечением заинтересованных ведомств и учреждений</w:t>
      </w: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11E" w:rsidRPr="00341F58" w:rsidRDefault="00A3011E" w:rsidP="00341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53F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3F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41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информацию о проделанной работе направить в </w:t>
      </w:r>
      <w:r w:rsidRPr="00341F58">
        <w:rPr>
          <w:rFonts w:ascii="Times New Roman" w:hAnsi="Times New Roman"/>
          <w:sz w:val="28"/>
          <w:szCs w:val="28"/>
        </w:rPr>
        <w:t xml:space="preserve">антинаркотическую комиссию Крапивинского </w:t>
      </w:r>
      <w:r w:rsidR="00550D43">
        <w:rPr>
          <w:rFonts w:ascii="Times New Roman" w:hAnsi="Times New Roman"/>
          <w:sz w:val="28"/>
          <w:szCs w:val="28"/>
        </w:rPr>
        <w:t xml:space="preserve">округа </w:t>
      </w:r>
      <w:r w:rsidRPr="00341F58">
        <w:rPr>
          <w:rFonts w:ascii="Times New Roman" w:hAnsi="Times New Roman"/>
          <w:sz w:val="28"/>
          <w:szCs w:val="28"/>
        </w:rPr>
        <w:t xml:space="preserve"> до </w:t>
      </w:r>
      <w:r w:rsidR="00B53FB7">
        <w:rPr>
          <w:rFonts w:ascii="Times New Roman" w:hAnsi="Times New Roman"/>
          <w:sz w:val="28"/>
          <w:szCs w:val="28"/>
        </w:rPr>
        <w:t xml:space="preserve">15 июня </w:t>
      </w:r>
      <w:r w:rsidRPr="00341F58">
        <w:rPr>
          <w:rFonts w:ascii="Times New Roman" w:hAnsi="Times New Roman"/>
          <w:sz w:val="28"/>
          <w:szCs w:val="28"/>
        </w:rPr>
        <w:t>20</w:t>
      </w:r>
      <w:r w:rsidR="00B53FB7">
        <w:rPr>
          <w:rFonts w:ascii="Times New Roman" w:hAnsi="Times New Roman"/>
          <w:sz w:val="28"/>
          <w:szCs w:val="28"/>
        </w:rPr>
        <w:t>20</w:t>
      </w:r>
      <w:r w:rsidRPr="00341F58">
        <w:rPr>
          <w:rFonts w:ascii="Times New Roman" w:hAnsi="Times New Roman"/>
          <w:sz w:val="28"/>
          <w:szCs w:val="28"/>
        </w:rPr>
        <w:t xml:space="preserve"> года.</w:t>
      </w:r>
    </w:p>
    <w:p w:rsidR="00A3011E" w:rsidRPr="00341F58" w:rsidRDefault="00A3011E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F00" w:rsidRPr="00341F58" w:rsidRDefault="003B6AE7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3F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3FB7" w:rsidRPr="00B53FB7">
        <w:rPr>
          <w:rFonts w:ascii="Times New Roman" w:eastAsia="Times New Roman" w:hAnsi="Times New Roman" w:cs="Times New Roman"/>
          <w:sz w:val="28"/>
          <w:szCs w:val="28"/>
        </w:rPr>
        <w:t xml:space="preserve">начальниками </w:t>
      </w:r>
      <w:r w:rsidR="00F463DF">
        <w:rPr>
          <w:rFonts w:ascii="Times New Roman" w:eastAsia="Times New Roman" w:hAnsi="Times New Roman" w:cs="Times New Roman"/>
          <w:sz w:val="28"/>
          <w:szCs w:val="28"/>
        </w:rPr>
        <w:t>Крапивинского</w:t>
      </w:r>
      <w:r w:rsidR="00B53FB7">
        <w:rPr>
          <w:rFonts w:ascii="Times New Roman" w:eastAsia="Times New Roman" w:hAnsi="Times New Roman" w:cs="Times New Roman"/>
          <w:sz w:val="28"/>
          <w:szCs w:val="28"/>
        </w:rPr>
        <w:t xml:space="preserve"> (А.В. </w:t>
      </w:r>
      <w:proofErr w:type="spellStart"/>
      <w:r w:rsidR="00B53FB7">
        <w:rPr>
          <w:rFonts w:ascii="Times New Roman" w:eastAsia="Times New Roman" w:hAnsi="Times New Roman" w:cs="Times New Roman"/>
          <w:sz w:val="28"/>
          <w:szCs w:val="28"/>
        </w:rPr>
        <w:t>Димитриев</w:t>
      </w:r>
      <w:proofErr w:type="spellEnd"/>
      <w:r w:rsidR="00B53FB7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="00B53FB7">
        <w:rPr>
          <w:rFonts w:ascii="Times New Roman" w:eastAsia="Times New Roman" w:hAnsi="Times New Roman" w:cs="Times New Roman"/>
          <w:sz w:val="28"/>
          <w:szCs w:val="28"/>
        </w:rPr>
        <w:t>Зеленогорского</w:t>
      </w:r>
      <w:proofErr w:type="spellEnd"/>
      <w:r w:rsidR="00B53FB7">
        <w:rPr>
          <w:rFonts w:ascii="Times New Roman" w:eastAsia="Times New Roman" w:hAnsi="Times New Roman" w:cs="Times New Roman"/>
          <w:sz w:val="28"/>
          <w:szCs w:val="28"/>
        </w:rPr>
        <w:t xml:space="preserve"> (П.М. </w:t>
      </w:r>
      <w:proofErr w:type="spellStart"/>
      <w:r w:rsidR="00B53FB7">
        <w:rPr>
          <w:rFonts w:ascii="Times New Roman" w:eastAsia="Times New Roman" w:hAnsi="Times New Roman" w:cs="Times New Roman"/>
          <w:sz w:val="28"/>
          <w:szCs w:val="28"/>
        </w:rPr>
        <w:t>Чебокчинов</w:t>
      </w:r>
      <w:proofErr w:type="spellEnd"/>
      <w:r w:rsidR="00B53F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53FB7" w:rsidRPr="00B53FB7">
        <w:rPr>
          <w:rFonts w:ascii="Times New Roman" w:eastAsia="Times New Roman" w:hAnsi="Times New Roman" w:cs="Times New Roman"/>
          <w:sz w:val="28"/>
          <w:szCs w:val="28"/>
        </w:rPr>
        <w:t>отделов территориального управления Крап</w:t>
      </w:r>
      <w:r w:rsidR="00B53FB7">
        <w:rPr>
          <w:rFonts w:ascii="Times New Roman" w:eastAsia="Times New Roman" w:hAnsi="Times New Roman" w:cs="Times New Roman"/>
          <w:sz w:val="28"/>
          <w:szCs w:val="28"/>
        </w:rPr>
        <w:t>ивинского муниципального округа совместно с</w:t>
      </w:r>
      <w:r w:rsidR="00B53FB7" w:rsidRPr="00B53FB7">
        <w:rPr>
          <w:rFonts w:ascii="Times New Roman" w:eastAsia="MS Mincho" w:hAnsi="Times New Roman" w:cs="Times New Roman"/>
          <w:sz w:val="28"/>
          <w:szCs w:val="28"/>
        </w:rPr>
        <w:t xml:space="preserve"> Отдел</w:t>
      </w:r>
      <w:r w:rsidR="00B53FB7">
        <w:rPr>
          <w:rFonts w:ascii="Times New Roman" w:eastAsia="MS Mincho" w:hAnsi="Times New Roman" w:cs="Times New Roman"/>
          <w:sz w:val="28"/>
          <w:szCs w:val="28"/>
        </w:rPr>
        <w:t>ом</w:t>
      </w:r>
      <w:r w:rsidR="00B53FB7" w:rsidRPr="00B53FB7">
        <w:rPr>
          <w:rFonts w:ascii="Times New Roman" w:eastAsia="MS Mincho" w:hAnsi="Times New Roman" w:cs="Times New Roman"/>
          <w:sz w:val="28"/>
          <w:szCs w:val="28"/>
        </w:rPr>
        <w:t xml:space="preserve"> МВД России по Крапивинскому району (Ю.Б. Гуров)</w:t>
      </w:r>
      <w:r w:rsidR="00802F00" w:rsidRPr="00341F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AE7" w:rsidRPr="00341F58" w:rsidRDefault="00802F00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hAnsi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3F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B6AE7" w:rsidRPr="00341F58">
        <w:rPr>
          <w:rFonts w:ascii="Times New Roman" w:eastAsia="Times New Roman" w:hAnsi="Times New Roman" w:cs="Times New Roman"/>
          <w:sz w:val="28"/>
          <w:szCs w:val="28"/>
        </w:rPr>
        <w:t xml:space="preserve"> быть готовыми к заслушиванию на очередном заседании антинаркотической комиссии № 2 (</w:t>
      </w:r>
      <w:r w:rsidR="003B6AE7" w:rsidRPr="00341F5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B6AE7" w:rsidRPr="00341F58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B53F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6AE7" w:rsidRPr="00341F58">
        <w:rPr>
          <w:rFonts w:ascii="Times New Roman" w:eastAsia="Times New Roman" w:hAnsi="Times New Roman" w:cs="Times New Roman"/>
          <w:sz w:val="28"/>
          <w:szCs w:val="28"/>
        </w:rPr>
        <w:t xml:space="preserve"> года) 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3B6AE7" w:rsidRPr="00341F58">
        <w:rPr>
          <w:rFonts w:ascii="Times New Roman" w:hAnsi="Times New Roman"/>
          <w:sz w:val="28"/>
          <w:szCs w:val="28"/>
        </w:rPr>
        <w:t xml:space="preserve">О принимаемых мерах, направленных на предупреждение распространения наркотиков на территориях городских поселений Крапивинского </w:t>
      </w:r>
      <w:r w:rsidR="00B53FB7">
        <w:rPr>
          <w:rFonts w:ascii="Times New Roman" w:hAnsi="Times New Roman"/>
          <w:sz w:val="28"/>
          <w:szCs w:val="28"/>
        </w:rPr>
        <w:t>округа</w:t>
      </w:r>
      <w:r w:rsidRPr="00341F58">
        <w:rPr>
          <w:rFonts w:ascii="Times New Roman" w:hAnsi="Times New Roman"/>
          <w:sz w:val="28"/>
          <w:szCs w:val="28"/>
        </w:rPr>
        <w:t>»;</w:t>
      </w:r>
    </w:p>
    <w:p w:rsidR="00802F00" w:rsidRPr="00341F58" w:rsidRDefault="00802F00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F58">
        <w:rPr>
          <w:rFonts w:ascii="Times New Roman" w:hAnsi="Times New Roman"/>
          <w:sz w:val="28"/>
          <w:szCs w:val="28"/>
        </w:rPr>
        <w:lastRenderedPageBreak/>
        <w:t>1.</w:t>
      </w:r>
      <w:r w:rsidR="00B53FB7">
        <w:rPr>
          <w:rFonts w:ascii="Times New Roman" w:hAnsi="Times New Roman"/>
          <w:sz w:val="28"/>
          <w:szCs w:val="28"/>
        </w:rPr>
        <w:t>3</w:t>
      </w:r>
      <w:r w:rsidRPr="00341F58">
        <w:rPr>
          <w:rFonts w:ascii="Times New Roman" w:hAnsi="Times New Roman"/>
          <w:sz w:val="28"/>
          <w:szCs w:val="28"/>
        </w:rPr>
        <w:t xml:space="preserve">.2. информацию, согласно </w:t>
      </w:r>
      <w:proofErr w:type="spellStart"/>
      <w:r w:rsidRPr="00341F58">
        <w:rPr>
          <w:rFonts w:ascii="Times New Roman" w:hAnsi="Times New Roman"/>
          <w:sz w:val="28"/>
          <w:szCs w:val="28"/>
        </w:rPr>
        <w:t>пп</w:t>
      </w:r>
      <w:proofErr w:type="spellEnd"/>
      <w:r w:rsidRPr="00341F58">
        <w:rPr>
          <w:rFonts w:ascii="Times New Roman" w:hAnsi="Times New Roman"/>
          <w:sz w:val="28"/>
          <w:szCs w:val="28"/>
        </w:rPr>
        <w:t>. 1.</w:t>
      </w:r>
      <w:r w:rsidR="00B53FB7">
        <w:rPr>
          <w:rFonts w:ascii="Times New Roman" w:hAnsi="Times New Roman"/>
          <w:sz w:val="28"/>
          <w:szCs w:val="28"/>
        </w:rPr>
        <w:t>3</w:t>
      </w:r>
      <w:r w:rsidRPr="00341F58">
        <w:rPr>
          <w:rFonts w:ascii="Times New Roman" w:hAnsi="Times New Roman"/>
          <w:sz w:val="28"/>
          <w:szCs w:val="28"/>
        </w:rPr>
        <w:t xml:space="preserve">.1., направить в антинаркотическую комиссию Крапивинского </w:t>
      </w:r>
      <w:r w:rsidR="00550D43">
        <w:rPr>
          <w:rFonts w:ascii="Times New Roman" w:hAnsi="Times New Roman"/>
          <w:sz w:val="28"/>
          <w:szCs w:val="28"/>
        </w:rPr>
        <w:t>округа</w:t>
      </w:r>
      <w:r w:rsidRPr="00341F58">
        <w:rPr>
          <w:rFonts w:ascii="Times New Roman" w:hAnsi="Times New Roman"/>
          <w:sz w:val="28"/>
          <w:szCs w:val="28"/>
        </w:rPr>
        <w:t xml:space="preserve"> до </w:t>
      </w:r>
      <w:r w:rsidR="00B53FB7">
        <w:rPr>
          <w:rFonts w:ascii="Times New Roman" w:hAnsi="Times New Roman"/>
          <w:sz w:val="28"/>
          <w:szCs w:val="28"/>
        </w:rPr>
        <w:t>15</w:t>
      </w:r>
      <w:r w:rsidR="00C46CE7">
        <w:rPr>
          <w:rFonts w:ascii="Times New Roman" w:hAnsi="Times New Roman"/>
          <w:sz w:val="28"/>
          <w:szCs w:val="28"/>
        </w:rPr>
        <w:t xml:space="preserve"> </w:t>
      </w:r>
      <w:r w:rsidR="00B53FB7">
        <w:rPr>
          <w:rFonts w:ascii="Times New Roman" w:hAnsi="Times New Roman"/>
          <w:sz w:val="28"/>
          <w:szCs w:val="28"/>
        </w:rPr>
        <w:t xml:space="preserve">июня </w:t>
      </w:r>
      <w:r w:rsidRPr="00341F58">
        <w:rPr>
          <w:rFonts w:ascii="Times New Roman" w:hAnsi="Times New Roman"/>
          <w:sz w:val="28"/>
          <w:szCs w:val="28"/>
        </w:rPr>
        <w:t>20</w:t>
      </w:r>
      <w:r w:rsidR="00B53FB7">
        <w:rPr>
          <w:rFonts w:ascii="Times New Roman" w:hAnsi="Times New Roman"/>
          <w:sz w:val="28"/>
          <w:szCs w:val="28"/>
        </w:rPr>
        <w:t>20</w:t>
      </w:r>
      <w:r w:rsidRPr="00341F58">
        <w:rPr>
          <w:rFonts w:ascii="Times New Roman" w:hAnsi="Times New Roman"/>
          <w:sz w:val="28"/>
          <w:szCs w:val="28"/>
        </w:rPr>
        <w:t xml:space="preserve"> года.</w:t>
      </w:r>
    </w:p>
    <w:p w:rsidR="00FF7886" w:rsidRDefault="00FF7886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C5E2B" w:rsidRPr="00341F58" w:rsidRDefault="00B53FB7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180D" w:rsidRPr="00341F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08D1" w:rsidRPr="00341F58">
        <w:rPr>
          <w:rFonts w:ascii="Times New Roman" w:hAnsi="Times New Roman"/>
          <w:b/>
          <w:sz w:val="28"/>
          <w:szCs w:val="28"/>
        </w:rPr>
        <w:t>О проведении санитарно-просветительской работы среди населения по предупреждению и снижению распространения употребления наркотических средств и психотропных веществ.</w:t>
      </w:r>
    </w:p>
    <w:p w:rsidR="00C04F17" w:rsidRDefault="00C04F17" w:rsidP="00341F58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2CB6" w:rsidRPr="00341F58" w:rsidRDefault="001C66C1" w:rsidP="00341F58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 w:rsidR="00AD08D1"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D08D1" w:rsidRPr="00341F58" w:rsidRDefault="00AD08D1" w:rsidP="00341F58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>В.В. Ермолаев – главный врач ГБУЗ КО «</w:t>
      </w:r>
      <w:proofErr w:type="spellStart"/>
      <w:r w:rsidRPr="00341F58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РБ»;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Ю.И. </w:t>
      </w:r>
      <w:proofErr w:type="spellStart"/>
      <w:r w:rsidRPr="00006239">
        <w:rPr>
          <w:rFonts w:ascii="Times New Roman" w:hAnsi="Times New Roman"/>
          <w:sz w:val="28"/>
          <w:szCs w:val="28"/>
        </w:rPr>
        <w:t>Гизатулина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</w:t>
      </w:r>
      <w:r w:rsidR="00550D43">
        <w:rPr>
          <w:rFonts w:ascii="Times New Roman" w:hAnsi="Times New Roman"/>
          <w:sz w:val="28"/>
          <w:szCs w:val="28"/>
        </w:rPr>
        <w:t xml:space="preserve">я культуры, молодёжной политики, </w:t>
      </w:r>
      <w:r w:rsidRPr="00006239">
        <w:rPr>
          <w:rFonts w:ascii="Times New Roman" w:hAnsi="Times New Roman"/>
          <w:sz w:val="28"/>
          <w:szCs w:val="28"/>
        </w:rPr>
        <w:t>спорта</w:t>
      </w:r>
      <w:r w:rsidR="00550D43">
        <w:rPr>
          <w:rFonts w:ascii="Times New Roman" w:hAnsi="Times New Roman"/>
          <w:sz w:val="28"/>
          <w:szCs w:val="28"/>
        </w:rPr>
        <w:t xml:space="preserve"> и туризма</w:t>
      </w:r>
      <w:r w:rsidRPr="00006239">
        <w:rPr>
          <w:rFonts w:ascii="Times New Roman" w:hAnsi="Times New Roman"/>
          <w:sz w:val="28"/>
          <w:szCs w:val="28"/>
        </w:rPr>
        <w:t xml:space="preserve"> администрации Крапивинского муниципального округа;</w:t>
      </w: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 w:rsidRPr="00006239">
        <w:rPr>
          <w:rFonts w:ascii="Times New Roman" w:hAnsi="Times New Roman"/>
          <w:sz w:val="28"/>
          <w:szCs w:val="28"/>
        </w:rPr>
        <w:t>Заворин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управления образования администрации Крапивинского муниципального округа;</w:t>
      </w: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>Л.И. Карпова – начальник управления социальной защиты населения администрации Крапивинского муниципального округа;</w:t>
      </w: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53FB7" w:rsidRPr="00006239" w:rsidRDefault="00B53FB7" w:rsidP="00B53FB7">
      <w:pPr>
        <w:tabs>
          <w:tab w:val="left" w:pos="6405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>А.А. Логинова – директор МБУ «Медиа-центр» Крапивинского округа.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95105" w:rsidRPr="00341F58" w:rsidRDefault="00C04F17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6D6C94">
        <w:rPr>
          <w:rFonts w:ascii="Times New Roman" w:hAnsi="Times New Roman" w:cs="Times New Roman"/>
          <w:sz w:val="28"/>
          <w:szCs w:val="28"/>
        </w:rPr>
        <w:t>,</w:t>
      </w:r>
      <w:r w:rsidR="00395105" w:rsidRPr="00341F58">
        <w:rPr>
          <w:rFonts w:ascii="Times New Roman" w:hAnsi="Times New Roman" w:cs="Times New Roman"/>
          <w:sz w:val="28"/>
          <w:szCs w:val="28"/>
        </w:rPr>
        <w:t>комиссия решила рекомендовать: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hAnsi="Times New Roman" w:cs="Times New Roman"/>
          <w:sz w:val="28"/>
          <w:szCs w:val="28"/>
        </w:rPr>
        <w:t xml:space="preserve">.1.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(З.В.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району (Ю.Б. Гуров), управлению образования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(Л.И. Карпова), управлени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спорта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туризма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округа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r w:rsidR="006D6C94">
        <w:rPr>
          <w:rFonts w:ascii="Times New Roman" w:eastAsia="MS Mincho" w:hAnsi="Times New Roman" w:cs="Times New Roman"/>
          <w:sz w:val="28"/>
          <w:szCs w:val="28"/>
        </w:rPr>
        <w:t>РБ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» (В.В. Ермолаев):</w:t>
      </w: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.1.1. продолжить профилактическую работу с несовершеннолетними</w:t>
      </w:r>
      <w:r w:rsidR="00395105" w:rsidRPr="00341F58">
        <w:rPr>
          <w:rFonts w:ascii="Times New Roman" w:hAnsi="Times New Roman" w:cs="Times New Roman"/>
          <w:sz w:val="28"/>
          <w:szCs w:val="28"/>
        </w:rPr>
        <w:t>, состоящими на различных видах учета, с целью недопущения ими употребления наркотических и психотропных веществ</w:t>
      </w:r>
      <w:r w:rsidR="00811AE8">
        <w:rPr>
          <w:rFonts w:ascii="Times New Roman" w:hAnsi="Times New Roman" w:cs="Times New Roman"/>
          <w:sz w:val="28"/>
          <w:szCs w:val="28"/>
        </w:rPr>
        <w:t>, никотиновых смесей</w:t>
      </w:r>
      <w:r w:rsidR="00395105" w:rsidRPr="00341F58">
        <w:rPr>
          <w:rFonts w:ascii="Times New Roman" w:hAnsi="Times New Roman" w:cs="Times New Roman"/>
          <w:sz w:val="28"/>
          <w:szCs w:val="28"/>
        </w:rPr>
        <w:t>;</w:t>
      </w:r>
    </w:p>
    <w:p w:rsidR="00395105" w:rsidRPr="00341F58" w:rsidRDefault="00395105" w:rsidP="0034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>.1.2. продолжить обмен информацией между учреждениями, в случае выявления фактов употребления несовершеннолетними наркотических и психотропных веществ,</w:t>
      </w:r>
      <w:r w:rsidR="00811AE8">
        <w:rPr>
          <w:rFonts w:ascii="Times New Roman" w:eastAsia="Times New Roman" w:hAnsi="Times New Roman" w:cs="Times New Roman"/>
          <w:sz w:val="28"/>
          <w:szCs w:val="28"/>
        </w:rPr>
        <w:t xml:space="preserve"> никотиновых смесей,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 xml:space="preserve"> спиртосодержащей продукции, причинах и условиях, способствующих этому, принимаемых мерах по предупреждению вовлечения несовершеннолетних в незаконный оборот наркотиков, употребление спиртосодержащей продукции;</w:t>
      </w:r>
    </w:p>
    <w:p w:rsidR="00341F58" w:rsidRPr="00341F58" w:rsidRDefault="00395105" w:rsidP="00F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 xml:space="preserve">.2. МБУ «Медиа – центр» Крапивинского муниципального </w:t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А.А. Логинова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 xml:space="preserve">) обеспечить регулярную публикацию информации об 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административной и уголовной ответственности за распространение и употребление наркотических и психотропных веществ без назначения врача.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D08D1" w:rsidRPr="00341F58" w:rsidRDefault="00F463DF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hAnsi="Times New Roman"/>
          <w:b/>
          <w:sz w:val="28"/>
          <w:szCs w:val="28"/>
        </w:rPr>
      </w:pPr>
      <w:r w:rsidRPr="00894ABA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C2CB6" w:rsidRPr="00341F58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 w:rsidR="00AD08D1" w:rsidRPr="00341F58">
        <w:rPr>
          <w:rFonts w:ascii="Times New Roman" w:hAnsi="Times New Roman"/>
          <w:b/>
          <w:sz w:val="28"/>
          <w:szCs w:val="28"/>
        </w:rPr>
        <w:t>О принятии дополнительных мер по вовлечению населения (прежде всего детей и молодёжи) в регулярные занятия физической культурой и массовым спортом, а также популяризация здорового образа жизни среди населения, в том числе путём реализации Всероссийского физкул</w:t>
      </w:r>
      <w:r w:rsidR="003F06D2" w:rsidRPr="00341F58">
        <w:rPr>
          <w:rFonts w:ascii="Times New Roman" w:hAnsi="Times New Roman"/>
          <w:b/>
          <w:sz w:val="28"/>
          <w:szCs w:val="28"/>
        </w:rPr>
        <w:t>ь</w:t>
      </w:r>
      <w:r w:rsidR="00AD08D1" w:rsidRPr="00341F58">
        <w:rPr>
          <w:rFonts w:ascii="Times New Roman" w:hAnsi="Times New Roman"/>
          <w:b/>
          <w:sz w:val="28"/>
          <w:szCs w:val="28"/>
        </w:rPr>
        <w:t>турно-спортивного комплекса «Готов к труду и обороне» (ГТО).</w:t>
      </w:r>
    </w:p>
    <w:p w:rsidR="00AD08D1" w:rsidRPr="00341F58" w:rsidRDefault="00AD08D1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1220" w:rsidRPr="00341F58" w:rsidRDefault="00F31220" w:rsidP="00341F5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 w:rsidR="00AD08D1"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341F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F463DF" w:rsidRPr="00006239" w:rsidRDefault="00F463DF" w:rsidP="00F463DF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Ю.И. </w:t>
      </w:r>
      <w:proofErr w:type="spellStart"/>
      <w:r w:rsidRPr="00006239">
        <w:rPr>
          <w:rFonts w:ascii="Times New Roman" w:hAnsi="Times New Roman"/>
          <w:sz w:val="28"/>
          <w:szCs w:val="28"/>
        </w:rPr>
        <w:t>Гизатулина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управления культуры, молодёжной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006239">
        <w:rPr>
          <w:rFonts w:ascii="Times New Roman" w:hAnsi="Times New Roman"/>
          <w:sz w:val="28"/>
          <w:szCs w:val="28"/>
        </w:rPr>
        <w:t xml:space="preserve"> спорта </w:t>
      </w:r>
      <w:r>
        <w:rPr>
          <w:rFonts w:ascii="Times New Roman" w:hAnsi="Times New Roman"/>
          <w:sz w:val="28"/>
          <w:szCs w:val="28"/>
        </w:rPr>
        <w:t xml:space="preserve">и туризма </w:t>
      </w:r>
      <w:r w:rsidRPr="00006239">
        <w:rPr>
          <w:rFonts w:ascii="Times New Roman" w:hAnsi="Times New Roman"/>
          <w:sz w:val="28"/>
          <w:szCs w:val="28"/>
        </w:rPr>
        <w:t>администрации Крапивинского муниципального округа;</w:t>
      </w:r>
    </w:p>
    <w:p w:rsidR="00F463DF" w:rsidRPr="00006239" w:rsidRDefault="00F463DF" w:rsidP="00F463DF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 w:rsidRPr="00006239">
        <w:rPr>
          <w:rFonts w:ascii="Times New Roman" w:hAnsi="Times New Roman"/>
          <w:sz w:val="28"/>
          <w:szCs w:val="28"/>
        </w:rPr>
        <w:t>Заворин</w:t>
      </w:r>
      <w:proofErr w:type="spellEnd"/>
      <w:r w:rsidRPr="00006239">
        <w:rPr>
          <w:rFonts w:ascii="Times New Roman" w:hAnsi="Times New Roman"/>
          <w:sz w:val="28"/>
          <w:szCs w:val="28"/>
        </w:rPr>
        <w:t xml:space="preserve"> – начальник управления образования администрации Крапивинского муниципального округа.</w:t>
      </w:r>
    </w:p>
    <w:p w:rsidR="00341F58" w:rsidRPr="00833282" w:rsidRDefault="00341F58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41F58" w:rsidRPr="00341F58" w:rsidRDefault="00341F58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C04F17">
        <w:rPr>
          <w:rFonts w:ascii="Times New Roman" w:hAnsi="Times New Roman" w:cs="Times New Roman"/>
          <w:sz w:val="28"/>
          <w:szCs w:val="28"/>
        </w:rPr>
        <w:t>,</w:t>
      </w:r>
      <w:r w:rsidRPr="00341F58">
        <w:rPr>
          <w:rFonts w:ascii="Times New Roman" w:hAnsi="Times New Roman" w:cs="Times New Roman"/>
          <w:sz w:val="28"/>
          <w:szCs w:val="28"/>
        </w:rPr>
        <w:t xml:space="preserve"> комиссия решила рекомендовать:</w:t>
      </w:r>
    </w:p>
    <w:p w:rsidR="00341F58" w:rsidRPr="00341F58" w:rsidRDefault="00341F58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41F58" w:rsidRPr="00341F58" w:rsidRDefault="00894ABA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1F58" w:rsidRPr="00341F58">
        <w:rPr>
          <w:rFonts w:ascii="Times New Roman" w:hAnsi="Times New Roman"/>
          <w:sz w:val="28"/>
          <w:szCs w:val="28"/>
        </w:rPr>
        <w:t>.1.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спорта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туризма 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округа 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):</w:t>
      </w:r>
    </w:p>
    <w:p w:rsidR="00341F58" w:rsidRPr="00341F58" w:rsidRDefault="00894ABA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.1.1. разработать план проведения спортивно-массовых мероприятий с молодёжью в возрасте от 18-ти до 35-лет на территориях городских и сельских поселений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, с учетом индивидуальных особенностей каждого поселения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период с мая по декабрь 2020 года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41F58" w:rsidRPr="00341F58" w:rsidRDefault="00894ABA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.1.2. подробный план проведения спортивно-массовых мероприятий </w:t>
      </w:r>
      <w:r w:rsidR="00341F58" w:rsidRPr="00341F58">
        <w:rPr>
          <w:rFonts w:ascii="Times New Roman" w:hAnsi="Times New Roman"/>
          <w:sz w:val="28"/>
          <w:szCs w:val="28"/>
        </w:rPr>
        <w:t>направить в антинаркотическую комиссию Крапивинс</w:t>
      </w:r>
      <w:r w:rsidR="004E34D0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округа</w:t>
      </w:r>
      <w:r w:rsidR="004E34D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30</w:t>
      </w:r>
      <w:r w:rsidR="00E77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4E34D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4E34D0">
        <w:rPr>
          <w:rFonts w:ascii="Times New Roman" w:hAnsi="Times New Roman"/>
          <w:sz w:val="28"/>
          <w:szCs w:val="28"/>
        </w:rPr>
        <w:t>года;</w:t>
      </w:r>
    </w:p>
    <w:p w:rsidR="004E34D0" w:rsidRPr="000D035A" w:rsidRDefault="00894ABA" w:rsidP="004E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34D0" w:rsidRPr="000D035A">
        <w:rPr>
          <w:rFonts w:ascii="Times New Roman" w:hAnsi="Times New Roman" w:cs="Times New Roman"/>
          <w:sz w:val="28"/>
          <w:szCs w:val="28"/>
        </w:rPr>
        <w:t>.</w:t>
      </w:r>
      <w:r w:rsidR="004E34D0">
        <w:rPr>
          <w:rFonts w:ascii="Times New Roman" w:hAnsi="Times New Roman" w:cs="Times New Roman"/>
          <w:sz w:val="28"/>
          <w:szCs w:val="28"/>
        </w:rPr>
        <w:t>1</w:t>
      </w:r>
      <w:r w:rsidR="004E34D0" w:rsidRPr="000D035A">
        <w:rPr>
          <w:rFonts w:ascii="Times New Roman" w:hAnsi="Times New Roman" w:cs="Times New Roman"/>
          <w:sz w:val="28"/>
          <w:szCs w:val="28"/>
        </w:rPr>
        <w:t>.</w:t>
      </w:r>
      <w:r w:rsidR="004E34D0">
        <w:rPr>
          <w:rFonts w:ascii="Times New Roman" w:hAnsi="Times New Roman" w:cs="Times New Roman"/>
          <w:sz w:val="28"/>
          <w:szCs w:val="28"/>
        </w:rPr>
        <w:t>3</w:t>
      </w:r>
      <w:r w:rsidR="004E34D0" w:rsidRPr="000D035A">
        <w:rPr>
          <w:rFonts w:ascii="Times New Roman" w:hAnsi="Times New Roman" w:cs="Times New Roman"/>
          <w:sz w:val="28"/>
          <w:szCs w:val="28"/>
        </w:rPr>
        <w:t>. при проведении массовых физкультурно-спортивных мероприятий осуще</w:t>
      </w:r>
      <w:r w:rsidR="004E34D0">
        <w:rPr>
          <w:rFonts w:ascii="Times New Roman" w:hAnsi="Times New Roman" w:cs="Times New Roman"/>
          <w:sz w:val="28"/>
          <w:szCs w:val="28"/>
        </w:rPr>
        <w:t xml:space="preserve">ствлять пропаганду здорового </w:t>
      </w:r>
      <w:r w:rsidR="004E34D0" w:rsidRPr="000D035A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341F58" w:rsidRPr="00341F58" w:rsidRDefault="00341F58" w:rsidP="00341F58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9A0" w:rsidRPr="00341F58" w:rsidRDefault="00894ABA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.2. Управлению образования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), управлени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спорта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туризма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)</w:t>
      </w:r>
      <w:r w:rsidR="000D035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4E34D0" w:rsidRDefault="00894ABA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396CC7">
        <w:rPr>
          <w:rFonts w:ascii="Times New Roman" w:eastAsia="MS Mincho" w:hAnsi="Times New Roman" w:cs="Times New Roman"/>
          <w:sz w:val="28"/>
          <w:szCs w:val="28"/>
        </w:rPr>
        <w:t>.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>2.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E34D0" w:rsidRPr="000D035A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обеспечить </w:t>
      </w:r>
      <w:r w:rsidR="004E34D0" w:rsidRPr="000D035A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населения </w:t>
      </w:r>
      <w:r w:rsidR="00550D4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D0" w:rsidRPr="000D035A">
        <w:rPr>
          <w:rFonts w:ascii="Times New Roman" w:hAnsi="Times New Roman" w:cs="Times New Roman"/>
          <w:sz w:val="28"/>
          <w:szCs w:val="28"/>
        </w:rPr>
        <w:t>о возможности участия в сдаче нормативов «Готов к труду и обороне» и мероприятий «Готов к спасению жизни» в целях вовлечения широкого круга молодежи в спортивную и общественную жизнь Кузбасса</w:t>
      </w:r>
      <w:r w:rsidR="00B1651A">
        <w:rPr>
          <w:rFonts w:ascii="Times New Roman" w:hAnsi="Times New Roman" w:cs="Times New Roman"/>
          <w:sz w:val="28"/>
          <w:szCs w:val="28"/>
        </w:rPr>
        <w:t>;</w:t>
      </w:r>
    </w:p>
    <w:p w:rsidR="00341F58" w:rsidRDefault="00894ABA" w:rsidP="00341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34D0" w:rsidRPr="000D035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34D0">
        <w:rPr>
          <w:rFonts w:ascii="Times New Roman" w:hAnsi="Times New Roman" w:cs="Times New Roman"/>
          <w:sz w:val="28"/>
          <w:szCs w:val="28"/>
        </w:rPr>
        <w:t xml:space="preserve">. </w:t>
      </w:r>
      <w:r w:rsidR="00341F58" w:rsidRPr="00341F58">
        <w:rPr>
          <w:rFonts w:ascii="Times New Roman" w:eastAsia="MS Mincho" w:hAnsi="Times New Roman" w:cs="Times New Roman"/>
          <w:sz w:val="28"/>
          <w:szCs w:val="28"/>
        </w:rPr>
        <w:t xml:space="preserve">с целью поощрения подростков и молодёжи, активно принимающих участие в реализации </w:t>
      </w:r>
      <w:r w:rsidR="00341F58" w:rsidRPr="00341F58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341F58">
        <w:rPr>
          <w:rFonts w:ascii="Times New Roman" w:hAnsi="Times New Roman"/>
          <w:sz w:val="28"/>
          <w:szCs w:val="28"/>
        </w:rPr>
        <w:t>, разме</w:t>
      </w:r>
      <w:r>
        <w:rPr>
          <w:rFonts w:ascii="Times New Roman" w:hAnsi="Times New Roman"/>
          <w:sz w:val="28"/>
          <w:szCs w:val="28"/>
        </w:rPr>
        <w:t>стить</w:t>
      </w:r>
      <w:r w:rsidR="00341F58">
        <w:rPr>
          <w:rFonts w:ascii="Times New Roman" w:hAnsi="Times New Roman"/>
          <w:sz w:val="28"/>
          <w:szCs w:val="28"/>
        </w:rPr>
        <w:t xml:space="preserve"> в </w:t>
      </w:r>
      <w:r w:rsidR="00341F58">
        <w:rPr>
          <w:rFonts w:ascii="Times New Roman" w:hAnsi="Times New Roman"/>
          <w:sz w:val="28"/>
          <w:szCs w:val="28"/>
        </w:rPr>
        <w:lastRenderedPageBreak/>
        <w:t>подведомственных учреждениях стенд</w:t>
      </w:r>
      <w:r>
        <w:rPr>
          <w:rFonts w:ascii="Times New Roman" w:hAnsi="Times New Roman"/>
          <w:sz w:val="28"/>
          <w:szCs w:val="28"/>
        </w:rPr>
        <w:t xml:space="preserve">ы </w:t>
      </w:r>
      <w:r w:rsidR="00341F58">
        <w:rPr>
          <w:rFonts w:ascii="Times New Roman" w:hAnsi="Times New Roman"/>
          <w:sz w:val="28"/>
          <w:szCs w:val="28"/>
        </w:rPr>
        <w:t>отражающи</w:t>
      </w:r>
      <w:r>
        <w:rPr>
          <w:rFonts w:ascii="Times New Roman" w:hAnsi="Times New Roman"/>
          <w:sz w:val="28"/>
          <w:szCs w:val="28"/>
        </w:rPr>
        <w:t>е</w:t>
      </w:r>
      <w:r w:rsidR="00341F58">
        <w:rPr>
          <w:rFonts w:ascii="Times New Roman" w:hAnsi="Times New Roman"/>
          <w:sz w:val="28"/>
          <w:szCs w:val="28"/>
        </w:rPr>
        <w:t xml:space="preserve"> информацию о</w:t>
      </w:r>
      <w:r w:rsidR="000D035A">
        <w:rPr>
          <w:rFonts w:ascii="Times New Roman" w:hAnsi="Times New Roman"/>
          <w:sz w:val="28"/>
          <w:szCs w:val="28"/>
        </w:rPr>
        <w:t xml:space="preserve"> наиболее успешных результатах выполнения </w:t>
      </w:r>
      <w:r w:rsidR="004E34D0">
        <w:rPr>
          <w:rFonts w:ascii="Times New Roman" w:hAnsi="Times New Roman"/>
          <w:sz w:val="28"/>
          <w:szCs w:val="28"/>
        </w:rPr>
        <w:t>нормативов.</w:t>
      </w:r>
    </w:p>
    <w:p w:rsidR="00550D43" w:rsidRDefault="00550D43" w:rsidP="00341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43" w:rsidRPr="00006239" w:rsidRDefault="00550D43" w:rsidP="00550D43">
      <w:pPr>
        <w:tabs>
          <w:tab w:val="left" w:pos="6405"/>
        </w:tabs>
        <w:spacing w:after="0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0623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006239">
        <w:rPr>
          <w:rFonts w:ascii="Times New Roman" w:hAnsi="Times New Roman"/>
          <w:b/>
          <w:sz w:val="28"/>
          <w:szCs w:val="28"/>
        </w:rPr>
        <w:t>О ходе выполнения решений антинаркотической комиссии Крапивинского муниципального округа за 2019 год.</w:t>
      </w: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550D43" w:rsidRPr="00006239" w:rsidRDefault="00550D43" w:rsidP="00550D43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239">
        <w:rPr>
          <w:rFonts w:ascii="Times New Roman" w:hAnsi="Times New Roman" w:cs="Times New Roman"/>
          <w:sz w:val="28"/>
          <w:szCs w:val="28"/>
        </w:rPr>
        <w:t xml:space="preserve">З.В. Остапенко – заместитель главы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06239">
        <w:rPr>
          <w:rFonts w:ascii="Times New Roman" w:hAnsi="Times New Roman" w:cs="Times New Roman"/>
          <w:sz w:val="28"/>
          <w:szCs w:val="28"/>
        </w:rPr>
        <w:t>, заместитель председателя антинаркотической комиссии</w:t>
      </w:r>
    </w:p>
    <w:p w:rsidR="00550D43" w:rsidRDefault="00550D43" w:rsidP="00550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0D43" w:rsidRDefault="00550D43" w:rsidP="00550D4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550D43" w:rsidRDefault="00550D43" w:rsidP="0083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4.1. </w:t>
      </w:r>
      <w:r w:rsidR="00833282" w:rsidRPr="00B53FB7">
        <w:rPr>
          <w:rFonts w:ascii="Times New Roman" w:eastAsia="MS Mincho" w:hAnsi="Times New Roman" w:cs="Courier New"/>
          <w:sz w:val="28"/>
          <w:szCs w:val="28"/>
        </w:rPr>
        <w:t>Начальник</w:t>
      </w:r>
      <w:r w:rsidR="00833282">
        <w:rPr>
          <w:rFonts w:ascii="Times New Roman" w:eastAsia="MS Mincho" w:hAnsi="Times New Roman" w:cs="Courier New"/>
          <w:sz w:val="28"/>
          <w:szCs w:val="28"/>
        </w:rPr>
        <w:t>ам</w:t>
      </w:r>
      <w:r w:rsidR="00833282" w:rsidRPr="00B53FB7">
        <w:rPr>
          <w:rFonts w:ascii="Times New Roman" w:eastAsia="MS Mincho" w:hAnsi="Times New Roman" w:cs="Courier New"/>
          <w:sz w:val="28"/>
          <w:szCs w:val="28"/>
        </w:rPr>
        <w:t xml:space="preserve"> отделов </w:t>
      </w:r>
      <w:r w:rsidR="00833282" w:rsidRPr="00B53FB7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 w:rsidR="0083328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(по списку) совместно с управлением </w:t>
      </w:r>
      <w:r w:rsidR="00833282" w:rsidRPr="00CE25F0">
        <w:rPr>
          <w:rFonts w:ascii="Times New Roman" w:hAnsi="Times New Roman" w:cs="Times New Roman"/>
          <w:sz w:val="28"/>
          <w:szCs w:val="28"/>
        </w:rPr>
        <w:t>сельского хозяйства и продовольствия Крапивинского муниципального округа</w:t>
      </w:r>
      <w:r w:rsidR="00833282">
        <w:rPr>
          <w:rFonts w:ascii="Times New Roman" w:hAnsi="Times New Roman" w:cs="Times New Roman"/>
          <w:sz w:val="28"/>
          <w:szCs w:val="28"/>
        </w:rPr>
        <w:t xml:space="preserve"> (С.М. </w:t>
      </w:r>
      <w:proofErr w:type="spellStart"/>
      <w:r w:rsidR="00833282">
        <w:rPr>
          <w:rFonts w:ascii="Times New Roman" w:hAnsi="Times New Roman" w:cs="Times New Roman"/>
          <w:sz w:val="28"/>
          <w:szCs w:val="28"/>
        </w:rPr>
        <w:t>Голошумов</w:t>
      </w:r>
      <w:proofErr w:type="spellEnd"/>
      <w:r w:rsidR="00833282">
        <w:rPr>
          <w:rFonts w:ascii="Times New Roman" w:hAnsi="Times New Roman" w:cs="Times New Roman"/>
          <w:sz w:val="28"/>
          <w:szCs w:val="28"/>
        </w:rPr>
        <w:t xml:space="preserve">) и </w:t>
      </w:r>
      <w:r w:rsidR="00833282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</w:t>
      </w:r>
      <w:r w:rsidR="0083328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="00833282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МВД России по Крапивинскому району (Ю.Б. Гуров)</w:t>
      </w:r>
      <w:r w:rsidR="008332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33282" w:rsidRDefault="00833282" w:rsidP="0083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4.1.1. подготовить планы мероприятий по уничтожению очагов произрастания дикорастущей конопли на подведомственных вам территориях в период с июня по сентябрь 2020 года;</w:t>
      </w:r>
    </w:p>
    <w:p w:rsidR="00833282" w:rsidRDefault="00833282" w:rsidP="0083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4.1.2. планы мероприятий направить в антинаркотическую комиссию Крапивинского муниципального округа не позднее 15 мая 2020 года;</w:t>
      </w:r>
    </w:p>
    <w:p w:rsidR="00833282" w:rsidRPr="00833282" w:rsidRDefault="00833282" w:rsidP="008332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4.1.3. информацию о реализации запланированных мероприятий направлять не позднее 25-го числа ежемесячно в антинаркотическую комиссию Крапивинского муниципального округа.</w:t>
      </w:r>
    </w:p>
    <w:p w:rsidR="00550D43" w:rsidRDefault="00833282" w:rsidP="00550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4.2.. </w:t>
      </w:r>
      <w:r w:rsidRPr="00B53FB7">
        <w:rPr>
          <w:rFonts w:ascii="Times New Roman" w:eastAsia="MS Mincho" w:hAnsi="Times New Roman" w:cs="Courier New"/>
          <w:sz w:val="28"/>
          <w:szCs w:val="28"/>
        </w:rPr>
        <w:t>Начальник</w:t>
      </w:r>
      <w:r>
        <w:rPr>
          <w:rFonts w:ascii="Times New Roman" w:eastAsia="MS Mincho" w:hAnsi="Times New Roman" w:cs="Courier New"/>
          <w:sz w:val="28"/>
          <w:szCs w:val="28"/>
        </w:rPr>
        <w:t>ам</w:t>
      </w:r>
      <w:r w:rsidRPr="00B53FB7">
        <w:rPr>
          <w:rFonts w:ascii="Times New Roman" w:eastAsia="MS Mincho" w:hAnsi="Times New Roman" w:cs="Courier New"/>
          <w:sz w:val="28"/>
          <w:szCs w:val="28"/>
        </w:rPr>
        <w:t xml:space="preserve"> отделов </w:t>
      </w:r>
      <w:r w:rsidRPr="00B53FB7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(по списку), в случае вынесения надзорными органами предписаний «о принятии мер по уничтожению незаконного произрастания очагов дикорастущей конопли», незамедлительно информировать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антинаркотическую комиссию Крапивинского муниципального округа.</w:t>
      </w:r>
    </w:p>
    <w:p w:rsidR="00550D43" w:rsidRPr="00550D43" w:rsidRDefault="00550D43" w:rsidP="00550D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83328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Отделу МВД России по Крапивинскому району (Ю.Б. Гуров), управлению образования администрации Крапивинского муниципального 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0177CF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управлению </w:t>
      </w:r>
      <w:r w:rsidR="000177CF" w:rsidRPr="00CE25F0">
        <w:rPr>
          <w:rFonts w:ascii="Times New Roman" w:hAnsi="Times New Roman" w:cs="Times New Roman"/>
          <w:sz w:val="28"/>
          <w:szCs w:val="28"/>
        </w:rPr>
        <w:t>сельского хозяйства и продовольствия Крапивинского муниципального округа</w:t>
      </w:r>
      <w:r w:rsidR="000177CF">
        <w:rPr>
          <w:rFonts w:ascii="Times New Roman" w:hAnsi="Times New Roman" w:cs="Times New Roman"/>
          <w:sz w:val="28"/>
          <w:szCs w:val="28"/>
        </w:rPr>
        <w:t xml:space="preserve"> (С.М. </w:t>
      </w:r>
      <w:proofErr w:type="spellStart"/>
      <w:r w:rsidR="000177CF">
        <w:rPr>
          <w:rFonts w:ascii="Times New Roman" w:hAnsi="Times New Roman" w:cs="Times New Roman"/>
          <w:sz w:val="28"/>
          <w:szCs w:val="28"/>
        </w:rPr>
        <w:t>Голошумов</w:t>
      </w:r>
      <w:proofErr w:type="spellEnd"/>
      <w:r w:rsidR="000177CF">
        <w:rPr>
          <w:rFonts w:ascii="Times New Roman" w:hAnsi="Times New Roman" w:cs="Times New Roman"/>
          <w:sz w:val="28"/>
          <w:szCs w:val="28"/>
        </w:rPr>
        <w:t xml:space="preserve">),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ФКУ УИИ ГУФСИН (Л.А. Котенкова), </w:t>
      </w: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ГКУ «Центр занятости населения Крапивинского района» (Т.Х. </w:t>
      </w:r>
      <w:proofErr w:type="spellStart"/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Биккулов</w:t>
      </w:r>
      <w:proofErr w:type="spellEnd"/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),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 w:rsidR="000177CF">
        <w:rPr>
          <w:rFonts w:ascii="Times New Roman" w:eastAsiaTheme="minorHAnsi" w:hAnsi="Times New Roman" w:cs="Times New Roman"/>
          <w:sz w:val="27"/>
          <w:szCs w:val="27"/>
          <w:lang w:eastAsia="ar-SA"/>
        </w:rPr>
        <w:t>округа</w:t>
      </w:r>
      <w:r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 w:rsidR="000177CF"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З.В. Остапенко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0177CF">
        <w:rPr>
          <w:rFonts w:ascii="Times New Roman" w:eastAsia="MS Mincho" w:hAnsi="Times New Roman" w:cs="Courier New"/>
          <w:sz w:val="28"/>
          <w:szCs w:val="28"/>
        </w:rPr>
        <w:t>н</w:t>
      </w:r>
      <w:r w:rsidR="000177CF" w:rsidRPr="00B53FB7">
        <w:rPr>
          <w:rFonts w:ascii="Times New Roman" w:eastAsia="MS Mincho" w:hAnsi="Times New Roman" w:cs="Courier New"/>
          <w:sz w:val="28"/>
          <w:szCs w:val="28"/>
        </w:rPr>
        <w:t>ачальник</w:t>
      </w:r>
      <w:r w:rsidR="000177CF">
        <w:rPr>
          <w:rFonts w:ascii="Times New Roman" w:eastAsia="MS Mincho" w:hAnsi="Times New Roman" w:cs="Courier New"/>
          <w:sz w:val="28"/>
          <w:szCs w:val="28"/>
        </w:rPr>
        <w:t>ам</w:t>
      </w:r>
      <w:r w:rsidR="000177CF" w:rsidRPr="00B53FB7">
        <w:rPr>
          <w:rFonts w:ascii="Times New Roman" w:eastAsia="MS Mincho" w:hAnsi="Times New Roman" w:cs="Courier New"/>
          <w:sz w:val="28"/>
          <w:szCs w:val="28"/>
        </w:rPr>
        <w:t xml:space="preserve"> отделов </w:t>
      </w:r>
      <w:r w:rsidR="000177CF" w:rsidRPr="00B53FB7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антинаркотической комиссии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Крапивинского муниципального </w:t>
      </w:r>
      <w:r w:rsidR="000177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протоколом.</w:t>
      </w:r>
    </w:p>
    <w:p w:rsidR="000177CF" w:rsidRPr="000D035A" w:rsidRDefault="0001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7CF" w:rsidRPr="000D035A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6B425BF"/>
    <w:multiLevelType w:val="multilevel"/>
    <w:tmpl w:val="7FC67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3A9C"/>
    <w:rsid w:val="000174E2"/>
    <w:rsid w:val="000177CF"/>
    <w:rsid w:val="000374B7"/>
    <w:rsid w:val="0005349F"/>
    <w:rsid w:val="00061A7E"/>
    <w:rsid w:val="0007581F"/>
    <w:rsid w:val="00077CB8"/>
    <w:rsid w:val="000A3B1C"/>
    <w:rsid w:val="000C2CB6"/>
    <w:rsid w:val="000D035A"/>
    <w:rsid w:val="001273FB"/>
    <w:rsid w:val="0016237F"/>
    <w:rsid w:val="00171F0E"/>
    <w:rsid w:val="001B62E9"/>
    <w:rsid w:val="001C66C1"/>
    <w:rsid w:val="00212BA0"/>
    <w:rsid w:val="00244ADF"/>
    <w:rsid w:val="002502FD"/>
    <w:rsid w:val="002A346B"/>
    <w:rsid w:val="002A61BF"/>
    <w:rsid w:val="002C7B93"/>
    <w:rsid w:val="002D2FD4"/>
    <w:rsid w:val="002D5FDE"/>
    <w:rsid w:val="0030752C"/>
    <w:rsid w:val="00312746"/>
    <w:rsid w:val="00327661"/>
    <w:rsid w:val="00341F58"/>
    <w:rsid w:val="003510A6"/>
    <w:rsid w:val="00354201"/>
    <w:rsid w:val="00354B16"/>
    <w:rsid w:val="00354B21"/>
    <w:rsid w:val="00366A3C"/>
    <w:rsid w:val="00392C4D"/>
    <w:rsid w:val="00395105"/>
    <w:rsid w:val="00396CC7"/>
    <w:rsid w:val="003B6AE7"/>
    <w:rsid w:val="003F06D2"/>
    <w:rsid w:val="003F1439"/>
    <w:rsid w:val="00425665"/>
    <w:rsid w:val="004300AA"/>
    <w:rsid w:val="00431A9E"/>
    <w:rsid w:val="00434B4C"/>
    <w:rsid w:val="004430C5"/>
    <w:rsid w:val="00454DA9"/>
    <w:rsid w:val="00466DE7"/>
    <w:rsid w:val="004745F2"/>
    <w:rsid w:val="00477711"/>
    <w:rsid w:val="00477A31"/>
    <w:rsid w:val="004E34D0"/>
    <w:rsid w:val="004F0C52"/>
    <w:rsid w:val="0050117A"/>
    <w:rsid w:val="00524EF5"/>
    <w:rsid w:val="0053420D"/>
    <w:rsid w:val="00550D43"/>
    <w:rsid w:val="0057531D"/>
    <w:rsid w:val="00584876"/>
    <w:rsid w:val="005B6462"/>
    <w:rsid w:val="005C1A02"/>
    <w:rsid w:val="00646284"/>
    <w:rsid w:val="006523DA"/>
    <w:rsid w:val="006666E5"/>
    <w:rsid w:val="0069180D"/>
    <w:rsid w:val="006A5962"/>
    <w:rsid w:val="006B58A2"/>
    <w:rsid w:val="006C41D2"/>
    <w:rsid w:val="006D487B"/>
    <w:rsid w:val="006D6C94"/>
    <w:rsid w:val="006E041D"/>
    <w:rsid w:val="006F2E1D"/>
    <w:rsid w:val="006F55A5"/>
    <w:rsid w:val="007107C3"/>
    <w:rsid w:val="007320F4"/>
    <w:rsid w:val="00732925"/>
    <w:rsid w:val="00761B46"/>
    <w:rsid w:val="00762A99"/>
    <w:rsid w:val="00764B47"/>
    <w:rsid w:val="00767AD5"/>
    <w:rsid w:val="00770D24"/>
    <w:rsid w:val="0078635E"/>
    <w:rsid w:val="0079388B"/>
    <w:rsid w:val="007A4D7D"/>
    <w:rsid w:val="007B0E9C"/>
    <w:rsid w:val="007C2FFD"/>
    <w:rsid w:val="007D48AC"/>
    <w:rsid w:val="00802F00"/>
    <w:rsid w:val="00811AE8"/>
    <w:rsid w:val="00833282"/>
    <w:rsid w:val="00844C7B"/>
    <w:rsid w:val="00844F82"/>
    <w:rsid w:val="00867A4F"/>
    <w:rsid w:val="008718AE"/>
    <w:rsid w:val="008724C1"/>
    <w:rsid w:val="00877777"/>
    <w:rsid w:val="00894ABA"/>
    <w:rsid w:val="008F7E53"/>
    <w:rsid w:val="009064AA"/>
    <w:rsid w:val="00907AAB"/>
    <w:rsid w:val="009110CB"/>
    <w:rsid w:val="009139A0"/>
    <w:rsid w:val="009250B9"/>
    <w:rsid w:val="00940952"/>
    <w:rsid w:val="00980C46"/>
    <w:rsid w:val="00986EA4"/>
    <w:rsid w:val="009A22F5"/>
    <w:rsid w:val="009B73D7"/>
    <w:rsid w:val="009C33BF"/>
    <w:rsid w:val="009D3777"/>
    <w:rsid w:val="009F165E"/>
    <w:rsid w:val="00A03D27"/>
    <w:rsid w:val="00A06760"/>
    <w:rsid w:val="00A3011E"/>
    <w:rsid w:val="00A4059B"/>
    <w:rsid w:val="00A65C72"/>
    <w:rsid w:val="00A76342"/>
    <w:rsid w:val="00A81DAC"/>
    <w:rsid w:val="00AA71D5"/>
    <w:rsid w:val="00AC5E2B"/>
    <w:rsid w:val="00AC710F"/>
    <w:rsid w:val="00AD08D1"/>
    <w:rsid w:val="00AD7CB7"/>
    <w:rsid w:val="00AE545C"/>
    <w:rsid w:val="00AE577A"/>
    <w:rsid w:val="00B1651A"/>
    <w:rsid w:val="00B25530"/>
    <w:rsid w:val="00B32CC6"/>
    <w:rsid w:val="00B42E1F"/>
    <w:rsid w:val="00B53FB7"/>
    <w:rsid w:val="00B62739"/>
    <w:rsid w:val="00B718E5"/>
    <w:rsid w:val="00B72965"/>
    <w:rsid w:val="00B84C0D"/>
    <w:rsid w:val="00B9618C"/>
    <w:rsid w:val="00BB429C"/>
    <w:rsid w:val="00BB609A"/>
    <w:rsid w:val="00BB7B93"/>
    <w:rsid w:val="00BD597C"/>
    <w:rsid w:val="00C04F17"/>
    <w:rsid w:val="00C112B5"/>
    <w:rsid w:val="00C1224F"/>
    <w:rsid w:val="00C17970"/>
    <w:rsid w:val="00C31C36"/>
    <w:rsid w:val="00C46CE7"/>
    <w:rsid w:val="00CA0925"/>
    <w:rsid w:val="00CB6892"/>
    <w:rsid w:val="00CB6F78"/>
    <w:rsid w:val="00CC29E3"/>
    <w:rsid w:val="00CD35CB"/>
    <w:rsid w:val="00CE25F0"/>
    <w:rsid w:val="00D1098B"/>
    <w:rsid w:val="00D25B9E"/>
    <w:rsid w:val="00D41890"/>
    <w:rsid w:val="00D4536D"/>
    <w:rsid w:val="00D46197"/>
    <w:rsid w:val="00D5724E"/>
    <w:rsid w:val="00DD2368"/>
    <w:rsid w:val="00DE51BC"/>
    <w:rsid w:val="00DE6849"/>
    <w:rsid w:val="00DF5CAB"/>
    <w:rsid w:val="00E15F1B"/>
    <w:rsid w:val="00E46594"/>
    <w:rsid w:val="00E47B75"/>
    <w:rsid w:val="00E777D7"/>
    <w:rsid w:val="00E80DA9"/>
    <w:rsid w:val="00EA334C"/>
    <w:rsid w:val="00EA33A7"/>
    <w:rsid w:val="00EB0ECE"/>
    <w:rsid w:val="00F20053"/>
    <w:rsid w:val="00F31220"/>
    <w:rsid w:val="00F41FC9"/>
    <w:rsid w:val="00F463DF"/>
    <w:rsid w:val="00F57FFC"/>
    <w:rsid w:val="00F600C3"/>
    <w:rsid w:val="00F9449B"/>
    <w:rsid w:val="00FA5957"/>
    <w:rsid w:val="00FB04A2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ИДНС</dc:creator>
  <cp:lastModifiedBy>Kozutina</cp:lastModifiedBy>
  <cp:revision>9</cp:revision>
  <cp:lastPrinted>2019-03-27T06:41:00Z</cp:lastPrinted>
  <dcterms:created xsi:type="dcterms:W3CDTF">2020-04-01T04:52:00Z</dcterms:created>
  <dcterms:modified xsi:type="dcterms:W3CDTF">2020-06-25T10:03:00Z</dcterms:modified>
</cp:coreProperties>
</file>