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5E6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8E783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B39" w:rsidRPr="00814B39" w:rsidRDefault="00814B39" w:rsidP="00814B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>публичных слушаний</w:t>
      </w:r>
      <w:r w:rsidR="009228F1">
        <w:rPr>
          <w:rFonts w:ascii="Times New Roman" w:eastAsia="Arial Unicode MS" w:hAnsi="Times New Roman" w:cs="Times New Roman"/>
          <w:b/>
          <w:sz w:val="28"/>
          <w:szCs w:val="28"/>
        </w:rPr>
        <w:t>, общественных обсуждений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AE5D7A" w:rsidRPr="00AE5D7A">
        <w:rPr>
          <w:rFonts w:ascii="Times New Roman" w:eastAsia="Arial Unicode MS" w:hAnsi="Times New Roman" w:cs="Times New Roman"/>
          <w:b/>
          <w:sz w:val="28"/>
          <w:szCs w:val="28"/>
        </w:rPr>
        <w:t>по проекту решения Совета народных депутатов Крапивинского муниципального округа «</w:t>
      </w:r>
      <w:r w:rsidR="00937C1A" w:rsidRPr="00937C1A">
        <w:rPr>
          <w:rFonts w:ascii="Times New Roman" w:eastAsia="Arial Unicode MS" w:hAnsi="Times New Roman" w:cs="Times New Roman"/>
          <w:b/>
          <w:sz w:val="28"/>
          <w:szCs w:val="28"/>
        </w:rPr>
        <w:t xml:space="preserve">О внесении изменений в некоторые нормативные правовые акты </w:t>
      </w:r>
      <w:r w:rsidR="000C64A4">
        <w:rPr>
          <w:rFonts w:ascii="Times New Roman" w:eastAsia="Arial Unicode MS" w:hAnsi="Times New Roman" w:cs="Times New Roman"/>
          <w:b/>
          <w:sz w:val="28"/>
          <w:szCs w:val="28"/>
        </w:rPr>
        <w:t>Тарадановского</w:t>
      </w:r>
      <w:r w:rsidR="00937C1A" w:rsidRPr="00937C1A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 Крапивинского муниципального района Кемеровской области в сфере земельных отношений</w:t>
      </w:r>
      <w:r w:rsidR="00AE5D7A" w:rsidRPr="00AE5D7A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5B4053" w:rsidRPr="00D12594" w:rsidRDefault="005B4053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211"/>
        <w:gridCol w:w="2268"/>
        <w:gridCol w:w="1560"/>
      </w:tblGrid>
      <w:tr w:rsidR="00937C1A" w:rsidRPr="00937C1A" w:rsidTr="00025024">
        <w:tc>
          <w:tcPr>
            <w:tcW w:w="5211" w:type="dxa"/>
          </w:tcPr>
          <w:p w:rsidR="00937C1A" w:rsidRDefault="00D825F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0C64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Тараданово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825FA" w:rsidRPr="00937C1A" w:rsidRDefault="00D825F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25FA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ул. </w:t>
            </w:r>
            <w:r w:rsidR="000C64A4">
              <w:rPr>
                <w:rFonts w:ascii="Times New Roman" w:eastAsia="Calibri" w:hAnsi="Times New Roman" w:cs="Times New Roman"/>
                <w:sz w:val="28"/>
                <w:lang w:eastAsia="en-US"/>
              </w:rPr>
              <w:t>Кооперативная</w:t>
            </w:r>
            <w:r w:rsidRPr="00D825FA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, </w:t>
            </w:r>
            <w:r w:rsidR="000C64A4">
              <w:rPr>
                <w:rFonts w:ascii="Times New Roman" w:eastAsia="Calibri" w:hAnsi="Times New Roman" w:cs="Times New Roman"/>
                <w:sz w:val="28"/>
                <w:lang w:eastAsia="en-US"/>
              </w:rPr>
              <w:t>18</w:t>
            </w:r>
          </w:p>
          <w:p w:rsidR="00937C1A" w:rsidRPr="00937C1A" w:rsidRDefault="00D825FA" w:rsidP="0002502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937C1A" w:rsidRPr="00937C1A" w:rsidRDefault="00937C1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937C1A" w:rsidRPr="00937C1A" w:rsidRDefault="008E783C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D825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937C1A" w:rsidRPr="00937C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937C1A" w:rsidRPr="00937C1A" w:rsidRDefault="008E783C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937C1A" w:rsidRPr="00937C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:00 </w:t>
            </w:r>
          </w:p>
        </w:tc>
      </w:tr>
    </w:tbl>
    <w:p w:rsidR="0002502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="005E6244">
        <w:rPr>
          <w:rFonts w:ascii="Times New Roman" w:eastAsia="Times New Roman" w:hAnsi="Times New Roman" w:cs="Times New Roman"/>
          <w:b/>
          <w:bCs/>
          <w:sz w:val="28"/>
          <w:szCs w:val="28"/>
        </w:rPr>
        <w:t>Арнольд Наталья Фридриховна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E6244">
        <w:rPr>
          <w:rFonts w:ascii="Times New Roman" w:eastAsia="Times New Roman" w:hAnsi="Times New Roman" w:cs="Times New Roman"/>
          <w:bCs/>
          <w:sz w:val="28"/>
          <w:szCs w:val="28"/>
        </w:rPr>
        <w:t>первый заместитель главы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:  (Список присутствующих прилагается)</w:t>
      </w: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: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Мирошников А.Ю.</w:t>
      </w:r>
    </w:p>
    <w:p w:rsidR="0002502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306" w:rsidRPr="009E3306" w:rsidRDefault="009E3306" w:rsidP="009E33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3306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</w:p>
    <w:p w:rsidR="009E3306" w:rsidRPr="009E3306" w:rsidRDefault="009E3306" w:rsidP="0005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306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слушаний, общественных обсуждений по проекту решения Совета народных депутатов Крапивинского муниципального округа «</w:t>
      </w:r>
      <w:r w:rsidRPr="009E33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 внесении изменений в некоторые нормативные правовые акты </w:t>
      </w:r>
      <w:r w:rsidR="007E2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Тарадановского</w:t>
      </w:r>
      <w:r w:rsidRPr="009E33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 Крапивинского муниципального </w:t>
      </w:r>
      <w:r w:rsidR="007E2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округа</w:t>
      </w:r>
      <w:r w:rsidRPr="009E33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Кемеровской области в сфере земельных отношений</w:t>
      </w:r>
      <w:r w:rsidRPr="009E3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E3306" w:rsidRPr="00D12594" w:rsidRDefault="009E3306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377"/>
      </w:tblGrid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8E783C" w:rsidP="008E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.00-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.05</w:t>
            </w:r>
            <w:r w:rsidR="009E3306" w:rsidRPr="009E330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    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Вступительное слово, открытие публичных слушаний, общественных обсуждений</w:t>
            </w:r>
          </w:p>
          <w:p w:rsidR="009E3306" w:rsidRPr="009E3306" w:rsidRDefault="005E6244" w:rsidP="005E62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Арнольд Наталья Фридриховна</w:t>
            </w:r>
            <w:r w:rsidR="009E3306" w:rsidRPr="009E33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первый заместитель главы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Крапивинского муниципального округа</w:t>
            </w:r>
          </w:p>
        </w:tc>
      </w:tr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8E783C" w:rsidP="008E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.20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рассмотрении проекта решения Совета народных депутатов Крапивинского муниципального округа 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539E8" w:rsidRPr="000539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внесении изменений в некоторые нормативные правовые акты Тарадановского сельского поселения Крапивинского муниципального района Кемеровской области в сфере земельных отношений</w:t>
            </w:r>
            <w:r w:rsidR="000539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9E3306" w:rsidRPr="009E3306" w:rsidRDefault="009E3306" w:rsidP="009E3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Докладчик: </w:t>
            </w:r>
            <w:r w:rsidRPr="009E33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Мирошников Александр Юрьевич – </w:t>
            </w:r>
            <w:r w:rsidRPr="009E330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начальник отдела архитектуры и градостроительства администрации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Крапивинского муниципального округа</w:t>
            </w:r>
          </w:p>
        </w:tc>
      </w:tr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8E783C" w:rsidP="008E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.20-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.30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работы, обсуждение проекта рекомендаций публичных слушаний, общественных 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обсуждений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9E3306" w:rsidRPr="009E3306" w:rsidRDefault="005E6244" w:rsidP="009E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5E62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Арнольд Наталья Фридриховна – </w:t>
            </w:r>
            <w:r w:rsidRPr="005E624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первый заместитель главы Крапивинского муниципального округа</w:t>
            </w:r>
          </w:p>
        </w:tc>
      </w:tr>
    </w:tbl>
    <w:p w:rsidR="00025024" w:rsidRPr="00D12594" w:rsidRDefault="00025024" w:rsidP="000250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РЕГЛАМЕНТ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025024" w:rsidRPr="00D12594" w:rsidRDefault="00025024" w:rsidP="00025024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D125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2594">
        <w:rPr>
          <w:rFonts w:ascii="Times New Roman" w:hAnsi="Times New Roman" w:cs="Times New Roman"/>
          <w:sz w:val="28"/>
          <w:szCs w:val="28"/>
        </w:rPr>
        <w:t>:</w:t>
      </w:r>
    </w:p>
    <w:p w:rsidR="00025024" w:rsidRPr="00B10D2A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доклада - до 1</w:t>
      </w:r>
      <w:r w:rsidR="006F7EBC">
        <w:rPr>
          <w:rFonts w:ascii="Times New Roman" w:eastAsia="Times New Roman" w:hAnsi="Times New Roman" w:cs="Times New Roman"/>
          <w:sz w:val="28"/>
          <w:szCs w:val="32"/>
        </w:rPr>
        <w:t>0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мин.,</w:t>
      </w:r>
    </w:p>
    <w:p w:rsidR="00025024" w:rsidRPr="00B10D2A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выступлений: до 3 мин. </w:t>
      </w:r>
    </w:p>
    <w:p w:rsidR="00025024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>Провест</w:t>
      </w:r>
      <w:r>
        <w:rPr>
          <w:rFonts w:ascii="Times New Roman" w:eastAsia="Times New Roman" w:hAnsi="Times New Roman" w:cs="Times New Roman"/>
          <w:sz w:val="28"/>
          <w:szCs w:val="32"/>
        </w:rPr>
        <w:t>и публичные слушания в течение 30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минут.</w:t>
      </w:r>
    </w:p>
    <w:p w:rsidR="00025024" w:rsidRPr="00DA32A8" w:rsidRDefault="00025024" w:rsidP="00025024">
      <w:pPr>
        <w:pStyle w:val="af2"/>
        <w:spacing w:before="120" w:after="120"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DA32A8">
        <w:rPr>
          <w:rFonts w:ascii="Times New Roman" w:eastAsia="MS Mincho" w:hAnsi="Times New Roman"/>
          <w:sz w:val="28"/>
          <w:szCs w:val="28"/>
        </w:rPr>
        <w:t xml:space="preserve">За предложенный регламент </w:t>
      </w:r>
      <w:r w:rsidRPr="00DA32A8">
        <w:rPr>
          <w:rFonts w:ascii="Times New Roman" w:eastAsia="Times New Roman" w:hAnsi="Times New Roman"/>
          <w:sz w:val="28"/>
          <w:szCs w:val="28"/>
        </w:rPr>
        <w:t>проведения публичных слушаний</w:t>
      </w:r>
      <w:r w:rsidRPr="00DA32A8">
        <w:rPr>
          <w:rFonts w:ascii="Times New Roman" w:eastAsia="MS Mincho" w:hAnsi="Times New Roman"/>
          <w:sz w:val="28"/>
          <w:szCs w:val="28"/>
        </w:rPr>
        <w:t xml:space="preserve"> голосовали.</w:t>
      </w:r>
    </w:p>
    <w:p w:rsidR="00025024" w:rsidRPr="00D12594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>«за» –</w:t>
      </w:r>
      <w:r w:rsidR="00CE0CA8">
        <w:rPr>
          <w:rFonts w:ascii="Times New Roman" w:eastAsia="MS Mincho" w:hAnsi="Times New Roman"/>
          <w:sz w:val="28"/>
          <w:szCs w:val="28"/>
        </w:rPr>
        <w:t>15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02502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«против» –</w:t>
      </w:r>
      <w:r w:rsidR="00BC00D1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 xml:space="preserve"> 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«воздержались» –</w:t>
      </w:r>
      <w:r w:rsidR="00BC00D1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12594">
        <w:rPr>
          <w:rFonts w:ascii="Times New Roman" w:eastAsia="MS Mincho" w:hAnsi="Times New Roman"/>
          <w:sz w:val="28"/>
          <w:szCs w:val="28"/>
        </w:rPr>
        <w:t>.</w:t>
      </w:r>
    </w:p>
    <w:p w:rsidR="00025024" w:rsidRDefault="00025024" w:rsidP="00025024">
      <w:pPr>
        <w:pStyle w:val="af2"/>
        <w:spacing w:line="276" w:lineRule="auto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025024" w:rsidRPr="00BC3BAF" w:rsidRDefault="005E624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Арнольд Н.Ф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. сообщил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25024" w:rsidRPr="00B10D2A">
        <w:rPr>
          <w:rFonts w:ascii="Times New Roman" w:eastAsia="Arial Unicode MS" w:hAnsi="Times New Roman" w:cs="Times New Roman"/>
          <w:sz w:val="28"/>
          <w:szCs w:val="28"/>
        </w:rPr>
        <w:t xml:space="preserve">, что 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убличные слушания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, общественные обсуждения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по проекту решения Совета народных депутатов Крапивинского муниципального округа </w:t>
      </w:r>
      <w:r w:rsidR="00025024"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="00025024" w:rsidRPr="00025024">
        <w:rPr>
          <w:rFonts w:ascii="Times New Roman" w:eastAsia="Arial Unicode MS" w:hAnsi="Times New Roman" w:cs="Times New Roman"/>
          <w:sz w:val="28"/>
          <w:szCs w:val="28"/>
        </w:rPr>
        <w:t xml:space="preserve">О внесении изменений в некоторые нормативные правовые акты </w:t>
      </w:r>
      <w:r w:rsidR="009C23F1">
        <w:rPr>
          <w:rFonts w:ascii="Times New Roman" w:eastAsia="Arial Unicode MS" w:hAnsi="Times New Roman" w:cs="Times New Roman"/>
          <w:sz w:val="28"/>
          <w:szCs w:val="28"/>
        </w:rPr>
        <w:t>Тарадановского</w:t>
      </w:r>
      <w:r w:rsidR="00025024" w:rsidRPr="00025024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Крапивинского муниципального </w:t>
      </w:r>
      <w:r w:rsidR="009C23F1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="00025024" w:rsidRPr="00025024">
        <w:rPr>
          <w:rFonts w:ascii="Times New Roman" w:eastAsia="Arial Unicode MS" w:hAnsi="Times New Roman" w:cs="Times New Roman"/>
          <w:sz w:val="28"/>
          <w:szCs w:val="28"/>
        </w:rPr>
        <w:t xml:space="preserve"> Кемеровской области в сфере земельных отношений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проводятся по </w:t>
      </w:r>
      <w:r w:rsidR="00613459">
        <w:rPr>
          <w:rFonts w:ascii="Times New Roman" w:eastAsia="Arial Unicode MS" w:hAnsi="Times New Roman" w:cs="Times New Roman"/>
          <w:sz w:val="28"/>
          <w:szCs w:val="28"/>
        </w:rPr>
        <w:t xml:space="preserve">результатам рассмотрения заявления ООО </w:t>
      </w:r>
      <w:r w:rsidR="00613459" w:rsidRPr="00613459">
        <w:rPr>
          <w:rFonts w:ascii="Times New Roman" w:eastAsia="Arial Unicode MS" w:hAnsi="Times New Roman" w:cs="Times New Roman"/>
          <w:sz w:val="28"/>
          <w:szCs w:val="28"/>
        </w:rPr>
        <w:t>«</w:t>
      </w:r>
      <w:proofErr w:type="spellStart"/>
      <w:r w:rsidR="005E71CF">
        <w:rPr>
          <w:rFonts w:ascii="Times New Roman" w:eastAsia="Arial Unicode MS" w:hAnsi="Times New Roman" w:cs="Times New Roman"/>
          <w:sz w:val="28"/>
          <w:szCs w:val="28"/>
        </w:rPr>
        <w:t>Тарадановский</w:t>
      </w:r>
      <w:proofErr w:type="spellEnd"/>
      <w:r w:rsidR="005E71CF">
        <w:rPr>
          <w:rFonts w:ascii="Times New Roman" w:eastAsia="Arial Unicode MS" w:hAnsi="Times New Roman" w:cs="Times New Roman"/>
          <w:sz w:val="28"/>
          <w:szCs w:val="28"/>
        </w:rPr>
        <w:t xml:space="preserve"> каменный</w:t>
      </w:r>
      <w:r w:rsidR="00613459" w:rsidRPr="00613459">
        <w:rPr>
          <w:rFonts w:ascii="Times New Roman" w:eastAsia="Arial Unicode MS" w:hAnsi="Times New Roman" w:cs="Times New Roman"/>
          <w:sz w:val="28"/>
          <w:szCs w:val="28"/>
        </w:rPr>
        <w:t xml:space="preserve"> карьер»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 в соответствии с </w:t>
      </w:r>
      <w:r w:rsidR="006F7EB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Крапивинского муниципального 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округа от 15.03.2023 № 356 «О назначении</w:t>
      </w:r>
      <w:proofErr w:type="gramEnd"/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 публичных слушаний, общественных обсуждений по проекту решения Совета народных депутатов Крапивинского муниципального округа «О внесении изменений в некоторые нормативные правовые акты Тарадановского сельского поселения Крапивинского муниципального района Кемеровской области в сфере земельных отношений»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5024" w:rsidRPr="00C103CD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Проект решения Совета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Pr="00025024">
        <w:rPr>
          <w:rFonts w:ascii="Times New Roman" w:eastAsia="Arial Unicode MS" w:hAnsi="Times New Roman" w:cs="Times New Roman"/>
          <w:sz w:val="28"/>
          <w:szCs w:val="28"/>
        </w:rPr>
        <w:t xml:space="preserve">О внесении изменений в некоторые нормативные правовые акты </w:t>
      </w:r>
      <w:r w:rsidR="00F36B7B">
        <w:rPr>
          <w:rFonts w:ascii="Times New Roman" w:eastAsia="Arial Unicode MS" w:hAnsi="Times New Roman" w:cs="Times New Roman"/>
          <w:sz w:val="28"/>
          <w:szCs w:val="28"/>
        </w:rPr>
        <w:t>Тарадановского</w:t>
      </w:r>
      <w:r w:rsidRPr="00025024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Крапивинского муниципального </w:t>
      </w:r>
      <w:r w:rsidR="00F36B7B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Pr="00025024">
        <w:rPr>
          <w:rFonts w:ascii="Times New Roman" w:eastAsia="Arial Unicode MS" w:hAnsi="Times New Roman" w:cs="Times New Roman"/>
          <w:sz w:val="28"/>
          <w:szCs w:val="28"/>
        </w:rPr>
        <w:t xml:space="preserve"> Кемеровской области в сфере земельных отношений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» разработан </w:t>
      </w:r>
      <w:r w:rsidR="006367A8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</w:t>
      </w:r>
      <w:r w:rsidR="006367A8" w:rsidRPr="00C103C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архитектуры и градостроительства </w:t>
      </w:r>
      <w:r w:rsidR="006367A8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Крапивинского муниципального округа </w:t>
      </w:r>
      <w:r w:rsidR="006367A8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 с юридическим отделом и Советом народных депутатов Крапивинского муниципального округа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5024" w:rsidRPr="00BC3BAF" w:rsidRDefault="006367A8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подпунктом 4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пункта 1.5 Положения о порядке организации и проведения публичных слушаний, общественных обсуждений в Крапивинском муниципальном округе </w:t>
      </w:r>
      <w:r w:rsidR="009E3306">
        <w:rPr>
          <w:rFonts w:ascii="Times New Roman" w:eastAsia="Arial Unicode MS" w:hAnsi="Times New Roman" w:cs="Times New Roman"/>
          <w:sz w:val="28"/>
          <w:szCs w:val="28"/>
        </w:rPr>
        <w:t>внесение</w:t>
      </w:r>
      <w:r w:rsidR="002A0D3F">
        <w:rPr>
          <w:rFonts w:ascii="Times New Roman" w:eastAsia="Arial Unicode MS" w:hAnsi="Times New Roman" w:cs="Times New Roman"/>
          <w:sz w:val="28"/>
          <w:szCs w:val="28"/>
        </w:rPr>
        <w:t xml:space="preserve"> изменений в некоторые нормативные правовые акты </w:t>
      </w:r>
      <w:r w:rsidR="00F36B7B">
        <w:rPr>
          <w:rFonts w:ascii="Times New Roman" w:eastAsia="Arial Unicode MS" w:hAnsi="Times New Roman" w:cs="Times New Roman"/>
          <w:sz w:val="28"/>
          <w:szCs w:val="28"/>
        </w:rPr>
        <w:t>Тарадан</w:t>
      </w:r>
      <w:r w:rsidR="000B40B1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F36B7B">
        <w:rPr>
          <w:rFonts w:ascii="Times New Roman" w:eastAsia="Arial Unicode MS" w:hAnsi="Times New Roman" w:cs="Times New Roman"/>
          <w:sz w:val="28"/>
          <w:szCs w:val="28"/>
        </w:rPr>
        <w:t>вского</w:t>
      </w:r>
      <w:r w:rsidR="002A0D3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Крапивинского муниципального </w:t>
      </w:r>
      <w:r w:rsidR="00F36B7B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="002A0D3F">
        <w:rPr>
          <w:rFonts w:ascii="Times New Roman" w:eastAsia="Arial Unicode MS" w:hAnsi="Times New Roman" w:cs="Times New Roman"/>
          <w:sz w:val="28"/>
          <w:szCs w:val="28"/>
        </w:rPr>
        <w:t xml:space="preserve"> Кемеровской области в сфере земельных отношений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25024" w:rsidRPr="00720C5A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выносится на публичные слушания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5024" w:rsidRPr="00BC3BAF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Публичные слушания проводятся в целях:</w:t>
      </w:r>
    </w:p>
    <w:p w:rsidR="00025024" w:rsidRPr="00BC3BAF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lastRenderedPageBreak/>
        <w:t>- выяснения отношения населения к проекту правового акта органа местного самоуправления, выносимого на публичные слушания;</w:t>
      </w:r>
    </w:p>
    <w:p w:rsidR="00025024" w:rsidRPr="00DF03C3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- подготовки предложений и рекомендаций по проекту правового акта органа местного самоуправления, выносимого на публичные </w:t>
      </w:r>
      <w:r w:rsidRPr="00DF03C3">
        <w:rPr>
          <w:rFonts w:ascii="Times New Roman" w:eastAsia="Arial Unicode MS" w:hAnsi="Times New Roman" w:cs="Times New Roman"/>
          <w:sz w:val="28"/>
          <w:szCs w:val="28"/>
        </w:rPr>
        <w:t>слушания.</w:t>
      </w:r>
    </w:p>
    <w:p w:rsidR="00025024" w:rsidRPr="00DF03C3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3306">
        <w:rPr>
          <w:rFonts w:ascii="Times New Roman" w:eastAsia="Arial Unicode MS" w:hAnsi="Times New Roman" w:cs="Times New Roman"/>
          <w:sz w:val="28"/>
          <w:szCs w:val="28"/>
        </w:rPr>
        <w:t xml:space="preserve">Порядок назначения публичных </w:t>
      </w:r>
      <w:r w:rsidRPr="00DF03C3">
        <w:rPr>
          <w:rFonts w:ascii="Times New Roman" w:eastAsia="Arial Unicode MS" w:hAnsi="Times New Roman" w:cs="Times New Roman"/>
          <w:sz w:val="28"/>
          <w:szCs w:val="28"/>
        </w:rPr>
        <w:t>слушаний соблюден:</w:t>
      </w:r>
    </w:p>
    <w:p w:rsidR="000147BA" w:rsidRDefault="00025024" w:rsidP="00613459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F03C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DF03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6F7E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Крапивинского муниципального 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округа от 15.03.2023 № 356 «О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в некоторые нормативные правовые акты Тарадановского сельского поселения Крапивинского муниципального района Кемеровской области в сфере земельных отношений»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опубликовано в Крапивинско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 xml:space="preserve">й газете «Тайдонские родники» 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>17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2926EE">
        <w:rPr>
          <w:rFonts w:ascii="Times New Roman" w:eastAsia="Arial Unicode MS" w:hAnsi="Times New Roman" w:cs="Times New Roman"/>
          <w:sz w:val="28"/>
          <w:szCs w:val="28"/>
        </w:rPr>
        <w:t>0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.202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>9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>9119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)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147BA">
        <w:rPr>
          <w:rFonts w:ascii="Times New Roman" w:eastAsia="Arial Unicode MS" w:hAnsi="Times New Roman" w:cs="Times New Roman"/>
          <w:sz w:val="28"/>
          <w:szCs w:val="28"/>
        </w:rPr>
        <w:t>размещено на сайте администрации Крап</w:t>
      </w:r>
      <w:r w:rsidR="00B0245C">
        <w:rPr>
          <w:rFonts w:ascii="Times New Roman" w:eastAsia="Arial Unicode MS" w:hAnsi="Times New Roman" w:cs="Times New Roman"/>
          <w:sz w:val="28"/>
          <w:szCs w:val="28"/>
        </w:rPr>
        <w:t>ивинского муниципального округа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proofErr w:type="gramEnd"/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 xml:space="preserve">23.03.2023 </w:t>
      </w:r>
      <w:r w:rsidR="006F7EBC" w:rsidRPr="006F7EBC">
        <w:rPr>
          <w:rFonts w:ascii="Times New Roman" w:eastAsia="Arial Unicode MS" w:hAnsi="Times New Roman" w:cs="Times New Roman"/>
          <w:sz w:val="28"/>
          <w:szCs w:val="28"/>
        </w:rPr>
        <w:t>на платформ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6F7EBC" w:rsidRPr="006F7EBC">
        <w:rPr>
          <w:rFonts w:ascii="Times New Roman" w:eastAsia="Arial Unicode MS" w:hAnsi="Times New Roman" w:cs="Times New Roman"/>
          <w:sz w:val="28"/>
          <w:szCs w:val="28"/>
        </w:rPr>
        <w:t xml:space="preserve"> обратной связи Федеральной государственной информационной системы "</w:t>
      </w:r>
      <w:proofErr w:type="gramStart"/>
      <w:r w:rsidR="006F7EBC" w:rsidRPr="006F7EBC">
        <w:rPr>
          <w:rFonts w:ascii="Times New Roman" w:eastAsia="Arial Unicode MS" w:hAnsi="Times New Roman" w:cs="Times New Roman"/>
          <w:sz w:val="28"/>
          <w:szCs w:val="28"/>
        </w:rPr>
        <w:t>Единый</w:t>
      </w:r>
      <w:proofErr w:type="gramEnd"/>
      <w:r w:rsidR="006F7EBC" w:rsidRPr="006F7EBC">
        <w:rPr>
          <w:rFonts w:ascii="Times New Roman" w:eastAsia="Arial Unicode MS" w:hAnsi="Times New Roman" w:cs="Times New Roman"/>
          <w:sz w:val="28"/>
          <w:szCs w:val="28"/>
        </w:rPr>
        <w:t xml:space="preserve"> портал государственных и муниципальных услуг (функций)"</w:t>
      </w:r>
      <w:r w:rsidR="000147B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147BA" w:rsidRDefault="000147BA" w:rsidP="00613459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рограмма публичных слушаний, общественных обсуждений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, а также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3E9B" w:rsidRPr="00313E9B">
        <w:rPr>
          <w:rFonts w:ascii="Times New Roman" w:eastAsia="Arial Unicode MS" w:hAnsi="Times New Roman" w:cs="Times New Roman"/>
          <w:sz w:val="28"/>
          <w:szCs w:val="28"/>
        </w:rPr>
        <w:t xml:space="preserve">информация о времени, месте и теме публичных слушаний, месте размещения и контактных телефонах комиссии 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опубликованы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 xml:space="preserve">в газете «Тайдонские родники» 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07.04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 xml:space="preserve">.2023 № 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12</w:t>
      </w:r>
      <w:r w:rsidR="00387A55">
        <w:rPr>
          <w:rFonts w:ascii="Times New Roman" w:eastAsia="Arial Unicode MS" w:hAnsi="Times New Roman" w:cs="Times New Roman"/>
          <w:sz w:val="28"/>
          <w:szCs w:val="28"/>
        </w:rPr>
        <w:t xml:space="preserve"> (91</w:t>
      </w:r>
      <w:r w:rsidR="006F7EBC">
        <w:rPr>
          <w:rFonts w:ascii="Times New Roman" w:eastAsia="Arial Unicode MS" w:hAnsi="Times New Roman" w:cs="Times New Roman"/>
          <w:sz w:val="28"/>
          <w:szCs w:val="28"/>
        </w:rPr>
        <w:t>22</w:t>
      </w:r>
      <w:r w:rsidR="00387A55" w:rsidRPr="005F73FD">
        <w:rPr>
          <w:rFonts w:ascii="Times New Roman" w:eastAsia="Arial Unicode MS" w:hAnsi="Times New Roman" w:cs="Times New Roman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E3306" w:rsidRPr="005F73FD" w:rsidRDefault="000147BA" w:rsidP="009E3306">
      <w:pPr>
        <w:pStyle w:val="a3"/>
        <w:spacing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Таким образом,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жителям округа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обеспечена 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доступность ознакомления с проектом решения СНД КМО, внесения предложений по проекту решения, возможность участия в публичных слушаниях, общественных обсуждениях.</w:t>
      </w:r>
    </w:p>
    <w:p w:rsidR="00025024" w:rsidRPr="00BC3BAF" w:rsidRDefault="009E3306" w:rsidP="009E3306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73FD">
        <w:rPr>
          <w:rFonts w:ascii="Times New Roman" w:eastAsia="Arial Unicode MS" w:hAnsi="Times New Roman" w:cs="Times New Roman"/>
          <w:sz w:val="28"/>
          <w:szCs w:val="28"/>
        </w:rPr>
        <w:t>От жителей округа письменных извещений о желании принять участие в публичных слушаниях, предложений о внесении изменений в проект решения СНД КМО «</w:t>
      </w:r>
      <w:r w:rsidR="008E40DE" w:rsidRPr="008E40DE">
        <w:rPr>
          <w:rFonts w:ascii="Times New Roman" w:eastAsia="Arial Unicode MS" w:hAnsi="Times New Roman" w:cs="Times New Roman"/>
          <w:sz w:val="28"/>
          <w:szCs w:val="28"/>
        </w:rPr>
        <w:t xml:space="preserve">О внесении изменений в некоторые нормативные правовые акты </w:t>
      </w:r>
      <w:r w:rsidR="000E6C06">
        <w:rPr>
          <w:rFonts w:ascii="Times New Roman" w:eastAsia="Arial Unicode MS" w:hAnsi="Times New Roman" w:cs="Times New Roman"/>
          <w:sz w:val="28"/>
          <w:szCs w:val="28"/>
        </w:rPr>
        <w:t>Тарадановского</w:t>
      </w:r>
      <w:r w:rsidR="008E40DE" w:rsidRPr="008E40DE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Крапивинского муниципального </w:t>
      </w:r>
      <w:r w:rsidR="00392B9F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="008E40DE" w:rsidRPr="008E40DE">
        <w:rPr>
          <w:rFonts w:ascii="Times New Roman" w:eastAsia="Arial Unicode MS" w:hAnsi="Times New Roman" w:cs="Times New Roman"/>
          <w:sz w:val="28"/>
          <w:szCs w:val="28"/>
        </w:rPr>
        <w:t xml:space="preserve"> Кемеровской области в сфере земельных отношений</w:t>
      </w:r>
      <w:r w:rsidRPr="005F73FD">
        <w:rPr>
          <w:rFonts w:ascii="Times New Roman" w:eastAsia="Arial Unicode MS" w:hAnsi="Times New Roman" w:cs="Times New Roman"/>
          <w:sz w:val="28"/>
          <w:szCs w:val="28"/>
        </w:rPr>
        <w:t>» не поступало.</w:t>
      </w:r>
    </w:p>
    <w:p w:rsidR="00025024" w:rsidRPr="005E6244" w:rsidRDefault="00025024" w:rsidP="006D6304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59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A35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="0001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рассмотрении проекта решения Совета народных депутатов Крапивинского муниципального округа </w:t>
      </w:r>
      <w:r w:rsidR="000147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4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 внесении изменений в некоторые нормативные правовые акты </w:t>
      </w:r>
      <w:r w:rsidR="008269C5">
        <w:rPr>
          <w:rFonts w:ascii="Times New Roman" w:eastAsia="Times New Roman" w:hAnsi="Times New Roman" w:cs="Times New Roman"/>
          <w:bCs/>
          <w:iCs/>
          <w:sz w:val="28"/>
          <w:szCs w:val="28"/>
        </w:rPr>
        <w:t>Тарадановского</w:t>
      </w:r>
      <w:r w:rsidR="00014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 Крапивинского муниципального </w:t>
      </w:r>
      <w:r w:rsidR="008269C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округа </w:t>
      </w:r>
      <w:r w:rsidR="000147BA">
        <w:rPr>
          <w:rFonts w:ascii="Times New Roman" w:eastAsia="Times New Roman" w:hAnsi="Times New Roman" w:cs="Times New Roman"/>
          <w:bCs/>
          <w:iCs/>
          <w:sz w:val="28"/>
          <w:szCs w:val="28"/>
        </w:rPr>
        <w:t>Кемеровской области в сфере земельных отношений</w:t>
      </w:r>
      <w:r w:rsidR="000147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5024" w:rsidRPr="005E6244" w:rsidRDefault="00025024" w:rsidP="00025024">
      <w:pPr>
        <w:pStyle w:val="a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244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</w:p>
    <w:p w:rsidR="005E6244" w:rsidRDefault="005E6244" w:rsidP="005E6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>Мирошников А.Ю.</w:t>
      </w:r>
      <w:r w:rsidR="00025024"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архитектуры и градостроительства администрации Крапивинского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(доклад прилагается).</w:t>
      </w:r>
    </w:p>
    <w:p w:rsidR="00025024" w:rsidRPr="005E6244" w:rsidRDefault="005E6244" w:rsidP="00025024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Арнольд Н.Ф</w:t>
      </w:r>
      <w:r w:rsidR="00025024" w:rsidRPr="005E6244">
        <w:rPr>
          <w:rFonts w:ascii="Times New Roman" w:eastAsia="Times New Roman" w:hAnsi="Times New Roman" w:cs="Times New Roman"/>
          <w:sz w:val="28"/>
          <w:szCs w:val="28"/>
        </w:rPr>
        <w:t xml:space="preserve">. предлагает желающим выступить и (или) внести предложения по решению публичных слушаний, общественных обсуждений. </w:t>
      </w:r>
    </w:p>
    <w:p w:rsidR="00025024" w:rsidRPr="005E6244" w:rsidRDefault="00025024" w:rsidP="00025024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244">
        <w:rPr>
          <w:rFonts w:ascii="Times New Roman" w:eastAsia="Times New Roman" w:hAnsi="Times New Roman" w:cs="Times New Roman"/>
          <w:sz w:val="28"/>
          <w:szCs w:val="28"/>
        </w:rPr>
        <w:tab/>
        <w:t>Вопросы и предложения не поступили.</w:t>
      </w:r>
    </w:p>
    <w:p w:rsidR="00025024" w:rsidRPr="00237FE5" w:rsidRDefault="005E6244" w:rsidP="006D6304">
      <w:pPr>
        <w:pStyle w:val="a3"/>
        <w:spacing w:before="120"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лья Фридриховна</w:t>
      </w:r>
      <w:r w:rsidR="00025024" w:rsidRPr="005E62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5024" w:rsidRPr="005E6244">
        <w:rPr>
          <w:rFonts w:ascii="Times New Roman" w:eastAsia="Times New Roman" w:hAnsi="Times New Roman" w:cs="Times New Roman"/>
          <w:sz w:val="28"/>
          <w:szCs w:val="28"/>
        </w:rPr>
        <w:t>ознакомила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 с </w:t>
      </w:r>
      <w:r w:rsidR="00025024" w:rsidRPr="00237FE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5024" w:rsidRPr="00237FE5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слушаний, подготовленным комиссией по </w:t>
      </w:r>
      <w:r w:rsidR="000147BA">
        <w:rPr>
          <w:rFonts w:ascii="Times New Roman" w:eastAsia="Times New Roman" w:hAnsi="Times New Roman" w:cs="Times New Roman"/>
          <w:sz w:val="28"/>
          <w:szCs w:val="28"/>
        </w:rPr>
        <w:t>землепользованию и застройке Крапивинского муниципального округа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024" w:rsidRDefault="00025024" w:rsidP="00025024">
      <w:pPr>
        <w:pStyle w:val="a3"/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по проекту решения публичных слушаний, общественных обсуждений не поступило.</w:t>
      </w:r>
    </w:p>
    <w:p w:rsidR="00025024" w:rsidRPr="005E6244" w:rsidRDefault="00025024" w:rsidP="005E6244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t>За решение публичных слушаний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общественных обсуждений по проекту 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</w:t>
      </w:r>
      <w:r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E6244" w:rsidRPr="005E6244">
        <w:rPr>
          <w:rFonts w:ascii="Times New Roman" w:eastAsia="Arial Unicode MS" w:hAnsi="Times New Roman" w:cs="Times New Roman"/>
          <w:sz w:val="28"/>
          <w:szCs w:val="28"/>
        </w:rPr>
        <w:t xml:space="preserve">О внесении изменений в некоторые нормативные правовые акты </w:t>
      </w:r>
      <w:r w:rsidR="00B359FF">
        <w:rPr>
          <w:rFonts w:ascii="Times New Roman" w:eastAsia="Arial Unicode MS" w:hAnsi="Times New Roman" w:cs="Times New Roman"/>
          <w:sz w:val="28"/>
          <w:szCs w:val="28"/>
        </w:rPr>
        <w:t>Тарадановского</w:t>
      </w:r>
      <w:r w:rsidR="005E6244" w:rsidRPr="005E6244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Крапивинского муниципального </w:t>
      </w:r>
      <w:r w:rsidR="00B359FF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="005E6244" w:rsidRPr="005E6244">
        <w:rPr>
          <w:rFonts w:ascii="Times New Roman" w:eastAsia="Arial Unicode MS" w:hAnsi="Times New Roman" w:cs="Times New Roman"/>
          <w:sz w:val="28"/>
          <w:szCs w:val="28"/>
        </w:rPr>
        <w:t xml:space="preserve"> Кемеровской области в сфере земельных отношений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5E62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E6244">
        <w:rPr>
          <w:rFonts w:ascii="Times New Roman" w:eastAsia="MS Mincho" w:hAnsi="Times New Roman"/>
          <w:b/>
          <w:sz w:val="28"/>
          <w:szCs w:val="28"/>
        </w:rPr>
        <w:t>голосовали</w:t>
      </w:r>
    </w:p>
    <w:p w:rsidR="00025024" w:rsidRPr="00D12594" w:rsidRDefault="00025024" w:rsidP="006D6304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5E6244">
        <w:rPr>
          <w:rFonts w:ascii="Times New Roman" w:eastAsia="MS Mincho" w:hAnsi="Times New Roman"/>
          <w:sz w:val="28"/>
          <w:szCs w:val="28"/>
        </w:rPr>
        <w:t xml:space="preserve"> </w:t>
      </w:r>
      <w:r w:rsidR="005E6244"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0539E8">
        <w:rPr>
          <w:rFonts w:ascii="Times New Roman" w:eastAsia="MS Mincho" w:hAnsi="Times New Roman"/>
          <w:sz w:val="28"/>
          <w:szCs w:val="28"/>
        </w:rPr>
        <w:t>15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5E624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«против» – </w:t>
      </w:r>
      <w:r w:rsidR="00E81438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«воздержались» – </w:t>
      </w:r>
      <w:r w:rsidR="00E81438">
        <w:rPr>
          <w:rFonts w:ascii="Times New Roman" w:eastAsia="MS Mincho" w:hAnsi="Times New Roman"/>
          <w:sz w:val="28"/>
          <w:szCs w:val="28"/>
        </w:rPr>
        <w:t>0</w:t>
      </w:r>
      <w:r w:rsidR="00025024" w:rsidRPr="00D12594">
        <w:rPr>
          <w:rFonts w:ascii="Times New Roman" w:eastAsia="MS Mincho" w:hAnsi="Times New Roman"/>
          <w:sz w:val="28"/>
          <w:szCs w:val="28"/>
        </w:rPr>
        <w:t>.</w:t>
      </w:r>
    </w:p>
    <w:p w:rsidR="00025024" w:rsidRDefault="00025024" w:rsidP="00025024">
      <w:pPr>
        <w:pStyle w:val="af2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Решение публичных слушаний, общественных обсуждений № </w:t>
      </w:r>
      <w:r w:rsidR="00A16D5A" w:rsidRPr="009808C0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 xml:space="preserve"> прилагается.</w:t>
      </w:r>
    </w:p>
    <w:p w:rsidR="00025024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>признание публичных слушаний, обществе</w:t>
      </w:r>
      <w:r w:rsidR="005E6244">
        <w:rPr>
          <w:rFonts w:ascii="Times New Roman" w:eastAsia="MS Mincho" w:hAnsi="Times New Roman"/>
          <w:b/>
          <w:sz w:val="28"/>
          <w:szCs w:val="28"/>
        </w:rPr>
        <w:t xml:space="preserve">нных обсуждений </w:t>
      </w:r>
      <w:proofErr w:type="gramStart"/>
      <w:r w:rsidR="005E6244">
        <w:rPr>
          <w:rFonts w:ascii="Times New Roman" w:eastAsia="MS Mincho" w:hAnsi="Times New Roman"/>
          <w:b/>
          <w:sz w:val="28"/>
          <w:szCs w:val="28"/>
        </w:rPr>
        <w:t>состоявшимися</w:t>
      </w:r>
      <w:proofErr w:type="gramEnd"/>
      <w:r w:rsidR="005E6244">
        <w:rPr>
          <w:rFonts w:ascii="Times New Roman" w:eastAsia="MS Mincho" w:hAnsi="Times New Roman"/>
          <w:b/>
          <w:sz w:val="28"/>
          <w:szCs w:val="28"/>
        </w:rPr>
        <w:t xml:space="preserve">,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  <w:r>
        <w:rPr>
          <w:rFonts w:ascii="Times New Roman" w:eastAsia="MS Mincho" w:hAnsi="Times New Roman"/>
          <w:b/>
          <w:sz w:val="28"/>
          <w:szCs w:val="28"/>
        </w:rPr>
        <w:t>.</w:t>
      </w:r>
    </w:p>
    <w:p w:rsidR="00025024" w:rsidRPr="00D12594" w:rsidRDefault="00025024" w:rsidP="006D6304">
      <w:pPr>
        <w:pStyle w:val="af2"/>
        <w:spacing w:before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5E6244">
        <w:rPr>
          <w:rFonts w:ascii="Times New Roman" w:eastAsia="MS Mincho" w:hAnsi="Times New Roman"/>
          <w:sz w:val="28"/>
          <w:szCs w:val="28"/>
        </w:rPr>
        <w:t xml:space="preserve"> </w:t>
      </w:r>
      <w:r w:rsidR="005E6244">
        <w:rPr>
          <w:rFonts w:ascii="Times New Roman" w:eastAsia="MS Mincho" w:hAnsi="Times New Roman"/>
          <w:sz w:val="28"/>
          <w:szCs w:val="28"/>
        </w:rPr>
        <w:tab/>
        <w:t>«за» –</w:t>
      </w:r>
      <w:r w:rsidR="000539E8">
        <w:rPr>
          <w:rFonts w:ascii="Times New Roman" w:eastAsia="MS Mincho" w:hAnsi="Times New Roman"/>
          <w:sz w:val="28"/>
          <w:szCs w:val="28"/>
        </w:rPr>
        <w:t xml:space="preserve"> 15</w:t>
      </w:r>
      <w:r w:rsidR="005E6244">
        <w:rPr>
          <w:rFonts w:ascii="Times New Roman" w:eastAsia="MS Mincho" w:hAnsi="Times New Roman"/>
          <w:sz w:val="28"/>
          <w:szCs w:val="28"/>
        </w:rPr>
        <w:t xml:space="preserve"> 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5E624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«против» –</w:t>
      </w:r>
      <w:r w:rsidR="00E81438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 xml:space="preserve"> 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«воздержались» –</w:t>
      </w:r>
      <w:r w:rsidR="00E81438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025024" w:rsidRPr="00D12594">
        <w:rPr>
          <w:rFonts w:ascii="Times New Roman" w:eastAsia="MS Mincho" w:hAnsi="Times New Roman"/>
          <w:sz w:val="28"/>
          <w:szCs w:val="28"/>
        </w:rPr>
        <w:t>.</w:t>
      </w: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025024" w:rsidRPr="00D12594" w:rsidTr="00025024">
        <w:tc>
          <w:tcPr>
            <w:tcW w:w="5070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024" w:rsidRPr="00D12594" w:rsidTr="00025024">
        <w:tc>
          <w:tcPr>
            <w:tcW w:w="5070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 на публичных слушаниях, общественных обсуждениях</w:t>
            </w:r>
          </w:p>
        </w:tc>
        <w:tc>
          <w:tcPr>
            <w:tcW w:w="4395" w:type="dxa"/>
          </w:tcPr>
          <w:p w:rsidR="00025024" w:rsidRDefault="0002502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024" w:rsidRPr="00D12594" w:rsidRDefault="005E624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Н.Ф. Арнольд</w:t>
            </w:r>
          </w:p>
        </w:tc>
      </w:tr>
      <w:tr w:rsidR="00025024" w:rsidRPr="00D12594" w:rsidTr="00025024">
        <w:tc>
          <w:tcPr>
            <w:tcW w:w="5070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5024" w:rsidRPr="00D12594" w:rsidRDefault="0002502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024" w:rsidRPr="00D12594" w:rsidTr="00025024">
        <w:tc>
          <w:tcPr>
            <w:tcW w:w="5070" w:type="dxa"/>
          </w:tcPr>
          <w:p w:rsidR="00025024" w:rsidRPr="0009500A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0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95" w:type="dxa"/>
          </w:tcPr>
          <w:p w:rsidR="00025024" w:rsidRPr="0009500A" w:rsidRDefault="005E624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 Мирошников</w:t>
            </w:r>
          </w:p>
        </w:tc>
      </w:tr>
    </w:tbl>
    <w:p w:rsidR="0009500A" w:rsidRPr="00025024" w:rsidRDefault="0009500A" w:rsidP="00025024">
      <w:pPr>
        <w:spacing w:before="240" w:after="0" w:line="240" w:lineRule="auto"/>
        <w:jc w:val="both"/>
        <w:rPr>
          <w:sz w:val="2"/>
          <w:szCs w:val="16"/>
        </w:rPr>
      </w:pPr>
    </w:p>
    <w:sectPr w:rsidR="0009500A" w:rsidRPr="00025024" w:rsidSect="003B5721">
      <w:headerReference w:type="default" r:id="rId9"/>
      <w:footerReference w:type="default" r:id="rId10"/>
      <w:footerReference w:type="first" r:id="rId11"/>
      <w:pgSz w:w="11906" w:h="16838"/>
      <w:pgMar w:top="1134" w:right="1134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43" w:rsidRDefault="00226543" w:rsidP="00610743">
      <w:pPr>
        <w:spacing w:after="0" w:line="240" w:lineRule="auto"/>
      </w:pPr>
      <w:r>
        <w:separator/>
      </w:r>
    </w:p>
  </w:endnote>
  <w:endnote w:type="continuationSeparator" w:id="0">
    <w:p w:rsidR="00226543" w:rsidRDefault="00226543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44" w:rsidRDefault="005E6244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44" w:rsidRDefault="005E6244">
    <w:pPr>
      <w:pStyle w:val="a6"/>
    </w:pPr>
  </w:p>
  <w:p w:rsidR="005E6244" w:rsidRDefault="005E6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43" w:rsidRDefault="00226543" w:rsidP="00610743">
      <w:pPr>
        <w:spacing w:after="0" w:line="240" w:lineRule="auto"/>
      </w:pPr>
      <w:r>
        <w:separator/>
      </w:r>
    </w:p>
  </w:footnote>
  <w:footnote w:type="continuationSeparator" w:id="0">
    <w:p w:rsidR="00226543" w:rsidRDefault="00226543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99057"/>
      <w:docPartObj>
        <w:docPartGallery w:val="Page Numbers (Top of Page)"/>
        <w:docPartUnique/>
      </w:docPartObj>
    </w:sdtPr>
    <w:sdtEndPr/>
    <w:sdtContent>
      <w:p w:rsidR="005E6244" w:rsidRDefault="0075693E">
        <w:pPr>
          <w:pStyle w:val="a4"/>
          <w:jc w:val="center"/>
        </w:pPr>
        <w:r>
          <w:fldChar w:fldCharType="begin"/>
        </w:r>
        <w:r w:rsidR="005E6244">
          <w:instrText>PAGE   \* MERGEFORMAT</w:instrText>
        </w:r>
        <w:r>
          <w:fldChar w:fldCharType="separate"/>
        </w:r>
        <w:r w:rsidR="006D6304">
          <w:rPr>
            <w:noProof/>
          </w:rPr>
          <w:t>4</w:t>
        </w:r>
        <w:r>
          <w:fldChar w:fldCharType="end"/>
        </w:r>
      </w:p>
    </w:sdtContent>
  </w:sdt>
  <w:p w:rsidR="005E6244" w:rsidRDefault="005E6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B8B221A2"/>
    <w:lvl w:ilvl="0" w:tplc="5A26C3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6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2"/>
  </w:num>
  <w:num w:numId="10">
    <w:abstractNumId w:val="30"/>
  </w:num>
  <w:num w:numId="11">
    <w:abstractNumId w:val="17"/>
  </w:num>
  <w:num w:numId="12">
    <w:abstractNumId w:val="10"/>
  </w:num>
  <w:num w:numId="13">
    <w:abstractNumId w:val="26"/>
  </w:num>
  <w:num w:numId="14">
    <w:abstractNumId w:val="19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6"/>
  </w:num>
  <w:num w:numId="23">
    <w:abstractNumId w:val="28"/>
  </w:num>
  <w:num w:numId="24">
    <w:abstractNumId w:val="29"/>
  </w:num>
  <w:num w:numId="25">
    <w:abstractNumId w:val="9"/>
  </w:num>
  <w:num w:numId="26">
    <w:abstractNumId w:val="7"/>
  </w:num>
  <w:num w:numId="27">
    <w:abstractNumId w:val="0"/>
  </w:num>
  <w:num w:numId="28">
    <w:abstractNumId w:val="23"/>
  </w:num>
  <w:num w:numId="29">
    <w:abstractNumId w:val="20"/>
  </w:num>
  <w:num w:numId="30">
    <w:abstractNumId w:val="18"/>
  </w:num>
  <w:num w:numId="31">
    <w:abstractNumId w:val="32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E1F"/>
    <w:rsid w:val="0000499E"/>
    <w:rsid w:val="000057B4"/>
    <w:rsid w:val="00006B75"/>
    <w:rsid w:val="000079BA"/>
    <w:rsid w:val="000120CF"/>
    <w:rsid w:val="0001469C"/>
    <w:rsid w:val="000147BA"/>
    <w:rsid w:val="00015922"/>
    <w:rsid w:val="00016154"/>
    <w:rsid w:val="00017E85"/>
    <w:rsid w:val="00021359"/>
    <w:rsid w:val="0002190B"/>
    <w:rsid w:val="00022DB9"/>
    <w:rsid w:val="00025024"/>
    <w:rsid w:val="00025F46"/>
    <w:rsid w:val="00026492"/>
    <w:rsid w:val="0002694B"/>
    <w:rsid w:val="00027175"/>
    <w:rsid w:val="00032D5D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39E8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3994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00A"/>
    <w:rsid w:val="00095BD8"/>
    <w:rsid w:val="00096526"/>
    <w:rsid w:val="000A3599"/>
    <w:rsid w:val="000A588B"/>
    <w:rsid w:val="000B218B"/>
    <w:rsid w:val="000B40B1"/>
    <w:rsid w:val="000B450A"/>
    <w:rsid w:val="000B6C52"/>
    <w:rsid w:val="000C3713"/>
    <w:rsid w:val="000C4CA4"/>
    <w:rsid w:val="000C53BF"/>
    <w:rsid w:val="000C64A4"/>
    <w:rsid w:val="000D1B69"/>
    <w:rsid w:val="000D2EF4"/>
    <w:rsid w:val="000D6949"/>
    <w:rsid w:val="000E4F57"/>
    <w:rsid w:val="000E5AC2"/>
    <w:rsid w:val="000E6C06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5CAD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69D9"/>
    <w:rsid w:val="001575BF"/>
    <w:rsid w:val="00160A42"/>
    <w:rsid w:val="00170471"/>
    <w:rsid w:val="00173E74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A1A7C"/>
    <w:rsid w:val="001A3790"/>
    <w:rsid w:val="001A6CB5"/>
    <w:rsid w:val="001A7689"/>
    <w:rsid w:val="001B0A07"/>
    <w:rsid w:val="001B21C6"/>
    <w:rsid w:val="001B3E8D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1F7C22"/>
    <w:rsid w:val="00200186"/>
    <w:rsid w:val="00203BB6"/>
    <w:rsid w:val="002067FB"/>
    <w:rsid w:val="0020715A"/>
    <w:rsid w:val="002177A4"/>
    <w:rsid w:val="00220F3D"/>
    <w:rsid w:val="00222127"/>
    <w:rsid w:val="00224B85"/>
    <w:rsid w:val="00226543"/>
    <w:rsid w:val="00227922"/>
    <w:rsid w:val="00230650"/>
    <w:rsid w:val="00230D69"/>
    <w:rsid w:val="00231DB5"/>
    <w:rsid w:val="00237FE5"/>
    <w:rsid w:val="002437A0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1D4A"/>
    <w:rsid w:val="00281E69"/>
    <w:rsid w:val="00282D05"/>
    <w:rsid w:val="00284B38"/>
    <w:rsid w:val="00285846"/>
    <w:rsid w:val="002926EE"/>
    <w:rsid w:val="00294CBA"/>
    <w:rsid w:val="00295031"/>
    <w:rsid w:val="00296786"/>
    <w:rsid w:val="002A0D3F"/>
    <w:rsid w:val="002A0FC0"/>
    <w:rsid w:val="002A1AB4"/>
    <w:rsid w:val="002A2D25"/>
    <w:rsid w:val="002A3D2D"/>
    <w:rsid w:val="002B3080"/>
    <w:rsid w:val="002B5912"/>
    <w:rsid w:val="002B5C44"/>
    <w:rsid w:val="002C1CF4"/>
    <w:rsid w:val="002D0084"/>
    <w:rsid w:val="002D2940"/>
    <w:rsid w:val="002D51C8"/>
    <w:rsid w:val="002E166C"/>
    <w:rsid w:val="002E1FA5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3E9B"/>
    <w:rsid w:val="00316E43"/>
    <w:rsid w:val="0032042F"/>
    <w:rsid w:val="0032094D"/>
    <w:rsid w:val="00322478"/>
    <w:rsid w:val="003232CB"/>
    <w:rsid w:val="00326E77"/>
    <w:rsid w:val="003323A2"/>
    <w:rsid w:val="00334B8C"/>
    <w:rsid w:val="0033502D"/>
    <w:rsid w:val="0034156C"/>
    <w:rsid w:val="00344034"/>
    <w:rsid w:val="0034689F"/>
    <w:rsid w:val="0034764D"/>
    <w:rsid w:val="00353150"/>
    <w:rsid w:val="003541AB"/>
    <w:rsid w:val="0035714C"/>
    <w:rsid w:val="00357654"/>
    <w:rsid w:val="00357918"/>
    <w:rsid w:val="00370567"/>
    <w:rsid w:val="00370878"/>
    <w:rsid w:val="00375338"/>
    <w:rsid w:val="00376224"/>
    <w:rsid w:val="00376A01"/>
    <w:rsid w:val="0038043A"/>
    <w:rsid w:val="003827EA"/>
    <w:rsid w:val="00385A09"/>
    <w:rsid w:val="00387A55"/>
    <w:rsid w:val="00392B9F"/>
    <w:rsid w:val="00395537"/>
    <w:rsid w:val="003965B4"/>
    <w:rsid w:val="00396896"/>
    <w:rsid w:val="00396B75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B572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3C3C"/>
    <w:rsid w:val="00404632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5B79"/>
    <w:rsid w:val="00446F86"/>
    <w:rsid w:val="00453C39"/>
    <w:rsid w:val="00455BD5"/>
    <w:rsid w:val="0046277C"/>
    <w:rsid w:val="00466E3F"/>
    <w:rsid w:val="00472F29"/>
    <w:rsid w:val="00474174"/>
    <w:rsid w:val="00474EC1"/>
    <w:rsid w:val="0048043D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24FB7"/>
    <w:rsid w:val="00525F5A"/>
    <w:rsid w:val="00530553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6153"/>
    <w:rsid w:val="005A7B2D"/>
    <w:rsid w:val="005B342C"/>
    <w:rsid w:val="005B4053"/>
    <w:rsid w:val="005C041E"/>
    <w:rsid w:val="005C63D6"/>
    <w:rsid w:val="005D2406"/>
    <w:rsid w:val="005D2C16"/>
    <w:rsid w:val="005D53DB"/>
    <w:rsid w:val="005D6EA7"/>
    <w:rsid w:val="005D70F2"/>
    <w:rsid w:val="005E1F59"/>
    <w:rsid w:val="005E6244"/>
    <w:rsid w:val="005E6454"/>
    <w:rsid w:val="005E71CF"/>
    <w:rsid w:val="005E767E"/>
    <w:rsid w:val="005F2752"/>
    <w:rsid w:val="005F2930"/>
    <w:rsid w:val="005F51B6"/>
    <w:rsid w:val="005F6F13"/>
    <w:rsid w:val="005F73FD"/>
    <w:rsid w:val="00601989"/>
    <w:rsid w:val="00602832"/>
    <w:rsid w:val="00607016"/>
    <w:rsid w:val="00610743"/>
    <w:rsid w:val="00612C09"/>
    <w:rsid w:val="0061345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67A8"/>
    <w:rsid w:val="00637041"/>
    <w:rsid w:val="0064036E"/>
    <w:rsid w:val="00643ED9"/>
    <w:rsid w:val="0064617F"/>
    <w:rsid w:val="00646411"/>
    <w:rsid w:val="00654875"/>
    <w:rsid w:val="006551DB"/>
    <w:rsid w:val="0065530D"/>
    <w:rsid w:val="00657A2B"/>
    <w:rsid w:val="006656A1"/>
    <w:rsid w:val="00665EC1"/>
    <w:rsid w:val="00671708"/>
    <w:rsid w:val="00671CDB"/>
    <w:rsid w:val="00672633"/>
    <w:rsid w:val="00674133"/>
    <w:rsid w:val="006754CD"/>
    <w:rsid w:val="00680DD0"/>
    <w:rsid w:val="00686098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304"/>
    <w:rsid w:val="006D6CEE"/>
    <w:rsid w:val="006E1C7B"/>
    <w:rsid w:val="006E22A9"/>
    <w:rsid w:val="006E295B"/>
    <w:rsid w:val="006E5497"/>
    <w:rsid w:val="006E7D5A"/>
    <w:rsid w:val="006F203B"/>
    <w:rsid w:val="006F2635"/>
    <w:rsid w:val="006F2A7F"/>
    <w:rsid w:val="006F35AE"/>
    <w:rsid w:val="006F58D4"/>
    <w:rsid w:val="006F5E75"/>
    <w:rsid w:val="006F7EBC"/>
    <w:rsid w:val="00700E5F"/>
    <w:rsid w:val="00701A67"/>
    <w:rsid w:val="007022DA"/>
    <w:rsid w:val="00702E1C"/>
    <w:rsid w:val="00713389"/>
    <w:rsid w:val="00730576"/>
    <w:rsid w:val="00730908"/>
    <w:rsid w:val="00732F77"/>
    <w:rsid w:val="00741C17"/>
    <w:rsid w:val="00741DE5"/>
    <w:rsid w:val="007445FA"/>
    <w:rsid w:val="00746CDA"/>
    <w:rsid w:val="00751DE6"/>
    <w:rsid w:val="00753112"/>
    <w:rsid w:val="0075693E"/>
    <w:rsid w:val="00764BE0"/>
    <w:rsid w:val="00764E17"/>
    <w:rsid w:val="00771B74"/>
    <w:rsid w:val="00772961"/>
    <w:rsid w:val="00773F3F"/>
    <w:rsid w:val="00782B64"/>
    <w:rsid w:val="00784203"/>
    <w:rsid w:val="00786864"/>
    <w:rsid w:val="007928D5"/>
    <w:rsid w:val="00794A2B"/>
    <w:rsid w:val="00796B7A"/>
    <w:rsid w:val="00797293"/>
    <w:rsid w:val="007A05E5"/>
    <w:rsid w:val="007A185F"/>
    <w:rsid w:val="007B0B2C"/>
    <w:rsid w:val="007B0E3B"/>
    <w:rsid w:val="007B0EA8"/>
    <w:rsid w:val="007B1BEC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23E8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D78"/>
    <w:rsid w:val="00825311"/>
    <w:rsid w:val="008269C5"/>
    <w:rsid w:val="00832D60"/>
    <w:rsid w:val="00832E22"/>
    <w:rsid w:val="00833EC5"/>
    <w:rsid w:val="00837D3A"/>
    <w:rsid w:val="00841F7B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1236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4A35"/>
    <w:rsid w:val="0088656D"/>
    <w:rsid w:val="0088688A"/>
    <w:rsid w:val="00887954"/>
    <w:rsid w:val="008912CD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D778E"/>
    <w:rsid w:val="008E40DE"/>
    <w:rsid w:val="008E486D"/>
    <w:rsid w:val="008E783C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7684"/>
    <w:rsid w:val="009228F1"/>
    <w:rsid w:val="0092606A"/>
    <w:rsid w:val="0093291B"/>
    <w:rsid w:val="009341F9"/>
    <w:rsid w:val="009362C0"/>
    <w:rsid w:val="0093698A"/>
    <w:rsid w:val="00937B1D"/>
    <w:rsid w:val="00937C1A"/>
    <w:rsid w:val="00937CE1"/>
    <w:rsid w:val="009414D0"/>
    <w:rsid w:val="00944A53"/>
    <w:rsid w:val="009519A3"/>
    <w:rsid w:val="009526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74415"/>
    <w:rsid w:val="00980811"/>
    <w:rsid w:val="009808C0"/>
    <w:rsid w:val="00986653"/>
    <w:rsid w:val="009871B3"/>
    <w:rsid w:val="00987464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C23F1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3306"/>
    <w:rsid w:val="009E4F0E"/>
    <w:rsid w:val="009E60D2"/>
    <w:rsid w:val="009E61EC"/>
    <w:rsid w:val="009F0D87"/>
    <w:rsid w:val="009F1DC6"/>
    <w:rsid w:val="009F2F45"/>
    <w:rsid w:val="009F4A6A"/>
    <w:rsid w:val="00A07F34"/>
    <w:rsid w:val="00A10744"/>
    <w:rsid w:val="00A11A92"/>
    <w:rsid w:val="00A15247"/>
    <w:rsid w:val="00A16438"/>
    <w:rsid w:val="00A16D5A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CEF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3093"/>
    <w:rsid w:val="00AE3350"/>
    <w:rsid w:val="00AE5D7A"/>
    <w:rsid w:val="00AE5FAC"/>
    <w:rsid w:val="00AF1E0B"/>
    <w:rsid w:val="00AF5FAC"/>
    <w:rsid w:val="00B00115"/>
    <w:rsid w:val="00B0245C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59FF"/>
    <w:rsid w:val="00B36CD6"/>
    <w:rsid w:val="00B40D6D"/>
    <w:rsid w:val="00B41304"/>
    <w:rsid w:val="00B422BC"/>
    <w:rsid w:val="00B505C9"/>
    <w:rsid w:val="00B51F00"/>
    <w:rsid w:val="00B542D0"/>
    <w:rsid w:val="00B56F8A"/>
    <w:rsid w:val="00B65E17"/>
    <w:rsid w:val="00B81FF4"/>
    <w:rsid w:val="00B8261C"/>
    <w:rsid w:val="00B83E8A"/>
    <w:rsid w:val="00B91EDA"/>
    <w:rsid w:val="00B96D39"/>
    <w:rsid w:val="00BA0310"/>
    <w:rsid w:val="00BA2DE7"/>
    <w:rsid w:val="00BA5507"/>
    <w:rsid w:val="00BB04D8"/>
    <w:rsid w:val="00BB0BEF"/>
    <w:rsid w:val="00BB1183"/>
    <w:rsid w:val="00BC00D1"/>
    <w:rsid w:val="00BC1F68"/>
    <w:rsid w:val="00BC3A49"/>
    <w:rsid w:val="00BC3C15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1F6F"/>
    <w:rsid w:val="00C150A9"/>
    <w:rsid w:val="00C21165"/>
    <w:rsid w:val="00C27BAC"/>
    <w:rsid w:val="00C31288"/>
    <w:rsid w:val="00C31DF7"/>
    <w:rsid w:val="00C3251F"/>
    <w:rsid w:val="00C34D24"/>
    <w:rsid w:val="00C3698F"/>
    <w:rsid w:val="00C42A92"/>
    <w:rsid w:val="00C46510"/>
    <w:rsid w:val="00C50E5D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84B"/>
    <w:rsid w:val="00CB5F6F"/>
    <w:rsid w:val="00CC0CBC"/>
    <w:rsid w:val="00CD53C2"/>
    <w:rsid w:val="00CD5DEA"/>
    <w:rsid w:val="00CE0A59"/>
    <w:rsid w:val="00CE0CA8"/>
    <w:rsid w:val="00CE39FF"/>
    <w:rsid w:val="00CE3EF9"/>
    <w:rsid w:val="00CE4471"/>
    <w:rsid w:val="00CE5168"/>
    <w:rsid w:val="00CF3153"/>
    <w:rsid w:val="00CF570E"/>
    <w:rsid w:val="00CF6448"/>
    <w:rsid w:val="00CF7053"/>
    <w:rsid w:val="00D04D8B"/>
    <w:rsid w:val="00D054C1"/>
    <w:rsid w:val="00D10759"/>
    <w:rsid w:val="00D11EEE"/>
    <w:rsid w:val="00D12594"/>
    <w:rsid w:val="00D13096"/>
    <w:rsid w:val="00D14457"/>
    <w:rsid w:val="00D14E37"/>
    <w:rsid w:val="00D16139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48E0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25FA"/>
    <w:rsid w:val="00D8555E"/>
    <w:rsid w:val="00D87010"/>
    <w:rsid w:val="00D905C1"/>
    <w:rsid w:val="00D933F0"/>
    <w:rsid w:val="00D958D5"/>
    <w:rsid w:val="00D95E82"/>
    <w:rsid w:val="00D96B01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113B"/>
    <w:rsid w:val="00DD27BF"/>
    <w:rsid w:val="00DD33CA"/>
    <w:rsid w:val="00DE1948"/>
    <w:rsid w:val="00DE3374"/>
    <w:rsid w:val="00DE4C0B"/>
    <w:rsid w:val="00DE4C5D"/>
    <w:rsid w:val="00DF03C3"/>
    <w:rsid w:val="00DF6BAE"/>
    <w:rsid w:val="00E0119F"/>
    <w:rsid w:val="00E011BB"/>
    <w:rsid w:val="00E016B0"/>
    <w:rsid w:val="00E05747"/>
    <w:rsid w:val="00E165B2"/>
    <w:rsid w:val="00E1763B"/>
    <w:rsid w:val="00E2030C"/>
    <w:rsid w:val="00E2084A"/>
    <w:rsid w:val="00E20DD6"/>
    <w:rsid w:val="00E27C1A"/>
    <w:rsid w:val="00E32051"/>
    <w:rsid w:val="00E33A2E"/>
    <w:rsid w:val="00E3562E"/>
    <w:rsid w:val="00E43D95"/>
    <w:rsid w:val="00E46166"/>
    <w:rsid w:val="00E559FD"/>
    <w:rsid w:val="00E70645"/>
    <w:rsid w:val="00E737B0"/>
    <w:rsid w:val="00E74F3B"/>
    <w:rsid w:val="00E75DF0"/>
    <w:rsid w:val="00E80502"/>
    <w:rsid w:val="00E81438"/>
    <w:rsid w:val="00E85C9A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380B"/>
    <w:rsid w:val="00F34D87"/>
    <w:rsid w:val="00F35345"/>
    <w:rsid w:val="00F35916"/>
    <w:rsid w:val="00F36B7B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A766A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3D2F-0AFF-4B1C-A80E-DC397C4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2022-12-01T03:11:00Z</cp:lastPrinted>
  <dcterms:created xsi:type="dcterms:W3CDTF">2022-10-25T08:01:00Z</dcterms:created>
  <dcterms:modified xsi:type="dcterms:W3CDTF">2023-03-24T04:43:00Z</dcterms:modified>
</cp:coreProperties>
</file>