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924425" cy="1009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left="7080"/>
        <w:jc w:val="center"/>
        <w:rPr>
          <w:rFonts w:ascii="Times New Roman" w:hAnsi="Times New Roman"/>
          <w:sz w:val="24"/>
          <w:szCs w:val="24"/>
        </w:rPr>
      </w:pPr>
      <w:r w:rsidRPr="00B23841">
        <w:rPr>
          <w:rFonts w:ascii="Times New Roman" w:hAnsi="Times New Roman"/>
          <w:sz w:val="24"/>
          <w:szCs w:val="24"/>
        </w:rPr>
        <w:t>Проект № 6907</w:t>
      </w:r>
    </w:p>
    <w:p w:rsidR="001D01CE" w:rsidRPr="00B23841" w:rsidRDefault="00434752" w:rsidP="001D01CE">
      <w:pPr>
        <w:spacing w:after="0" w:line="240" w:lineRule="auto"/>
        <w:ind w:left="70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Инв. № 473</w:t>
      </w:r>
    </w:p>
    <w:p w:rsidR="001D01CE" w:rsidRPr="00B23841" w:rsidRDefault="001D01CE" w:rsidP="001D01CE">
      <w:pPr>
        <w:spacing w:after="0" w:line="240" w:lineRule="auto"/>
        <w:ind w:left="7080"/>
        <w:jc w:val="center"/>
        <w:rPr>
          <w:rFonts w:ascii="Times New Roman" w:hAnsi="Times New Roman"/>
          <w:sz w:val="24"/>
          <w:szCs w:val="24"/>
        </w:rPr>
      </w:pPr>
      <w:r w:rsidRPr="00B23841">
        <w:rPr>
          <w:rFonts w:ascii="Times New Roman" w:hAnsi="Times New Roman"/>
          <w:sz w:val="24"/>
          <w:szCs w:val="24"/>
        </w:rPr>
        <w:t>Экз. №</w:t>
      </w: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B23841">
        <w:rPr>
          <w:rFonts w:ascii="Times New Roman" w:hAnsi="Times New Roman"/>
          <w:b/>
          <w:bCs/>
          <w:sz w:val="24"/>
          <w:szCs w:val="24"/>
        </w:rPr>
        <w:t>Заказчик:</w:t>
      </w:r>
      <w:r w:rsidRPr="00B23841">
        <w:rPr>
          <w:rFonts w:ascii="Times New Roman" w:hAnsi="Times New Roman"/>
          <w:sz w:val="24"/>
          <w:szCs w:val="24"/>
        </w:rPr>
        <w:t xml:space="preserve"> Администрация Крапивинского</w:t>
      </w: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23841">
        <w:rPr>
          <w:rFonts w:ascii="Times New Roman" w:hAnsi="Times New Roman"/>
          <w:sz w:val="24"/>
          <w:szCs w:val="24"/>
        </w:rPr>
        <w:t>муниципального района</w:t>
      </w: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1A71E8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1A71E8">
        <w:rPr>
          <w:rFonts w:ascii="Times New Roman" w:hAnsi="Times New Roman"/>
          <w:b/>
          <w:bCs/>
          <w:sz w:val="32"/>
          <w:szCs w:val="32"/>
        </w:rPr>
        <w:t>Генеральный план</w:t>
      </w:r>
    </w:p>
    <w:p w:rsidR="001D01CE" w:rsidRPr="001A71E8" w:rsidRDefault="00934E78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села Арсеново</w:t>
      </w:r>
      <w:r w:rsidR="001D01CE">
        <w:rPr>
          <w:rFonts w:ascii="Times New Roman" w:hAnsi="Times New Roman"/>
          <w:b/>
          <w:bCs/>
          <w:sz w:val="32"/>
          <w:szCs w:val="32"/>
        </w:rPr>
        <w:t xml:space="preserve"> Каменского</w:t>
      </w:r>
      <w:r w:rsidR="001D01CE" w:rsidRPr="001A71E8">
        <w:rPr>
          <w:rFonts w:ascii="Times New Roman" w:hAnsi="Times New Roman"/>
          <w:b/>
          <w:bCs/>
          <w:sz w:val="32"/>
          <w:szCs w:val="32"/>
        </w:rPr>
        <w:t xml:space="preserve"> сельского поселения</w:t>
      </w:r>
    </w:p>
    <w:p w:rsidR="001D01CE" w:rsidRPr="001A71E8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1A71E8">
        <w:rPr>
          <w:rFonts w:ascii="Times New Roman" w:hAnsi="Times New Roman"/>
          <w:b/>
          <w:bCs/>
          <w:sz w:val="32"/>
          <w:szCs w:val="32"/>
        </w:rPr>
        <w:t>Крапивинского муниципального района</w:t>
      </w:r>
    </w:p>
    <w:p w:rsidR="001D01CE" w:rsidRPr="001A71E8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1A71E8">
        <w:rPr>
          <w:rFonts w:ascii="Times New Roman" w:hAnsi="Times New Roman"/>
          <w:b/>
          <w:bCs/>
          <w:sz w:val="32"/>
          <w:szCs w:val="32"/>
        </w:rPr>
        <w:t>Кемеровской области</w:t>
      </w:r>
    </w:p>
    <w:p w:rsidR="001D01CE" w:rsidRPr="001A71E8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1D01CE" w:rsidRPr="001A71E8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A71E8">
        <w:rPr>
          <w:rFonts w:ascii="Times New Roman" w:hAnsi="Times New Roman"/>
          <w:b/>
          <w:bCs/>
          <w:sz w:val="28"/>
          <w:szCs w:val="28"/>
        </w:rPr>
        <w:t>Том I</w:t>
      </w:r>
      <w:r w:rsidRPr="001A71E8">
        <w:rPr>
          <w:rFonts w:ascii="Times New Roman" w:hAnsi="Times New Roman"/>
          <w:b/>
          <w:bCs/>
          <w:sz w:val="28"/>
          <w:szCs w:val="28"/>
          <w:lang w:val="en-US"/>
        </w:rPr>
        <w:t>I</w:t>
      </w:r>
    </w:p>
    <w:p w:rsidR="001D01CE" w:rsidRPr="001A71E8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A71E8">
        <w:rPr>
          <w:rFonts w:ascii="Times New Roman" w:hAnsi="Times New Roman"/>
          <w:b/>
          <w:bCs/>
          <w:sz w:val="28"/>
          <w:szCs w:val="28"/>
        </w:rPr>
        <w:t>Обосновывающая часть</w:t>
      </w:r>
    </w:p>
    <w:p w:rsidR="001D01CE" w:rsidRPr="001A71E8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D01CE" w:rsidRPr="001A71E8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A71E8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1D01CE" w:rsidRPr="00C4559B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3841">
        <w:rPr>
          <w:rFonts w:ascii="Times New Roman" w:hAnsi="Times New Roman"/>
          <w:sz w:val="24"/>
          <w:szCs w:val="24"/>
        </w:rPr>
        <w:t xml:space="preserve">Генеральный директор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B238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3841">
        <w:rPr>
          <w:rFonts w:ascii="Times New Roman" w:hAnsi="Times New Roman"/>
          <w:sz w:val="24"/>
          <w:szCs w:val="24"/>
        </w:rPr>
        <w:t>М.В. Гусев</w:t>
      </w:r>
    </w:p>
    <w:p w:rsidR="001D01CE" w:rsidRPr="00B23841" w:rsidRDefault="001D01CE" w:rsidP="001D01CE">
      <w:pPr>
        <w:spacing w:before="12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3841">
        <w:rPr>
          <w:rFonts w:ascii="Times New Roman" w:hAnsi="Times New Roman"/>
          <w:sz w:val="24"/>
          <w:szCs w:val="24"/>
        </w:rPr>
        <w:t xml:space="preserve">Технический директор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B23841">
        <w:rPr>
          <w:rFonts w:ascii="Times New Roman" w:hAnsi="Times New Roman"/>
          <w:sz w:val="24"/>
          <w:szCs w:val="24"/>
        </w:rPr>
        <w:t>Б.С. Копылов</w:t>
      </w:r>
    </w:p>
    <w:p w:rsidR="001D01CE" w:rsidRPr="00B23841" w:rsidRDefault="001D01CE" w:rsidP="001D01CE">
      <w:pPr>
        <w:spacing w:before="12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3841">
        <w:rPr>
          <w:rFonts w:ascii="Times New Roman" w:hAnsi="Times New Roman"/>
          <w:sz w:val="24"/>
          <w:szCs w:val="24"/>
        </w:rPr>
        <w:t>Начальник МГП                                                                                     В.А. Дыха</w:t>
      </w:r>
    </w:p>
    <w:p w:rsidR="001D01CE" w:rsidRPr="00B23841" w:rsidRDefault="001D01CE" w:rsidP="001D01CE">
      <w:pPr>
        <w:spacing w:before="12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3841">
        <w:rPr>
          <w:rFonts w:ascii="Times New Roman" w:hAnsi="Times New Roman"/>
          <w:sz w:val="24"/>
          <w:szCs w:val="24"/>
        </w:rPr>
        <w:t>Главный архитектор проекта                                                                В.А. Дыха</w:t>
      </w:r>
    </w:p>
    <w:p w:rsidR="001D01CE" w:rsidRPr="00B23841" w:rsidRDefault="001D01CE" w:rsidP="001D01CE">
      <w:pPr>
        <w:spacing w:before="12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3841">
        <w:rPr>
          <w:rFonts w:ascii="Times New Roman" w:hAnsi="Times New Roman"/>
          <w:sz w:val="24"/>
          <w:szCs w:val="24"/>
        </w:rPr>
        <w:t>Главный инженер проекта                                                                    Н.В. Руколеева</w:t>
      </w: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B23841">
        <w:rPr>
          <w:rFonts w:ascii="Times New Roman" w:hAnsi="Times New Roman"/>
          <w:sz w:val="24"/>
          <w:szCs w:val="24"/>
        </w:rPr>
        <w:t>г. Новосибирск, 2011г.</w:t>
      </w: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  <w:sectPr w:rsidR="001D01CE" w:rsidRPr="00B23841">
          <w:headerReference w:type="default" r:id="rId10"/>
          <w:pgSz w:w="11906" w:h="16838"/>
          <w:pgMar w:top="1134" w:right="851" w:bottom="1134" w:left="1701" w:header="708" w:footer="708" w:gutter="0"/>
          <w:cols w:space="720"/>
        </w:sectPr>
      </w:pPr>
    </w:p>
    <w:p w:rsidR="001D01CE" w:rsidRPr="001A71E8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A71E8"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Содержание</w:t>
      </w:r>
    </w:p>
    <w:p w:rsidR="001D01CE" w:rsidRPr="008011D6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D01CE" w:rsidRPr="008011D6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8011D6">
        <w:rPr>
          <w:rFonts w:ascii="Times New Roman" w:hAnsi="Times New Roman"/>
          <w:color w:val="000000"/>
          <w:sz w:val="24"/>
          <w:szCs w:val="24"/>
        </w:rPr>
        <w:t>1. Состав проектных материалов</w:t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D23E95">
        <w:rPr>
          <w:rFonts w:ascii="Times New Roman" w:hAnsi="Times New Roman"/>
          <w:color w:val="000000"/>
          <w:sz w:val="24"/>
          <w:szCs w:val="24"/>
          <w:u w:val="single"/>
        </w:rPr>
        <w:t>3</w:t>
      </w:r>
    </w:p>
    <w:p w:rsidR="001D01CE" w:rsidRPr="008011D6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8011D6">
        <w:rPr>
          <w:rFonts w:ascii="Times New Roman" w:hAnsi="Times New Roman"/>
          <w:color w:val="000000"/>
          <w:sz w:val="24"/>
          <w:szCs w:val="24"/>
        </w:rPr>
        <w:t>2. Список основных исполнителей</w:t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D23E95">
        <w:rPr>
          <w:rFonts w:ascii="Times New Roman" w:hAnsi="Times New Roman"/>
          <w:color w:val="000000"/>
          <w:sz w:val="24"/>
          <w:szCs w:val="24"/>
          <w:u w:val="single"/>
        </w:rPr>
        <w:t>4</w:t>
      </w:r>
    </w:p>
    <w:p w:rsidR="001D01CE" w:rsidRPr="008011D6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8011D6">
        <w:rPr>
          <w:rFonts w:ascii="Times New Roman" w:hAnsi="Times New Roman"/>
          <w:color w:val="000000"/>
          <w:sz w:val="24"/>
          <w:szCs w:val="24"/>
        </w:rPr>
        <w:t>3. Пояснительная записка</w:t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D23E95">
        <w:rPr>
          <w:rFonts w:ascii="Times New Roman" w:hAnsi="Times New Roman"/>
          <w:color w:val="000000"/>
          <w:sz w:val="24"/>
          <w:szCs w:val="24"/>
          <w:u w:val="single"/>
        </w:rPr>
        <w:t>5</w:t>
      </w:r>
    </w:p>
    <w:p w:rsidR="001D01CE" w:rsidRPr="008011D6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011D6">
        <w:rPr>
          <w:rFonts w:ascii="Times New Roman" w:hAnsi="Times New Roman"/>
          <w:b/>
          <w:color w:val="000000"/>
          <w:sz w:val="24"/>
          <w:szCs w:val="24"/>
        </w:rPr>
        <w:t>Глава  1.  Общие данные</w:t>
      </w:r>
      <w:r w:rsidRPr="008011D6">
        <w:rPr>
          <w:rFonts w:ascii="Times New Roman" w:hAnsi="Times New Roman"/>
          <w:b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b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b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b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b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b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b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b/>
          <w:color w:val="000000"/>
          <w:sz w:val="24"/>
          <w:szCs w:val="24"/>
        </w:rPr>
        <w:tab/>
      </w:r>
      <w:r w:rsidRPr="00D23E95">
        <w:rPr>
          <w:rFonts w:ascii="Times New Roman" w:hAnsi="Times New Roman"/>
          <w:b/>
          <w:color w:val="000000"/>
          <w:sz w:val="24"/>
          <w:szCs w:val="24"/>
          <w:u w:val="single"/>
        </w:rPr>
        <w:t>6</w:t>
      </w:r>
    </w:p>
    <w:p w:rsidR="001D01CE" w:rsidRPr="008011D6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8011D6">
        <w:rPr>
          <w:rFonts w:ascii="Times New Roman" w:hAnsi="Times New Roman"/>
          <w:color w:val="000000"/>
          <w:sz w:val="24"/>
          <w:szCs w:val="24"/>
        </w:rPr>
        <w:t>1.1  Цель и задачи проекта</w:t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D23E95">
        <w:rPr>
          <w:rFonts w:ascii="Times New Roman" w:hAnsi="Times New Roman"/>
          <w:color w:val="000000"/>
          <w:sz w:val="24"/>
          <w:szCs w:val="24"/>
          <w:u w:val="single"/>
        </w:rPr>
        <w:t>6</w:t>
      </w:r>
    </w:p>
    <w:p w:rsidR="001D01CE" w:rsidRPr="008011D6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8011D6">
        <w:rPr>
          <w:rFonts w:ascii="Times New Roman" w:hAnsi="Times New Roman"/>
          <w:color w:val="000000"/>
          <w:sz w:val="24"/>
          <w:szCs w:val="24"/>
        </w:rPr>
        <w:t>1.2  Основание для разработки проекта</w:t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D23E95">
        <w:rPr>
          <w:rFonts w:ascii="Times New Roman" w:hAnsi="Times New Roman"/>
          <w:color w:val="000000"/>
          <w:sz w:val="24"/>
          <w:szCs w:val="24"/>
          <w:u w:val="single"/>
        </w:rPr>
        <w:t>6</w:t>
      </w:r>
    </w:p>
    <w:p w:rsidR="001D01CE" w:rsidRPr="00D23E95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8011D6">
        <w:rPr>
          <w:rFonts w:ascii="Times New Roman" w:hAnsi="Times New Roman"/>
          <w:color w:val="000000"/>
          <w:sz w:val="24"/>
          <w:szCs w:val="24"/>
        </w:rPr>
        <w:t>1.3  Краткая историческая справка и общие сведения</w:t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D23E95">
        <w:rPr>
          <w:rFonts w:ascii="Times New Roman" w:hAnsi="Times New Roman"/>
          <w:color w:val="000000"/>
          <w:sz w:val="24"/>
          <w:szCs w:val="24"/>
          <w:u w:val="single"/>
        </w:rPr>
        <w:t>7</w:t>
      </w:r>
    </w:p>
    <w:p w:rsidR="001D01CE" w:rsidRPr="008011D6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011D6">
        <w:rPr>
          <w:rFonts w:ascii="Times New Roman" w:hAnsi="Times New Roman"/>
          <w:b/>
          <w:color w:val="000000"/>
          <w:sz w:val="24"/>
          <w:szCs w:val="24"/>
        </w:rPr>
        <w:t>Глава  2.  Природные условия</w:t>
      </w:r>
      <w:r w:rsidRPr="008011D6">
        <w:rPr>
          <w:rFonts w:ascii="Times New Roman" w:hAnsi="Times New Roman"/>
          <w:b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b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b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b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b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b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b/>
          <w:color w:val="000000"/>
          <w:sz w:val="24"/>
          <w:szCs w:val="24"/>
        </w:rPr>
        <w:tab/>
      </w:r>
      <w:r w:rsidRPr="00D23E95">
        <w:rPr>
          <w:rFonts w:ascii="Times New Roman" w:hAnsi="Times New Roman"/>
          <w:b/>
          <w:color w:val="000000"/>
          <w:sz w:val="24"/>
          <w:szCs w:val="24"/>
          <w:u w:val="single"/>
        </w:rPr>
        <w:t>8</w:t>
      </w:r>
    </w:p>
    <w:p w:rsidR="001D01CE" w:rsidRPr="008011D6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8011D6">
        <w:rPr>
          <w:rFonts w:ascii="Times New Roman" w:hAnsi="Times New Roman"/>
          <w:color w:val="000000"/>
          <w:sz w:val="24"/>
          <w:szCs w:val="24"/>
        </w:rPr>
        <w:t>2.1 Климат</w:t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D23E95">
        <w:rPr>
          <w:rFonts w:ascii="Times New Roman" w:hAnsi="Times New Roman"/>
          <w:color w:val="000000"/>
          <w:sz w:val="24"/>
          <w:szCs w:val="24"/>
          <w:u w:val="single"/>
        </w:rPr>
        <w:t>8</w:t>
      </w:r>
    </w:p>
    <w:p w:rsidR="001D01CE" w:rsidRPr="008011D6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8011D6">
        <w:rPr>
          <w:rFonts w:ascii="Times New Roman" w:hAnsi="Times New Roman"/>
          <w:color w:val="000000"/>
          <w:sz w:val="24"/>
          <w:szCs w:val="24"/>
        </w:rPr>
        <w:t xml:space="preserve">2.2 Геоморфология и рельеф </w:t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D23E95">
        <w:rPr>
          <w:rFonts w:ascii="Times New Roman" w:hAnsi="Times New Roman"/>
          <w:color w:val="000000"/>
          <w:sz w:val="24"/>
          <w:szCs w:val="24"/>
          <w:u w:val="single"/>
        </w:rPr>
        <w:t>9</w:t>
      </w:r>
    </w:p>
    <w:p w:rsidR="001D01CE" w:rsidRPr="008011D6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8011D6">
        <w:rPr>
          <w:rFonts w:ascii="Times New Roman" w:hAnsi="Times New Roman"/>
          <w:color w:val="000000"/>
          <w:sz w:val="24"/>
          <w:szCs w:val="24"/>
        </w:rPr>
        <w:t xml:space="preserve">2.3.Гидрография и гидрология </w:t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D23E95">
        <w:rPr>
          <w:rFonts w:ascii="Times New Roman" w:hAnsi="Times New Roman"/>
          <w:color w:val="000000"/>
          <w:sz w:val="24"/>
          <w:szCs w:val="24"/>
          <w:u w:val="single"/>
        </w:rPr>
        <w:t>9</w:t>
      </w:r>
    </w:p>
    <w:p w:rsidR="001D01CE" w:rsidRPr="00D23E95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8011D6">
        <w:rPr>
          <w:rFonts w:ascii="Times New Roman" w:hAnsi="Times New Roman"/>
          <w:color w:val="000000"/>
          <w:sz w:val="24"/>
          <w:szCs w:val="24"/>
        </w:rPr>
        <w:t>2.4 Геологические условия</w:t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D23E95">
        <w:rPr>
          <w:rFonts w:ascii="Times New Roman" w:hAnsi="Times New Roman"/>
          <w:color w:val="000000"/>
          <w:sz w:val="24"/>
          <w:szCs w:val="24"/>
          <w:u w:val="single"/>
        </w:rPr>
        <w:t>10</w:t>
      </w:r>
    </w:p>
    <w:p w:rsidR="001D01CE" w:rsidRPr="008011D6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8011D6">
        <w:rPr>
          <w:rFonts w:ascii="Times New Roman" w:hAnsi="Times New Roman"/>
          <w:color w:val="000000"/>
          <w:sz w:val="24"/>
          <w:szCs w:val="24"/>
        </w:rPr>
        <w:t>2.5.Почвенный покров, растительный и животный мир</w:t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D23E95">
        <w:rPr>
          <w:rFonts w:ascii="Times New Roman" w:hAnsi="Times New Roman"/>
          <w:color w:val="000000"/>
          <w:sz w:val="24"/>
          <w:szCs w:val="24"/>
          <w:u w:val="single"/>
        </w:rPr>
        <w:t>10</w:t>
      </w:r>
    </w:p>
    <w:p w:rsidR="001D01CE" w:rsidRPr="008011D6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011D6">
        <w:rPr>
          <w:rFonts w:ascii="Times New Roman" w:hAnsi="Times New Roman"/>
          <w:b/>
          <w:color w:val="000000"/>
          <w:sz w:val="24"/>
          <w:szCs w:val="24"/>
        </w:rPr>
        <w:t xml:space="preserve">Глава  3.  Современное состояние застройки </w:t>
      </w:r>
      <w:r w:rsidRPr="008011D6">
        <w:rPr>
          <w:rFonts w:ascii="Times New Roman" w:hAnsi="Times New Roman"/>
          <w:b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b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b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b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b/>
          <w:color w:val="000000"/>
          <w:sz w:val="24"/>
          <w:szCs w:val="24"/>
        </w:rPr>
        <w:tab/>
      </w:r>
      <w:r w:rsidRPr="00D23E95">
        <w:rPr>
          <w:rFonts w:ascii="Times New Roman" w:hAnsi="Times New Roman"/>
          <w:b/>
          <w:color w:val="000000"/>
          <w:sz w:val="24"/>
          <w:szCs w:val="24"/>
          <w:u w:val="single"/>
        </w:rPr>
        <w:t>11</w:t>
      </w:r>
    </w:p>
    <w:p w:rsidR="001D01CE" w:rsidRPr="00D23E95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8011D6">
        <w:rPr>
          <w:rFonts w:ascii="Times New Roman" w:hAnsi="Times New Roman"/>
          <w:color w:val="000000"/>
          <w:sz w:val="24"/>
          <w:szCs w:val="24"/>
        </w:rPr>
        <w:t>3.1  Планировочная организация территории</w:t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D23E95">
        <w:rPr>
          <w:rFonts w:ascii="Times New Roman" w:hAnsi="Times New Roman"/>
          <w:color w:val="000000"/>
          <w:sz w:val="24"/>
          <w:szCs w:val="24"/>
          <w:u w:val="single"/>
        </w:rPr>
        <w:t>11</w:t>
      </w:r>
    </w:p>
    <w:p w:rsidR="001D01CE" w:rsidRPr="008011D6" w:rsidRDefault="00B679C7" w:rsidP="001D01CE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  Баланс территории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D23E95">
        <w:rPr>
          <w:rFonts w:ascii="Times New Roman" w:hAnsi="Times New Roman"/>
          <w:color w:val="000000"/>
          <w:sz w:val="24"/>
          <w:szCs w:val="24"/>
          <w:u w:val="single"/>
        </w:rPr>
        <w:t>11</w:t>
      </w:r>
    </w:p>
    <w:p w:rsidR="001D01CE" w:rsidRPr="008011D6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8011D6">
        <w:rPr>
          <w:rFonts w:ascii="Times New Roman" w:hAnsi="Times New Roman"/>
          <w:color w:val="000000"/>
          <w:sz w:val="24"/>
          <w:szCs w:val="24"/>
        </w:rPr>
        <w:t>3.3  Население</w:t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D23E95">
        <w:rPr>
          <w:rFonts w:ascii="Times New Roman" w:hAnsi="Times New Roman"/>
          <w:color w:val="000000"/>
          <w:sz w:val="24"/>
          <w:szCs w:val="24"/>
          <w:u w:val="single"/>
        </w:rPr>
        <w:t>12</w:t>
      </w:r>
    </w:p>
    <w:p w:rsidR="001D01CE" w:rsidRPr="008011D6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8011D6">
        <w:rPr>
          <w:rFonts w:ascii="Times New Roman" w:hAnsi="Times New Roman"/>
          <w:color w:val="000000"/>
          <w:sz w:val="24"/>
          <w:szCs w:val="24"/>
        </w:rPr>
        <w:t>3.4  Жилой фонд</w:t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D23E95">
        <w:rPr>
          <w:rFonts w:ascii="Times New Roman" w:hAnsi="Times New Roman"/>
          <w:color w:val="000000"/>
          <w:sz w:val="24"/>
          <w:szCs w:val="24"/>
          <w:u w:val="single"/>
        </w:rPr>
        <w:t>14</w:t>
      </w:r>
    </w:p>
    <w:p w:rsidR="001D01CE" w:rsidRPr="008011D6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8011D6">
        <w:rPr>
          <w:rFonts w:ascii="Times New Roman" w:hAnsi="Times New Roman"/>
          <w:color w:val="000000"/>
          <w:sz w:val="24"/>
          <w:szCs w:val="24"/>
        </w:rPr>
        <w:t>3.5  Учреждения культурно-бытового обслуживания</w:t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D23E95">
        <w:rPr>
          <w:rFonts w:ascii="Times New Roman" w:hAnsi="Times New Roman"/>
          <w:color w:val="000000"/>
          <w:sz w:val="24"/>
          <w:szCs w:val="24"/>
          <w:u w:val="single"/>
        </w:rPr>
        <w:t>14</w:t>
      </w:r>
    </w:p>
    <w:p w:rsidR="001D01CE" w:rsidRPr="00BE4D3E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BE4D3E">
        <w:rPr>
          <w:rFonts w:ascii="Times New Roman" w:hAnsi="Times New Roman"/>
          <w:b/>
          <w:color w:val="000000"/>
          <w:sz w:val="24"/>
          <w:szCs w:val="24"/>
        </w:rPr>
        <w:t>Глава  4.  Эконом</w:t>
      </w:r>
      <w:r w:rsidR="00934E78" w:rsidRPr="00BE4D3E">
        <w:rPr>
          <w:rFonts w:ascii="Times New Roman" w:hAnsi="Times New Roman"/>
          <w:b/>
          <w:color w:val="000000"/>
          <w:sz w:val="24"/>
          <w:szCs w:val="24"/>
        </w:rPr>
        <w:t>ическая база развития с. Арсеново</w:t>
      </w:r>
      <w:r w:rsidR="007C578E" w:rsidRPr="00BE4D3E">
        <w:rPr>
          <w:rFonts w:ascii="Times New Roman" w:hAnsi="Times New Roman"/>
          <w:b/>
          <w:color w:val="000000"/>
          <w:sz w:val="24"/>
          <w:szCs w:val="24"/>
        </w:rPr>
        <w:tab/>
      </w:r>
      <w:r w:rsidR="007C578E" w:rsidRPr="00BE4D3E">
        <w:rPr>
          <w:rFonts w:ascii="Times New Roman" w:hAnsi="Times New Roman"/>
          <w:b/>
          <w:color w:val="000000"/>
          <w:sz w:val="24"/>
          <w:szCs w:val="24"/>
        </w:rPr>
        <w:tab/>
      </w:r>
      <w:r w:rsidR="007C578E" w:rsidRPr="00BE4D3E">
        <w:rPr>
          <w:rFonts w:ascii="Times New Roman" w:hAnsi="Times New Roman"/>
          <w:b/>
          <w:color w:val="000000"/>
          <w:sz w:val="24"/>
          <w:szCs w:val="24"/>
        </w:rPr>
        <w:tab/>
      </w:r>
      <w:r w:rsidR="007C578E" w:rsidRPr="00BE4D3E">
        <w:rPr>
          <w:rFonts w:ascii="Times New Roman" w:hAnsi="Times New Roman"/>
          <w:b/>
          <w:color w:val="000000"/>
          <w:sz w:val="24"/>
          <w:szCs w:val="24"/>
        </w:rPr>
        <w:tab/>
      </w:r>
      <w:r w:rsidR="007C578E" w:rsidRPr="00BE4D3E">
        <w:rPr>
          <w:rFonts w:ascii="Times New Roman" w:hAnsi="Times New Roman"/>
          <w:b/>
          <w:color w:val="000000"/>
          <w:sz w:val="24"/>
          <w:szCs w:val="24"/>
          <w:u w:val="single"/>
        </w:rPr>
        <w:t>16</w:t>
      </w:r>
    </w:p>
    <w:p w:rsidR="001D01CE" w:rsidRPr="008011D6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8011D6">
        <w:rPr>
          <w:rFonts w:ascii="Times New Roman" w:hAnsi="Times New Roman"/>
          <w:color w:val="000000"/>
          <w:sz w:val="24"/>
          <w:szCs w:val="24"/>
        </w:rPr>
        <w:t>4.1  Экон</w:t>
      </w:r>
      <w:r w:rsidR="007C578E">
        <w:rPr>
          <w:rFonts w:ascii="Times New Roman" w:hAnsi="Times New Roman"/>
          <w:color w:val="000000"/>
          <w:sz w:val="24"/>
          <w:szCs w:val="24"/>
        </w:rPr>
        <w:t>омическая база развития</w:t>
      </w:r>
      <w:r w:rsidR="007C578E">
        <w:rPr>
          <w:rFonts w:ascii="Times New Roman" w:hAnsi="Times New Roman"/>
          <w:color w:val="000000"/>
          <w:sz w:val="24"/>
          <w:szCs w:val="24"/>
        </w:rPr>
        <w:tab/>
      </w:r>
      <w:r w:rsidR="007C578E">
        <w:rPr>
          <w:rFonts w:ascii="Times New Roman" w:hAnsi="Times New Roman"/>
          <w:color w:val="000000"/>
          <w:sz w:val="24"/>
          <w:szCs w:val="24"/>
        </w:rPr>
        <w:tab/>
      </w:r>
      <w:r w:rsidR="007C578E">
        <w:rPr>
          <w:rFonts w:ascii="Times New Roman" w:hAnsi="Times New Roman"/>
          <w:color w:val="000000"/>
          <w:sz w:val="24"/>
          <w:szCs w:val="24"/>
        </w:rPr>
        <w:tab/>
      </w:r>
      <w:r w:rsidR="007C578E">
        <w:rPr>
          <w:rFonts w:ascii="Times New Roman" w:hAnsi="Times New Roman"/>
          <w:color w:val="000000"/>
          <w:sz w:val="24"/>
          <w:szCs w:val="24"/>
        </w:rPr>
        <w:tab/>
      </w:r>
      <w:r w:rsidR="007C578E">
        <w:rPr>
          <w:rFonts w:ascii="Times New Roman" w:hAnsi="Times New Roman"/>
          <w:color w:val="000000"/>
          <w:sz w:val="24"/>
          <w:szCs w:val="24"/>
        </w:rPr>
        <w:tab/>
      </w:r>
      <w:r w:rsidR="007C578E">
        <w:rPr>
          <w:rFonts w:ascii="Times New Roman" w:hAnsi="Times New Roman"/>
          <w:color w:val="000000"/>
          <w:sz w:val="24"/>
          <w:szCs w:val="24"/>
        </w:rPr>
        <w:tab/>
      </w:r>
      <w:r w:rsidR="007C578E">
        <w:rPr>
          <w:rFonts w:ascii="Times New Roman" w:hAnsi="Times New Roman"/>
          <w:color w:val="000000"/>
          <w:sz w:val="24"/>
          <w:szCs w:val="24"/>
        </w:rPr>
        <w:tab/>
      </w:r>
      <w:r w:rsidR="007C578E" w:rsidRPr="00D23E95">
        <w:rPr>
          <w:rFonts w:ascii="Times New Roman" w:hAnsi="Times New Roman"/>
          <w:color w:val="000000"/>
          <w:sz w:val="24"/>
          <w:szCs w:val="24"/>
          <w:u w:val="single"/>
        </w:rPr>
        <w:t>16</w:t>
      </w:r>
    </w:p>
    <w:p w:rsidR="001D01CE" w:rsidRPr="008011D6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8011D6">
        <w:rPr>
          <w:rFonts w:ascii="Times New Roman" w:hAnsi="Times New Roman"/>
          <w:color w:val="000000"/>
          <w:sz w:val="24"/>
          <w:szCs w:val="24"/>
        </w:rPr>
        <w:t>4.2  Расче</w:t>
      </w:r>
      <w:r w:rsidR="007C578E">
        <w:rPr>
          <w:rFonts w:ascii="Times New Roman" w:hAnsi="Times New Roman"/>
          <w:color w:val="000000"/>
          <w:sz w:val="24"/>
          <w:szCs w:val="24"/>
        </w:rPr>
        <w:t>т численности населения</w:t>
      </w:r>
      <w:r w:rsidR="007C578E">
        <w:rPr>
          <w:rFonts w:ascii="Times New Roman" w:hAnsi="Times New Roman"/>
          <w:color w:val="000000"/>
          <w:sz w:val="24"/>
          <w:szCs w:val="24"/>
        </w:rPr>
        <w:tab/>
      </w:r>
      <w:r w:rsidR="007C578E">
        <w:rPr>
          <w:rFonts w:ascii="Times New Roman" w:hAnsi="Times New Roman"/>
          <w:color w:val="000000"/>
          <w:sz w:val="24"/>
          <w:szCs w:val="24"/>
        </w:rPr>
        <w:tab/>
      </w:r>
      <w:r w:rsidR="007C578E">
        <w:rPr>
          <w:rFonts w:ascii="Times New Roman" w:hAnsi="Times New Roman"/>
          <w:color w:val="000000"/>
          <w:sz w:val="24"/>
          <w:szCs w:val="24"/>
        </w:rPr>
        <w:tab/>
      </w:r>
      <w:r w:rsidR="007C578E">
        <w:rPr>
          <w:rFonts w:ascii="Times New Roman" w:hAnsi="Times New Roman"/>
          <w:color w:val="000000"/>
          <w:sz w:val="24"/>
          <w:szCs w:val="24"/>
        </w:rPr>
        <w:tab/>
      </w:r>
      <w:r w:rsidR="007C578E">
        <w:rPr>
          <w:rFonts w:ascii="Times New Roman" w:hAnsi="Times New Roman"/>
          <w:color w:val="000000"/>
          <w:sz w:val="24"/>
          <w:szCs w:val="24"/>
        </w:rPr>
        <w:tab/>
      </w:r>
      <w:r w:rsidR="007C578E">
        <w:rPr>
          <w:rFonts w:ascii="Times New Roman" w:hAnsi="Times New Roman"/>
          <w:color w:val="000000"/>
          <w:sz w:val="24"/>
          <w:szCs w:val="24"/>
        </w:rPr>
        <w:tab/>
      </w:r>
      <w:r w:rsidR="007C578E">
        <w:rPr>
          <w:rFonts w:ascii="Times New Roman" w:hAnsi="Times New Roman"/>
          <w:color w:val="000000"/>
          <w:sz w:val="24"/>
          <w:szCs w:val="24"/>
        </w:rPr>
        <w:tab/>
      </w:r>
      <w:r w:rsidR="007C578E" w:rsidRPr="00D23E95">
        <w:rPr>
          <w:rFonts w:ascii="Times New Roman" w:hAnsi="Times New Roman"/>
          <w:color w:val="000000"/>
          <w:sz w:val="24"/>
          <w:szCs w:val="24"/>
          <w:u w:val="single"/>
        </w:rPr>
        <w:t>18</w:t>
      </w:r>
    </w:p>
    <w:p w:rsidR="001D01CE" w:rsidRPr="00D23E95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011D6">
        <w:rPr>
          <w:rFonts w:ascii="Times New Roman" w:hAnsi="Times New Roman"/>
          <w:b/>
          <w:color w:val="000000"/>
          <w:sz w:val="24"/>
          <w:szCs w:val="24"/>
        </w:rPr>
        <w:t>Глава  5.  Проектное решение по планировочной структуре</w:t>
      </w:r>
      <w:r w:rsidRPr="008011D6">
        <w:rPr>
          <w:rFonts w:ascii="Times New Roman" w:hAnsi="Times New Roman"/>
          <w:b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b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b/>
          <w:color w:val="000000"/>
          <w:sz w:val="24"/>
          <w:szCs w:val="24"/>
        </w:rPr>
        <w:tab/>
      </w:r>
      <w:r w:rsidRPr="00D23E95">
        <w:rPr>
          <w:rFonts w:ascii="Times New Roman" w:hAnsi="Times New Roman"/>
          <w:b/>
          <w:color w:val="000000"/>
          <w:sz w:val="24"/>
          <w:szCs w:val="24"/>
          <w:u w:val="single"/>
        </w:rPr>
        <w:t>20</w:t>
      </w:r>
    </w:p>
    <w:p w:rsidR="001D01CE" w:rsidRPr="008011D6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8011D6">
        <w:rPr>
          <w:rFonts w:ascii="Times New Roman" w:hAnsi="Times New Roman"/>
          <w:color w:val="000000"/>
          <w:sz w:val="24"/>
          <w:szCs w:val="24"/>
        </w:rPr>
        <w:t>5.1 Планировочное решение структу</w:t>
      </w:r>
      <w:r w:rsidR="00934E78">
        <w:rPr>
          <w:rFonts w:ascii="Times New Roman" w:hAnsi="Times New Roman"/>
          <w:color w:val="000000"/>
          <w:sz w:val="24"/>
          <w:szCs w:val="24"/>
        </w:rPr>
        <w:t>ры с. Арсеново</w:t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D23E95">
        <w:rPr>
          <w:rFonts w:ascii="Times New Roman" w:hAnsi="Times New Roman"/>
          <w:color w:val="000000"/>
          <w:sz w:val="24"/>
          <w:szCs w:val="24"/>
          <w:u w:val="single"/>
        </w:rPr>
        <w:t>20</w:t>
      </w:r>
    </w:p>
    <w:p w:rsidR="001D01CE" w:rsidRPr="008011D6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8011D6">
        <w:rPr>
          <w:rFonts w:ascii="Times New Roman" w:hAnsi="Times New Roman"/>
          <w:color w:val="000000"/>
          <w:sz w:val="24"/>
          <w:szCs w:val="24"/>
        </w:rPr>
        <w:t xml:space="preserve">5.2 </w:t>
      </w:r>
      <w:r w:rsidR="007C578E">
        <w:rPr>
          <w:rFonts w:ascii="Times New Roman" w:hAnsi="Times New Roman"/>
          <w:color w:val="000000"/>
          <w:sz w:val="24"/>
          <w:szCs w:val="24"/>
        </w:rPr>
        <w:t xml:space="preserve"> Жилищное строительство</w:t>
      </w:r>
      <w:r w:rsidR="007C578E">
        <w:rPr>
          <w:rFonts w:ascii="Times New Roman" w:hAnsi="Times New Roman"/>
          <w:color w:val="000000"/>
          <w:sz w:val="24"/>
          <w:szCs w:val="24"/>
        </w:rPr>
        <w:tab/>
      </w:r>
      <w:r w:rsidR="007C578E">
        <w:rPr>
          <w:rFonts w:ascii="Times New Roman" w:hAnsi="Times New Roman"/>
          <w:color w:val="000000"/>
          <w:sz w:val="24"/>
          <w:szCs w:val="24"/>
        </w:rPr>
        <w:tab/>
      </w:r>
      <w:r w:rsidR="007C578E">
        <w:rPr>
          <w:rFonts w:ascii="Times New Roman" w:hAnsi="Times New Roman"/>
          <w:color w:val="000000"/>
          <w:sz w:val="24"/>
          <w:szCs w:val="24"/>
        </w:rPr>
        <w:tab/>
      </w:r>
      <w:r w:rsidR="007C578E">
        <w:rPr>
          <w:rFonts w:ascii="Times New Roman" w:hAnsi="Times New Roman"/>
          <w:color w:val="000000"/>
          <w:sz w:val="24"/>
          <w:szCs w:val="24"/>
        </w:rPr>
        <w:tab/>
      </w:r>
      <w:r w:rsidR="007C578E">
        <w:rPr>
          <w:rFonts w:ascii="Times New Roman" w:hAnsi="Times New Roman"/>
          <w:color w:val="000000"/>
          <w:sz w:val="24"/>
          <w:szCs w:val="24"/>
        </w:rPr>
        <w:tab/>
      </w:r>
      <w:r w:rsidR="007C578E">
        <w:rPr>
          <w:rFonts w:ascii="Times New Roman" w:hAnsi="Times New Roman"/>
          <w:color w:val="000000"/>
          <w:sz w:val="24"/>
          <w:szCs w:val="24"/>
        </w:rPr>
        <w:tab/>
      </w:r>
      <w:r w:rsidR="007C578E">
        <w:rPr>
          <w:rFonts w:ascii="Times New Roman" w:hAnsi="Times New Roman"/>
          <w:color w:val="000000"/>
          <w:sz w:val="24"/>
          <w:szCs w:val="24"/>
        </w:rPr>
        <w:tab/>
      </w:r>
      <w:r w:rsidR="007C578E" w:rsidRPr="00D23E95">
        <w:rPr>
          <w:rFonts w:ascii="Times New Roman" w:hAnsi="Times New Roman"/>
          <w:color w:val="000000"/>
          <w:sz w:val="24"/>
          <w:szCs w:val="24"/>
          <w:u w:val="single"/>
        </w:rPr>
        <w:t>21</w:t>
      </w:r>
    </w:p>
    <w:p w:rsidR="001D01CE" w:rsidRPr="00D23E95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8011D6">
        <w:rPr>
          <w:rFonts w:ascii="Times New Roman" w:hAnsi="Times New Roman"/>
          <w:color w:val="000000"/>
          <w:sz w:val="24"/>
          <w:szCs w:val="24"/>
        </w:rPr>
        <w:t>5.3  Учреждения культу</w:t>
      </w:r>
      <w:r w:rsidR="007C578E">
        <w:rPr>
          <w:rFonts w:ascii="Times New Roman" w:hAnsi="Times New Roman"/>
          <w:color w:val="000000"/>
          <w:sz w:val="24"/>
          <w:szCs w:val="24"/>
        </w:rPr>
        <w:t xml:space="preserve">рно-бытового обслуживания </w:t>
      </w:r>
      <w:r w:rsidR="007C578E">
        <w:rPr>
          <w:rFonts w:ascii="Times New Roman" w:hAnsi="Times New Roman"/>
          <w:color w:val="000000"/>
          <w:sz w:val="24"/>
          <w:szCs w:val="24"/>
        </w:rPr>
        <w:tab/>
      </w:r>
      <w:r w:rsidR="007C578E">
        <w:rPr>
          <w:rFonts w:ascii="Times New Roman" w:hAnsi="Times New Roman"/>
          <w:color w:val="000000"/>
          <w:sz w:val="24"/>
          <w:szCs w:val="24"/>
        </w:rPr>
        <w:tab/>
      </w:r>
      <w:r w:rsidR="007C578E">
        <w:rPr>
          <w:rFonts w:ascii="Times New Roman" w:hAnsi="Times New Roman"/>
          <w:color w:val="000000"/>
          <w:sz w:val="24"/>
          <w:szCs w:val="24"/>
        </w:rPr>
        <w:tab/>
      </w:r>
      <w:r w:rsidR="007C578E">
        <w:rPr>
          <w:rFonts w:ascii="Times New Roman" w:hAnsi="Times New Roman"/>
          <w:color w:val="000000"/>
          <w:sz w:val="24"/>
          <w:szCs w:val="24"/>
        </w:rPr>
        <w:tab/>
      </w:r>
      <w:r w:rsidR="007C578E" w:rsidRPr="00D23E95">
        <w:rPr>
          <w:rFonts w:ascii="Times New Roman" w:hAnsi="Times New Roman"/>
          <w:color w:val="000000"/>
          <w:sz w:val="24"/>
          <w:szCs w:val="24"/>
          <w:u w:val="single"/>
        </w:rPr>
        <w:t>21</w:t>
      </w:r>
    </w:p>
    <w:p w:rsidR="001D01CE" w:rsidRPr="008011D6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8011D6">
        <w:rPr>
          <w:rFonts w:ascii="Times New Roman" w:hAnsi="Times New Roman"/>
          <w:color w:val="000000"/>
          <w:sz w:val="24"/>
          <w:szCs w:val="24"/>
        </w:rPr>
        <w:t>5.4  Производственные и комму</w:t>
      </w:r>
      <w:r w:rsidR="00396537">
        <w:rPr>
          <w:rFonts w:ascii="Times New Roman" w:hAnsi="Times New Roman"/>
          <w:color w:val="000000"/>
          <w:sz w:val="24"/>
          <w:szCs w:val="24"/>
        </w:rPr>
        <w:t>нально-складские территории</w:t>
      </w:r>
      <w:r w:rsidR="00396537">
        <w:rPr>
          <w:rFonts w:ascii="Times New Roman" w:hAnsi="Times New Roman"/>
          <w:color w:val="000000"/>
          <w:sz w:val="24"/>
          <w:szCs w:val="24"/>
        </w:rPr>
        <w:tab/>
      </w:r>
      <w:r w:rsidR="00396537">
        <w:rPr>
          <w:rFonts w:ascii="Times New Roman" w:hAnsi="Times New Roman"/>
          <w:color w:val="000000"/>
          <w:sz w:val="24"/>
          <w:szCs w:val="24"/>
        </w:rPr>
        <w:tab/>
      </w:r>
      <w:r w:rsidR="00396537">
        <w:rPr>
          <w:rFonts w:ascii="Times New Roman" w:hAnsi="Times New Roman"/>
          <w:color w:val="000000"/>
          <w:sz w:val="24"/>
          <w:szCs w:val="24"/>
        </w:rPr>
        <w:tab/>
      </w:r>
      <w:r w:rsidR="00396537" w:rsidRPr="00D23E95">
        <w:rPr>
          <w:rFonts w:ascii="Times New Roman" w:hAnsi="Times New Roman"/>
          <w:color w:val="000000"/>
          <w:sz w:val="24"/>
          <w:szCs w:val="24"/>
          <w:u w:val="single"/>
        </w:rPr>
        <w:t>24</w:t>
      </w:r>
    </w:p>
    <w:p w:rsidR="001D01CE" w:rsidRPr="008011D6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8011D6">
        <w:rPr>
          <w:rFonts w:ascii="Times New Roman" w:hAnsi="Times New Roman"/>
          <w:color w:val="000000"/>
          <w:sz w:val="24"/>
          <w:szCs w:val="24"/>
        </w:rPr>
        <w:t>5</w:t>
      </w:r>
      <w:r w:rsidR="00396537">
        <w:rPr>
          <w:rFonts w:ascii="Times New Roman" w:hAnsi="Times New Roman"/>
          <w:color w:val="000000"/>
          <w:sz w:val="24"/>
          <w:szCs w:val="24"/>
        </w:rPr>
        <w:t>.5  Система озеленения</w:t>
      </w:r>
      <w:r w:rsidR="00396537">
        <w:rPr>
          <w:rFonts w:ascii="Times New Roman" w:hAnsi="Times New Roman"/>
          <w:color w:val="000000"/>
          <w:sz w:val="24"/>
          <w:szCs w:val="24"/>
        </w:rPr>
        <w:tab/>
      </w:r>
      <w:r w:rsidR="00396537">
        <w:rPr>
          <w:rFonts w:ascii="Times New Roman" w:hAnsi="Times New Roman"/>
          <w:color w:val="000000"/>
          <w:sz w:val="24"/>
          <w:szCs w:val="24"/>
        </w:rPr>
        <w:tab/>
      </w:r>
      <w:r w:rsidR="00396537">
        <w:rPr>
          <w:rFonts w:ascii="Times New Roman" w:hAnsi="Times New Roman"/>
          <w:color w:val="000000"/>
          <w:sz w:val="24"/>
          <w:szCs w:val="24"/>
        </w:rPr>
        <w:tab/>
      </w:r>
      <w:r w:rsidR="00396537">
        <w:rPr>
          <w:rFonts w:ascii="Times New Roman" w:hAnsi="Times New Roman"/>
          <w:color w:val="000000"/>
          <w:sz w:val="24"/>
          <w:szCs w:val="24"/>
        </w:rPr>
        <w:tab/>
      </w:r>
      <w:r w:rsidR="00396537">
        <w:rPr>
          <w:rFonts w:ascii="Times New Roman" w:hAnsi="Times New Roman"/>
          <w:color w:val="000000"/>
          <w:sz w:val="24"/>
          <w:szCs w:val="24"/>
        </w:rPr>
        <w:tab/>
      </w:r>
      <w:r w:rsidR="00396537">
        <w:rPr>
          <w:rFonts w:ascii="Times New Roman" w:hAnsi="Times New Roman"/>
          <w:color w:val="000000"/>
          <w:sz w:val="24"/>
          <w:szCs w:val="24"/>
        </w:rPr>
        <w:tab/>
      </w:r>
      <w:r w:rsidR="00396537">
        <w:rPr>
          <w:rFonts w:ascii="Times New Roman" w:hAnsi="Times New Roman"/>
          <w:color w:val="000000"/>
          <w:sz w:val="24"/>
          <w:szCs w:val="24"/>
        </w:rPr>
        <w:tab/>
      </w:r>
      <w:r w:rsidR="00396537">
        <w:rPr>
          <w:rFonts w:ascii="Times New Roman" w:hAnsi="Times New Roman"/>
          <w:color w:val="000000"/>
          <w:sz w:val="24"/>
          <w:szCs w:val="24"/>
        </w:rPr>
        <w:tab/>
      </w:r>
      <w:r w:rsidR="00396537" w:rsidRPr="00D23E95">
        <w:rPr>
          <w:rFonts w:ascii="Times New Roman" w:hAnsi="Times New Roman"/>
          <w:color w:val="000000"/>
          <w:sz w:val="24"/>
          <w:szCs w:val="24"/>
          <w:u w:val="single"/>
        </w:rPr>
        <w:t>25</w:t>
      </w:r>
    </w:p>
    <w:p w:rsidR="001D01CE" w:rsidRPr="008011D6" w:rsidRDefault="001D01CE" w:rsidP="001D01CE">
      <w:pPr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8011D6">
        <w:rPr>
          <w:rFonts w:ascii="Times New Roman" w:hAnsi="Times New Roman"/>
          <w:color w:val="000000"/>
          <w:sz w:val="24"/>
          <w:szCs w:val="24"/>
        </w:rPr>
        <w:t>5.6  Проектны</w:t>
      </w:r>
      <w:r w:rsidR="00D23E95">
        <w:rPr>
          <w:rFonts w:ascii="Times New Roman" w:hAnsi="Times New Roman"/>
          <w:color w:val="000000"/>
          <w:sz w:val="24"/>
          <w:szCs w:val="24"/>
        </w:rPr>
        <w:t>й баланс территории</w:t>
      </w:r>
      <w:r w:rsidR="00D23E95">
        <w:rPr>
          <w:rFonts w:ascii="Times New Roman" w:hAnsi="Times New Roman"/>
          <w:color w:val="000000"/>
          <w:sz w:val="24"/>
          <w:szCs w:val="24"/>
        </w:rPr>
        <w:tab/>
      </w:r>
      <w:r w:rsidR="00D23E95">
        <w:rPr>
          <w:rFonts w:ascii="Times New Roman" w:hAnsi="Times New Roman"/>
          <w:color w:val="000000"/>
          <w:sz w:val="24"/>
          <w:szCs w:val="24"/>
        </w:rPr>
        <w:tab/>
      </w:r>
      <w:r w:rsidR="00D23E95">
        <w:rPr>
          <w:rFonts w:ascii="Times New Roman" w:hAnsi="Times New Roman"/>
          <w:color w:val="000000"/>
          <w:sz w:val="24"/>
          <w:szCs w:val="24"/>
        </w:rPr>
        <w:tab/>
      </w:r>
      <w:r w:rsidR="00D23E95">
        <w:rPr>
          <w:rFonts w:ascii="Times New Roman" w:hAnsi="Times New Roman"/>
          <w:color w:val="000000"/>
          <w:sz w:val="24"/>
          <w:szCs w:val="24"/>
        </w:rPr>
        <w:tab/>
      </w:r>
      <w:r w:rsidR="00D23E95">
        <w:rPr>
          <w:rFonts w:ascii="Times New Roman" w:hAnsi="Times New Roman"/>
          <w:color w:val="000000"/>
          <w:sz w:val="24"/>
          <w:szCs w:val="24"/>
        </w:rPr>
        <w:tab/>
      </w:r>
      <w:r w:rsidR="00D23E95">
        <w:rPr>
          <w:rFonts w:ascii="Times New Roman" w:hAnsi="Times New Roman"/>
          <w:color w:val="000000"/>
          <w:sz w:val="24"/>
          <w:szCs w:val="24"/>
        </w:rPr>
        <w:tab/>
        <w:t xml:space="preserve">     </w:t>
      </w:r>
      <w:r w:rsidR="00396537" w:rsidRPr="00D23E95">
        <w:rPr>
          <w:rFonts w:ascii="Times New Roman" w:hAnsi="Times New Roman"/>
          <w:color w:val="000000"/>
          <w:sz w:val="24"/>
          <w:szCs w:val="24"/>
          <w:u w:val="single"/>
        </w:rPr>
        <w:t>26</w:t>
      </w:r>
    </w:p>
    <w:p w:rsidR="001D01CE" w:rsidRPr="008011D6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8011D6">
        <w:rPr>
          <w:rFonts w:ascii="Times New Roman" w:hAnsi="Times New Roman"/>
          <w:color w:val="000000"/>
          <w:sz w:val="24"/>
          <w:szCs w:val="24"/>
        </w:rPr>
        <w:t>5.7  Перва</w:t>
      </w:r>
      <w:r w:rsidR="00396537">
        <w:rPr>
          <w:rFonts w:ascii="Times New Roman" w:hAnsi="Times New Roman"/>
          <w:color w:val="000000"/>
          <w:sz w:val="24"/>
          <w:szCs w:val="24"/>
        </w:rPr>
        <w:t>я очередь строительства</w:t>
      </w:r>
      <w:r w:rsidR="00396537">
        <w:rPr>
          <w:rFonts w:ascii="Times New Roman" w:hAnsi="Times New Roman"/>
          <w:color w:val="000000"/>
          <w:sz w:val="24"/>
          <w:szCs w:val="24"/>
        </w:rPr>
        <w:tab/>
      </w:r>
      <w:r w:rsidR="00396537">
        <w:rPr>
          <w:rFonts w:ascii="Times New Roman" w:hAnsi="Times New Roman"/>
          <w:color w:val="000000"/>
          <w:sz w:val="24"/>
          <w:szCs w:val="24"/>
        </w:rPr>
        <w:tab/>
      </w:r>
      <w:r w:rsidR="00396537">
        <w:rPr>
          <w:rFonts w:ascii="Times New Roman" w:hAnsi="Times New Roman"/>
          <w:color w:val="000000"/>
          <w:sz w:val="24"/>
          <w:szCs w:val="24"/>
        </w:rPr>
        <w:tab/>
      </w:r>
      <w:r w:rsidR="00396537">
        <w:rPr>
          <w:rFonts w:ascii="Times New Roman" w:hAnsi="Times New Roman"/>
          <w:color w:val="000000"/>
          <w:sz w:val="24"/>
          <w:szCs w:val="24"/>
        </w:rPr>
        <w:tab/>
      </w:r>
      <w:r w:rsidR="00396537">
        <w:rPr>
          <w:rFonts w:ascii="Times New Roman" w:hAnsi="Times New Roman"/>
          <w:color w:val="000000"/>
          <w:sz w:val="24"/>
          <w:szCs w:val="24"/>
        </w:rPr>
        <w:tab/>
      </w:r>
      <w:r w:rsidR="00396537">
        <w:rPr>
          <w:rFonts w:ascii="Times New Roman" w:hAnsi="Times New Roman"/>
          <w:color w:val="000000"/>
          <w:sz w:val="24"/>
          <w:szCs w:val="24"/>
        </w:rPr>
        <w:tab/>
      </w:r>
      <w:r w:rsidR="00396537">
        <w:rPr>
          <w:rFonts w:ascii="Times New Roman" w:hAnsi="Times New Roman"/>
          <w:color w:val="000000"/>
          <w:sz w:val="24"/>
          <w:szCs w:val="24"/>
        </w:rPr>
        <w:tab/>
      </w:r>
      <w:r w:rsidR="00396537" w:rsidRPr="00D23E95">
        <w:rPr>
          <w:rFonts w:ascii="Times New Roman" w:hAnsi="Times New Roman"/>
          <w:color w:val="000000"/>
          <w:sz w:val="24"/>
          <w:szCs w:val="24"/>
          <w:u w:val="single"/>
        </w:rPr>
        <w:t>26</w:t>
      </w:r>
    </w:p>
    <w:p w:rsidR="001D01CE" w:rsidRPr="00D23E95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011D6">
        <w:rPr>
          <w:rFonts w:ascii="Times New Roman" w:hAnsi="Times New Roman"/>
          <w:b/>
          <w:color w:val="000000"/>
          <w:sz w:val="24"/>
          <w:szCs w:val="24"/>
        </w:rPr>
        <w:t>Глава  6.  Внешний и поселковый транспорт, сеть улиц и дорог</w:t>
      </w:r>
      <w:r w:rsidRPr="008011D6">
        <w:rPr>
          <w:rFonts w:ascii="Times New Roman" w:hAnsi="Times New Roman"/>
          <w:b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b/>
          <w:color w:val="000000"/>
          <w:sz w:val="24"/>
          <w:szCs w:val="24"/>
        </w:rPr>
        <w:tab/>
      </w:r>
      <w:r w:rsidR="00396537" w:rsidRPr="00D23E95">
        <w:rPr>
          <w:rFonts w:ascii="Times New Roman" w:hAnsi="Times New Roman"/>
          <w:b/>
          <w:color w:val="000000"/>
          <w:sz w:val="24"/>
          <w:szCs w:val="24"/>
          <w:u w:val="single"/>
        </w:rPr>
        <w:t>27</w:t>
      </w:r>
    </w:p>
    <w:p w:rsidR="001D01CE" w:rsidRPr="008011D6" w:rsidRDefault="00396537" w:rsidP="001D01CE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6.1  Внешний транспорт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D23E95" w:rsidRPr="00D23E95">
        <w:rPr>
          <w:rFonts w:ascii="Times New Roman" w:hAnsi="Times New Roman"/>
          <w:color w:val="000000"/>
          <w:sz w:val="24"/>
          <w:szCs w:val="24"/>
          <w:u w:val="single"/>
        </w:rPr>
        <w:t>2</w:t>
      </w:r>
      <w:r w:rsidRPr="00D23E95">
        <w:rPr>
          <w:rFonts w:ascii="Times New Roman" w:hAnsi="Times New Roman"/>
          <w:color w:val="000000"/>
          <w:sz w:val="24"/>
          <w:szCs w:val="24"/>
          <w:u w:val="single"/>
        </w:rPr>
        <w:t>7</w:t>
      </w:r>
    </w:p>
    <w:p w:rsidR="001D01CE" w:rsidRPr="008011D6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8011D6">
        <w:rPr>
          <w:rFonts w:ascii="Times New Roman" w:hAnsi="Times New Roman"/>
          <w:color w:val="000000"/>
          <w:sz w:val="24"/>
          <w:szCs w:val="24"/>
        </w:rPr>
        <w:t>6.2 Улично-дорожная сеть,</w:t>
      </w:r>
      <w:r w:rsidR="00396537">
        <w:rPr>
          <w:rFonts w:ascii="Times New Roman" w:hAnsi="Times New Roman"/>
          <w:color w:val="000000"/>
          <w:sz w:val="24"/>
          <w:szCs w:val="24"/>
        </w:rPr>
        <w:t xml:space="preserve"> транспортное обслуживание</w:t>
      </w:r>
      <w:r w:rsidR="00396537">
        <w:rPr>
          <w:rFonts w:ascii="Times New Roman" w:hAnsi="Times New Roman"/>
          <w:color w:val="000000"/>
          <w:sz w:val="24"/>
          <w:szCs w:val="24"/>
        </w:rPr>
        <w:tab/>
      </w:r>
      <w:r w:rsidR="00396537">
        <w:rPr>
          <w:rFonts w:ascii="Times New Roman" w:hAnsi="Times New Roman"/>
          <w:color w:val="000000"/>
          <w:sz w:val="24"/>
          <w:szCs w:val="24"/>
        </w:rPr>
        <w:tab/>
      </w:r>
      <w:r w:rsidR="00396537">
        <w:rPr>
          <w:rFonts w:ascii="Times New Roman" w:hAnsi="Times New Roman"/>
          <w:color w:val="000000"/>
          <w:sz w:val="24"/>
          <w:szCs w:val="24"/>
        </w:rPr>
        <w:tab/>
      </w:r>
      <w:r w:rsidR="00396537">
        <w:rPr>
          <w:rFonts w:ascii="Times New Roman" w:hAnsi="Times New Roman"/>
          <w:color w:val="000000"/>
          <w:sz w:val="24"/>
          <w:szCs w:val="24"/>
        </w:rPr>
        <w:tab/>
      </w:r>
      <w:r w:rsidR="00396537" w:rsidRPr="00D23E95">
        <w:rPr>
          <w:rFonts w:ascii="Times New Roman" w:hAnsi="Times New Roman"/>
          <w:color w:val="000000"/>
          <w:sz w:val="24"/>
          <w:szCs w:val="24"/>
          <w:u w:val="single"/>
        </w:rPr>
        <w:t>29</w:t>
      </w:r>
    </w:p>
    <w:p w:rsidR="001D01CE" w:rsidRPr="008011D6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011D6">
        <w:rPr>
          <w:rFonts w:ascii="Times New Roman" w:hAnsi="Times New Roman"/>
          <w:b/>
          <w:color w:val="000000"/>
          <w:sz w:val="24"/>
          <w:szCs w:val="24"/>
        </w:rPr>
        <w:t>Глава  7.  Инженерн</w:t>
      </w:r>
      <w:r w:rsidR="00396537">
        <w:rPr>
          <w:rFonts w:ascii="Times New Roman" w:hAnsi="Times New Roman"/>
          <w:b/>
          <w:color w:val="000000"/>
          <w:sz w:val="24"/>
          <w:szCs w:val="24"/>
        </w:rPr>
        <w:t>ое оборудование территории</w:t>
      </w:r>
      <w:r w:rsidR="00396537">
        <w:rPr>
          <w:rFonts w:ascii="Times New Roman" w:hAnsi="Times New Roman"/>
          <w:b/>
          <w:color w:val="000000"/>
          <w:sz w:val="24"/>
          <w:szCs w:val="24"/>
        </w:rPr>
        <w:tab/>
      </w:r>
      <w:r w:rsidR="00396537">
        <w:rPr>
          <w:rFonts w:ascii="Times New Roman" w:hAnsi="Times New Roman"/>
          <w:b/>
          <w:color w:val="000000"/>
          <w:sz w:val="24"/>
          <w:szCs w:val="24"/>
        </w:rPr>
        <w:tab/>
      </w:r>
      <w:r w:rsidR="00396537">
        <w:rPr>
          <w:rFonts w:ascii="Times New Roman" w:hAnsi="Times New Roman"/>
          <w:b/>
          <w:color w:val="000000"/>
          <w:sz w:val="24"/>
          <w:szCs w:val="24"/>
        </w:rPr>
        <w:tab/>
      </w:r>
      <w:r w:rsidR="00396537">
        <w:rPr>
          <w:rFonts w:ascii="Times New Roman" w:hAnsi="Times New Roman"/>
          <w:b/>
          <w:color w:val="000000"/>
          <w:sz w:val="24"/>
          <w:szCs w:val="24"/>
        </w:rPr>
        <w:tab/>
      </w:r>
      <w:r w:rsidR="00396537" w:rsidRPr="00D23E95">
        <w:rPr>
          <w:rFonts w:ascii="Times New Roman" w:hAnsi="Times New Roman"/>
          <w:b/>
          <w:color w:val="000000"/>
          <w:sz w:val="24"/>
          <w:szCs w:val="24"/>
          <w:u w:val="single"/>
        </w:rPr>
        <w:t>32</w:t>
      </w:r>
    </w:p>
    <w:p w:rsidR="001D01CE" w:rsidRPr="00D23E95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8011D6">
        <w:rPr>
          <w:rFonts w:ascii="Times New Roman" w:hAnsi="Times New Roman"/>
          <w:color w:val="000000"/>
          <w:sz w:val="24"/>
          <w:szCs w:val="24"/>
        </w:rPr>
        <w:t>7.1  Инженерн</w:t>
      </w:r>
      <w:r w:rsidR="00396537">
        <w:rPr>
          <w:rFonts w:ascii="Times New Roman" w:hAnsi="Times New Roman"/>
          <w:color w:val="000000"/>
          <w:sz w:val="24"/>
          <w:szCs w:val="24"/>
        </w:rPr>
        <w:t>ая подготовка территории</w:t>
      </w:r>
      <w:r w:rsidR="00396537">
        <w:rPr>
          <w:rFonts w:ascii="Times New Roman" w:hAnsi="Times New Roman"/>
          <w:color w:val="000000"/>
          <w:sz w:val="24"/>
          <w:szCs w:val="24"/>
        </w:rPr>
        <w:tab/>
      </w:r>
      <w:r w:rsidR="00396537">
        <w:rPr>
          <w:rFonts w:ascii="Times New Roman" w:hAnsi="Times New Roman"/>
          <w:color w:val="000000"/>
          <w:sz w:val="24"/>
          <w:szCs w:val="24"/>
        </w:rPr>
        <w:tab/>
      </w:r>
      <w:r w:rsidR="00396537">
        <w:rPr>
          <w:rFonts w:ascii="Times New Roman" w:hAnsi="Times New Roman"/>
          <w:color w:val="000000"/>
          <w:sz w:val="24"/>
          <w:szCs w:val="24"/>
        </w:rPr>
        <w:tab/>
      </w:r>
      <w:r w:rsidR="00396537">
        <w:rPr>
          <w:rFonts w:ascii="Times New Roman" w:hAnsi="Times New Roman"/>
          <w:color w:val="000000"/>
          <w:sz w:val="24"/>
          <w:szCs w:val="24"/>
        </w:rPr>
        <w:tab/>
      </w:r>
      <w:r w:rsidR="00396537">
        <w:rPr>
          <w:rFonts w:ascii="Times New Roman" w:hAnsi="Times New Roman"/>
          <w:color w:val="000000"/>
          <w:sz w:val="24"/>
          <w:szCs w:val="24"/>
        </w:rPr>
        <w:tab/>
      </w:r>
      <w:r w:rsidR="00396537">
        <w:rPr>
          <w:rFonts w:ascii="Times New Roman" w:hAnsi="Times New Roman"/>
          <w:color w:val="000000"/>
          <w:sz w:val="24"/>
          <w:szCs w:val="24"/>
        </w:rPr>
        <w:tab/>
      </w:r>
      <w:r w:rsidR="00396537" w:rsidRPr="00D23E95">
        <w:rPr>
          <w:rFonts w:ascii="Times New Roman" w:hAnsi="Times New Roman"/>
          <w:color w:val="000000"/>
          <w:sz w:val="24"/>
          <w:szCs w:val="24"/>
          <w:u w:val="single"/>
        </w:rPr>
        <w:t>32</w:t>
      </w:r>
    </w:p>
    <w:p w:rsidR="001D01CE" w:rsidRPr="008011D6" w:rsidRDefault="00396537" w:rsidP="001D01CE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7.2  Водоснабжение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D23E95">
        <w:rPr>
          <w:rFonts w:ascii="Times New Roman" w:hAnsi="Times New Roman"/>
          <w:color w:val="000000"/>
          <w:sz w:val="24"/>
          <w:szCs w:val="24"/>
          <w:u w:val="single"/>
        </w:rPr>
        <w:t>37</w:t>
      </w:r>
    </w:p>
    <w:p w:rsidR="001D01CE" w:rsidRPr="008011D6" w:rsidRDefault="00396537" w:rsidP="001D01CE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7.3  Канализация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D23E95">
        <w:rPr>
          <w:rFonts w:ascii="Times New Roman" w:hAnsi="Times New Roman"/>
          <w:color w:val="000000"/>
          <w:sz w:val="24"/>
          <w:szCs w:val="24"/>
          <w:u w:val="single"/>
        </w:rPr>
        <w:t>39</w:t>
      </w:r>
    </w:p>
    <w:p w:rsidR="001D01CE" w:rsidRPr="008011D6" w:rsidRDefault="00396537" w:rsidP="001D01CE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7.4  Теплоснабжение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D23E95">
        <w:rPr>
          <w:rFonts w:ascii="Times New Roman" w:hAnsi="Times New Roman"/>
          <w:color w:val="000000"/>
          <w:sz w:val="24"/>
          <w:szCs w:val="24"/>
          <w:u w:val="single"/>
        </w:rPr>
        <w:t>40</w:t>
      </w:r>
    </w:p>
    <w:p w:rsidR="001D01CE" w:rsidRPr="008011D6" w:rsidRDefault="00396537" w:rsidP="001D01CE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7.5  Газоснабжение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D23E95">
        <w:rPr>
          <w:rFonts w:ascii="Times New Roman" w:hAnsi="Times New Roman"/>
          <w:color w:val="000000"/>
          <w:sz w:val="24"/>
          <w:szCs w:val="24"/>
          <w:u w:val="single"/>
        </w:rPr>
        <w:t>44</w:t>
      </w:r>
    </w:p>
    <w:p w:rsidR="001D01CE" w:rsidRPr="008011D6" w:rsidRDefault="00396537" w:rsidP="001D01CE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7.6  Электроснабжение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D23E95">
        <w:rPr>
          <w:rFonts w:ascii="Times New Roman" w:hAnsi="Times New Roman"/>
          <w:color w:val="000000"/>
          <w:sz w:val="24"/>
          <w:szCs w:val="24"/>
          <w:u w:val="single"/>
        </w:rPr>
        <w:t>44</w:t>
      </w:r>
    </w:p>
    <w:p w:rsidR="001D01CE" w:rsidRPr="008011D6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8011D6">
        <w:rPr>
          <w:rFonts w:ascii="Times New Roman" w:hAnsi="Times New Roman"/>
          <w:color w:val="000000"/>
          <w:sz w:val="24"/>
          <w:szCs w:val="24"/>
        </w:rPr>
        <w:t>7.7  Система связи.</w:t>
      </w:r>
      <w:r w:rsidR="00396537">
        <w:rPr>
          <w:rFonts w:ascii="Times New Roman" w:hAnsi="Times New Roman"/>
          <w:color w:val="000000"/>
          <w:sz w:val="24"/>
          <w:szCs w:val="24"/>
        </w:rPr>
        <w:t xml:space="preserve"> Радиотрансляционные сети</w:t>
      </w:r>
      <w:r w:rsidR="00396537">
        <w:rPr>
          <w:rFonts w:ascii="Times New Roman" w:hAnsi="Times New Roman"/>
          <w:color w:val="000000"/>
          <w:sz w:val="24"/>
          <w:szCs w:val="24"/>
        </w:rPr>
        <w:tab/>
      </w:r>
      <w:r w:rsidR="00396537">
        <w:rPr>
          <w:rFonts w:ascii="Times New Roman" w:hAnsi="Times New Roman"/>
          <w:color w:val="000000"/>
          <w:sz w:val="24"/>
          <w:szCs w:val="24"/>
        </w:rPr>
        <w:tab/>
      </w:r>
      <w:r w:rsidR="00396537">
        <w:rPr>
          <w:rFonts w:ascii="Times New Roman" w:hAnsi="Times New Roman"/>
          <w:color w:val="000000"/>
          <w:sz w:val="24"/>
          <w:szCs w:val="24"/>
        </w:rPr>
        <w:tab/>
      </w:r>
      <w:r w:rsidR="00396537">
        <w:rPr>
          <w:rFonts w:ascii="Times New Roman" w:hAnsi="Times New Roman"/>
          <w:color w:val="000000"/>
          <w:sz w:val="24"/>
          <w:szCs w:val="24"/>
        </w:rPr>
        <w:tab/>
      </w:r>
      <w:r w:rsidR="00396537">
        <w:rPr>
          <w:rFonts w:ascii="Times New Roman" w:hAnsi="Times New Roman"/>
          <w:color w:val="000000"/>
          <w:sz w:val="24"/>
          <w:szCs w:val="24"/>
        </w:rPr>
        <w:tab/>
      </w:r>
      <w:r w:rsidR="00396537" w:rsidRPr="00D23E95">
        <w:rPr>
          <w:rFonts w:ascii="Times New Roman" w:hAnsi="Times New Roman"/>
          <w:color w:val="000000"/>
          <w:sz w:val="24"/>
          <w:szCs w:val="24"/>
          <w:u w:val="single"/>
        </w:rPr>
        <w:t>47</w:t>
      </w:r>
    </w:p>
    <w:p w:rsidR="001D01CE" w:rsidRPr="008011D6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8011D6">
        <w:rPr>
          <w:rFonts w:ascii="Times New Roman" w:hAnsi="Times New Roman"/>
          <w:color w:val="000000"/>
          <w:sz w:val="24"/>
          <w:szCs w:val="24"/>
        </w:rPr>
        <w:t>7</w:t>
      </w:r>
      <w:r w:rsidR="00396537">
        <w:rPr>
          <w:rFonts w:ascii="Times New Roman" w:hAnsi="Times New Roman"/>
          <w:color w:val="000000"/>
          <w:sz w:val="24"/>
          <w:szCs w:val="24"/>
        </w:rPr>
        <w:t>.8  Санитарная очистка</w:t>
      </w:r>
      <w:r w:rsidR="00396537">
        <w:rPr>
          <w:rFonts w:ascii="Times New Roman" w:hAnsi="Times New Roman"/>
          <w:color w:val="000000"/>
          <w:sz w:val="24"/>
          <w:szCs w:val="24"/>
        </w:rPr>
        <w:tab/>
      </w:r>
      <w:r w:rsidR="00396537">
        <w:rPr>
          <w:rFonts w:ascii="Times New Roman" w:hAnsi="Times New Roman"/>
          <w:color w:val="000000"/>
          <w:sz w:val="24"/>
          <w:szCs w:val="24"/>
        </w:rPr>
        <w:tab/>
      </w:r>
      <w:r w:rsidR="00396537">
        <w:rPr>
          <w:rFonts w:ascii="Times New Roman" w:hAnsi="Times New Roman"/>
          <w:color w:val="000000"/>
          <w:sz w:val="24"/>
          <w:szCs w:val="24"/>
        </w:rPr>
        <w:tab/>
      </w:r>
      <w:r w:rsidR="00396537">
        <w:rPr>
          <w:rFonts w:ascii="Times New Roman" w:hAnsi="Times New Roman"/>
          <w:color w:val="000000"/>
          <w:sz w:val="24"/>
          <w:szCs w:val="24"/>
        </w:rPr>
        <w:tab/>
      </w:r>
      <w:r w:rsidR="00396537">
        <w:rPr>
          <w:rFonts w:ascii="Times New Roman" w:hAnsi="Times New Roman"/>
          <w:color w:val="000000"/>
          <w:sz w:val="24"/>
          <w:szCs w:val="24"/>
        </w:rPr>
        <w:tab/>
      </w:r>
      <w:r w:rsidR="00396537">
        <w:rPr>
          <w:rFonts w:ascii="Times New Roman" w:hAnsi="Times New Roman"/>
          <w:color w:val="000000"/>
          <w:sz w:val="24"/>
          <w:szCs w:val="24"/>
        </w:rPr>
        <w:tab/>
      </w:r>
      <w:r w:rsidR="00396537">
        <w:rPr>
          <w:rFonts w:ascii="Times New Roman" w:hAnsi="Times New Roman"/>
          <w:color w:val="000000"/>
          <w:sz w:val="24"/>
          <w:szCs w:val="24"/>
        </w:rPr>
        <w:tab/>
      </w:r>
      <w:r w:rsidR="00396537">
        <w:rPr>
          <w:rFonts w:ascii="Times New Roman" w:hAnsi="Times New Roman"/>
          <w:color w:val="000000"/>
          <w:sz w:val="24"/>
          <w:szCs w:val="24"/>
        </w:rPr>
        <w:tab/>
      </w:r>
      <w:r w:rsidR="00396537" w:rsidRPr="00D23E95">
        <w:rPr>
          <w:rFonts w:ascii="Times New Roman" w:hAnsi="Times New Roman"/>
          <w:color w:val="000000"/>
          <w:sz w:val="24"/>
          <w:szCs w:val="24"/>
          <w:u w:val="single"/>
        </w:rPr>
        <w:t>48</w:t>
      </w:r>
    </w:p>
    <w:p w:rsidR="001D01CE" w:rsidRPr="008011D6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011D6">
        <w:rPr>
          <w:rFonts w:ascii="Times New Roman" w:hAnsi="Times New Roman"/>
          <w:b/>
          <w:color w:val="000000"/>
          <w:sz w:val="24"/>
          <w:szCs w:val="24"/>
        </w:rPr>
        <w:t xml:space="preserve">Глава  8.  </w:t>
      </w:r>
      <w:proofErr w:type="gramStart"/>
      <w:r w:rsidRPr="008011D6">
        <w:rPr>
          <w:rFonts w:ascii="Times New Roman" w:hAnsi="Times New Roman"/>
          <w:b/>
          <w:color w:val="000000"/>
          <w:sz w:val="24"/>
          <w:szCs w:val="24"/>
        </w:rPr>
        <w:t xml:space="preserve">Технико </w:t>
      </w:r>
      <w:r w:rsidR="00396537">
        <w:rPr>
          <w:rFonts w:ascii="Times New Roman" w:hAnsi="Times New Roman"/>
          <w:b/>
          <w:color w:val="000000"/>
          <w:sz w:val="24"/>
          <w:szCs w:val="24"/>
        </w:rPr>
        <w:t>- экономические</w:t>
      </w:r>
      <w:proofErr w:type="gramEnd"/>
      <w:r w:rsidR="00396537">
        <w:rPr>
          <w:rFonts w:ascii="Times New Roman" w:hAnsi="Times New Roman"/>
          <w:b/>
          <w:color w:val="000000"/>
          <w:sz w:val="24"/>
          <w:szCs w:val="24"/>
        </w:rPr>
        <w:t xml:space="preserve"> показатели</w:t>
      </w:r>
      <w:r w:rsidR="00396537">
        <w:rPr>
          <w:rFonts w:ascii="Times New Roman" w:hAnsi="Times New Roman"/>
          <w:b/>
          <w:color w:val="000000"/>
          <w:sz w:val="24"/>
          <w:szCs w:val="24"/>
        </w:rPr>
        <w:tab/>
      </w:r>
      <w:r w:rsidR="00396537">
        <w:rPr>
          <w:rFonts w:ascii="Times New Roman" w:hAnsi="Times New Roman"/>
          <w:b/>
          <w:color w:val="000000"/>
          <w:sz w:val="24"/>
          <w:szCs w:val="24"/>
        </w:rPr>
        <w:tab/>
      </w:r>
      <w:r w:rsidR="00396537">
        <w:rPr>
          <w:rFonts w:ascii="Times New Roman" w:hAnsi="Times New Roman"/>
          <w:b/>
          <w:color w:val="000000"/>
          <w:sz w:val="24"/>
          <w:szCs w:val="24"/>
        </w:rPr>
        <w:tab/>
      </w:r>
      <w:r w:rsidR="00396537">
        <w:rPr>
          <w:rFonts w:ascii="Times New Roman" w:hAnsi="Times New Roman"/>
          <w:b/>
          <w:color w:val="000000"/>
          <w:sz w:val="24"/>
          <w:szCs w:val="24"/>
        </w:rPr>
        <w:tab/>
      </w:r>
      <w:r w:rsidR="00396537" w:rsidRPr="00D23E95">
        <w:rPr>
          <w:rFonts w:ascii="Times New Roman" w:hAnsi="Times New Roman"/>
          <w:b/>
          <w:color w:val="000000"/>
          <w:sz w:val="24"/>
          <w:szCs w:val="24"/>
          <w:u w:val="single"/>
        </w:rPr>
        <w:t>51</w:t>
      </w:r>
    </w:p>
    <w:p w:rsidR="001D01CE" w:rsidRPr="00D23E95" w:rsidRDefault="00396537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Глава  9.  Приложения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D23E95">
        <w:rPr>
          <w:rFonts w:ascii="Times New Roman" w:hAnsi="Times New Roman"/>
          <w:b/>
          <w:color w:val="000000"/>
          <w:sz w:val="24"/>
          <w:szCs w:val="24"/>
          <w:u w:val="single"/>
        </w:rPr>
        <w:t>54</w:t>
      </w:r>
    </w:p>
    <w:p w:rsidR="001D01CE" w:rsidRPr="008011D6" w:rsidRDefault="001D01CE" w:rsidP="001D01CE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8011D6">
        <w:rPr>
          <w:rFonts w:ascii="Times New Roman" w:hAnsi="Times New Roman"/>
          <w:color w:val="000000"/>
          <w:sz w:val="24"/>
          <w:szCs w:val="24"/>
        </w:rPr>
        <w:t xml:space="preserve">                 9.1  Задание на разработку генеральных планов</w:t>
      </w:r>
    </w:p>
    <w:p w:rsidR="001D01CE" w:rsidRPr="008011D6" w:rsidRDefault="001D01CE" w:rsidP="001D01CE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8011D6">
        <w:rPr>
          <w:rFonts w:ascii="Times New Roman" w:hAnsi="Times New Roman"/>
          <w:color w:val="000000"/>
          <w:sz w:val="24"/>
          <w:szCs w:val="24"/>
        </w:rPr>
        <w:t xml:space="preserve">                 городских и сельских поселений </w:t>
      </w:r>
      <w:proofErr w:type="gramStart"/>
      <w:r w:rsidRPr="008011D6"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</w:p>
    <w:p w:rsidR="001D01CE" w:rsidRPr="008011D6" w:rsidRDefault="001D01CE" w:rsidP="001D01CE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8011D6">
        <w:rPr>
          <w:rFonts w:ascii="Times New Roman" w:hAnsi="Times New Roman"/>
          <w:color w:val="000000"/>
          <w:sz w:val="24"/>
          <w:szCs w:val="24"/>
        </w:rPr>
        <w:t xml:space="preserve">                 образования «Крапивинский район» Кемеровской области</w:t>
      </w:r>
      <w:r w:rsidRPr="008011D6">
        <w:rPr>
          <w:rFonts w:ascii="Times New Roman" w:hAnsi="Times New Roman"/>
          <w:color w:val="000000"/>
          <w:sz w:val="24"/>
          <w:szCs w:val="24"/>
        </w:rPr>
        <w:tab/>
      </w:r>
      <w:r w:rsidRPr="008011D6">
        <w:rPr>
          <w:rFonts w:ascii="Times New Roman" w:hAnsi="Times New Roman"/>
          <w:color w:val="000000"/>
          <w:sz w:val="24"/>
          <w:szCs w:val="24"/>
        </w:rPr>
        <w:tab/>
        <w:t xml:space="preserve">     </w:t>
      </w:r>
      <w:r w:rsidR="00D23E95" w:rsidRPr="00D23E95">
        <w:rPr>
          <w:rFonts w:ascii="Times New Roman" w:hAnsi="Times New Roman"/>
          <w:color w:val="000000"/>
          <w:sz w:val="24"/>
          <w:szCs w:val="24"/>
          <w:u w:val="single"/>
        </w:rPr>
        <w:t>55</w:t>
      </w:r>
    </w:p>
    <w:p w:rsidR="001D01CE" w:rsidRPr="008011D6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1D01CE" w:rsidRPr="008011D6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1D01CE" w:rsidRPr="00B23841">
          <w:pgSz w:w="11906" w:h="16838"/>
          <w:pgMar w:top="1134" w:right="851" w:bottom="1134" w:left="1701" w:header="708" w:footer="708" w:gutter="0"/>
          <w:cols w:space="720"/>
        </w:sectPr>
      </w:pPr>
    </w:p>
    <w:p w:rsidR="001D01CE" w:rsidRPr="001A71E8" w:rsidRDefault="001D01CE" w:rsidP="001D01CE">
      <w:pPr>
        <w:keepNext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 w:rsidRPr="001A71E8">
        <w:rPr>
          <w:rFonts w:ascii="Times New Roman" w:hAnsi="Times New Roman"/>
          <w:b/>
          <w:bCs/>
          <w:iCs/>
          <w:sz w:val="28"/>
          <w:szCs w:val="28"/>
        </w:rPr>
        <w:lastRenderedPageBreak/>
        <w:t>1.  Состав проектных материалов</w:t>
      </w: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3841">
        <w:rPr>
          <w:rFonts w:ascii="Times New Roman" w:hAnsi="Times New Roman"/>
          <w:sz w:val="24"/>
          <w:szCs w:val="24"/>
        </w:rPr>
        <w:t xml:space="preserve">Том </w:t>
      </w:r>
      <w:r w:rsidRPr="00B23841">
        <w:rPr>
          <w:rFonts w:ascii="Times New Roman" w:hAnsi="Times New Roman"/>
          <w:sz w:val="24"/>
          <w:szCs w:val="24"/>
          <w:lang w:val="en-US"/>
        </w:rPr>
        <w:t>I</w:t>
      </w:r>
      <w:r w:rsidRPr="00B23841">
        <w:rPr>
          <w:rFonts w:ascii="Times New Roman" w:hAnsi="Times New Roman"/>
          <w:sz w:val="24"/>
          <w:szCs w:val="24"/>
        </w:rPr>
        <w:t>,   Положение о территориальном планировании</w:t>
      </w:r>
    </w:p>
    <w:p w:rsidR="001D01CE" w:rsidRPr="00B23841" w:rsidRDefault="001D01CE" w:rsidP="001D01C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генеральном плане с.</w:t>
      </w:r>
      <w:r w:rsidR="00934E78">
        <w:rPr>
          <w:rFonts w:ascii="Times New Roman" w:hAnsi="Times New Roman"/>
          <w:sz w:val="24"/>
          <w:szCs w:val="24"/>
        </w:rPr>
        <w:t xml:space="preserve"> Арсеново</w:t>
      </w:r>
      <w:r w:rsidRPr="00B23841">
        <w:rPr>
          <w:rFonts w:ascii="Times New Roman" w:hAnsi="Times New Roman"/>
          <w:sz w:val="24"/>
          <w:szCs w:val="24"/>
        </w:rPr>
        <w:tab/>
      </w:r>
      <w:r w:rsidRPr="00B23841">
        <w:rPr>
          <w:rFonts w:ascii="Times New Roman" w:hAnsi="Times New Roman"/>
          <w:sz w:val="24"/>
          <w:szCs w:val="24"/>
        </w:rPr>
        <w:tab/>
      </w:r>
      <w:r w:rsidRPr="00B23841">
        <w:rPr>
          <w:rFonts w:ascii="Times New Roman" w:hAnsi="Times New Roman"/>
          <w:sz w:val="24"/>
          <w:szCs w:val="24"/>
        </w:rPr>
        <w:tab/>
      </w:r>
      <w:r w:rsidRPr="00B23841">
        <w:rPr>
          <w:rFonts w:ascii="Times New Roman" w:hAnsi="Times New Roman"/>
          <w:sz w:val="24"/>
          <w:szCs w:val="24"/>
        </w:rPr>
        <w:tab/>
      </w:r>
      <w:r w:rsidRPr="00B23841">
        <w:rPr>
          <w:rFonts w:ascii="Times New Roman" w:hAnsi="Times New Roman"/>
          <w:sz w:val="24"/>
          <w:szCs w:val="24"/>
        </w:rPr>
        <w:tab/>
      </w:r>
      <w:r w:rsidRPr="00B23841">
        <w:rPr>
          <w:rFonts w:ascii="Times New Roman" w:hAnsi="Times New Roman"/>
          <w:sz w:val="24"/>
          <w:szCs w:val="24"/>
        </w:rPr>
        <w:tab/>
        <w:t xml:space="preserve">инв. № </w:t>
      </w:r>
      <w:r w:rsidR="00934E78">
        <w:rPr>
          <w:rFonts w:ascii="Times New Roman" w:hAnsi="Times New Roman"/>
          <w:sz w:val="24"/>
          <w:szCs w:val="24"/>
        </w:rPr>
        <w:t>472</w:t>
      </w:r>
    </w:p>
    <w:p w:rsidR="001D01CE" w:rsidRPr="00B23841" w:rsidRDefault="001D01CE" w:rsidP="001D01C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3841">
        <w:rPr>
          <w:rFonts w:ascii="Times New Roman" w:hAnsi="Times New Roman"/>
          <w:sz w:val="24"/>
          <w:szCs w:val="24"/>
        </w:rPr>
        <w:t xml:space="preserve">Том </w:t>
      </w:r>
      <w:r w:rsidRPr="00B23841">
        <w:rPr>
          <w:rFonts w:ascii="Times New Roman" w:hAnsi="Times New Roman"/>
          <w:sz w:val="24"/>
          <w:szCs w:val="24"/>
          <w:lang w:val="en-US"/>
        </w:rPr>
        <w:t>II</w:t>
      </w:r>
      <w:r w:rsidRPr="00B23841">
        <w:rPr>
          <w:rFonts w:ascii="Times New Roman" w:hAnsi="Times New Roman"/>
          <w:sz w:val="24"/>
          <w:szCs w:val="24"/>
        </w:rPr>
        <w:t>,  Обосновывающая часть    Пояснительная записка</w:t>
      </w:r>
      <w:r w:rsidR="00934E78">
        <w:rPr>
          <w:rFonts w:ascii="Times New Roman" w:hAnsi="Times New Roman"/>
          <w:sz w:val="24"/>
          <w:szCs w:val="24"/>
        </w:rPr>
        <w:tab/>
      </w:r>
      <w:r w:rsidR="00934E78">
        <w:rPr>
          <w:rFonts w:ascii="Times New Roman" w:hAnsi="Times New Roman"/>
          <w:sz w:val="24"/>
          <w:szCs w:val="24"/>
        </w:rPr>
        <w:tab/>
        <w:t>инв. № 473</w:t>
      </w:r>
    </w:p>
    <w:p w:rsidR="001D01CE" w:rsidRPr="00B23841" w:rsidRDefault="001D01CE" w:rsidP="001D01C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3841">
        <w:rPr>
          <w:rFonts w:ascii="Times New Roman" w:hAnsi="Times New Roman"/>
          <w:sz w:val="24"/>
          <w:szCs w:val="24"/>
        </w:rPr>
        <w:t xml:space="preserve">Том </w:t>
      </w:r>
      <w:r w:rsidRPr="00B23841">
        <w:rPr>
          <w:rFonts w:ascii="Times New Roman" w:hAnsi="Times New Roman"/>
          <w:sz w:val="24"/>
          <w:szCs w:val="24"/>
          <w:lang w:val="en-US"/>
        </w:rPr>
        <w:t>III</w:t>
      </w:r>
      <w:r w:rsidRPr="00B23841">
        <w:rPr>
          <w:rFonts w:ascii="Times New Roman" w:hAnsi="Times New Roman"/>
          <w:sz w:val="24"/>
          <w:szCs w:val="24"/>
        </w:rPr>
        <w:t>, Чертежи (копии)</w:t>
      </w:r>
      <w:r w:rsidRPr="00B23841">
        <w:rPr>
          <w:rFonts w:ascii="Times New Roman" w:hAnsi="Times New Roman"/>
          <w:sz w:val="24"/>
          <w:szCs w:val="24"/>
        </w:rPr>
        <w:tab/>
      </w:r>
      <w:r w:rsidRPr="00B23841">
        <w:rPr>
          <w:rFonts w:ascii="Times New Roman" w:hAnsi="Times New Roman"/>
          <w:sz w:val="24"/>
          <w:szCs w:val="24"/>
        </w:rPr>
        <w:tab/>
      </w:r>
      <w:r w:rsidRPr="00B23841">
        <w:rPr>
          <w:rFonts w:ascii="Times New Roman" w:hAnsi="Times New Roman"/>
          <w:sz w:val="24"/>
          <w:szCs w:val="24"/>
        </w:rPr>
        <w:tab/>
      </w:r>
      <w:r w:rsidRPr="00B23841">
        <w:rPr>
          <w:rFonts w:ascii="Times New Roman" w:hAnsi="Times New Roman"/>
          <w:sz w:val="24"/>
          <w:szCs w:val="24"/>
        </w:rPr>
        <w:tab/>
      </w:r>
      <w:r w:rsidRPr="00B23841">
        <w:rPr>
          <w:rFonts w:ascii="Times New Roman" w:hAnsi="Times New Roman"/>
          <w:sz w:val="24"/>
          <w:szCs w:val="24"/>
        </w:rPr>
        <w:tab/>
      </w:r>
      <w:r w:rsidRPr="00B23841">
        <w:rPr>
          <w:rFonts w:ascii="Times New Roman" w:hAnsi="Times New Roman"/>
          <w:sz w:val="24"/>
          <w:szCs w:val="24"/>
        </w:rPr>
        <w:tab/>
      </w:r>
      <w:r w:rsidRPr="00B23841">
        <w:rPr>
          <w:rFonts w:ascii="Times New Roman" w:hAnsi="Times New Roman"/>
          <w:sz w:val="24"/>
          <w:szCs w:val="24"/>
        </w:rPr>
        <w:tab/>
        <w:t xml:space="preserve">инв. № </w:t>
      </w:r>
      <w:r w:rsidR="00934E78">
        <w:rPr>
          <w:rFonts w:ascii="Times New Roman" w:hAnsi="Times New Roman"/>
          <w:sz w:val="24"/>
          <w:szCs w:val="24"/>
        </w:rPr>
        <w:t>474</w:t>
      </w:r>
    </w:p>
    <w:p w:rsidR="001D01CE" w:rsidRPr="00B23841" w:rsidRDefault="001D01CE" w:rsidP="001D01C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3841">
        <w:rPr>
          <w:rFonts w:ascii="Times New Roman" w:hAnsi="Times New Roman"/>
          <w:sz w:val="24"/>
          <w:szCs w:val="24"/>
        </w:rPr>
        <w:t xml:space="preserve">Том </w:t>
      </w:r>
      <w:r w:rsidRPr="00B23841">
        <w:rPr>
          <w:rFonts w:ascii="Times New Roman" w:hAnsi="Times New Roman"/>
          <w:sz w:val="24"/>
          <w:szCs w:val="24"/>
          <w:lang w:val="en-US"/>
        </w:rPr>
        <w:t>IV</w:t>
      </w:r>
      <w:r w:rsidRPr="00B23841">
        <w:rPr>
          <w:rFonts w:ascii="Times New Roman" w:hAnsi="Times New Roman"/>
          <w:sz w:val="24"/>
          <w:szCs w:val="24"/>
        </w:rPr>
        <w:t>, Инже</w:t>
      </w:r>
      <w:r>
        <w:rPr>
          <w:rFonts w:ascii="Times New Roman" w:hAnsi="Times New Roman"/>
          <w:sz w:val="24"/>
          <w:szCs w:val="24"/>
        </w:rPr>
        <w:t xml:space="preserve">нерно-технические мероприятия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</w:p>
    <w:p w:rsidR="001D01CE" w:rsidRPr="00B23841" w:rsidRDefault="001D01CE" w:rsidP="001D01C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3841">
        <w:rPr>
          <w:rFonts w:ascii="Times New Roman" w:hAnsi="Times New Roman"/>
          <w:sz w:val="24"/>
          <w:szCs w:val="24"/>
        </w:rPr>
        <w:t>гражданской обороне и чрезвычайным ситуациям</w:t>
      </w:r>
      <w:r w:rsidRPr="00B23841">
        <w:rPr>
          <w:rFonts w:ascii="Times New Roman" w:hAnsi="Times New Roman"/>
          <w:sz w:val="24"/>
          <w:szCs w:val="24"/>
        </w:rPr>
        <w:tab/>
      </w:r>
      <w:r w:rsidRPr="00B23841">
        <w:rPr>
          <w:rFonts w:ascii="Times New Roman" w:hAnsi="Times New Roman"/>
          <w:sz w:val="24"/>
          <w:szCs w:val="24"/>
        </w:rPr>
        <w:tab/>
      </w:r>
      <w:r w:rsidRPr="00B23841">
        <w:rPr>
          <w:rFonts w:ascii="Times New Roman" w:hAnsi="Times New Roman"/>
          <w:sz w:val="24"/>
          <w:szCs w:val="24"/>
        </w:rPr>
        <w:tab/>
        <w:t xml:space="preserve">инв. № </w:t>
      </w:r>
      <w:r w:rsidR="00934E78">
        <w:rPr>
          <w:rFonts w:ascii="Times New Roman" w:hAnsi="Times New Roman"/>
          <w:sz w:val="24"/>
          <w:szCs w:val="24"/>
        </w:rPr>
        <w:t>475</w:t>
      </w: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1A71E8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A71E8">
        <w:rPr>
          <w:rFonts w:ascii="Times New Roman" w:hAnsi="Times New Roman"/>
          <w:b/>
          <w:sz w:val="28"/>
          <w:szCs w:val="28"/>
        </w:rPr>
        <w:t xml:space="preserve">Состав чертежей, Том </w:t>
      </w:r>
      <w:r w:rsidRPr="001A71E8">
        <w:rPr>
          <w:rFonts w:ascii="Times New Roman" w:hAnsi="Times New Roman"/>
          <w:b/>
          <w:sz w:val="28"/>
          <w:szCs w:val="28"/>
          <w:lang w:val="en-US"/>
        </w:rPr>
        <w:t>II</w:t>
      </w:r>
      <w:r w:rsidR="005A260B">
        <w:rPr>
          <w:rFonts w:ascii="Times New Roman" w:hAnsi="Times New Roman"/>
          <w:b/>
          <w:sz w:val="28"/>
          <w:szCs w:val="28"/>
          <w:lang w:val="en-US"/>
        </w:rPr>
        <w:t>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084"/>
        <w:gridCol w:w="1134"/>
        <w:gridCol w:w="1134"/>
        <w:gridCol w:w="1276"/>
        <w:gridCol w:w="1276"/>
      </w:tblGrid>
      <w:tr w:rsidR="001D01CE" w:rsidRPr="00F861D6" w:rsidTr="008B6744">
        <w:trPr>
          <w:trHeight w:val="709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F861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861D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0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Наименование чертежа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Марка чертежа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Кол-во листов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Гриф </w:t>
            </w:r>
            <w:proofErr w:type="spellStart"/>
            <w:r w:rsidRPr="00F861D6">
              <w:rPr>
                <w:rFonts w:ascii="Times New Roman" w:hAnsi="Times New Roman"/>
                <w:sz w:val="24"/>
                <w:szCs w:val="24"/>
              </w:rPr>
              <w:t>секретн</w:t>
            </w:r>
            <w:proofErr w:type="spellEnd"/>
            <w:r w:rsidRPr="00F861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Инв. №</w:t>
            </w:r>
          </w:p>
        </w:tc>
      </w:tr>
      <w:tr w:rsidR="001D01CE" w:rsidRPr="00F861D6" w:rsidTr="008B6744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D01CE" w:rsidRPr="00F861D6" w:rsidTr="008B6744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Генеральный план Каменского сельского поселения Крапивинского муниципального района Кемеров-ской области</w:t>
            </w:r>
          </w:p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Масштаб 1:25000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ГП-1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514 1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3</w:t>
            </w:r>
            <w:r w:rsidR="00934E78">
              <w:rPr>
                <w:rFonts w:ascii="Times New Roman" w:hAnsi="Times New Roman"/>
                <w:sz w:val="24"/>
                <w:szCs w:val="24"/>
              </w:rPr>
              <w:t>3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/</w:t>
            </w: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D01CE" w:rsidRPr="00F861D6" w:rsidTr="008B6744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План современного использ</w:t>
            </w:r>
            <w:r w:rsidR="00934E78">
              <w:rPr>
                <w:rFonts w:ascii="Times New Roman" w:hAnsi="Times New Roman"/>
                <w:sz w:val="24"/>
                <w:szCs w:val="24"/>
              </w:rPr>
              <w:t>ования территории с. Арсеново</w:t>
            </w:r>
          </w:p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ГП-2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514</w:t>
            </w: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934E78">
              <w:rPr>
                <w:rFonts w:ascii="Times New Roman" w:hAnsi="Times New Roman"/>
                <w:sz w:val="24"/>
                <w:szCs w:val="24"/>
              </w:rPr>
              <w:t>133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</w:tr>
      <w:tr w:rsidR="001D01CE" w:rsidRPr="00F861D6" w:rsidTr="008B6744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Схема планировочных ограничений и комплексной оценки территории</w:t>
            </w:r>
          </w:p>
          <w:p w:rsidR="001D01CE" w:rsidRPr="00F861D6" w:rsidRDefault="00934E78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Арсеново</w:t>
            </w:r>
          </w:p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ГП-3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514</w:t>
            </w: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934E78">
              <w:rPr>
                <w:rFonts w:ascii="Times New Roman" w:hAnsi="Times New Roman"/>
                <w:sz w:val="24"/>
                <w:szCs w:val="24"/>
              </w:rPr>
              <w:t>133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</w:tr>
      <w:tr w:rsidR="001D01CE" w:rsidRPr="00F861D6" w:rsidTr="008B6744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Генеральный план (основной чертёж) Функциональное зонирование</w:t>
            </w:r>
          </w:p>
          <w:p w:rsidR="001D01CE" w:rsidRPr="00F861D6" w:rsidRDefault="00934E78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Арсеново</w:t>
            </w:r>
          </w:p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ГП-4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514</w:t>
            </w: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934E78">
              <w:rPr>
                <w:rFonts w:ascii="Times New Roman" w:hAnsi="Times New Roman"/>
                <w:sz w:val="24"/>
                <w:szCs w:val="24"/>
              </w:rPr>
              <w:t>133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</w:tr>
      <w:tr w:rsidR="001D01CE" w:rsidRPr="00F861D6" w:rsidTr="008B6744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Схема улично-дорожной сети и </w:t>
            </w:r>
            <w:r w:rsidR="00934E78">
              <w:rPr>
                <w:rFonts w:ascii="Times New Roman" w:hAnsi="Times New Roman"/>
                <w:sz w:val="24"/>
                <w:szCs w:val="24"/>
              </w:rPr>
              <w:t>транспорта с. Арсеново</w:t>
            </w:r>
          </w:p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ГП-5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514</w:t>
            </w: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934E78">
              <w:rPr>
                <w:rFonts w:ascii="Times New Roman" w:hAnsi="Times New Roman"/>
                <w:sz w:val="24"/>
                <w:szCs w:val="24"/>
              </w:rPr>
              <w:t>133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</w:tr>
      <w:tr w:rsidR="001D01CE" w:rsidRPr="00F861D6" w:rsidTr="008B6744">
        <w:trPr>
          <w:trHeight w:val="939"/>
        </w:trPr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Схема инженерной по</w:t>
            </w:r>
            <w:r w:rsidR="00934E78">
              <w:rPr>
                <w:rFonts w:ascii="Times New Roman" w:hAnsi="Times New Roman"/>
                <w:sz w:val="24"/>
                <w:szCs w:val="24"/>
              </w:rPr>
              <w:t>дготовки территории с. Арсеново</w:t>
            </w:r>
          </w:p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ГП-6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514</w:t>
            </w: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934E78">
              <w:rPr>
                <w:rFonts w:ascii="Times New Roman" w:hAnsi="Times New Roman"/>
                <w:sz w:val="24"/>
                <w:szCs w:val="24"/>
              </w:rPr>
              <w:t>133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/6</w:t>
            </w:r>
          </w:p>
        </w:tc>
      </w:tr>
      <w:tr w:rsidR="001D01CE" w:rsidRPr="00F861D6" w:rsidTr="008B6744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Схема водоснабж</w:t>
            </w:r>
            <w:r w:rsidR="00934E78">
              <w:rPr>
                <w:rFonts w:ascii="Times New Roman" w:hAnsi="Times New Roman"/>
                <w:sz w:val="24"/>
                <w:szCs w:val="24"/>
              </w:rPr>
              <w:t>ения с. Арсеново</w:t>
            </w:r>
          </w:p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ГП-7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514</w:t>
            </w: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934E78">
              <w:rPr>
                <w:rFonts w:ascii="Times New Roman" w:hAnsi="Times New Roman"/>
                <w:sz w:val="24"/>
                <w:szCs w:val="24"/>
              </w:rPr>
              <w:t>133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</w:tr>
      <w:tr w:rsidR="001D01CE" w:rsidRPr="00F861D6" w:rsidTr="008B6744">
        <w:trPr>
          <w:trHeight w:val="1147"/>
        </w:trPr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Схема электроснабжения, теплоснабжения и системы связи</w:t>
            </w:r>
          </w:p>
          <w:p w:rsidR="001D01CE" w:rsidRPr="00F861D6" w:rsidRDefault="00934E78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Арсеново</w:t>
            </w:r>
          </w:p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ГП-8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514</w:t>
            </w: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934E78">
              <w:rPr>
                <w:rFonts w:ascii="Times New Roman" w:hAnsi="Times New Roman"/>
                <w:sz w:val="24"/>
                <w:szCs w:val="24"/>
              </w:rPr>
              <w:t>133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/8</w:t>
            </w:r>
          </w:p>
        </w:tc>
      </w:tr>
    </w:tbl>
    <w:p w:rsidR="001D01CE" w:rsidRPr="00B23841" w:rsidRDefault="001D01CE" w:rsidP="001D0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1D01CE" w:rsidRPr="00B23841">
          <w:pgSz w:w="11906" w:h="16838"/>
          <w:pgMar w:top="1134" w:right="851" w:bottom="1134" w:left="1701" w:header="708" w:footer="708" w:gutter="0"/>
          <w:cols w:space="720"/>
        </w:sect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01CE" w:rsidRPr="001A71E8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A71E8">
        <w:rPr>
          <w:rFonts w:ascii="Times New Roman" w:hAnsi="Times New Roman"/>
          <w:b/>
          <w:bCs/>
          <w:sz w:val="28"/>
          <w:szCs w:val="28"/>
        </w:rPr>
        <w:t>2. Список основных исполнителей</w:t>
      </w: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240"/>
        <w:gridCol w:w="1870"/>
        <w:gridCol w:w="2090"/>
        <w:gridCol w:w="1440"/>
      </w:tblGrid>
      <w:tr w:rsidR="001D01CE" w:rsidRPr="00F861D6" w:rsidTr="008B67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61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861D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Раздел проекта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И.О.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1D01CE" w:rsidRPr="00F861D6" w:rsidTr="008B67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Архитектурно-планировочный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Начальник МГП, ГАП</w:t>
            </w:r>
          </w:p>
          <w:p w:rsidR="001D01CE" w:rsidRPr="00F861D6" w:rsidRDefault="001D01CE" w:rsidP="008B674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ГИП</w:t>
            </w:r>
          </w:p>
          <w:p w:rsidR="001D01CE" w:rsidRPr="00F861D6" w:rsidRDefault="001D01CE" w:rsidP="008B674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Ведущий</w:t>
            </w:r>
          </w:p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архитектор</w:t>
            </w:r>
          </w:p>
          <w:p w:rsidR="001D01CE" w:rsidRPr="00F861D6" w:rsidRDefault="001D01CE" w:rsidP="008B674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Ведущий</w:t>
            </w:r>
          </w:p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архитектор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Дыха В.А.</w:t>
            </w:r>
          </w:p>
          <w:p w:rsidR="001D01CE" w:rsidRPr="00F861D6" w:rsidRDefault="001D01CE" w:rsidP="008B674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Руколеева Н.В.</w:t>
            </w:r>
          </w:p>
          <w:p w:rsidR="001D01CE" w:rsidRDefault="001D01CE" w:rsidP="008B674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01CE" w:rsidRPr="00963D63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О.В.</w:t>
            </w:r>
          </w:p>
          <w:p w:rsidR="001D01CE" w:rsidRPr="00F861D6" w:rsidRDefault="001D01CE" w:rsidP="008B674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Ачилова Е.Г.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CE" w:rsidRPr="00F861D6" w:rsidTr="008B67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Экономический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proofErr w:type="gramStart"/>
            <w:r w:rsidRPr="00F861D6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F861D6">
              <w:rPr>
                <w:rFonts w:ascii="Times New Roman" w:hAnsi="Times New Roman"/>
                <w:sz w:val="24"/>
                <w:szCs w:val="24"/>
              </w:rPr>
              <w:t>.-</w:t>
            </w:r>
          </w:p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экономист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Сивкова Л.Ф.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CE" w:rsidRPr="00F861D6" w:rsidTr="008B6744">
        <w:trPr>
          <w:trHeight w:val="5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Магистрали и транспорт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ГИП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Руколеева Н.В.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CE" w:rsidRPr="00F861D6" w:rsidTr="008B67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Инженерная подготовка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ГИП ОИС</w:t>
            </w:r>
          </w:p>
          <w:p w:rsidR="001D01CE" w:rsidRPr="00F861D6" w:rsidRDefault="001D01CE" w:rsidP="008B674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Инженер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Бирюкова Е.Р.</w:t>
            </w:r>
          </w:p>
          <w:p w:rsidR="001D01CE" w:rsidRPr="00F861D6" w:rsidRDefault="001D01CE" w:rsidP="008B674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Бурдакова М.И.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CE" w:rsidRPr="00F861D6" w:rsidTr="008B67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Водоснабжение и канализация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Гл. </w:t>
            </w:r>
            <w:proofErr w:type="gramStart"/>
            <w:r w:rsidRPr="00F861D6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F861D6">
              <w:rPr>
                <w:rFonts w:ascii="Times New Roman" w:hAnsi="Times New Roman"/>
                <w:sz w:val="24"/>
                <w:szCs w:val="24"/>
              </w:rPr>
              <w:t xml:space="preserve">. ВК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Цветкова З. 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CE" w:rsidRPr="00F861D6" w:rsidTr="008B67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F861D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861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861D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861D6">
              <w:rPr>
                <w:rFonts w:ascii="Times New Roman" w:hAnsi="Times New Roman"/>
                <w:sz w:val="24"/>
                <w:szCs w:val="24"/>
              </w:rPr>
              <w:t>руппы.-</w:t>
            </w:r>
          </w:p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инженер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Волохина Т.М.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CE" w:rsidRPr="00F861D6" w:rsidTr="008B67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proofErr w:type="gramStart"/>
            <w:r w:rsidRPr="00F861D6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F861D6">
              <w:rPr>
                <w:rFonts w:ascii="Times New Roman" w:hAnsi="Times New Roman"/>
                <w:sz w:val="24"/>
                <w:szCs w:val="24"/>
              </w:rPr>
              <w:t>. ЭС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Грицаенко О.Ф.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CE" w:rsidRPr="00F861D6" w:rsidTr="008B6744">
        <w:trPr>
          <w:trHeight w:val="4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Устройства связи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Гл. спец. системы связи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Куксова Н.В.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CE" w:rsidRPr="00F861D6" w:rsidTr="008B6744">
        <w:trPr>
          <w:trHeight w:val="4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Санитарная очистка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F861D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861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861D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861D6">
              <w:rPr>
                <w:rFonts w:ascii="Times New Roman" w:hAnsi="Times New Roman"/>
                <w:sz w:val="24"/>
                <w:szCs w:val="24"/>
              </w:rPr>
              <w:t>руппы инженер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CE" w:rsidRPr="00F861D6" w:rsidRDefault="001D01CE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Шабалтас 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CE" w:rsidRPr="00F861D6" w:rsidRDefault="001D01CE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01CE" w:rsidRPr="00B23841" w:rsidRDefault="001D01CE" w:rsidP="001D0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1D01CE" w:rsidRPr="00B23841">
          <w:pgSz w:w="11906" w:h="16838"/>
          <w:pgMar w:top="1134" w:right="851" w:bottom="1134" w:left="1701" w:header="708" w:footer="708" w:gutter="0"/>
          <w:cols w:space="720"/>
        </w:sect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1A71E8" w:rsidRDefault="001D01CE" w:rsidP="001D01CE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1A71E8">
        <w:rPr>
          <w:rFonts w:ascii="Times New Roman" w:hAnsi="Times New Roman"/>
          <w:b/>
          <w:bCs/>
          <w:sz w:val="28"/>
          <w:szCs w:val="28"/>
        </w:rPr>
        <w:t>3.  Пояснительная записка</w:t>
      </w: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B23841" w:rsidRDefault="001D01CE" w:rsidP="001D0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1D01CE" w:rsidRPr="00B23841">
          <w:pgSz w:w="11906" w:h="16838"/>
          <w:pgMar w:top="1134" w:right="851" w:bottom="1134" w:left="1701" w:header="709" w:footer="709" w:gutter="0"/>
          <w:cols w:space="720"/>
        </w:sectPr>
      </w:pPr>
    </w:p>
    <w:p w:rsidR="001D01CE" w:rsidRPr="00C62DCD" w:rsidRDefault="00F620C9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Глава 1. </w:t>
      </w:r>
      <w:r w:rsidR="001D01CE" w:rsidRPr="00C62DCD">
        <w:rPr>
          <w:rFonts w:ascii="Times New Roman" w:hAnsi="Times New Roman"/>
          <w:b/>
          <w:sz w:val="28"/>
          <w:szCs w:val="28"/>
        </w:rPr>
        <w:t xml:space="preserve"> Общие данные</w:t>
      </w: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x-none"/>
        </w:rPr>
      </w:pPr>
    </w:p>
    <w:p w:rsidR="001D01CE" w:rsidRPr="00B23841" w:rsidRDefault="001D01CE" w:rsidP="001D01CE">
      <w:pPr>
        <w:pStyle w:val="a5"/>
        <w:numPr>
          <w:ilvl w:val="1"/>
          <w:numId w:val="2"/>
        </w:numPr>
        <w:jc w:val="center"/>
        <w:rPr>
          <w:b/>
          <w:lang w:eastAsia="x-none"/>
        </w:rPr>
      </w:pPr>
      <w:r>
        <w:rPr>
          <w:b/>
          <w:lang w:eastAsia="x-none"/>
        </w:rPr>
        <w:t xml:space="preserve">  </w:t>
      </w:r>
      <w:r w:rsidRPr="00B23841">
        <w:rPr>
          <w:b/>
          <w:lang w:val="x-none" w:eastAsia="x-none"/>
        </w:rPr>
        <w:t>Цель и задачи проекта</w:t>
      </w:r>
    </w:p>
    <w:p w:rsidR="001D01CE" w:rsidRPr="00397A1F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x-none"/>
        </w:rPr>
      </w:pPr>
    </w:p>
    <w:p w:rsidR="001D01CE" w:rsidRPr="00397A1F" w:rsidRDefault="001D01CE" w:rsidP="001D01CE">
      <w:pPr>
        <w:pStyle w:val="S0"/>
        <w:spacing w:line="240" w:lineRule="auto"/>
        <w:ind w:firstLine="567"/>
        <w:rPr>
          <w:color w:val="000000"/>
        </w:rPr>
      </w:pPr>
      <w:r w:rsidRPr="00397A1F">
        <w:rPr>
          <w:color w:val="000000"/>
        </w:rPr>
        <w:t>В соответствии со ст. 41 Градостроительного кодекса РФ, подготовка документации генерального плана осуществляется в целях обеспечения устойчивого развития территорий, выделения элементов планировочной структуры (жилых районов, кварталов,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</w:t>
      </w:r>
    </w:p>
    <w:p w:rsidR="001D01CE" w:rsidRPr="00397A1F" w:rsidRDefault="001D01CE" w:rsidP="001D01CE">
      <w:pPr>
        <w:pStyle w:val="a3"/>
        <w:spacing w:after="0"/>
        <w:ind w:left="0" w:firstLine="567"/>
        <w:jc w:val="both"/>
        <w:rPr>
          <w:color w:val="000000"/>
        </w:rPr>
      </w:pPr>
      <w:r w:rsidRPr="00397A1F">
        <w:rPr>
          <w:color w:val="000000"/>
        </w:rPr>
        <w:t>Основные задачи проекта:</w:t>
      </w:r>
    </w:p>
    <w:p w:rsidR="001D01CE" w:rsidRPr="00397A1F" w:rsidRDefault="001D01CE" w:rsidP="001D01C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97A1F">
        <w:rPr>
          <w:rFonts w:ascii="Times New Roman" w:hAnsi="Times New Roman"/>
          <w:color w:val="000000"/>
          <w:sz w:val="24"/>
          <w:szCs w:val="24"/>
        </w:rPr>
        <w:t>проектное уточнение планировочной структуры и функционального зонирования проектируемой территории в соответствии с основными положениями «Схемы территориального планирования Кемеровской области», а также существующего положения по застройке территории населённого пункта в границах проектирования;</w:t>
      </w:r>
    </w:p>
    <w:p w:rsidR="001D01CE" w:rsidRPr="00397A1F" w:rsidRDefault="001D01CE" w:rsidP="001D01C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97A1F">
        <w:rPr>
          <w:rFonts w:ascii="Times New Roman" w:hAnsi="Times New Roman"/>
          <w:color w:val="000000"/>
          <w:sz w:val="24"/>
          <w:szCs w:val="24"/>
        </w:rPr>
        <w:t>проектное решение по системе культурно-бытового и транспортного обслуживания населения;</w:t>
      </w:r>
    </w:p>
    <w:p w:rsidR="001D01CE" w:rsidRPr="00397A1F" w:rsidRDefault="001D01CE" w:rsidP="001D01C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97A1F">
        <w:rPr>
          <w:rFonts w:ascii="Times New Roman" w:hAnsi="Times New Roman"/>
          <w:color w:val="000000"/>
          <w:sz w:val="24"/>
          <w:szCs w:val="24"/>
        </w:rPr>
        <w:t>разработка инженерной подготовки территории района с учетом особенностей природных и геологических условий проектируемого района;</w:t>
      </w:r>
    </w:p>
    <w:p w:rsidR="001D01CE" w:rsidRPr="00397A1F" w:rsidRDefault="001D01CE" w:rsidP="001D01C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97A1F">
        <w:rPr>
          <w:rFonts w:ascii="Times New Roman" w:hAnsi="Times New Roman"/>
          <w:color w:val="000000"/>
          <w:sz w:val="24"/>
          <w:szCs w:val="24"/>
        </w:rPr>
        <w:t>разработка системы инженерного обеспечения застройки населённого пункта на основании технических условий соответствующих организаций.</w:t>
      </w:r>
    </w:p>
    <w:p w:rsidR="001D01CE" w:rsidRDefault="001D01CE" w:rsidP="001D01CE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D01CE" w:rsidRPr="00E72960" w:rsidRDefault="001D01CE" w:rsidP="001D01C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72960">
        <w:rPr>
          <w:rFonts w:ascii="Times New Roman" w:hAnsi="Times New Roman"/>
          <w:b/>
          <w:bCs/>
          <w:color w:val="000000"/>
          <w:sz w:val="24"/>
          <w:szCs w:val="24"/>
        </w:rPr>
        <w:t xml:space="preserve">1.2  </w:t>
      </w:r>
      <w:r w:rsidRPr="00E72960">
        <w:rPr>
          <w:rFonts w:ascii="Times New Roman" w:hAnsi="Times New Roman"/>
          <w:b/>
          <w:color w:val="000000"/>
          <w:sz w:val="24"/>
          <w:szCs w:val="24"/>
        </w:rPr>
        <w:t>Основание для разработки проекта</w:t>
      </w:r>
    </w:p>
    <w:p w:rsidR="001D01CE" w:rsidRPr="00E72960" w:rsidRDefault="001D01CE" w:rsidP="001D01CE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D01CE" w:rsidRDefault="00934E78" w:rsidP="001D01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Генеральный план с. Арсеново Каменского</w:t>
      </w:r>
      <w:r w:rsidR="001D01CE" w:rsidRPr="00E72960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 Крапивинского муниципального района Кемеровской области </w:t>
      </w:r>
      <w:r w:rsidR="001D01CE" w:rsidRPr="00E72960">
        <w:rPr>
          <w:rFonts w:ascii="Times New Roman" w:hAnsi="Times New Roman"/>
          <w:color w:val="000000"/>
          <w:sz w:val="24"/>
          <w:szCs w:val="24"/>
        </w:rPr>
        <w:t xml:space="preserve">разрабатывался на основании договора </w:t>
      </w:r>
    </w:p>
    <w:p w:rsidR="001D01CE" w:rsidRPr="00E72960" w:rsidRDefault="001D01CE" w:rsidP="001D01CE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E72960">
        <w:rPr>
          <w:rFonts w:ascii="Times New Roman" w:hAnsi="Times New Roman"/>
          <w:color w:val="000000"/>
          <w:sz w:val="24"/>
          <w:szCs w:val="24"/>
        </w:rPr>
        <w:t>№ 6907 от 24 ноября 2005г и в соответствии с «Заданием на разработку генеральных планов городских и сельских поселений муниципального образования «Крапивинский район» Кемеровской области, утвержденным Начальником отдела архитектуры и градостроительства администрации МО «Крапивинский район».</w:t>
      </w:r>
    </w:p>
    <w:p w:rsidR="001D01CE" w:rsidRPr="00E72960" w:rsidRDefault="001D01CE" w:rsidP="001D01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72960">
        <w:rPr>
          <w:rFonts w:ascii="Times New Roman" w:hAnsi="Times New Roman"/>
          <w:color w:val="000000"/>
          <w:sz w:val="24"/>
          <w:szCs w:val="24"/>
        </w:rPr>
        <w:t xml:space="preserve">Необходимость разработки проекта Генеральный план </w:t>
      </w:r>
      <w:r w:rsidRPr="00E72960">
        <w:rPr>
          <w:rFonts w:ascii="Times New Roman" w:hAnsi="Times New Roman"/>
          <w:bCs/>
          <w:color w:val="000000"/>
          <w:sz w:val="24"/>
          <w:szCs w:val="24"/>
        </w:rPr>
        <w:t xml:space="preserve">с. </w:t>
      </w:r>
      <w:r w:rsidR="00934E78">
        <w:rPr>
          <w:rFonts w:ascii="Times New Roman" w:hAnsi="Times New Roman"/>
          <w:bCs/>
          <w:color w:val="000000"/>
          <w:sz w:val="24"/>
          <w:szCs w:val="24"/>
        </w:rPr>
        <w:t xml:space="preserve">Арсеново </w:t>
      </w:r>
      <w:r w:rsidR="00353616">
        <w:rPr>
          <w:rFonts w:ascii="Times New Roman" w:hAnsi="Times New Roman"/>
          <w:bCs/>
          <w:color w:val="000000"/>
          <w:sz w:val="24"/>
          <w:szCs w:val="24"/>
        </w:rPr>
        <w:t>Камен</w:t>
      </w:r>
      <w:r w:rsidR="00934E78">
        <w:rPr>
          <w:rFonts w:ascii="Times New Roman" w:hAnsi="Times New Roman"/>
          <w:bCs/>
          <w:color w:val="000000"/>
          <w:sz w:val="24"/>
          <w:szCs w:val="24"/>
        </w:rPr>
        <w:t>ского</w:t>
      </w:r>
      <w:r w:rsidRPr="00E72960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 Крапивинского муниципального района Кемеровской области</w:t>
      </w:r>
      <w:r w:rsidRPr="00E72960">
        <w:rPr>
          <w:rFonts w:ascii="Times New Roman" w:hAnsi="Times New Roman"/>
          <w:color w:val="000000"/>
          <w:sz w:val="24"/>
          <w:szCs w:val="24"/>
        </w:rPr>
        <w:t>» вызвана изменениями действующего законодательства, изменениями в демографической и экономической ситуации.</w:t>
      </w:r>
    </w:p>
    <w:p w:rsidR="001D01CE" w:rsidRPr="00E72960" w:rsidRDefault="001D01CE" w:rsidP="001D01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72960">
        <w:rPr>
          <w:rFonts w:ascii="Times New Roman" w:hAnsi="Times New Roman"/>
          <w:color w:val="000000"/>
          <w:sz w:val="24"/>
          <w:szCs w:val="24"/>
        </w:rPr>
        <w:t>Проект разработан в соответствии с требованиями Градостроительного кодекса РФ (№191-ФЗ от 29.12.04г. статья 23), “Методических рекомендаций по разработке проектов генеральных планов поселений и городских округов” (приказ Минрегионразвития РФ от 13.11.2010г. № 492), СНиП 11-04-2003г. “Инструкция о порядке разработки, согласования, экспертизы и утверждения градостроительной документации” и другими действующими нормами и правилами.</w:t>
      </w:r>
    </w:p>
    <w:p w:rsidR="001D01CE" w:rsidRPr="00E72960" w:rsidRDefault="001D01CE" w:rsidP="001D01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72960">
        <w:rPr>
          <w:rFonts w:ascii="Times New Roman" w:hAnsi="Times New Roman"/>
          <w:color w:val="000000"/>
          <w:sz w:val="24"/>
          <w:szCs w:val="24"/>
        </w:rPr>
        <w:t xml:space="preserve">Проектные решения разработаны с учетом исходных данных по населению, трудовым ресурсам, производственным предприятиям, жилому фонду и системе культурно-бытового обслуживания, по инженерному обеспечению застройки, транспортному обслуживанию и благоустройству </w:t>
      </w:r>
      <w:r w:rsidR="005E5E55">
        <w:rPr>
          <w:rFonts w:ascii="Times New Roman" w:hAnsi="Times New Roman"/>
          <w:bCs/>
          <w:color w:val="000000"/>
          <w:sz w:val="24"/>
          <w:szCs w:val="24"/>
        </w:rPr>
        <w:t>с. Арсеново</w:t>
      </w:r>
      <w:r w:rsidRPr="00E72960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E72960">
        <w:rPr>
          <w:rFonts w:ascii="Times New Roman" w:hAnsi="Times New Roman"/>
          <w:color w:val="000000"/>
          <w:sz w:val="24"/>
          <w:szCs w:val="24"/>
        </w:rPr>
        <w:t xml:space="preserve">которые были представлены отделом архитектуры и градостроительства администрации </w:t>
      </w:r>
      <w:r w:rsidRPr="00E72960">
        <w:rPr>
          <w:rFonts w:ascii="Times New Roman" w:hAnsi="Times New Roman"/>
          <w:bCs/>
          <w:color w:val="000000"/>
          <w:sz w:val="24"/>
          <w:szCs w:val="24"/>
        </w:rPr>
        <w:t>Крапивинского муниципального района</w:t>
      </w:r>
      <w:r w:rsidRPr="00E72960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1D01CE" w:rsidRPr="00F861D6" w:rsidRDefault="001D01CE" w:rsidP="001D01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861D6">
        <w:rPr>
          <w:rFonts w:ascii="Times New Roman" w:hAnsi="Times New Roman"/>
          <w:color w:val="000000"/>
          <w:sz w:val="24"/>
          <w:szCs w:val="24"/>
        </w:rPr>
        <w:t>Графические материалы проекта разрабатывались с использованием топографических основ М 100000,  М 1:25000,  М 1:</w:t>
      </w:r>
      <w:r w:rsidR="005A260B" w:rsidRPr="005A260B">
        <w:rPr>
          <w:rFonts w:ascii="Times New Roman" w:hAnsi="Times New Roman"/>
          <w:color w:val="000000"/>
          <w:sz w:val="24"/>
          <w:szCs w:val="24"/>
        </w:rPr>
        <w:t>5000</w:t>
      </w:r>
      <w:r w:rsidR="005A260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A260B" w:rsidRPr="005A260B">
        <w:rPr>
          <w:rFonts w:ascii="Times New Roman" w:hAnsi="Times New Roman"/>
          <w:color w:val="000000"/>
          <w:sz w:val="24"/>
          <w:szCs w:val="24"/>
        </w:rPr>
        <w:t>1</w:t>
      </w:r>
      <w:r w:rsidR="005A260B">
        <w:rPr>
          <w:rFonts w:ascii="Times New Roman" w:hAnsi="Times New Roman"/>
          <w:color w:val="000000"/>
          <w:sz w:val="24"/>
          <w:szCs w:val="24"/>
        </w:rPr>
        <w:t>:2000</w:t>
      </w:r>
      <w:r w:rsidRPr="00F861D6">
        <w:rPr>
          <w:rFonts w:ascii="Times New Roman" w:hAnsi="Times New Roman"/>
          <w:color w:val="000000"/>
          <w:sz w:val="24"/>
          <w:szCs w:val="24"/>
        </w:rPr>
        <w:t xml:space="preserve"> на бумажных носителях и в электронном виде, полученных в отделе строительства и коммунального хозяйства администрации </w:t>
      </w:r>
      <w:r w:rsidRPr="00F861D6">
        <w:rPr>
          <w:rFonts w:ascii="Times New Roman" w:hAnsi="Times New Roman"/>
          <w:bCs/>
          <w:color w:val="000000"/>
          <w:sz w:val="24"/>
          <w:szCs w:val="24"/>
        </w:rPr>
        <w:t>Крапивинского муниципального</w:t>
      </w:r>
      <w:r w:rsidRPr="00F861D6">
        <w:rPr>
          <w:rFonts w:ascii="Times New Roman" w:hAnsi="Times New Roman"/>
          <w:color w:val="000000"/>
          <w:sz w:val="24"/>
          <w:szCs w:val="24"/>
        </w:rPr>
        <w:t xml:space="preserve"> района.</w:t>
      </w:r>
    </w:p>
    <w:p w:rsidR="001D01CE" w:rsidRPr="00E72960" w:rsidRDefault="001D01CE" w:rsidP="001D01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72960">
        <w:rPr>
          <w:rFonts w:ascii="Times New Roman" w:hAnsi="Times New Roman"/>
          <w:color w:val="000000"/>
          <w:sz w:val="24"/>
          <w:szCs w:val="24"/>
        </w:rPr>
        <w:t>Проектные решения рассчитаны на два периода реализации: расчетный срок – 2028г., в том числе первая очередь строительства – 2018г.</w:t>
      </w:r>
    </w:p>
    <w:p w:rsidR="001D01CE" w:rsidRPr="00E72960" w:rsidRDefault="001D01CE" w:rsidP="001D01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72960">
        <w:rPr>
          <w:rFonts w:ascii="Times New Roman" w:hAnsi="Times New Roman"/>
          <w:color w:val="000000"/>
          <w:sz w:val="24"/>
          <w:szCs w:val="24"/>
        </w:rPr>
        <w:lastRenderedPageBreak/>
        <w:t>Данный проект разработан с учетом основных положений следующих проектов:</w:t>
      </w:r>
    </w:p>
    <w:p w:rsidR="001D01CE" w:rsidRPr="00E72960" w:rsidRDefault="001D01CE" w:rsidP="001D01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72960">
        <w:rPr>
          <w:rFonts w:ascii="Times New Roman" w:hAnsi="Times New Roman"/>
          <w:color w:val="000000"/>
          <w:sz w:val="24"/>
          <w:szCs w:val="24"/>
        </w:rPr>
        <w:t>1. Схемы территориального планирования Кемеровской области (ФГУП РосНИПИУрбанистики ООО «Ленгипрогор»2008г.)</w:t>
      </w:r>
    </w:p>
    <w:p w:rsidR="001D01CE" w:rsidRPr="00E72960" w:rsidRDefault="001D01CE" w:rsidP="001D01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72960">
        <w:rPr>
          <w:rFonts w:ascii="Times New Roman" w:hAnsi="Times New Roman"/>
          <w:color w:val="000000"/>
          <w:sz w:val="24"/>
          <w:szCs w:val="24"/>
        </w:rPr>
        <w:t>2. «Правила землепольз</w:t>
      </w:r>
      <w:r w:rsidR="00353616">
        <w:rPr>
          <w:rFonts w:ascii="Times New Roman" w:hAnsi="Times New Roman"/>
          <w:color w:val="000000"/>
          <w:sz w:val="24"/>
          <w:szCs w:val="24"/>
        </w:rPr>
        <w:t>ования и застройки Каменского</w:t>
      </w:r>
      <w:r w:rsidRPr="00E72960">
        <w:rPr>
          <w:rFonts w:ascii="Times New Roman" w:hAnsi="Times New Roman"/>
          <w:color w:val="000000"/>
          <w:sz w:val="24"/>
          <w:szCs w:val="24"/>
        </w:rPr>
        <w:t xml:space="preserve"> сельского поселения» Крапивинского муниципального района Кемеровской области» (ОАО «ПИ «Новосибгражданпроект», 2011г.).</w:t>
      </w:r>
    </w:p>
    <w:p w:rsidR="001D01CE" w:rsidRPr="00E72960" w:rsidRDefault="001D01CE" w:rsidP="001D01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72960">
        <w:rPr>
          <w:rFonts w:ascii="Times New Roman" w:hAnsi="Times New Roman"/>
          <w:color w:val="000000"/>
          <w:sz w:val="24"/>
          <w:szCs w:val="24"/>
        </w:rPr>
        <w:t xml:space="preserve">3. Схемы территориального планирования </w:t>
      </w:r>
      <w:r w:rsidRPr="00E72960">
        <w:rPr>
          <w:rFonts w:ascii="Times New Roman" w:hAnsi="Times New Roman"/>
          <w:bCs/>
          <w:color w:val="000000"/>
          <w:sz w:val="24"/>
          <w:szCs w:val="24"/>
        </w:rPr>
        <w:t>Крапивинского муниципального</w:t>
      </w:r>
      <w:r w:rsidRPr="00E72960">
        <w:rPr>
          <w:rFonts w:ascii="Times New Roman" w:hAnsi="Times New Roman"/>
          <w:color w:val="000000"/>
          <w:sz w:val="24"/>
          <w:szCs w:val="24"/>
        </w:rPr>
        <w:t xml:space="preserve"> района Кемеровской области (ОАО «ПИ «Новосибгражданпроект», 2011г.).</w:t>
      </w:r>
    </w:p>
    <w:p w:rsidR="001D01CE" w:rsidRDefault="001D01CE" w:rsidP="001D01CE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D01CE" w:rsidRPr="0067073F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7073F">
        <w:rPr>
          <w:rFonts w:ascii="Times New Roman" w:hAnsi="Times New Roman"/>
          <w:b/>
          <w:sz w:val="24"/>
          <w:szCs w:val="24"/>
        </w:rPr>
        <w:t>1.3  Краткая историческая справка и общие сведения</w:t>
      </w:r>
    </w:p>
    <w:p w:rsidR="001D01CE" w:rsidRPr="0067073F" w:rsidRDefault="001D01CE" w:rsidP="001D01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C13" w:rsidRDefault="001D01CE" w:rsidP="001D01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Каменская</w:t>
      </w:r>
      <w:r w:rsidRPr="0067073F">
        <w:rPr>
          <w:rFonts w:ascii="Times New Roman" w:hAnsi="Times New Roman"/>
          <w:sz w:val="24"/>
          <w:szCs w:val="24"/>
        </w:rPr>
        <w:t xml:space="preserve"> сельская территория расположена на </w:t>
      </w:r>
      <w:r w:rsidRPr="007C4AEF">
        <w:rPr>
          <w:rFonts w:ascii="Times New Roman" w:hAnsi="Times New Roman"/>
          <w:sz w:val="24"/>
          <w:szCs w:val="24"/>
        </w:rPr>
        <w:t xml:space="preserve">западе </w:t>
      </w:r>
      <w:r w:rsidRPr="0067073F">
        <w:rPr>
          <w:rFonts w:ascii="Times New Roman" w:hAnsi="Times New Roman"/>
          <w:sz w:val="24"/>
          <w:szCs w:val="24"/>
        </w:rPr>
        <w:t>Крапивинского района, гидрографическая сеть территории п</w:t>
      </w:r>
      <w:r>
        <w:rPr>
          <w:rFonts w:ascii="Times New Roman" w:hAnsi="Times New Roman"/>
          <w:sz w:val="24"/>
          <w:szCs w:val="24"/>
        </w:rPr>
        <w:t>редставлена рекой Каменка</w:t>
      </w:r>
      <w:r w:rsidR="005A260B">
        <w:rPr>
          <w:rFonts w:ascii="Times New Roman" w:hAnsi="Times New Roman"/>
          <w:sz w:val="24"/>
          <w:szCs w:val="24"/>
        </w:rPr>
        <w:t>.</w:t>
      </w:r>
    </w:p>
    <w:p w:rsidR="001D01CE" w:rsidRPr="0067073F" w:rsidRDefault="001D01CE" w:rsidP="001D01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7073F">
        <w:rPr>
          <w:rFonts w:ascii="Times New Roman" w:hAnsi="Times New Roman"/>
          <w:sz w:val="24"/>
          <w:szCs w:val="24"/>
        </w:rPr>
        <w:t xml:space="preserve"> </w:t>
      </w:r>
      <w:r w:rsidRPr="0067073F">
        <w:rPr>
          <w:rFonts w:ascii="Times New Roman" w:hAnsi="Times New Roman"/>
          <w:color w:val="000000"/>
          <w:sz w:val="24"/>
          <w:szCs w:val="24"/>
        </w:rPr>
        <w:t>Площад</w:t>
      </w:r>
      <w:r>
        <w:rPr>
          <w:rFonts w:ascii="Times New Roman" w:hAnsi="Times New Roman"/>
          <w:color w:val="000000"/>
          <w:sz w:val="24"/>
          <w:szCs w:val="24"/>
        </w:rPr>
        <w:t>ь земель Каменской</w:t>
      </w:r>
      <w:r w:rsidRPr="0067073F">
        <w:rPr>
          <w:rFonts w:ascii="Times New Roman" w:hAnsi="Times New Roman"/>
          <w:color w:val="000000"/>
          <w:sz w:val="24"/>
          <w:szCs w:val="24"/>
        </w:rPr>
        <w:t xml:space="preserve"> сель</w:t>
      </w:r>
      <w:r>
        <w:rPr>
          <w:rFonts w:ascii="Times New Roman" w:hAnsi="Times New Roman"/>
          <w:color w:val="000000"/>
          <w:sz w:val="24"/>
          <w:szCs w:val="24"/>
        </w:rPr>
        <w:t>ской территории составляет 155,6 км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D01CE" w:rsidRPr="0067073F" w:rsidRDefault="001D01CE" w:rsidP="001D01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состав Каменского</w:t>
      </w:r>
      <w:r w:rsidRPr="006707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 входят три</w:t>
      </w:r>
      <w:r w:rsidRPr="006707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населенных пункта: село Каменка, село Арсеново, деревня Ключи.</w:t>
      </w:r>
    </w:p>
    <w:p w:rsidR="001D01CE" w:rsidRDefault="001D01CE" w:rsidP="001D01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Основанием Каменского поселения является 1929 год. В 1930 году была основана шахта, работа велась вручную, долбили уголь кайлом, освещали фонарями. </w:t>
      </w:r>
      <w:r w:rsidR="00B82C13">
        <w:rPr>
          <w:rFonts w:ascii="Times New Roman" w:hAnsi="Times New Roman"/>
          <w:sz w:val="24"/>
          <w:szCs w:val="24"/>
        </w:rPr>
        <w:t xml:space="preserve">Шахта </w:t>
      </w:r>
      <w:r>
        <w:rPr>
          <w:rFonts w:ascii="Times New Roman" w:hAnsi="Times New Roman"/>
          <w:sz w:val="24"/>
          <w:szCs w:val="24"/>
        </w:rPr>
        <w:t>просуществовала до войны.</w:t>
      </w:r>
    </w:p>
    <w:p w:rsidR="009C4CC9" w:rsidRDefault="001D01CE" w:rsidP="001D01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1931 году совместно с представителями из г. Новосибирска было принято решение образовать совхоз</w:t>
      </w:r>
      <w:r w:rsidR="009C4CC9">
        <w:rPr>
          <w:rFonts w:ascii="Times New Roman" w:hAnsi="Times New Roman"/>
          <w:sz w:val="24"/>
          <w:szCs w:val="24"/>
        </w:rPr>
        <w:t xml:space="preserve">. В состав совхоза входили населенные пункты: Ажендарово, Арсеновская грива (бугры) и левосторонняя часть по р. Мунгат, д. </w:t>
      </w:r>
      <w:proofErr w:type="spellStart"/>
      <w:r w:rsidR="009C4CC9">
        <w:rPr>
          <w:rFonts w:ascii="Times New Roman" w:hAnsi="Times New Roman"/>
          <w:sz w:val="24"/>
          <w:szCs w:val="24"/>
        </w:rPr>
        <w:t>Арсеново</w:t>
      </w:r>
      <w:proofErr w:type="spellEnd"/>
      <w:r w:rsidR="009C4CC9">
        <w:rPr>
          <w:rFonts w:ascii="Times New Roman" w:hAnsi="Times New Roman"/>
          <w:sz w:val="24"/>
          <w:szCs w:val="24"/>
        </w:rPr>
        <w:t xml:space="preserve"> была центральн</w:t>
      </w:r>
      <w:r w:rsidR="00B82C13">
        <w:rPr>
          <w:rFonts w:ascii="Times New Roman" w:hAnsi="Times New Roman"/>
          <w:sz w:val="24"/>
          <w:szCs w:val="24"/>
        </w:rPr>
        <w:t>ой</w:t>
      </w:r>
      <w:r w:rsidR="009C4CC9">
        <w:rPr>
          <w:rFonts w:ascii="Times New Roman" w:hAnsi="Times New Roman"/>
          <w:sz w:val="24"/>
          <w:szCs w:val="24"/>
        </w:rPr>
        <w:t xml:space="preserve"> усадьб</w:t>
      </w:r>
      <w:r w:rsidR="00B82C13">
        <w:rPr>
          <w:rFonts w:ascii="Times New Roman" w:hAnsi="Times New Roman"/>
          <w:sz w:val="24"/>
          <w:szCs w:val="24"/>
        </w:rPr>
        <w:t>ой</w:t>
      </w:r>
      <w:r w:rsidR="009C4CC9">
        <w:rPr>
          <w:rFonts w:ascii="Times New Roman" w:hAnsi="Times New Roman"/>
          <w:sz w:val="24"/>
          <w:szCs w:val="24"/>
        </w:rPr>
        <w:t xml:space="preserve"> совхоза.</w:t>
      </w:r>
    </w:p>
    <w:p w:rsidR="001D01CE" w:rsidRDefault="009C4CC9" w:rsidP="001D01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1D01CE">
        <w:rPr>
          <w:rFonts w:ascii="Times New Roman" w:hAnsi="Times New Roman"/>
          <w:sz w:val="24"/>
          <w:szCs w:val="24"/>
        </w:rPr>
        <w:t xml:space="preserve"> 1932 году стали бурить колодцы, пригнали скот. В самом начале становления совхоз испытывал большие трудности, негде было держать скот, не было инвентаря. В это время к совхозу прирезали земли вдоль р. Каменка. Все </w:t>
      </w:r>
      <w:proofErr w:type="spellStart"/>
      <w:r w:rsidR="00B82C13">
        <w:rPr>
          <w:rFonts w:ascii="Times New Roman" w:hAnsi="Times New Roman"/>
          <w:sz w:val="24"/>
          <w:szCs w:val="24"/>
        </w:rPr>
        <w:t>сельхозработы</w:t>
      </w:r>
      <w:proofErr w:type="spellEnd"/>
      <w:r w:rsidR="00B82C13">
        <w:rPr>
          <w:rFonts w:ascii="Times New Roman" w:hAnsi="Times New Roman"/>
          <w:sz w:val="24"/>
          <w:szCs w:val="24"/>
        </w:rPr>
        <w:t xml:space="preserve"> </w:t>
      </w:r>
      <w:r w:rsidR="001D01CE">
        <w:rPr>
          <w:rFonts w:ascii="Times New Roman" w:hAnsi="Times New Roman"/>
          <w:sz w:val="24"/>
          <w:szCs w:val="24"/>
        </w:rPr>
        <w:t>выполнялись вручную и конной тягой.</w:t>
      </w:r>
    </w:p>
    <w:p w:rsidR="001D01CE" w:rsidRDefault="00B82C13" w:rsidP="001D01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Специализация</w:t>
      </w:r>
      <w:r w:rsidR="001D01CE">
        <w:rPr>
          <w:rFonts w:ascii="Times New Roman" w:hAnsi="Times New Roman"/>
          <w:sz w:val="24"/>
          <w:szCs w:val="24"/>
        </w:rPr>
        <w:t xml:space="preserve"> совхоз</w:t>
      </w:r>
      <w:r>
        <w:rPr>
          <w:rFonts w:ascii="Times New Roman" w:hAnsi="Times New Roman"/>
          <w:sz w:val="24"/>
          <w:szCs w:val="24"/>
        </w:rPr>
        <w:t>а</w:t>
      </w:r>
      <w:r w:rsidR="001D01CE">
        <w:rPr>
          <w:rFonts w:ascii="Times New Roman" w:hAnsi="Times New Roman"/>
          <w:sz w:val="24"/>
          <w:szCs w:val="24"/>
        </w:rPr>
        <w:t xml:space="preserve"> </w:t>
      </w:r>
      <w:r w:rsidR="00F44AC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44ACF">
        <w:rPr>
          <w:rFonts w:ascii="Times New Roman" w:hAnsi="Times New Roman"/>
          <w:sz w:val="24"/>
          <w:szCs w:val="24"/>
        </w:rPr>
        <w:t>мясо-</w:t>
      </w:r>
      <w:r w:rsidR="001D01CE">
        <w:rPr>
          <w:rFonts w:ascii="Times New Roman" w:hAnsi="Times New Roman"/>
          <w:sz w:val="24"/>
          <w:szCs w:val="24"/>
        </w:rPr>
        <w:t>молочно</w:t>
      </w:r>
      <w:r>
        <w:rPr>
          <w:rFonts w:ascii="Times New Roman" w:hAnsi="Times New Roman"/>
          <w:sz w:val="24"/>
          <w:szCs w:val="24"/>
        </w:rPr>
        <w:t>е</w:t>
      </w:r>
      <w:proofErr w:type="gramEnd"/>
      <w:r w:rsidR="001D01CE">
        <w:rPr>
          <w:rFonts w:ascii="Times New Roman" w:hAnsi="Times New Roman"/>
          <w:sz w:val="24"/>
          <w:szCs w:val="24"/>
        </w:rPr>
        <w:t xml:space="preserve"> направлени</w:t>
      </w:r>
      <w:r>
        <w:rPr>
          <w:rFonts w:ascii="Times New Roman" w:hAnsi="Times New Roman"/>
          <w:sz w:val="24"/>
          <w:szCs w:val="24"/>
        </w:rPr>
        <w:t>е</w:t>
      </w:r>
      <w:r w:rsidR="001D01CE">
        <w:rPr>
          <w:rFonts w:ascii="Times New Roman" w:hAnsi="Times New Roman"/>
          <w:sz w:val="24"/>
          <w:szCs w:val="24"/>
        </w:rPr>
        <w:t>. Крупный рогатый скот был з</w:t>
      </w:r>
      <w:r>
        <w:rPr>
          <w:rFonts w:ascii="Times New Roman" w:hAnsi="Times New Roman"/>
          <w:sz w:val="24"/>
          <w:szCs w:val="24"/>
        </w:rPr>
        <w:t xml:space="preserve">авезен местной породы. В 1934г </w:t>
      </w:r>
      <w:r w:rsidR="001D01CE">
        <w:rPr>
          <w:rFonts w:ascii="Times New Roman" w:hAnsi="Times New Roman"/>
          <w:sz w:val="24"/>
          <w:szCs w:val="24"/>
        </w:rPr>
        <w:t>центральная усадьба совхоза  перенесена в Каменку.</w:t>
      </w:r>
    </w:p>
    <w:p w:rsidR="001D01CE" w:rsidRDefault="001D01CE" w:rsidP="001D01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1938 году в совхозе насчитывалось 1800 голов скота, земельный фонд составлял 14446га, численность населения росла. Во время войны (1942г.) </w:t>
      </w:r>
      <w:proofErr w:type="spellStart"/>
      <w:r>
        <w:rPr>
          <w:rFonts w:ascii="Times New Roman" w:hAnsi="Times New Roman"/>
          <w:sz w:val="24"/>
          <w:szCs w:val="24"/>
        </w:rPr>
        <w:t>Мунгатский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совхоз был переименован в Мунгатский государственный конный завод №133. До 1954 года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4347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Каменка продолжали заниматься коневодством, в сентябре 1955 года на основании приказа № 357 по Кемеровскому управлению конезавод был преобразован в мясо-молочный совхоз «</w:t>
      </w:r>
      <w:proofErr w:type="spellStart"/>
      <w:r>
        <w:rPr>
          <w:rFonts w:ascii="Times New Roman" w:hAnsi="Times New Roman"/>
          <w:sz w:val="24"/>
          <w:szCs w:val="24"/>
        </w:rPr>
        <w:t>Мунгатский</w:t>
      </w:r>
      <w:proofErr w:type="spellEnd"/>
      <w:r>
        <w:rPr>
          <w:rFonts w:ascii="Times New Roman" w:hAnsi="Times New Roman"/>
          <w:sz w:val="24"/>
          <w:szCs w:val="24"/>
        </w:rPr>
        <w:t>», куда влил</w:t>
      </w:r>
      <w:r w:rsidR="00B82C1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сь 11 колхозов. Хозяйство имело 26660 га сельхозугодий, в том числе: 11580 га-пашни, 5444 головы КРС, в том числе 2226 коров. </w:t>
      </w:r>
    </w:p>
    <w:p w:rsidR="001D01CE" w:rsidRDefault="00B82C13" w:rsidP="001D01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 перестройки 80-х, 90-х годов</w:t>
      </w:r>
      <w:r w:rsidR="00F66C53">
        <w:rPr>
          <w:rFonts w:ascii="Times New Roman" w:hAnsi="Times New Roman"/>
          <w:sz w:val="24"/>
          <w:szCs w:val="24"/>
        </w:rPr>
        <w:t xml:space="preserve"> </w:t>
      </w:r>
      <w:r w:rsidR="008A07B0">
        <w:rPr>
          <w:rFonts w:ascii="Times New Roman" w:hAnsi="Times New Roman"/>
          <w:sz w:val="24"/>
          <w:szCs w:val="24"/>
        </w:rPr>
        <w:t xml:space="preserve">ослабил экономику агропромышленного комплекса </w:t>
      </w:r>
      <w:r w:rsidR="00F66C53">
        <w:rPr>
          <w:rFonts w:ascii="Times New Roman" w:hAnsi="Times New Roman"/>
          <w:sz w:val="24"/>
          <w:szCs w:val="24"/>
        </w:rPr>
        <w:t xml:space="preserve"> Каменско</w:t>
      </w:r>
      <w:r w:rsidR="008A07B0">
        <w:rPr>
          <w:rFonts w:ascii="Times New Roman" w:hAnsi="Times New Roman"/>
          <w:sz w:val="24"/>
          <w:szCs w:val="24"/>
        </w:rPr>
        <w:t>го</w:t>
      </w:r>
      <w:r w:rsidR="00F66C53">
        <w:rPr>
          <w:rFonts w:ascii="Times New Roman" w:hAnsi="Times New Roman"/>
          <w:sz w:val="24"/>
          <w:szCs w:val="24"/>
        </w:rPr>
        <w:t xml:space="preserve"> поселени</w:t>
      </w:r>
      <w:r w:rsidR="008A07B0">
        <w:rPr>
          <w:rFonts w:ascii="Times New Roman" w:hAnsi="Times New Roman"/>
          <w:sz w:val="24"/>
          <w:szCs w:val="24"/>
        </w:rPr>
        <w:t>я</w:t>
      </w:r>
      <w:r w:rsidR="001D01CE">
        <w:rPr>
          <w:rFonts w:ascii="Times New Roman" w:hAnsi="Times New Roman"/>
          <w:sz w:val="24"/>
          <w:szCs w:val="24"/>
        </w:rPr>
        <w:t>, новые трактора и машины давно не поступают, машино тракторный парк сократился, посевные площади уменьшились, с 1996 года не строятся жилые дома.</w:t>
      </w:r>
    </w:p>
    <w:p w:rsidR="001D01CE" w:rsidRDefault="001D01CE" w:rsidP="001D01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Население с.</w:t>
      </w:r>
      <w:r w:rsidR="00F66C53">
        <w:rPr>
          <w:rFonts w:ascii="Times New Roman" w:hAnsi="Times New Roman"/>
          <w:sz w:val="24"/>
          <w:szCs w:val="24"/>
        </w:rPr>
        <w:t xml:space="preserve"> Арсеново на 1.01.2008г. составляет 380  человек, площадь села -73,4 га.</w:t>
      </w:r>
    </w:p>
    <w:p w:rsidR="001D01CE" w:rsidRDefault="001D01CE" w:rsidP="001D01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01CE" w:rsidRDefault="001D01CE" w:rsidP="001D01CE">
      <w:p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br w:type="page"/>
      </w:r>
    </w:p>
    <w:p w:rsidR="001D01CE" w:rsidRPr="00C62DCD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62DCD">
        <w:rPr>
          <w:rFonts w:ascii="Times New Roman" w:hAnsi="Times New Roman"/>
          <w:b/>
          <w:color w:val="000000"/>
          <w:sz w:val="28"/>
          <w:szCs w:val="28"/>
        </w:rPr>
        <w:lastRenderedPageBreak/>
        <w:t>Глава 2</w:t>
      </w:r>
      <w:r w:rsidR="00F620C9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C62DCD">
        <w:rPr>
          <w:rFonts w:ascii="Times New Roman" w:hAnsi="Times New Roman"/>
          <w:b/>
          <w:color w:val="000000"/>
          <w:sz w:val="28"/>
          <w:szCs w:val="28"/>
        </w:rPr>
        <w:t xml:space="preserve">  Природные условия</w:t>
      </w:r>
    </w:p>
    <w:p w:rsidR="00004AC6" w:rsidRPr="00E72960" w:rsidRDefault="00004AC6" w:rsidP="001D01C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01CE" w:rsidRPr="00E72960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72960">
        <w:rPr>
          <w:rFonts w:ascii="Times New Roman" w:hAnsi="Times New Roman"/>
          <w:b/>
          <w:sz w:val="24"/>
          <w:szCs w:val="24"/>
        </w:rPr>
        <w:t>2.1  Климат</w:t>
      </w:r>
    </w:p>
    <w:p w:rsidR="00004AC6" w:rsidRPr="00004AC6" w:rsidRDefault="00004AC6" w:rsidP="00004AC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04AC6" w:rsidRPr="00004AC6" w:rsidRDefault="00004AC6" w:rsidP="00004AC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04AC6">
        <w:rPr>
          <w:rFonts w:ascii="Times New Roman" w:hAnsi="Times New Roman"/>
          <w:sz w:val="24"/>
          <w:szCs w:val="24"/>
        </w:rPr>
        <w:t>Общая характеристика природно-климатических факторов</w:t>
      </w:r>
    </w:p>
    <w:p w:rsidR="00004AC6" w:rsidRPr="00004AC6" w:rsidRDefault="00004AC6" w:rsidP="00004AC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4AC6" w:rsidRPr="00004AC6" w:rsidRDefault="00004AC6" w:rsidP="00004AC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04AC6">
        <w:rPr>
          <w:rFonts w:ascii="Times New Roman" w:hAnsi="Times New Roman"/>
          <w:sz w:val="24"/>
          <w:szCs w:val="24"/>
        </w:rPr>
        <w:t>По данным Крапивинской метеостанции:</w:t>
      </w:r>
    </w:p>
    <w:p w:rsidR="00004AC6" w:rsidRPr="00004AC6" w:rsidRDefault="00004AC6" w:rsidP="00004A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6">
        <w:rPr>
          <w:rFonts w:ascii="Times New Roman" w:hAnsi="Times New Roman"/>
          <w:sz w:val="24"/>
          <w:szCs w:val="24"/>
        </w:rPr>
        <w:t>абсолютный минимум температуры -45</w:t>
      </w:r>
      <w:proofErr w:type="gramStart"/>
      <w:r w:rsidRPr="00004AC6">
        <w:rPr>
          <w:rFonts w:ascii="Times New Roman" w:hAnsi="Times New Roman"/>
          <w:sz w:val="24"/>
          <w:szCs w:val="24"/>
        </w:rPr>
        <w:t>°С</w:t>
      </w:r>
      <w:proofErr w:type="gramEnd"/>
    </w:p>
    <w:p w:rsidR="00004AC6" w:rsidRPr="00004AC6" w:rsidRDefault="00004AC6" w:rsidP="00004A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6">
        <w:rPr>
          <w:rFonts w:ascii="Times New Roman" w:hAnsi="Times New Roman"/>
          <w:sz w:val="24"/>
          <w:szCs w:val="24"/>
        </w:rPr>
        <w:t>абсолютный максимум температуры +38</w:t>
      </w:r>
      <w:proofErr w:type="gramStart"/>
      <w:r w:rsidRPr="00004AC6">
        <w:rPr>
          <w:rFonts w:ascii="Times New Roman" w:hAnsi="Times New Roman"/>
          <w:sz w:val="24"/>
          <w:szCs w:val="24"/>
        </w:rPr>
        <w:t>°С</w:t>
      </w:r>
      <w:proofErr w:type="gramEnd"/>
    </w:p>
    <w:p w:rsidR="00004AC6" w:rsidRPr="00004AC6" w:rsidRDefault="00004AC6" w:rsidP="00004A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6">
        <w:rPr>
          <w:rFonts w:ascii="Times New Roman" w:hAnsi="Times New Roman"/>
          <w:sz w:val="24"/>
          <w:szCs w:val="24"/>
        </w:rPr>
        <w:t>средняя температура июля +18,1</w:t>
      </w:r>
      <w:proofErr w:type="gramStart"/>
      <w:r w:rsidRPr="00004AC6">
        <w:rPr>
          <w:rFonts w:ascii="Times New Roman" w:hAnsi="Times New Roman"/>
          <w:sz w:val="24"/>
          <w:szCs w:val="24"/>
        </w:rPr>
        <w:t>°С</w:t>
      </w:r>
      <w:proofErr w:type="gramEnd"/>
    </w:p>
    <w:p w:rsidR="00004AC6" w:rsidRPr="00004AC6" w:rsidRDefault="00004AC6" w:rsidP="00004A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6">
        <w:rPr>
          <w:rFonts w:ascii="Times New Roman" w:hAnsi="Times New Roman"/>
          <w:sz w:val="24"/>
          <w:szCs w:val="24"/>
        </w:rPr>
        <w:t>средняя температура января -17,7</w:t>
      </w:r>
      <w:proofErr w:type="gramStart"/>
      <w:r w:rsidRPr="00004AC6">
        <w:rPr>
          <w:rFonts w:ascii="Times New Roman" w:hAnsi="Times New Roman"/>
          <w:sz w:val="24"/>
          <w:szCs w:val="24"/>
        </w:rPr>
        <w:t>°С</w:t>
      </w:r>
      <w:proofErr w:type="gramEnd"/>
    </w:p>
    <w:p w:rsidR="00004AC6" w:rsidRPr="00004AC6" w:rsidRDefault="00004AC6" w:rsidP="00004A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6">
        <w:rPr>
          <w:rFonts w:ascii="Times New Roman" w:hAnsi="Times New Roman"/>
          <w:sz w:val="24"/>
          <w:szCs w:val="24"/>
        </w:rPr>
        <w:t>средняя годовая температура воздуха +0,0</w:t>
      </w:r>
      <w:proofErr w:type="gramStart"/>
      <w:r w:rsidRPr="00004AC6">
        <w:rPr>
          <w:rFonts w:ascii="Times New Roman" w:hAnsi="Times New Roman"/>
          <w:sz w:val="24"/>
          <w:szCs w:val="24"/>
        </w:rPr>
        <w:t>°С</w:t>
      </w:r>
      <w:proofErr w:type="gramEnd"/>
    </w:p>
    <w:p w:rsidR="00004AC6" w:rsidRPr="00004AC6" w:rsidRDefault="00004AC6" w:rsidP="00004A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6">
        <w:rPr>
          <w:rFonts w:ascii="Times New Roman" w:hAnsi="Times New Roman"/>
          <w:sz w:val="24"/>
          <w:szCs w:val="24"/>
        </w:rPr>
        <w:t>среднее количество осадков в год – 600мм</w:t>
      </w:r>
    </w:p>
    <w:p w:rsidR="00004AC6" w:rsidRPr="00004AC6" w:rsidRDefault="00004AC6" w:rsidP="00004A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6">
        <w:rPr>
          <w:rFonts w:ascii="Times New Roman" w:hAnsi="Times New Roman"/>
          <w:sz w:val="24"/>
          <w:szCs w:val="24"/>
        </w:rPr>
        <w:t>средняя годовая скорость ветра – 3,7 м/сек.</w:t>
      </w:r>
    </w:p>
    <w:p w:rsidR="00004AC6" w:rsidRPr="00004AC6" w:rsidRDefault="00004AC6" w:rsidP="00004A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4AC6" w:rsidRPr="00004AC6" w:rsidRDefault="00004AC6" w:rsidP="00004A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6">
        <w:rPr>
          <w:rFonts w:ascii="Times New Roman" w:hAnsi="Times New Roman"/>
          <w:sz w:val="24"/>
          <w:szCs w:val="24"/>
        </w:rPr>
        <w:t>Особенности климата обусловлены расположением Кемеровской области в умеренных широтах в центре материка Евразии, удаленностью от океанов и морей и наличием гор и кряжей Южной Сибири.</w:t>
      </w:r>
    </w:p>
    <w:p w:rsidR="00004AC6" w:rsidRPr="00004AC6" w:rsidRDefault="00004AC6" w:rsidP="00004A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6">
        <w:rPr>
          <w:rFonts w:ascii="Times New Roman" w:hAnsi="Times New Roman"/>
          <w:sz w:val="24"/>
          <w:szCs w:val="24"/>
        </w:rPr>
        <w:t>Климат района резко-континентальный с суровой продолжительной зимой и коротким тёплым летом. Разница между самой высокой и самой низкой температурами воздуха составляет 83°С.</w:t>
      </w:r>
    </w:p>
    <w:p w:rsidR="00004AC6" w:rsidRPr="00004AC6" w:rsidRDefault="00004AC6" w:rsidP="00004A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6">
        <w:rPr>
          <w:rFonts w:ascii="Times New Roman" w:hAnsi="Times New Roman"/>
          <w:sz w:val="24"/>
          <w:szCs w:val="24"/>
        </w:rPr>
        <w:t xml:space="preserve">Зимой преобладает малооблачная погода с низкими температурами, умеренными или резко сильными ветрами и метелями и небольшим количеством осадков. Самым холодным месяцем является январь, его средняя температура -17,7°С. Абсолютный минимум -45°С. </w:t>
      </w:r>
    </w:p>
    <w:p w:rsidR="00004AC6" w:rsidRPr="00004AC6" w:rsidRDefault="00004AC6" w:rsidP="00004A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6">
        <w:rPr>
          <w:rFonts w:ascii="Times New Roman" w:hAnsi="Times New Roman"/>
          <w:sz w:val="24"/>
          <w:szCs w:val="24"/>
        </w:rPr>
        <w:t>Лето – непродолжительное, жаркое с чередующимися холодными днями. Средняя температура воздуха самого теплого месяца, июля, +18,1</w:t>
      </w:r>
      <w:proofErr w:type="gramStart"/>
      <w:r w:rsidRPr="00004AC6">
        <w:rPr>
          <w:rFonts w:ascii="Times New Roman" w:hAnsi="Times New Roman"/>
          <w:sz w:val="24"/>
          <w:szCs w:val="24"/>
        </w:rPr>
        <w:t>°С</w:t>
      </w:r>
      <w:proofErr w:type="gramEnd"/>
      <w:r w:rsidRPr="00004AC6">
        <w:rPr>
          <w:rFonts w:ascii="Times New Roman" w:hAnsi="Times New Roman"/>
          <w:sz w:val="24"/>
          <w:szCs w:val="24"/>
        </w:rPr>
        <w:t>, в отдельные годы она может существенно отличаться от средней. Максимальная температура +38°С. Отмечается большая -до 12-14</w:t>
      </w:r>
      <w:proofErr w:type="gramStart"/>
      <w:r w:rsidRPr="00004AC6">
        <w:rPr>
          <w:rFonts w:ascii="Times New Roman" w:hAnsi="Times New Roman"/>
          <w:sz w:val="24"/>
          <w:szCs w:val="24"/>
        </w:rPr>
        <w:t>°С</w:t>
      </w:r>
      <w:proofErr w:type="gramEnd"/>
      <w:r w:rsidRPr="00004AC6">
        <w:rPr>
          <w:rFonts w:ascii="Times New Roman" w:hAnsi="Times New Roman"/>
          <w:sz w:val="24"/>
          <w:szCs w:val="24"/>
        </w:rPr>
        <w:t xml:space="preserve"> суточная амплитуда колебаний температуры воздуха. </w:t>
      </w:r>
    </w:p>
    <w:p w:rsidR="00004AC6" w:rsidRPr="00004AC6" w:rsidRDefault="00004AC6" w:rsidP="00004A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6">
        <w:rPr>
          <w:rFonts w:ascii="Times New Roman" w:hAnsi="Times New Roman"/>
          <w:sz w:val="24"/>
          <w:szCs w:val="24"/>
        </w:rPr>
        <w:t>Теплый период (с температурой выше 0°С) начинается со второй декады апреля и длится до второй декады октября, в среднем продолжительность его составляет 195 дней. Число дней с температурой выше +5</w:t>
      </w:r>
      <w:proofErr w:type="gramStart"/>
      <w:r w:rsidRPr="00004AC6">
        <w:rPr>
          <w:rFonts w:ascii="Times New Roman" w:hAnsi="Times New Roman"/>
          <w:sz w:val="24"/>
          <w:szCs w:val="24"/>
        </w:rPr>
        <w:t>°С</w:t>
      </w:r>
      <w:proofErr w:type="gramEnd"/>
      <w:r w:rsidRPr="00004AC6">
        <w:rPr>
          <w:rFonts w:ascii="Times New Roman" w:hAnsi="Times New Roman"/>
          <w:sz w:val="24"/>
          <w:szCs w:val="24"/>
        </w:rPr>
        <w:t xml:space="preserve"> составляет 154, а с температурой выше 10°С – 116.</w:t>
      </w:r>
    </w:p>
    <w:p w:rsidR="00004AC6" w:rsidRPr="00004AC6" w:rsidRDefault="00004AC6" w:rsidP="00004A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6">
        <w:rPr>
          <w:rFonts w:ascii="Times New Roman" w:hAnsi="Times New Roman"/>
          <w:sz w:val="24"/>
          <w:szCs w:val="24"/>
        </w:rPr>
        <w:t>По степени увлажнения Крапивинский район относится к умеренной зоне. Горы защищают Кузнецкую котловину от ветров и задерживают влагу, приносимую в Сибирь воздушными течениями с запада.</w:t>
      </w:r>
    </w:p>
    <w:p w:rsidR="00004AC6" w:rsidRPr="00004AC6" w:rsidRDefault="00004AC6" w:rsidP="00004A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04AC6">
        <w:rPr>
          <w:rFonts w:ascii="Times New Roman" w:hAnsi="Times New Roman"/>
          <w:sz w:val="24"/>
          <w:szCs w:val="24"/>
        </w:rPr>
        <w:t>Количество осадков неравномерно в разные времена года. Лето умеренно-влажное, в летний период выпадает наибольшее количество осадков – до 40%, в осеннее время – до 20%. Конец весны сухой.</w:t>
      </w:r>
    </w:p>
    <w:p w:rsidR="00004AC6" w:rsidRPr="00004AC6" w:rsidRDefault="00004AC6" w:rsidP="00004A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6">
        <w:rPr>
          <w:rFonts w:ascii="Times New Roman" w:hAnsi="Times New Roman"/>
          <w:sz w:val="24"/>
          <w:szCs w:val="24"/>
        </w:rPr>
        <w:t>Среднегодовое количество атмосферных осадков достигает 553 мм, причём около 450 мм приходится на тёплый период. Среднесуточный максимум осадков – 31 мм.</w:t>
      </w:r>
    </w:p>
    <w:p w:rsidR="00004AC6" w:rsidRPr="00004AC6" w:rsidRDefault="00004AC6" w:rsidP="00004A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6">
        <w:rPr>
          <w:rFonts w:ascii="Times New Roman" w:hAnsi="Times New Roman"/>
          <w:sz w:val="24"/>
          <w:szCs w:val="24"/>
        </w:rPr>
        <w:t>В зимнее время осадки образуют снежный покров. Продолжительная и холодная зима благоприятствует значительному накоплению снега. Устойчивый снежный покров образуется в среднем к началу ноября, лежит всю зиму (около 160 дней) и истаивает за вторую декаду апреля. Наибольшей высоты достигает в феврале – марте. Высота снежного покрова зависит также от особенностей рельефа, растительного покрова и господствующих ветров, средняя максимальная высота его-70см. В логах доходит до 1,5-2.0м.</w:t>
      </w:r>
    </w:p>
    <w:p w:rsidR="00004AC6" w:rsidRPr="00004AC6" w:rsidRDefault="00004AC6" w:rsidP="00004A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6">
        <w:rPr>
          <w:rFonts w:ascii="Times New Roman" w:hAnsi="Times New Roman"/>
          <w:sz w:val="24"/>
          <w:szCs w:val="24"/>
        </w:rPr>
        <w:t xml:space="preserve">В зимний период бывают продолжительные снегопады, но сильными ветрами снег сдувается с возвышенностей и открытых мест, накапливаясь в низинах и колках, что обусловливает при суровом холоде глубокое промерзание почвы. Средняя максимальная высота снежного покрова – 530мм. </w:t>
      </w:r>
    </w:p>
    <w:p w:rsidR="00004AC6" w:rsidRPr="00004AC6" w:rsidRDefault="00004AC6" w:rsidP="00004A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6">
        <w:rPr>
          <w:rFonts w:ascii="Times New Roman" w:hAnsi="Times New Roman"/>
          <w:sz w:val="24"/>
          <w:szCs w:val="24"/>
        </w:rPr>
        <w:lastRenderedPageBreak/>
        <w:t>Возможны засухи, вызываемые горячими ветрами, дующими из центрального Казахстана. Активный ветровой режим отмечается в основном весной и осенью.</w:t>
      </w:r>
    </w:p>
    <w:p w:rsidR="00004AC6" w:rsidRPr="00004AC6" w:rsidRDefault="00004AC6" w:rsidP="00004A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6">
        <w:rPr>
          <w:rFonts w:ascii="Times New Roman" w:hAnsi="Times New Roman"/>
          <w:sz w:val="24"/>
          <w:szCs w:val="24"/>
        </w:rPr>
        <w:t xml:space="preserve">В целом территория находится в благоприятных условиях для проживания населения. </w:t>
      </w:r>
    </w:p>
    <w:p w:rsidR="00004AC6" w:rsidRPr="00004AC6" w:rsidRDefault="00004AC6" w:rsidP="00004A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6">
        <w:rPr>
          <w:rFonts w:ascii="Times New Roman" w:hAnsi="Times New Roman"/>
          <w:sz w:val="24"/>
          <w:szCs w:val="24"/>
        </w:rPr>
        <w:t>При строительстве в архитектурно - планировочных решениях необходимо предусматривать жилую застройку значительной компактности. Обязательным является надежная теплозащита зданий и усиленное отопление.</w:t>
      </w:r>
    </w:p>
    <w:p w:rsidR="00004AC6" w:rsidRPr="00004AC6" w:rsidRDefault="00004AC6" w:rsidP="00004A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6">
        <w:rPr>
          <w:rFonts w:ascii="Times New Roman" w:hAnsi="Times New Roman"/>
          <w:sz w:val="24"/>
          <w:szCs w:val="24"/>
        </w:rPr>
        <w:t xml:space="preserve">Согласно схематической карте климатического районирования для строительства, территория относится к </w:t>
      </w:r>
      <w:proofErr w:type="gramStart"/>
      <w:r w:rsidRPr="00004AC6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004AC6">
        <w:rPr>
          <w:rFonts w:ascii="Times New Roman" w:hAnsi="Times New Roman"/>
          <w:sz w:val="24"/>
          <w:szCs w:val="24"/>
        </w:rPr>
        <w:t>В району (СНиП 23-01-99, рис.1).</w:t>
      </w:r>
    </w:p>
    <w:p w:rsidR="00004AC6" w:rsidRPr="00004AC6" w:rsidRDefault="00004AC6" w:rsidP="00004A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6">
        <w:rPr>
          <w:rFonts w:ascii="Times New Roman" w:hAnsi="Times New Roman"/>
          <w:sz w:val="24"/>
          <w:szCs w:val="24"/>
        </w:rPr>
        <w:t>Ниже приводятся расчетные нормативы для проектирования:</w:t>
      </w:r>
    </w:p>
    <w:p w:rsidR="00004AC6" w:rsidRPr="00004AC6" w:rsidRDefault="00004AC6" w:rsidP="00004A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6">
        <w:rPr>
          <w:rFonts w:ascii="Times New Roman" w:hAnsi="Times New Roman"/>
          <w:sz w:val="24"/>
          <w:szCs w:val="24"/>
        </w:rPr>
        <w:t>- температура для проектирования массивных ограждающих конструкций и отопления (температура наиболее холодной пятидневки) – -37</w:t>
      </w:r>
      <w:proofErr w:type="gramStart"/>
      <w:r w:rsidRPr="00004AC6">
        <w:rPr>
          <w:rFonts w:ascii="Times New Roman" w:hAnsi="Times New Roman"/>
          <w:sz w:val="24"/>
          <w:szCs w:val="24"/>
        </w:rPr>
        <w:t>°С</w:t>
      </w:r>
      <w:proofErr w:type="gramEnd"/>
      <w:r w:rsidRPr="00004AC6">
        <w:rPr>
          <w:rFonts w:ascii="Times New Roman" w:hAnsi="Times New Roman"/>
          <w:sz w:val="24"/>
          <w:szCs w:val="24"/>
        </w:rPr>
        <w:t>;</w:t>
      </w:r>
    </w:p>
    <w:p w:rsidR="00004AC6" w:rsidRPr="00004AC6" w:rsidRDefault="00004AC6" w:rsidP="00004A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6">
        <w:rPr>
          <w:rFonts w:ascii="Times New Roman" w:hAnsi="Times New Roman"/>
          <w:sz w:val="24"/>
          <w:szCs w:val="24"/>
        </w:rPr>
        <w:t>- температура для проектирования легких ограждающих конструкций (средняя температура наиболее холодных суток) – -39</w:t>
      </w:r>
      <w:proofErr w:type="gramStart"/>
      <w:r w:rsidRPr="00004AC6">
        <w:rPr>
          <w:rFonts w:ascii="Times New Roman" w:hAnsi="Times New Roman"/>
          <w:sz w:val="24"/>
          <w:szCs w:val="24"/>
        </w:rPr>
        <w:t>°С</w:t>
      </w:r>
      <w:proofErr w:type="gramEnd"/>
      <w:r w:rsidRPr="00004AC6">
        <w:rPr>
          <w:rFonts w:ascii="Times New Roman" w:hAnsi="Times New Roman"/>
          <w:sz w:val="24"/>
          <w:szCs w:val="24"/>
        </w:rPr>
        <w:t>;</w:t>
      </w:r>
    </w:p>
    <w:p w:rsidR="00004AC6" w:rsidRPr="00004AC6" w:rsidRDefault="00004AC6" w:rsidP="00004A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6">
        <w:rPr>
          <w:rFonts w:ascii="Times New Roman" w:hAnsi="Times New Roman"/>
          <w:sz w:val="24"/>
          <w:szCs w:val="24"/>
        </w:rPr>
        <w:t>- температура для проектирования вентиляции в зимнее время (средняя температура наиболее холодного периода) – -23</w:t>
      </w:r>
      <w:proofErr w:type="gramStart"/>
      <w:r w:rsidRPr="00004AC6">
        <w:rPr>
          <w:rFonts w:ascii="Times New Roman" w:hAnsi="Times New Roman"/>
          <w:sz w:val="24"/>
          <w:szCs w:val="24"/>
        </w:rPr>
        <w:t>°С</w:t>
      </w:r>
      <w:proofErr w:type="gramEnd"/>
      <w:r w:rsidRPr="00004AC6">
        <w:rPr>
          <w:rFonts w:ascii="Times New Roman" w:hAnsi="Times New Roman"/>
          <w:sz w:val="24"/>
          <w:szCs w:val="24"/>
        </w:rPr>
        <w:t>;</w:t>
      </w:r>
    </w:p>
    <w:p w:rsidR="00004AC6" w:rsidRPr="00004AC6" w:rsidRDefault="00004AC6" w:rsidP="00004A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6">
        <w:rPr>
          <w:rFonts w:ascii="Times New Roman" w:hAnsi="Times New Roman"/>
          <w:sz w:val="24"/>
          <w:szCs w:val="24"/>
        </w:rPr>
        <w:t>- температура для проектирования вентиляции в летнее время (средняя температура наиболее тёплого периода) – +24,1</w:t>
      </w:r>
      <w:proofErr w:type="gramStart"/>
      <w:r w:rsidRPr="00004AC6">
        <w:rPr>
          <w:rFonts w:ascii="Times New Roman" w:hAnsi="Times New Roman"/>
          <w:sz w:val="24"/>
          <w:szCs w:val="24"/>
        </w:rPr>
        <w:t>°С</w:t>
      </w:r>
      <w:proofErr w:type="gramEnd"/>
      <w:r w:rsidRPr="00004AC6">
        <w:rPr>
          <w:rFonts w:ascii="Times New Roman" w:hAnsi="Times New Roman"/>
          <w:sz w:val="24"/>
          <w:szCs w:val="24"/>
        </w:rPr>
        <w:t>;</w:t>
      </w:r>
    </w:p>
    <w:p w:rsidR="00004AC6" w:rsidRPr="00004AC6" w:rsidRDefault="00004AC6" w:rsidP="00004A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6">
        <w:rPr>
          <w:rFonts w:ascii="Times New Roman" w:hAnsi="Times New Roman"/>
          <w:sz w:val="24"/>
          <w:szCs w:val="24"/>
        </w:rPr>
        <w:t>- средняя температура отопительного периода – -7,4°С.</w:t>
      </w:r>
    </w:p>
    <w:p w:rsidR="00004AC6" w:rsidRPr="00004AC6" w:rsidRDefault="00004AC6" w:rsidP="00004A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6">
        <w:rPr>
          <w:rFonts w:ascii="Times New Roman" w:hAnsi="Times New Roman"/>
          <w:sz w:val="24"/>
          <w:szCs w:val="24"/>
        </w:rPr>
        <w:t>- продолжительность отопительного периода (число дней с температурой не выше +8°С) – 230 суток;</w:t>
      </w:r>
    </w:p>
    <w:p w:rsidR="00004AC6" w:rsidRPr="00004AC6" w:rsidRDefault="00004AC6" w:rsidP="00004A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6">
        <w:rPr>
          <w:rFonts w:ascii="Times New Roman" w:hAnsi="Times New Roman"/>
          <w:sz w:val="24"/>
          <w:szCs w:val="24"/>
        </w:rPr>
        <w:t>- снеговая нагрузка (вес снегового покрова) – 150 кг/м</w:t>
      </w:r>
      <w:proofErr w:type="gramStart"/>
      <w:r w:rsidRPr="00004AC6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004AC6">
        <w:rPr>
          <w:rFonts w:ascii="Times New Roman" w:hAnsi="Times New Roman"/>
          <w:sz w:val="24"/>
          <w:szCs w:val="24"/>
        </w:rPr>
        <w:t>;</w:t>
      </w:r>
    </w:p>
    <w:p w:rsidR="00004AC6" w:rsidRPr="00004AC6" w:rsidRDefault="00004AC6" w:rsidP="00004A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6">
        <w:rPr>
          <w:rFonts w:ascii="Times New Roman" w:hAnsi="Times New Roman"/>
          <w:sz w:val="24"/>
          <w:szCs w:val="24"/>
        </w:rPr>
        <w:t>- нормативный скоростной напор ветра на высоте 10м – 38 кгс/м</w:t>
      </w:r>
      <w:proofErr w:type="gramStart"/>
      <w:r w:rsidRPr="00004AC6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004AC6">
        <w:rPr>
          <w:rFonts w:ascii="Times New Roman" w:hAnsi="Times New Roman"/>
          <w:sz w:val="24"/>
          <w:szCs w:val="24"/>
        </w:rPr>
        <w:t>;</w:t>
      </w:r>
    </w:p>
    <w:p w:rsidR="00004AC6" w:rsidRPr="00004AC6" w:rsidRDefault="00004AC6" w:rsidP="00004A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6">
        <w:rPr>
          <w:rFonts w:ascii="Times New Roman" w:hAnsi="Times New Roman"/>
          <w:sz w:val="24"/>
          <w:szCs w:val="24"/>
        </w:rPr>
        <w:t>- глубина промерзания грунтов – 2,2м.</w:t>
      </w:r>
    </w:p>
    <w:p w:rsidR="00004AC6" w:rsidRPr="00004AC6" w:rsidRDefault="00004AC6" w:rsidP="00004A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6">
        <w:rPr>
          <w:rFonts w:ascii="Times New Roman" w:hAnsi="Times New Roman"/>
          <w:sz w:val="24"/>
          <w:szCs w:val="24"/>
        </w:rPr>
        <w:t>Основным видом экономической деятельности на территории поселения является сельское хозяйство (производство зерна, молока, мяса).</w:t>
      </w:r>
    </w:p>
    <w:p w:rsidR="00004AC6" w:rsidRPr="00004AC6" w:rsidRDefault="00004AC6" w:rsidP="00004AC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4AC6" w:rsidRPr="00004AC6" w:rsidRDefault="00004AC6" w:rsidP="00004AC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04AC6">
        <w:rPr>
          <w:rFonts w:ascii="Times New Roman" w:hAnsi="Times New Roman"/>
          <w:b/>
          <w:sz w:val="24"/>
          <w:szCs w:val="24"/>
        </w:rPr>
        <w:t>2.2  Геоморфология и рельеф</w:t>
      </w:r>
    </w:p>
    <w:p w:rsidR="00004AC6" w:rsidRPr="00004AC6" w:rsidRDefault="00004AC6" w:rsidP="00004AC6">
      <w:pPr>
        <w:tabs>
          <w:tab w:val="left" w:pos="10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4AC6" w:rsidRPr="00004AC6" w:rsidRDefault="00004AC6" w:rsidP="00004A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6">
        <w:rPr>
          <w:rFonts w:ascii="Times New Roman" w:hAnsi="Times New Roman"/>
          <w:sz w:val="24"/>
          <w:szCs w:val="24"/>
        </w:rPr>
        <w:t xml:space="preserve">Каменское сельское поселение расположено в Южной части Крапивинского района Кемеровской области. </w:t>
      </w:r>
      <w:r>
        <w:rPr>
          <w:rFonts w:ascii="Times New Roman" w:hAnsi="Times New Roman"/>
          <w:sz w:val="24"/>
          <w:szCs w:val="24"/>
        </w:rPr>
        <w:t>Территория Крапивинского района</w:t>
      </w:r>
      <w:r w:rsidRPr="00004AC6">
        <w:rPr>
          <w:rFonts w:ascii="Times New Roman" w:hAnsi="Times New Roman"/>
          <w:sz w:val="24"/>
          <w:szCs w:val="24"/>
        </w:rPr>
        <w:t xml:space="preserve"> в целом представлена Кузнецкой котловиной. На западе её ограничивает Салаирский  кряж, на востоке – Кузнецкий Алатау, на юге – Горная Шория, на севере она плавно переходит в пределы Западно-Сибирской равнины. Эта область в течение длительного промежутка времени является а</w:t>
      </w:r>
      <w:r>
        <w:rPr>
          <w:rFonts w:ascii="Times New Roman" w:hAnsi="Times New Roman"/>
          <w:sz w:val="24"/>
          <w:szCs w:val="24"/>
        </w:rPr>
        <w:t>реной отложений, а не размыва.</w:t>
      </w:r>
    </w:p>
    <w:p w:rsidR="00004AC6" w:rsidRPr="00004AC6" w:rsidRDefault="00004AC6" w:rsidP="00004A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6"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z w:val="24"/>
          <w:szCs w:val="24"/>
        </w:rPr>
        <w:t xml:space="preserve">тловина имеет вогнутое строение </w:t>
      </w:r>
      <w:r w:rsidRPr="00004AC6">
        <w:rPr>
          <w:rFonts w:ascii="Times New Roman" w:hAnsi="Times New Roman"/>
          <w:sz w:val="24"/>
          <w:szCs w:val="24"/>
        </w:rPr>
        <w:t>и характеризуется преобладанием волнистой эрозионной равнины.</w:t>
      </w:r>
    </w:p>
    <w:p w:rsidR="00004AC6" w:rsidRPr="00004AC6" w:rsidRDefault="00004AC6" w:rsidP="00004A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4AC6">
        <w:rPr>
          <w:rFonts w:ascii="Times New Roman" w:hAnsi="Times New Roman"/>
          <w:sz w:val="24"/>
          <w:szCs w:val="24"/>
        </w:rPr>
        <w:t xml:space="preserve">По данным КНЦ «Институт почвоведения и агрохимии» территория села с. </w:t>
      </w:r>
      <w:r w:rsidRPr="00004AC6">
        <w:rPr>
          <w:rFonts w:ascii="Times New Roman" w:hAnsi="Times New Roman"/>
          <w:bCs/>
          <w:sz w:val="24"/>
          <w:szCs w:val="24"/>
        </w:rPr>
        <w:t>Арсёново</w:t>
      </w:r>
      <w:r w:rsidRPr="00004AC6">
        <w:rPr>
          <w:rFonts w:ascii="Times New Roman" w:hAnsi="Times New Roman"/>
          <w:sz w:val="24"/>
          <w:szCs w:val="24"/>
        </w:rPr>
        <w:t xml:space="preserve"> расположена в переходной зоне от «горных территорий, типа</w:t>
      </w:r>
      <w:proofErr w:type="gramStart"/>
      <w:r w:rsidRPr="00004AC6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004AC6">
        <w:rPr>
          <w:rFonts w:ascii="Times New Roman" w:hAnsi="Times New Roman"/>
          <w:sz w:val="24"/>
          <w:szCs w:val="24"/>
        </w:rPr>
        <w:t>» Межгорной Кузнецкой котловины к горным территориям, тип Б, с элементами, характеризующими предгорья Нарыкского экологического района Кузнецкого Алатау.</w:t>
      </w:r>
    </w:p>
    <w:p w:rsidR="00004AC6" w:rsidRPr="00004AC6" w:rsidRDefault="00004AC6" w:rsidP="00004A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04AC6" w:rsidRPr="00004AC6" w:rsidRDefault="00004AC6" w:rsidP="00004AC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04AC6">
        <w:rPr>
          <w:rFonts w:ascii="Times New Roman" w:hAnsi="Times New Roman"/>
          <w:b/>
          <w:sz w:val="24"/>
          <w:szCs w:val="24"/>
        </w:rPr>
        <w:t>2.3  Гидрография и гидрология</w:t>
      </w:r>
    </w:p>
    <w:p w:rsidR="00004AC6" w:rsidRPr="00004AC6" w:rsidRDefault="00004AC6" w:rsidP="00004A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4AC6" w:rsidRPr="00004AC6" w:rsidRDefault="00004AC6" w:rsidP="00004A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6">
        <w:rPr>
          <w:rFonts w:ascii="Times New Roman" w:hAnsi="Times New Roman"/>
          <w:sz w:val="24"/>
          <w:szCs w:val="24"/>
        </w:rPr>
        <w:t xml:space="preserve">Территория Каменского сельского поселения занимает часть юго-западной оконечности Крапивинского района. </w:t>
      </w:r>
    </w:p>
    <w:p w:rsidR="00004AC6" w:rsidRPr="00004AC6" w:rsidRDefault="00004AC6" w:rsidP="00004A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6">
        <w:rPr>
          <w:rFonts w:ascii="Times New Roman" w:hAnsi="Times New Roman"/>
          <w:sz w:val="24"/>
          <w:szCs w:val="24"/>
        </w:rPr>
        <w:t>Гидрографическую сеть района составляют небольшие реки и озёра. Реки и озера служат источниками обеспечения животноводства водой, в летний период и для орошения.</w:t>
      </w:r>
    </w:p>
    <w:p w:rsidR="00004AC6" w:rsidRPr="00004AC6" w:rsidRDefault="00004AC6" w:rsidP="00004A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6">
        <w:rPr>
          <w:rFonts w:ascii="Times New Roman" w:hAnsi="Times New Roman"/>
          <w:sz w:val="24"/>
          <w:szCs w:val="24"/>
        </w:rPr>
        <w:t xml:space="preserve">С. </w:t>
      </w:r>
      <w:r w:rsidRPr="00004AC6">
        <w:rPr>
          <w:rFonts w:ascii="Times New Roman" w:hAnsi="Times New Roman"/>
          <w:bCs/>
          <w:sz w:val="24"/>
          <w:szCs w:val="24"/>
        </w:rPr>
        <w:t>Арсёново расположено в излучине при впадении реки Боровушка в реку</w:t>
      </w:r>
      <w:r w:rsidRPr="00004AC6">
        <w:rPr>
          <w:rFonts w:ascii="Times New Roman" w:hAnsi="Times New Roman"/>
          <w:sz w:val="24"/>
          <w:szCs w:val="24"/>
        </w:rPr>
        <w:t xml:space="preserve"> </w:t>
      </w:r>
      <w:r w:rsidRPr="00004AC6">
        <w:rPr>
          <w:rFonts w:ascii="Times New Roman" w:hAnsi="Times New Roman"/>
          <w:bCs/>
          <w:sz w:val="24"/>
          <w:szCs w:val="24"/>
        </w:rPr>
        <w:t xml:space="preserve">Мунгат </w:t>
      </w:r>
      <w:proofErr w:type="gramStart"/>
      <w:r w:rsidRPr="00004AC6">
        <w:rPr>
          <w:rFonts w:ascii="Times New Roman" w:hAnsi="Times New Roman"/>
          <w:bCs/>
          <w:sz w:val="24"/>
          <w:szCs w:val="24"/>
        </w:rPr>
        <w:t>–п</w:t>
      </w:r>
      <w:proofErr w:type="gramEnd"/>
      <w:r w:rsidRPr="00004AC6">
        <w:rPr>
          <w:rFonts w:ascii="Times New Roman" w:hAnsi="Times New Roman"/>
          <w:bCs/>
          <w:sz w:val="24"/>
          <w:szCs w:val="24"/>
        </w:rPr>
        <w:t>риток реки Томь.</w:t>
      </w:r>
    </w:p>
    <w:p w:rsidR="00004AC6" w:rsidRPr="00004AC6" w:rsidRDefault="00004AC6" w:rsidP="00004A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6">
        <w:rPr>
          <w:rFonts w:ascii="Times New Roman" w:hAnsi="Times New Roman"/>
          <w:sz w:val="24"/>
          <w:szCs w:val="24"/>
        </w:rPr>
        <w:lastRenderedPageBreak/>
        <w:t xml:space="preserve">Для водоснабжения населения с. </w:t>
      </w:r>
      <w:r w:rsidRPr="00004AC6">
        <w:rPr>
          <w:rFonts w:ascii="Times New Roman" w:hAnsi="Times New Roman"/>
          <w:bCs/>
          <w:sz w:val="24"/>
          <w:szCs w:val="24"/>
        </w:rPr>
        <w:t>Арсёново</w:t>
      </w:r>
      <w:r w:rsidRPr="00004AC6">
        <w:rPr>
          <w:rFonts w:ascii="Times New Roman" w:hAnsi="Times New Roman"/>
          <w:sz w:val="24"/>
          <w:szCs w:val="24"/>
        </w:rPr>
        <w:t xml:space="preserve"> и водообеспечения коммунальных и животноводческих предприятий используются артезианские водозаборные скважины. Глубина залегания грунтовых вод (по Крапивинскому району в целом:3-5-10м).</w:t>
      </w:r>
    </w:p>
    <w:p w:rsidR="00004AC6" w:rsidRPr="00004AC6" w:rsidRDefault="00004AC6" w:rsidP="00004AC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4AC6" w:rsidRPr="00004AC6" w:rsidRDefault="00004AC6" w:rsidP="00004AC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04AC6">
        <w:rPr>
          <w:rFonts w:ascii="Times New Roman" w:hAnsi="Times New Roman"/>
          <w:b/>
          <w:sz w:val="24"/>
          <w:szCs w:val="24"/>
        </w:rPr>
        <w:t>2.4  Геологические условия</w:t>
      </w:r>
    </w:p>
    <w:p w:rsidR="00004AC6" w:rsidRPr="00004AC6" w:rsidRDefault="00004AC6" w:rsidP="00004A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4AC6" w:rsidRPr="00004AC6" w:rsidRDefault="00004AC6" w:rsidP="00004A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6">
        <w:rPr>
          <w:rFonts w:ascii="Times New Roman" w:hAnsi="Times New Roman"/>
          <w:sz w:val="24"/>
          <w:szCs w:val="24"/>
        </w:rPr>
        <w:t>Данным проектом учитываются предоставленные материалы по заявке ОАО ПИ «Новосибгражданпроект», предоставленные ФГУ «ТФИ по Сибирскому федеральному округу»: «О наличии полезных ископаемых в границах МО «Крапивинский район» Кемеровской области», Новокузнецк, 2008г, из которых следует, что непосредственно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004AC6">
        <w:rPr>
          <w:rFonts w:ascii="Times New Roman" w:hAnsi="Times New Roman"/>
          <w:bCs/>
          <w:sz w:val="24"/>
          <w:szCs w:val="24"/>
        </w:rPr>
        <w:t>А</w:t>
      </w:r>
      <w:proofErr w:type="gramEnd"/>
      <w:r w:rsidRPr="00004AC6">
        <w:rPr>
          <w:rFonts w:ascii="Times New Roman" w:hAnsi="Times New Roman"/>
          <w:bCs/>
          <w:sz w:val="24"/>
          <w:szCs w:val="24"/>
        </w:rPr>
        <w:t>рсёново</w:t>
      </w:r>
      <w:proofErr w:type="spellEnd"/>
      <w:r w:rsidRPr="00004AC6">
        <w:rPr>
          <w:rFonts w:ascii="Times New Roman" w:hAnsi="Times New Roman"/>
          <w:sz w:val="24"/>
          <w:szCs w:val="24"/>
        </w:rPr>
        <w:t xml:space="preserve"> расположено на территории Салтымаковского геолого-промышленного района Кемеровской области.</w:t>
      </w:r>
    </w:p>
    <w:p w:rsidR="00004AC6" w:rsidRPr="00004AC6" w:rsidRDefault="00004AC6" w:rsidP="00004A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6">
        <w:rPr>
          <w:rFonts w:ascii="Times New Roman" w:hAnsi="Times New Roman"/>
          <w:sz w:val="24"/>
          <w:szCs w:val="24"/>
        </w:rPr>
        <w:t>Разведанных запасов полезных ископаемых</w:t>
      </w:r>
      <w:r>
        <w:rPr>
          <w:rFonts w:ascii="Times New Roman" w:hAnsi="Times New Roman"/>
          <w:sz w:val="24"/>
          <w:szCs w:val="24"/>
        </w:rPr>
        <w:t xml:space="preserve"> в непосредственной близости от села </w:t>
      </w:r>
      <w:r w:rsidRPr="00004AC6">
        <w:rPr>
          <w:rFonts w:ascii="Times New Roman" w:hAnsi="Times New Roman"/>
          <w:bCs/>
          <w:sz w:val="24"/>
          <w:szCs w:val="24"/>
        </w:rPr>
        <w:t>Арсёнов</w:t>
      </w:r>
      <w:proofErr w:type="gramStart"/>
      <w:r w:rsidRPr="00004AC6">
        <w:rPr>
          <w:rFonts w:ascii="Times New Roman" w:hAnsi="Times New Roman"/>
          <w:bCs/>
          <w:sz w:val="24"/>
          <w:szCs w:val="24"/>
        </w:rPr>
        <w:t>о-</w:t>
      </w:r>
      <w:proofErr w:type="gramEnd"/>
      <w:r w:rsidRPr="00004AC6">
        <w:rPr>
          <w:rFonts w:ascii="Times New Roman" w:hAnsi="Times New Roman"/>
          <w:bCs/>
          <w:sz w:val="24"/>
          <w:szCs w:val="24"/>
        </w:rPr>
        <w:t xml:space="preserve"> нет.</w:t>
      </w:r>
    </w:p>
    <w:p w:rsidR="00004AC6" w:rsidRPr="00004AC6" w:rsidRDefault="00004AC6" w:rsidP="00004A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6">
        <w:rPr>
          <w:rFonts w:ascii="Times New Roman" w:hAnsi="Times New Roman"/>
          <w:sz w:val="24"/>
          <w:szCs w:val="24"/>
        </w:rPr>
        <w:t>По механическому составу почвы (как основание фундаментов при проектировании и строительстве), в основном, глинистые, суглинистые и супесчаные.</w:t>
      </w:r>
    </w:p>
    <w:p w:rsidR="00004AC6" w:rsidRPr="00004AC6" w:rsidRDefault="00004AC6" w:rsidP="00004AC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04AC6" w:rsidRPr="00004AC6" w:rsidRDefault="00004AC6" w:rsidP="00004AC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04AC6">
        <w:rPr>
          <w:rFonts w:ascii="Times New Roman" w:hAnsi="Times New Roman"/>
          <w:b/>
          <w:sz w:val="24"/>
          <w:szCs w:val="24"/>
        </w:rPr>
        <w:t>2.5  Растительность, животный мир, почвенный покров</w:t>
      </w:r>
    </w:p>
    <w:p w:rsidR="00004AC6" w:rsidRPr="00004AC6" w:rsidRDefault="00004AC6" w:rsidP="00004AC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4AC6" w:rsidRPr="00004AC6" w:rsidRDefault="00004AC6" w:rsidP="00004AC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04AC6">
        <w:rPr>
          <w:rFonts w:ascii="Times New Roman" w:hAnsi="Times New Roman"/>
          <w:sz w:val="24"/>
          <w:szCs w:val="24"/>
        </w:rPr>
        <w:t xml:space="preserve">Согласно  предоставленным материалам ФГУ «ТФИ по Сибирскому федеральному округу» (по заявке ОАО ПИ «Новосибгражданпроект»), с </w:t>
      </w:r>
      <w:r w:rsidRPr="00004AC6">
        <w:rPr>
          <w:rFonts w:ascii="Times New Roman" w:hAnsi="Times New Roman"/>
          <w:bCs/>
          <w:sz w:val="24"/>
          <w:szCs w:val="24"/>
        </w:rPr>
        <w:t xml:space="preserve">Арсёново расположено на территории переходной от лесостепных предгорий к предгорьям кузнецкого Алатау соответственно с сосново-берёзовыми </w:t>
      </w:r>
      <w:proofErr w:type="gramStart"/>
      <w:r w:rsidRPr="00004AC6">
        <w:rPr>
          <w:rFonts w:ascii="Times New Roman" w:hAnsi="Times New Roman"/>
          <w:bCs/>
          <w:sz w:val="24"/>
          <w:szCs w:val="24"/>
        </w:rPr>
        <w:t>лесами</w:t>
      </w:r>
      <w:proofErr w:type="gramEnd"/>
      <w:r w:rsidRPr="00004AC6">
        <w:rPr>
          <w:rFonts w:ascii="Times New Roman" w:hAnsi="Times New Roman"/>
          <w:bCs/>
          <w:sz w:val="24"/>
          <w:szCs w:val="24"/>
        </w:rPr>
        <w:t xml:space="preserve"> переходящими в осиново-берёзовые и пихтовые, и послелесными лугами и луговыми степями переходящими только в послелесные луга. </w:t>
      </w:r>
    </w:p>
    <w:p w:rsidR="00004AC6" w:rsidRPr="00004AC6" w:rsidRDefault="00004AC6" w:rsidP="00004AC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04AC6">
        <w:rPr>
          <w:rFonts w:ascii="Times New Roman" w:hAnsi="Times New Roman"/>
          <w:sz w:val="24"/>
          <w:szCs w:val="24"/>
        </w:rPr>
        <w:t xml:space="preserve">По данным КНЦ «Институт почвоведения и агрохимии» </w:t>
      </w:r>
      <w:r w:rsidRPr="00004AC6">
        <w:rPr>
          <w:rFonts w:ascii="Times New Roman" w:hAnsi="Times New Roman"/>
          <w:bCs/>
          <w:sz w:val="24"/>
          <w:szCs w:val="24"/>
        </w:rPr>
        <w:t>лесистость составляет 76% от общей площади поселения, обеспеченность лесными ресурсами- 10га на человека.</w:t>
      </w:r>
    </w:p>
    <w:p w:rsidR="00004AC6" w:rsidRPr="00004AC6" w:rsidRDefault="00004AC6" w:rsidP="00004AC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04AC6">
        <w:rPr>
          <w:rFonts w:ascii="Times New Roman" w:hAnsi="Times New Roman"/>
          <w:bCs/>
          <w:sz w:val="24"/>
          <w:szCs w:val="24"/>
        </w:rPr>
        <w:t>Рассматриваемая территория села Арсёново расположена в границах западной окраины Бунгарапско</w:t>
      </w:r>
      <w:r w:rsidR="00EE35CD">
        <w:rPr>
          <w:rFonts w:ascii="Times New Roman" w:hAnsi="Times New Roman"/>
          <w:bCs/>
          <w:sz w:val="24"/>
          <w:szCs w:val="24"/>
        </w:rPr>
        <w:t xml:space="preserve"> </w:t>
      </w:r>
      <w:r w:rsidRPr="00004AC6">
        <w:rPr>
          <w:rFonts w:ascii="Times New Roman" w:hAnsi="Times New Roman"/>
          <w:bCs/>
          <w:sz w:val="24"/>
          <w:szCs w:val="24"/>
        </w:rPr>
        <w:t>- Ажендаровского заказника (бобровые, заказник имеет ресурсо</w:t>
      </w:r>
      <w:r w:rsidR="00EE35CD">
        <w:rPr>
          <w:rFonts w:ascii="Times New Roman" w:hAnsi="Times New Roman"/>
          <w:bCs/>
          <w:sz w:val="24"/>
          <w:szCs w:val="24"/>
        </w:rPr>
        <w:t>-</w:t>
      </w:r>
      <w:r w:rsidRPr="00004AC6">
        <w:rPr>
          <w:rFonts w:ascii="Times New Roman" w:hAnsi="Times New Roman"/>
          <w:bCs/>
          <w:sz w:val="24"/>
          <w:szCs w:val="24"/>
        </w:rPr>
        <w:t>охранное  значение).</w:t>
      </w:r>
      <w:proofErr w:type="gramEnd"/>
    </w:p>
    <w:p w:rsidR="00004AC6" w:rsidRPr="00004AC6" w:rsidRDefault="00004AC6" w:rsidP="00004A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6">
        <w:rPr>
          <w:rFonts w:ascii="Times New Roman" w:hAnsi="Times New Roman"/>
          <w:bCs/>
          <w:sz w:val="24"/>
          <w:szCs w:val="24"/>
        </w:rPr>
        <w:t>Региональный зоологический Бунгарапск</w:t>
      </w:r>
      <w:proofErr w:type="gramStart"/>
      <w:r w:rsidRPr="00004AC6">
        <w:rPr>
          <w:rFonts w:ascii="Times New Roman" w:hAnsi="Times New Roman"/>
          <w:bCs/>
          <w:sz w:val="24"/>
          <w:szCs w:val="24"/>
        </w:rPr>
        <w:t>о-</w:t>
      </w:r>
      <w:proofErr w:type="gramEnd"/>
      <w:r w:rsidRPr="00004AC6">
        <w:rPr>
          <w:rFonts w:ascii="Times New Roman" w:hAnsi="Times New Roman"/>
          <w:bCs/>
          <w:sz w:val="24"/>
          <w:szCs w:val="24"/>
        </w:rPr>
        <w:t xml:space="preserve"> Ажендаровский заказник создан в 1964 году на основании решения исполнительного комитета Кемеровского областного Совета депутатов трудящихся от 24.03.1964г. № 115.</w:t>
      </w:r>
    </w:p>
    <w:p w:rsidR="00004AC6" w:rsidRPr="00004AC6" w:rsidRDefault="00004AC6" w:rsidP="00004A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6">
        <w:rPr>
          <w:rFonts w:ascii="Times New Roman" w:hAnsi="Times New Roman"/>
          <w:sz w:val="24"/>
          <w:szCs w:val="24"/>
        </w:rPr>
        <w:t xml:space="preserve">Почвенный покров рассматривается как фактор развития сельскохозяйственной составляющей экономики Каменского поселения. </w:t>
      </w:r>
    </w:p>
    <w:p w:rsidR="00004AC6" w:rsidRPr="00004AC6" w:rsidRDefault="00004AC6" w:rsidP="00004A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6">
        <w:rPr>
          <w:rFonts w:ascii="Times New Roman" w:hAnsi="Times New Roman"/>
          <w:sz w:val="24"/>
          <w:szCs w:val="24"/>
        </w:rPr>
        <w:t xml:space="preserve">Господствующим типом почв являются в основном дерново-подзолистые, </w:t>
      </w:r>
      <w:proofErr w:type="gramStart"/>
      <w:r w:rsidRPr="00004AC6">
        <w:rPr>
          <w:rFonts w:ascii="Times New Roman" w:hAnsi="Times New Roman"/>
          <w:sz w:val="24"/>
          <w:szCs w:val="24"/>
        </w:rPr>
        <w:t>горно-лесные</w:t>
      </w:r>
      <w:proofErr w:type="gramEnd"/>
      <w:r w:rsidRPr="00004AC6">
        <w:rPr>
          <w:rFonts w:ascii="Times New Roman" w:hAnsi="Times New Roman"/>
          <w:sz w:val="24"/>
          <w:szCs w:val="24"/>
        </w:rPr>
        <w:t xml:space="preserve"> и светло-серые почвы. Достаточно увлажнённый район.</w:t>
      </w:r>
    </w:p>
    <w:p w:rsidR="00004AC6" w:rsidRPr="00004AC6" w:rsidRDefault="00004AC6" w:rsidP="00004A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6">
        <w:rPr>
          <w:rFonts w:ascii="Times New Roman" w:hAnsi="Times New Roman"/>
          <w:sz w:val="24"/>
          <w:szCs w:val="24"/>
        </w:rPr>
        <w:t>Степень распаханности почв менее 20-50%.</w:t>
      </w:r>
    </w:p>
    <w:p w:rsidR="00004AC6" w:rsidRPr="00004AC6" w:rsidRDefault="00004AC6" w:rsidP="00004A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6">
        <w:rPr>
          <w:rFonts w:ascii="Times New Roman" w:hAnsi="Times New Roman"/>
          <w:sz w:val="24"/>
          <w:szCs w:val="24"/>
        </w:rPr>
        <w:t>В целом почвенный покров района позволяет заниматься ведением сельского хозяйства.</w:t>
      </w:r>
    </w:p>
    <w:p w:rsidR="00004AC6" w:rsidRPr="00004AC6" w:rsidRDefault="00004AC6" w:rsidP="00004A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6">
        <w:rPr>
          <w:rFonts w:ascii="Times New Roman" w:hAnsi="Times New Roman"/>
          <w:sz w:val="24"/>
          <w:szCs w:val="24"/>
        </w:rPr>
        <w:t xml:space="preserve">На остепененных участках развита травянистая растительность лугово-степных </w:t>
      </w:r>
      <w:proofErr w:type="gramStart"/>
      <w:r w:rsidRPr="00004AC6">
        <w:rPr>
          <w:rFonts w:ascii="Times New Roman" w:hAnsi="Times New Roman"/>
          <w:sz w:val="24"/>
          <w:szCs w:val="24"/>
        </w:rPr>
        <w:t>ассоциаций</w:t>
      </w:r>
      <w:proofErr w:type="gramEnd"/>
      <w:r w:rsidRPr="00004AC6">
        <w:rPr>
          <w:rFonts w:ascii="Times New Roman" w:hAnsi="Times New Roman"/>
          <w:sz w:val="24"/>
          <w:szCs w:val="24"/>
        </w:rPr>
        <w:t xml:space="preserve">; основным компонентом </w:t>
      </w:r>
      <w:proofErr w:type="gramStart"/>
      <w:r w:rsidRPr="00004AC6">
        <w:rPr>
          <w:rFonts w:ascii="Times New Roman" w:hAnsi="Times New Roman"/>
          <w:sz w:val="24"/>
          <w:szCs w:val="24"/>
        </w:rPr>
        <w:t>которых</w:t>
      </w:r>
      <w:proofErr w:type="gramEnd"/>
      <w:r w:rsidRPr="00004AC6">
        <w:rPr>
          <w:rFonts w:ascii="Times New Roman" w:hAnsi="Times New Roman"/>
          <w:sz w:val="24"/>
          <w:szCs w:val="24"/>
        </w:rPr>
        <w:t xml:space="preserve"> являются красный и ползучий клевер, веска, чина, овсяница луговая, костер безостый, лапчатка гусиная, лютик, льнянка, вероника, мятлик. На склонах встречается: типчак, полынь, ковыль.</w:t>
      </w:r>
    </w:p>
    <w:p w:rsidR="00004AC6" w:rsidRPr="00004AC6" w:rsidRDefault="00004AC6" w:rsidP="00004A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6">
        <w:rPr>
          <w:rFonts w:ascii="Times New Roman" w:hAnsi="Times New Roman"/>
          <w:sz w:val="24"/>
          <w:szCs w:val="24"/>
        </w:rPr>
        <w:t xml:space="preserve">Древесная растительность представлена берёзой, осиной, сосной. Из </w:t>
      </w:r>
      <w:proofErr w:type="gramStart"/>
      <w:r w:rsidRPr="00004AC6">
        <w:rPr>
          <w:rFonts w:ascii="Times New Roman" w:hAnsi="Times New Roman"/>
          <w:sz w:val="24"/>
          <w:szCs w:val="24"/>
        </w:rPr>
        <w:t>кустарниковых</w:t>
      </w:r>
      <w:proofErr w:type="gramEnd"/>
      <w:r w:rsidRPr="00004AC6">
        <w:rPr>
          <w:rFonts w:ascii="Times New Roman" w:hAnsi="Times New Roman"/>
          <w:sz w:val="24"/>
          <w:szCs w:val="24"/>
        </w:rPr>
        <w:t>: калина, рябина, акация, шиповник, черёмуха, смородина.</w:t>
      </w:r>
    </w:p>
    <w:p w:rsidR="00004AC6" w:rsidRPr="00004AC6" w:rsidRDefault="00004AC6" w:rsidP="00004AC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04AC6">
        <w:rPr>
          <w:rFonts w:ascii="Times New Roman" w:hAnsi="Times New Roman"/>
          <w:sz w:val="24"/>
          <w:szCs w:val="24"/>
        </w:rPr>
        <w:t xml:space="preserve">Животный мир в целом Крапивинского района разнообразен. Здесь проходят границы ареалов лесных форм глухаря, летяги, желны, степных видов – большого тушканчика, слепушонки, степной пеструшки, змеиунгарского хомячка. </w:t>
      </w:r>
    </w:p>
    <w:p w:rsidR="00004AC6" w:rsidRPr="00BA3EB7" w:rsidRDefault="00004AC6" w:rsidP="00BA3EB7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D01CE" w:rsidRPr="00E72960" w:rsidRDefault="001D01CE" w:rsidP="00BA3EB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1D01CE" w:rsidRPr="00B23841" w:rsidRDefault="001D01CE" w:rsidP="001D01CE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620C9" w:rsidRPr="00F620C9" w:rsidRDefault="00F620C9" w:rsidP="00F620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Глава 3.  Современное состояние застройки</w:t>
      </w:r>
    </w:p>
    <w:p w:rsidR="00F620C9" w:rsidRDefault="00F620C9" w:rsidP="00F620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975ED" w:rsidRDefault="00D975ED" w:rsidP="00F620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 Планировочная организация территории</w:t>
      </w:r>
    </w:p>
    <w:p w:rsidR="00D975ED" w:rsidRDefault="00D975ED" w:rsidP="00F620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975ED" w:rsidRPr="00D975ED" w:rsidRDefault="00D975ED" w:rsidP="00D975ED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75ED">
        <w:rPr>
          <w:rFonts w:ascii="Times New Roman" w:hAnsi="Times New Roman"/>
          <w:sz w:val="24"/>
          <w:szCs w:val="24"/>
        </w:rPr>
        <w:t>Село Арсеново расположено в южной части Крапивинс</w:t>
      </w:r>
      <w:r w:rsidR="00D14B76">
        <w:rPr>
          <w:rFonts w:ascii="Times New Roman" w:hAnsi="Times New Roman"/>
          <w:sz w:val="24"/>
          <w:szCs w:val="24"/>
        </w:rPr>
        <w:t>кого муниципального района, в 42</w:t>
      </w:r>
      <w:r w:rsidRPr="00D975ED">
        <w:rPr>
          <w:rFonts w:ascii="Times New Roman" w:hAnsi="Times New Roman"/>
          <w:sz w:val="24"/>
          <w:szCs w:val="24"/>
        </w:rPr>
        <w:t>км от районног</w:t>
      </w:r>
      <w:r w:rsidR="00D14B76">
        <w:rPr>
          <w:rFonts w:ascii="Times New Roman" w:hAnsi="Times New Roman"/>
          <w:sz w:val="24"/>
          <w:szCs w:val="24"/>
        </w:rPr>
        <w:t>о центра пгт Крапивинский и в 61</w:t>
      </w:r>
      <w:r w:rsidRPr="00D975ED">
        <w:rPr>
          <w:rFonts w:ascii="Times New Roman" w:hAnsi="Times New Roman"/>
          <w:sz w:val="24"/>
          <w:szCs w:val="24"/>
        </w:rPr>
        <w:t xml:space="preserve"> км от ближайшей железнодорожной станции г.Ленинск- Кузнецкий.</w:t>
      </w:r>
    </w:p>
    <w:p w:rsidR="00D975ED" w:rsidRPr="00D975ED" w:rsidRDefault="00D975ED" w:rsidP="00D975ED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75ED">
        <w:rPr>
          <w:rFonts w:ascii="Times New Roman" w:hAnsi="Times New Roman"/>
          <w:sz w:val="24"/>
          <w:szCs w:val="24"/>
        </w:rPr>
        <w:t>Село Арсеново находится на правом берегу реки Мунгат, впадающей в реку Томь. С севера село ограничивает речка Боровушка, которая в свою очередь впадает в реку Мунгат. Эти реки определяют клиновидную территориальную к</w:t>
      </w:r>
      <w:r w:rsidR="00642E4D">
        <w:rPr>
          <w:rFonts w:ascii="Times New Roman" w:hAnsi="Times New Roman"/>
          <w:sz w:val="24"/>
          <w:szCs w:val="24"/>
        </w:rPr>
        <w:t xml:space="preserve">омпозицию села, </w:t>
      </w:r>
      <w:r w:rsidR="00BA3EB7">
        <w:rPr>
          <w:rFonts w:ascii="Times New Roman" w:hAnsi="Times New Roman"/>
          <w:sz w:val="24"/>
          <w:szCs w:val="24"/>
        </w:rPr>
        <w:t>занимающего</w:t>
      </w:r>
      <w:r w:rsidRPr="00D975ED">
        <w:rPr>
          <w:rFonts w:ascii="Times New Roman" w:hAnsi="Times New Roman"/>
          <w:sz w:val="24"/>
          <w:szCs w:val="24"/>
        </w:rPr>
        <w:t xml:space="preserve"> пространство между руслами рек. С юга и юго-востока село окружают большие лесные массивы. </w:t>
      </w:r>
    </w:p>
    <w:p w:rsidR="00D975ED" w:rsidRPr="00D975ED" w:rsidRDefault="00D975ED" w:rsidP="00D975ED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75ED">
        <w:rPr>
          <w:rFonts w:ascii="Times New Roman" w:hAnsi="Times New Roman"/>
          <w:sz w:val="24"/>
          <w:szCs w:val="24"/>
        </w:rPr>
        <w:t>В основу планировочной структуры села положены две оси существующих улиц: Центральная и Школьная, здесь определилась главная площадь села, сформировался общественно-администра</w:t>
      </w:r>
      <w:r w:rsidR="00BA3EB7">
        <w:rPr>
          <w:rFonts w:ascii="Times New Roman" w:hAnsi="Times New Roman"/>
          <w:sz w:val="24"/>
          <w:szCs w:val="24"/>
        </w:rPr>
        <w:t>тивный центр, включающий здания</w:t>
      </w:r>
      <w:r w:rsidRPr="00D975ED">
        <w:rPr>
          <w:rFonts w:ascii="Times New Roman" w:hAnsi="Times New Roman"/>
          <w:sz w:val="24"/>
          <w:szCs w:val="24"/>
        </w:rPr>
        <w:t xml:space="preserve"> общественно-</w:t>
      </w:r>
      <w:proofErr w:type="spellStart"/>
      <w:r w:rsidRPr="00D975ED">
        <w:rPr>
          <w:rFonts w:ascii="Times New Roman" w:hAnsi="Times New Roman"/>
          <w:sz w:val="24"/>
          <w:szCs w:val="24"/>
        </w:rPr>
        <w:t>админи</w:t>
      </w:r>
      <w:proofErr w:type="spellEnd"/>
      <w:r w:rsidR="00642E4D">
        <w:rPr>
          <w:rFonts w:ascii="Times New Roman" w:hAnsi="Times New Roman"/>
          <w:sz w:val="24"/>
          <w:szCs w:val="24"/>
        </w:rPr>
        <w:t>-</w:t>
      </w:r>
      <w:proofErr w:type="spellStart"/>
      <w:r w:rsidRPr="00D975ED">
        <w:rPr>
          <w:rFonts w:ascii="Times New Roman" w:hAnsi="Times New Roman"/>
          <w:sz w:val="24"/>
          <w:szCs w:val="24"/>
        </w:rPr>
        <w:t>стративного</w:t>
      </w:r>
      <w:proofErr w:type="spellEnd"/>
      <w:r w:rsidRPr="00D975ED">
        <w:rPr>
          <w:rFonts w:ascii="Times New Roman" w:hAnsi="Times New Roman"/>
          <w:sz w:val="24"/>
          <w:szCs w:val="24"/>
        </w:rPr>
        <w:t xml:space="preserve"> и культурно-бытового назначения: почтовое отделение связи, АТС, детский сад, Дом культуры, библиотека, магазин смешанных товаров.</w:t>
      </w:r>
    </w:p>
    <w:p w:rsidR="00D975ED" w:rsidRPr="00D975ED" w:rsidRDefault="00D975ED" w:rsidP="00D975ED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75ED">
        <w:rPr>
          <w:rFonts w:ascii="Times New Roman" w:hAnsi="Times New Roman"/>
          <w:sz w:val="24"/>
          <w:szCs w:val="24"/>
        </w:rPr>
        <w:t>Жилая зона преимущественно застроена одно- и двухквартирными домами с приусадебными участками.</w:t>
      </w:r>
    </w:p>
    <w:p w:rsidR="00D975ED" w:rsidRPr="00D975ED" w:rsidRDefault="00D975ED" w:rsidP="00D975ED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75ED">
        <w:rPr>
          <w:rFonts w:ascii="Times New Roman" w:hAnsi="Times New Roman"/>
          <w:sz w:val="24"/>
          <w:szCs w:val="24"/>
        </w:rPr>
        <w:t xml:space="preserve">Производственная зона расположена к юго-востоку от существующей черты населённого пункта, на значительном расстоянии от жилой застройки. </w:t>
      </w:r>
    </w:p>
    <w:p w:rsidR="00D975ED" w:rsidRPr="00D975ED" w:rsidRDefault="00D975ED" w:rsidP="00D975ED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75ED">
        <w:rPr>
          <w:rFonts w:ascii="Times New Roman" w:hAnsi="Times New Roman"/>
          <w:sz w:val="24"/>
          <w:szCs w:val="24"/>
        </w:rPr>
        <w:t>Санитарно-защитные зоны отделяют производственные комплексы от селитебной территории.</w:t>
      </w:r>
    </w:p>
    <w:p w:rsidR="00D975ED" w:rsidRPr="00D975ED" w:rsidRDefault="00D975ED" w:rsidP="00D975ED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75ED">
        <w:rPr>
          <w:rFonts w:ascii="Times New Roman" w:hAnsi="Times New Roman"/>
          <w:sz w:val="24"/>
          <w:szCs w:val="24"/>
        </w:rPr>
        <w:t xml:space="preserve">Существующее кладбище находится за существующей чертой </w:t>
      </w:r>
      <w:r w:rsidR="00BA3EB7">
        <w:rPr>
          <w:rFonts w:ascii="Times New Roman" w:hAnsi="Times New Roman"/>
          <w:sz w:val="24"/>
          <w:szCs w:val="24"/>
        </w:rPr>
        <w:t xml:space="preserve">населенного пункта </w:t>
      </w:r>
      <w:r w:rsidRPr="00D975ED">
        <w:rPr>
          <w:rFonts w:ascii="Times New Roman" w:hAnsi="Times New Roman"/>
          <w:sz w:val="24"/>
          <w:szCs w:val="24"/>
        </w:rPr>
        <w:t>с се</w:t>
      </w:r>
      <w:r w:rsidR="00BA3EB7">
        <w:rPr>
          <w:rFonts w:ascii="Times New Roman" w:hAnsi="Times New Roman"/>
          <w:sz w:val="24"/>
          <w:szCs w:val="24"/>
        </w:rPr>
        <w:t xml:space="preserve">веро-западной </w:t>
      </w:r>
      <w:r w:rsidR="00642E4D">
        <w:rPr>
          <w:rFonts w:ascii="Times New Roman" w:hAnsi="Times New Roman"/>
          <w:sz w:val="24"/>
          <w:szCs w:val="24"/>
        </w:rPr>
        <w:t>стороны от села,</w:t>
      </w:r>
      <w:r w:rsidRPr="00D975ED">
        <w:rPr>
          <w:rFonts w:ascii="Times New Roman" w:hAnsi="Times New Roman"/>
          <w:sz w:val="24"/>
          <w:szCs w:val="24"/>
        </w:rPr>
        <w:t xml:space="preserve"> имеет нормативную санитарно-защитную зону </w:t>
      </w:r>
      <w:smartTag w:uri="urn:schemas-microsoft-com:office:smarttags" w:element="metricconverter">
        <w:smartTagPr>
          <w:attr w:name="ProductID" w:val="50 м"/>
        </w:smartTagPr>
        <w:r w:rsidRPr="00D975ED">
          <w:rPr>
            <w:rFonts w:ascii="Times New Roman" w:hAnsi="Times New Roman"/>
            <w:sz w:val="24"/>
            <w:szCs w:val="24"/>
          </w:rPr>
          <w:t>50 м</w:t>
        </w:r>
      </w:smartTag>
      <w:r w:rsidRPr="00D975ED">
        <w:rPr>
          <w:rFonts w:ascii="Times New Roman" w:hAnsi="Times New Roman"/>
          <w:sz w:val="24"/>
          <w:szCs w:val="24"/>
        </w:rPr>
        <w:t xml:space="preserve">, расположено на расстоянии </w:t>
      </w:r>
      <w:smartTag w:uri="urn:schemas-microsoft-com:office:smarttags" w:element="metricconverter">
        <w:smartTagPr>
          <w:attr w:name="ProductID" w:val="100 м"/>
        </w:smartTagPr>
        <w:r w:rsidRPr="00D975ED">
          <w:rPr>
            <w:rFonts w:ascii="Times New Roman" w:hAnsi="Times New Roman"/>
            <w:sz w:val="24"/>
            <w:szCs w:val="24"/>
          </w:rPr>
          <w:t>100 м</w:t>
        </w:r>
      </w:smartTag>
      <w:r w:rsidRPr="00D975ED">
        <w:rPr>
          <w:rFonts w:ascii="Times New Roman" w:hAnsi="Times New Roman"/>
          <w:sz w:val="24"/>
          <w:szCs w:val="24"/>
        </w:rPr>
        <w:t xml:space="preserve"> от жилой застройки, что позволяет дальнейшее его расширение.</w:t>
      </w:r>
    </w:p>
    <w:p w:rsidR="00D975ED" w:rsidRPr="00D975ED" w:rsidRDefault="00D975ED" w:rsidP="00D975ED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75ED">
        <w:rPr>
          <w:rFonts w:ascii="Times New Roman" w:hAnsi="Times New Roman"/>
          <w:sz w:val="24"/>
          <w:szCs w:val="24"/>
        </w:rPr>
        <w:t xml:space="preserve">Скотомогильник находится к востоку от села, на расстоянии более 2 км и отделен нормативной санитарно-защитной зоной в </w:t>
      </w:r>
      <w:smartTag w:uri="urn:schemas-microsoft-com:office:smarttags" w:element="metricconverter">
        <w:smartTagPr>
          <w:attr w:name="ProductID" w:val="1 км"/>
        </w:smartTagPr>
        <w:r w:rsidRPr="00D975ED">
          <w:rPr>
            <w:rFonts w:ascii="Times New Roman" w:hAnsi="Times New Roman"/>
            <w:sz w:val="24"/>
            <w:szCs w:val="24"/>
          </w:rPr>
          <w:t>1 км</w:t>
        </w:r>
      </w:smartTag>
      <w:r w:rsidRPr="00D975ED">
        <w:rPr>
          <w:rFonts w:ascii="Times New Roman" w:hAnsi="Times New Roman"/>
          <w:sz w:val="24"/>
          <w:szCs w:val="24"/>
        </w:rPr>
        <w:t>, которая не затрагивает селитебную территорию.</w:t>
      </w:r>
    </w:p>
    <w:p w:rsidR="00D975ED" w:rsidRPr="00D975ED" w:rsidRDefault="00D975ED" w:rsidP="00D975ED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75ED">
        <w:rPr>
          <w:rFonts w:ascii="Times New Roman" w:hAnsi="Times New Roman"/>
          <w:sz w:val="24"/>
          <w:szCs w:val="24"/>
        </w:rPr>
        <w:t>Полигон твёрдых бытовых отходов расположен юго-восточнее населённого пункта на расстоянии более 0.65</w:t>
      </w:r>
      <w:r w:rsidR="00BA27CD">
        <w:rPr>
          <w:rFonts w:ascii="Times New Roman" w:hAnsi="Times New Roman"/>
          <w:sz w:val="24"/>
          <w:szCs w:val="24"/>
        </w:rPr>
        <w:t xml:space="preserve"> </w:t>
      </w:r>
      <w:r w:rsidRPr="00D975ED">
        <w:rPr>
          <w:rFonts w:ascii="Times New Roman" w:hAnsi="Times New Roman"/>
          <w:sz w:val="24"/>
          <w:szCs w:val="24"/>
        </w:rPr>
        <w:t>км при нормативной санитарно-защитной зоне – 0.5</w:t>
      </w:r>
      <w:r w:rsidR="00BA27CD">
        <w:rPr>
          <w:rFonts w:ascii="Times New Roman" w:hAnsi="Times New Roman"/>
          <w:sz w:val="24"/>
          <w:szCs w:val="24"/>
        </w:rPr>
        <w:t xml:space="preserve"> </w:t>
      </w:r>
      <w:r w:rsidRPr="00D975ED">
        <w:rPr>
          <w:rFonts w:ascii="Times New Roman" w:hAnsi="Times New Roman"/>
          <w:sz w:val="24"/>
          <w:szCs w:val="24"/>
        </w:rPr>
        <w:t xml:space="preserve">км. </w:t>
      </w:r>
    </w:p>
    <w:p w:rsidR="00D975ED" w:rsidRDefault="00D975ED" w:rsidP="00D975E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620C9" w:rsidRPr="00F620C9" w:rsidRDefault="00F620C9" w:rsidP="00F620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D975E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620C9">
        <w:rPr>
          <w:rFonts w:ascii="Times New Roman" w:hAnsi="Times New Roman"/>
          <w:b/>
          <w:sz w:val="24"/>
          <w:szCs w:val="24"/>
        </w:rPr>
        <w:t>Баланс территории</w:t>
      </w:r>
    </w:p>
    <w:p w:rsidR="00F620C9" w:rsidRPr="00F620C9" w:rsidRDefault="00F620C9" w:rsidP="00F620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620C9" w:rsidRPr="00F620C9" w:rsidRDefault="00F620C9" w:rsidP="00F620C9">
      <w:pPr>
        <w:pStyle w:val="a3"/>
        <w:spacing w:after="0"/>
        <w:ind w:left="0" w:firstLine="567"/>
        <w:jc w:val="both"/>
      </w:pPr>
      <w:r w:rsidRPr="00BA3EB7">
        <w:t>По данным комитета по земельным ресурсам и землеустройству площадь села</w:t>
      </w:r>
      <w:r w:rsidRPr="00F620C9">
        <w:t xml:space="preserve"> Арсеново составляет </w:t>
      </w:r>
      <w:smartTag w:uri="urn:schemas-microsoft-com:office:smarttags" w:element="metricconverter">
        <w:smartTagPr>
          <w:attr w:name="ProductID" w:val="73,4 га"/>
        </w:smartTagPr>
        <w:r w:rsidRPr="00F620C9">
          <w:t>73,4 га</w:t>
        </w:r>
      </w:smartTag>
      <w:r w:rsidRPr="00F620C9">
        <w:t>.</w:t>
      </w:r>
    </w:p>
    <w:p w:rsidR="00F620C9" w:rsidRPr="00F620C9" w:rsidRDefault="00F620C9" w:rsidP="00F620C9">
      <w:pPr>
        <w:pStyle w:val="a3"/>
        <w:spacing w:after="0"/>
        <w:ind w:left="0" w:firstLine="567"/>
        <w:jc w:val="both"/>
      </w:pPr>
      <w:r w:rsidRPr="00F620C9">
        <w:t>Распределение земель с. Арсеново по видам испо</w:t>
      </w:r>
      <w:r>
        <w:t xml:space="preserve">льзования приведены в таблице             № </w:t>
      </w:r>
      <w:r w:rsidRPr="00F620C9">
        <w:t>3</w:t>
      </w:r>
      <w:r w:rsidR="00D975ED">
        <w:t>.2</w:t>
      </w:r>
      <w:r w:rsidRPr="00F620C9">
        <w:t>-1.</w:t>
      </w:r>
    </w:p>
    <w:p w:rsidR="00F620C9" w:rsidRPr="00F620C9" w:rsidRDefault="00F620C9" w:rsidP="00BA3EB7">
      <w:pPr>
        <w:spacing w:before="120"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Таблица № 3</w:t>
      </w:r>
      <w:r w:rsidR="00D975ED">
        <w:rPr>
          <w:rFonts w:ascii="Times New Roman" w:hAnsi="Times New Roman"/>
          <w:sz w:val="24"/>
          <w:szCs w:val="24"/>
        </w:rPr>
        <w:t>.2</w:t>
      </w:r>
      <w:r w:rsidRPr="00F620C9">
        <w:rPr>
          <w:rFonts w:ascii="Times New Roman" w:hAnsi="Times New Roman"/>
          <w:sz w:val="24"/>
          <w:szCs w:val="24"/>
        </w:rPr>
        <w:t>-1</w:t>
      </w:r>
    </w:p>
    <w:tbl>
      <w:tblPr>
        <w:tblW w:w="8820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040"/>
        <w:gridCol w:w="1620"/>
        <w:gridCol w:w="1260"/>
      </w:tblGrid>
      <w:tr w:rsidR="00F620C9" w:rsidRPr="00F620C9" w:rsidTr="00602319">
        <w:trPr>
          <w:jc w:val="center"/>
        </w:trPr>
        <w:tc>
          <w:tcPr>
            <w:tcW w:w="900" w:type="dxa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040" w:type="dxa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Площадь, га</w:t>
            </w:r>
          </w:p>
        </w:tc>
        <w:tc>
          <w:tcPr>
            <w:tcW w:w="1260" w:type="dxa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% к итогу</w:t>
            </w:r>
          </w:p>
        </w:tc>
      </w:tr>
      <w:tr w:rsidR="00F620C9" w:rsidRPr="00D975ED" w:rsidTr="008B6744">
        <w:trPr>
          <w:jc w:val="center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620C9" w:rsidRPr="00D975ED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75E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F620C9" w:rsidRPr="00D975ED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75E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620C9" w:rsidRPr="00D975ED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75E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620C9" w:rsidRPr="00D975ED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75E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F620C9" w:rsidRPr="00F620C9" w:rsidTr="008B6744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F620C9" w:rsidRPr="00F620C9" w:rsidRDefault="00F620C9" w:rsidP="006023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Cs/>
                <w:sz w:val="24"/>
                <w:szCs w:val="24"/>
              </w:rPr>
              <w:t>Общая площадь земель в границах села: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/>
                <w:sz w:val="24"/>
                <w:szCs w:val="24"/>
              </w:rPr>
              <w:t>73,4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F620C9" w:rsidRPr="00F620C9" w:rsidTr="008B6744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F620C9" w:rsidRPr="00F620C9" w:rsidRDefault="00F620C9" w:rsidP="006023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в том числе территории: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20C9" w:rsidRPr="00F620C9" w:rsidTr="008B6744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F620C9" w:rsidRPr="00F620C9" w:rsidRDefault="00F620C9" w:rsidP="006023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F620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F620C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Жилой зоны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24,4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F620C9" w:rsidP="006023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Из них: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0C9" w:rsidRPr="00F620C9" w:rsidTr="008B6744">
        <w:trPr>
          <w:trHeight w:val="247"/>
          <w:jc w:val="center"/>
        </w:trPr>
        <w:tc>
          <w:tcPr>
            <w:tcW w:w="900" w:type="dxa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F620C9" w:rsidP="006023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1) малоэтажная усадебная жилая застройка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602319" w:rsidP="006023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 детский сад</w:t>
            </w:r>
          </w:p>
        </w:tc>
        <w:tc>
          <w:tcPr>
            <w:tcW w:w="1620" w:type="dxa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0,3</w:t>
            </w:r>
          </w:p>
        </w:tc>
        <w:tc>
          <w:tcPr>
            <w:tcW w:w="1260" w:type="dxa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135B4A" w:rsidP="006023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3) спортивная площадка</w:t>
            </w:r>
          </w:p>
        </w:tc>
        <w:tc>
          <w:tcPr>
            <w:tcW w:w="1620" w:type="dxa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60" w:type="dxa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F620C9" w:rsidP="006023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3) общественно-деловая зона</w:t>
            </w:r>
          </w:p>
        </w:tc>
        <w:tc>
          <w:tcPr>
            <w:tcW w:w="1620" w:type="dxa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60" w:type="dxa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135B4A" w:rsidP="006023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4)</w:t>
            </w:r>
            <w:r w:rsidR="00F620C9"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дороги, проезды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</w:tr>
      <w:tr w:rsidR="00BA3EB7" w:rsidRPr="00BA3EB7" w:rsidTr="008B6744">
        <w:trPr>
          <w:jc w:val="center"/>
        </w:trPr>
        <w:tc>
          <w:tcPr>
            <w:tcW w:w="900" w:type="dxa"/>
          </w:tcPr>
          <w:p w:rsidR="00BA3EB7" w:rsidRPr="00BA3EB7" w:rsidRDefault="00BA3EB7" w:rsidP="00BA3E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A3E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040" w:type="dxa"/>
          </w:tcPr>
          <w:p w:rsidR="00BA3EB7" w:rsidRPr="00BA3EB7" w:rsidRDefault="00BA3EB7" w:rsidP="00BA3E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A3E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BA3EB7" w:rsidRPr="00BA3EB7" w:rsidRDefault="00BA3EB7" w:rsidP="00BA3E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A3E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A3EB7" w:rsidRPr="00BA3EB7" w:rsidRDefault="00BA3EB7" w:rsidP="00BA3E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A3E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5040" w:type="dxa"/>
          </w:tcPr>
          <w:p w:rsidR="00F620C9" w:rsidRPr="00F620C9" w:rsidRDefault="00F620C9" w:rsidP="006023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Иные зоны: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55,5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75,6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F620C9" w:rsidP="006023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1) производственные, коммунально-складские территории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F620C9" w:rsidP="006023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2) огороды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26,3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F620C9" w:rsidP="006023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3) естественное озеленение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17,9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F620C9" w:rsidP="006023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0C9" w:rsidRPr="00F620C9" w:rsidTr="008B6744">
        <w:trPr>
          <w:trHeight w:val="183"/>
          <w:jc w:val="center"/>
        </w:trPr>
        <w:tc>
          <w:tcPr>
            <w:tcW w:w="900" w:type="dxa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F620C9" w:rsidP="0060231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-пашни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11,15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15,2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F620C9" w:rsidP="006023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-леса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F620C9" w:rsidP="006023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-кустарники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40" w:type="dxa"/>
          </w:tcPr>
          <w:p w:rsidR="00F620C9" w:rsidRPr="00F620C9" w:rsidRDefault="00F620C9" w:rsidP="006023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4) Прочие неучтенные территории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31,2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40" w:type="dxa"/>
          </w:tcPr>
          <w:p w:rsidR="00F620C9" w:rsidRPr="00F620C9" w:rsidRDefault="00F620C9" w:rsidP="006023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 границей поселковой черты: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40" w:type="dxa"/>
          </w:tcPr>
          <w:p w:rsidR="00F620C9" w:rsidRPr="00F620C9" w:rsidRDefault="00F620C9" w:rsidP="006023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производственные, коммунально-складские территории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620C9" w:rsidRPr="00F620C9" w:rsidRDefault="0060231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14,26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40" w:type="dxa"/>
          </w:tcPr>
          <w:p w:rsidR="00F620C9" w:rsidRPr="00F620C9" w:rsidRDefault="00F620C9" w:rsidP="006023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кладбище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0,97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620C9" w:rsidRPr="00F620C9" w:rsidRDefault="00F620C9" w:rsidP="006023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620C9" w:rsidRDefault="00F620C9" w:rsidP="005B3A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3AEE" w:rsidRPr="00F620C9" w:rsidRDefault="005B3AEE" w:rsidP="005B3A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0C9" w:rsidRPr="00F620C9" w:rsidRDefault="00642E4D" w:rsidP="00F620C9">
      <w:pPr>
        <w:pStyle w:val="a3"/>
        <w:spacing w:after="0"/>
        <w:ind w:left="0" w:firstLine="567"/>
        <w:jc w:val="center"/>
        <w:rPr>
          <w:b/>
        </w:rPr>
      </w:pPr>
      <w:r>
        <w:rPr>
          <w:b/>
        </w:rPr>
        <w:t xml:space="preserve">3.3 </w:t>
      </w:r>
      <w:r w:rsidR="00F620C9" w:rsidRPr="00F620C9">
        <w:rPr>
          <w:b/>
        </w:rPr>
        <w:t xml:space="preserve"> Население</w:t>
      </w:r>
    </w:p>
    <w:p w:rsidR="00F620C9" w:rsidRPr="00F620C9" w:rsidRDefault="00F620C9" w:rsidP="00F620C9">
      <w:pPr>
        <w:pStyle w:val="a3"/>
        <w:spacing w:after="0"/>
        <w:ind w:left="0" w:firstLine="567"/>
        <w:jc w:val="center"/>
        <w:rPr>
          <w:b/>
        </w:rPr>
      </w:pPr>
    </w:p>
    <w:p w:rsidR="00F620C9" w:rsidRPr="00F620C9" w:rsidRDefault="00F620C9" w:rsidP="00F620C9">
      <w:pPr>
        <w:pStyle w:val="a3"/>
        <w:spacing w:after="0"/>
        <w:ind w:left="0" w:firstLine="567"/>
        <w:jc w:val="both"/>
      </w:pPr>
      <w:r w:rsidRPr="00F620C9">
        <w:t>На 01.01.2008</w:t>
      </w:r>
      <w:r w:rsidR="00BA27CD">
        <w:t xml:space="preserve"> </w:t>
      </w:r>
      <w:r w:rsidRPr="00F620C9">
        <w:t xml:space="preserve">г. численность населения села Арсеново составила 380 человек, </w:t>
      </w:r>
      <w:r w:rsidR="00642E4D">
        <w:t>что соответствует</w:t>
      </w:r>
      <w:r w:rsidRPr="00F620C9">
        <w:t xml:space="preserve"> 21,5% от всего населения Каменского сельского поселения. Изменения  численности населения по годам  с. Арсеново приведены в таблице №</w:t>
      </w:r>
      <w:r w:rsidR="00642E4D">
        <w:t xml:space="preserve"> 3.3</w:t>
      </w:r>
      <w:r w:rsidRPr="00F620C9">
        <w:t>-1.</w:t>
      </w:r>
    </w:p>
    <w:p w:rsidR="00642E4D" w:rsidRDefault="00642E4D" w:rsidP="00F620C9">
      <w:pPr>
        <w:pStyle w:val="a3"/>
        <w:spacing w:after="0"/>
        <w:ind w:left="0" w:firstLine="567"/>
        <w:jc w:val="center"/>
      </w:pPr>
    </w:p>
    <w:p w:rsidR="00F620C9" w:rsidRPr="00F620C9" w:rsidRDefault="00F620C9" w:rsidP="00F620C9">
      <w:pPr>
        <w:pStyle w:val="a3"/>
        <w:spacing w:after="0"/>
        <w:ind w:left="0" w:firstLine="567"/>
        <w:jc w:val="center"/>
      </w:pPr>
      <w:r w:rsidRPr="00F620C9">
        <w:t xml:space="preserve">                                              </w:t>
      </w:r>
      <w:r w:rsidR="00642E4D">
        <w:t xml:space="preserve">                     </w:t>
      </w:r>
      <w:r w:rsidRPr="00F620C9">
        <w:t xml:space="preserve">  Таблица № </w:t>
      </w:r>
      <w:r w:rsidR="00642E4D">
        <w:t>3.3</w:t>
      </w:r>
      <w:r w:rsidRPr="00F620C9">
        <w:t>-1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3060"/>
        <w:gridCol w:w="2700"/>
      </w:tblGrid>
      <w:tr w:rsidR="00F620C9" w:rsidRPr="00F620C9" w:rsidTr="008B6744">
        <w:trPr>
          <w:trHeight w:val="39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642E4D">
            <w:pPr>
              <w:pStyle w:val="a3"/>
              <w:spacing w:after="0"/>
              <w:ind w:left="0"/>
              <w:jc w:val="center"/>
            </w:pPr>
            <w:r w:rsidRPr="00F620C9">
              <w:t>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642E4D">
            <w:pPr>
              <w:pStyle w:val="a3"/>
              <w:spacing w:after="0"/>
              <w:ind w:left="0"/>
              <w:jc w:val="center"/>
            </w:pPr>
            <w:r w:rsidRPr="00F620C9">
              <w:t xml:space="preserve">Годы </w:t>
            </w:r>
          </w:p>
          <w:p w:rsidR="00F620C9" w:rsidRPr="00F620C9" w:rsidRDefault="00F620C9" w:rsidP="00642E4D">
            <w:pPr>
              <w:pStyle w:val="a3"/>
              <w:spacing w:after="0"/>
              <w:ind w:left="0"/>
              <w:jc w:val="center"/>
            </w:pPr>
            <w:r w:rsidRPr="00F620C9">
              <w:t>01.01.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642E4D">
            <w:pPr>
              <w:pStyle w:val="a3"/>
              <w:spacing w:after="0"/>
              <w:ind w:left="0"/>
              <w:jc w:val="center"/>
            </w:pPr>
            <w:r w:rsidRPr="00F620C9">
              <w:t>Население, чел.</w:t>
            </w:r>
          </w:p>
        </w:tc>
      </w:tr>
      <w:tr w:rsidR="00F620C9" w:rsidRPr="003C246B" w:rsidTr="008B674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3C246B" w:rsidRDefault="00F620C9" w:rsidP="00642E4D">
            <w:pPr>
              <w:pStyle w:val="a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3C246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3C246B" w:rsidRDefault="00F620C9" w:rsidP="00642E4D">
            <w:pPr>
              <w:pStyle w:val="a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3C24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3C246B" w:rsidRDefault="00F620C9" w:rsidP="00642E4D">
            <w:pPr>
              <w:pStyle w:val="a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3C246B">
              <w:rPr>
                <w:b/>
                <w:sz w:val="20"/>
                <w:szCs w:val="20"/>
              </w:rPr>
              <w:t>3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642E4D">
            <w:pPr>
              <w:pStyle w:val="a3"/>
              <w:spacing w:after="0"/>
              <w:ind w:left="0"/>
              <w:jc w:val="center"/>
            </w:pPr>
            <w:r w:rsidRPr="00F620C9"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642E4D">
            <w:pPr>
              <w:pStyle w:val="a3"/>
              <w:spacing w:after="0"/>
              <w:ind w:left="0"/>
              <w:jc w:val="center"/>
            </w:pPr>
            <w:r w:rsidRPr="00F620C9">
              <w:t>2003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642E4D">
            <w:pPr>
              <w:pStyle w:val="a3"/>
              <w:spacing w:after="0"/>
              <w:ind w:left="0"/>
              <w:jc w:val="center"/>
            </w:pPr>
            <w:r w:rsidRPr="00F620C9">
              <w:t>399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642E4D">
            <w:pPr>
              <w:pStyle w:val="a3"/>
              <w:spacing w:after="0"/>
              <w:ind w:left="0"/>
              <w:jc w:val="center"/>
            </w:pPr>
            <w:r w:rsidRPr="00F620C9"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642E4D">
            <w:pPr>
              <w:pStyle w:val="a3"/>
              <w:spacing w:after="0"/>
              <w:ind w:left="0"/>
              <w:jc w:val="center"/>
            </w:pPr>
            <w:r w:rsidRPr="00F620C9">
              <w:t>2004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642E4D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F620C9">
              <w:rPr>
                <w:bCs/>
              </w:rPr>
              <w:t>393</w:t>
            </w:r>
          </w:p>
        </w:tc>
      </w:tr>
      <w:tr w:rsidR="003C246B" w:rsidRPr="003C246B" w:rsidTr="008B674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6B" w:rsidRPr="003C246B" w:rsidRDefault="003C246B" w:rsidP="00642E4D">
            <w:pPr>
              <w:pStyle w:val="a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6B" w:rsidRPr="003C246B" w:rsidRDefault="003C246B" w:rsidP="00642E4D">
            <w:pPr>
              <w:pStyle w:val="a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6B" w:rsidRPr="003C246B" w:rsidRDefault="003C246B" w:rsidP="00642E4D">
            <w:pPr>
              <w:pStyle w:val="a3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642E4D">
            <w:pPr>
              <w:pStyle w:val="a3"/>
              <w:spacing w:after="0"/>
              <w:ind w:left="0"/>
              <w:jc w:val="center"/>
            </w:pPr>
            <w:r w:rsidRPr="00F620C9"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642E4D">
            <w:pPr>
              <w:pStyle w:val="a3"/>
              <w:spacing w:after="0"/>
              <w:ind w:left="0"/>
              <w:jc w:val="center"/>
            </w:pPr>
            <w:r w:rsidRPr="00F620C9">
              <w:t>2005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642E4D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F620C9">
              <w:rPr>
                <w:bCs/>
              </w:rPr>
              <w:t>389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642E4D">
            <w:pPr>
              <w:pStyle w:val="a3"/>
              <w:spacing w:after="0"/>
              <w:ind w:left="0"/>
              <w:jc w:val="center"/>
            </w:pPr>
            <w:r w:rsidRPr="00F620C9"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642E4D">
            <w:pPr>
              <w:pStyle w:val="a3"/>
              <w:spacing w:after="0"/>
              <w:ind w:left="0"/>
              <w:jc w:val="center"/>
            </w:pPr>
            <w:r w:rsidRPr="00F620C9">
              <w:t>2006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642E4D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F620C9">
              <w:rPr>
                <w:bCs/>
              </w:rPr>
              <w:t>369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642E4D">
            <w:pPr>
              <w:pStyle w:val="a3"/>
              <w:spacing w:after="0"/>
              <w:ind w:left="0"/>
              <w:jc w:val="center"/>
            </w:pPr>
            <w:r w:rsidRPr="00F620C9"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642E4D">
            <w:pPr>
              <w:pStyle w:val="a3"/>
              <w:spacing w:after="0"/>
              <w:ind w:left="0"/>
              <w:jc w:val="center"/>
            </w:pPr>
            <w:r w:rsidRPr="00F620C9">
              <w:t>2007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642E4D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F620C9">
              <w:rPr>
                <w:bCs/>
              </w:rPr>
              <w:t>369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642E4D">
            <w:pPr>
              <w:pStyle w:val="a3"/>
              <w:spacing w:after="0"/>
              <w:ind w:left="0"/>
              <w:jc w:val="center"/>
            </w:pPr>
            <w:r w:rsidRPr="00F620C9"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642E4D">
            <w:pPr>
              <w:pStyle w:val="a3"/>
              <w:spacing w:after="0"/>
              <w:ind w:left="0"/>
              <w:jc w:val="center"/>
            </w:pPr>
            <w:r w:rsidRPr="00F620C9">
              <w:t>2008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642E4D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F620C9">
              <w:rPr>
                <w:bCs/>
              </w:rPr>
              <w:t>380</w:t>
            </w:r>
          </w:p>
        </w:tc>
      </w:tr>
    </w:tbl>
    <w:p w:rsidR="00F620C9" w:rsidRPr="00F620C9" w:rsidRDefault="00F620C9" w:rsidP="00642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0C9" w:rsidRPr="00F620C9" w:rsidRDefault="00F620C9" w:rsidP="00642E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В возрастной структуре населения происходят процессы аналогичные процессам по всей России – старение населения. В селе Арсеново растет доля населения старше трудоспособного возраста, идет общее старение населения.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Динамика среднегодового прироста (убыли) с. Арсеново</w:t>
      </w:r>
      <w:r w:rsidR="00642E4D">
        <w:rPr>
          <w:rFonts w:ascii="Times New Roman" w:hAnsi="Times New Roman"/>
          <w:sz w:val="24"/>
          <w:szCs w:val="24"/>
        </w:rPr>
        <w:t xml:space="preserve"> приведена в таблице          </w:t>
      </w:r>
      <w:r w:rsidRPr="00F620C9">
        <w:rPr>
          <w:rFonts w:ascii="Times New Roman" w:hAnsi="Times New Roman"/>
          <w:sz w:val="24"/>
          <w:szCs w:val="24"/>
        </w:rPr>
        <w:t>№</w:t>
      </w:r>
      <w:r w:rsidR="00642E4D">
        <w:rPr>
          <w:rFonts w:ascii="Times New Roman" w:hAnsi="Times New Roman"/>
          <w:sz w:val="24"/>
          <w:szCs w:val="24"/>
        </w:rPr>
        <w:t xml:space="preserve"> 3.3</w:t>
      </w:r>
      <w:r w:rsidRPr="00F620C9">
        <w:rPr>
          <w:rFonts w:ascii="Times New Roman" w:hAnsi="Times New Roman"/>
          <w:sz w:val="24"/>
          <w:szCs w:val="24"/>
        </w:rPr>
        <w:t>-2, динамика среднегодового прироста (убыли) по Каменскому поселению при</w:t>
      </w:r>
      <w:r w:rsidR="003C246B">
        <w:rPr>
          <w:rFonts w:ascii="Times New Roman" w:hAnsi="Times New Roman"/>
          <w:sz w:val="24"/>
          <w:szCs w:val="24"/>
        </w:rPr>
        <w:t>-</w:t>
      </w:r>
      <w:r w:rsidRPr="00F620C9">
        <w:rPr>
          <w:rFonts w:ascii="Times New Roman" w:hAnsi="Times New Roman"/>
          <w:sz w:val="24"/>
          <w:szCs w:val="24"/>
        </w:rPr>
        <w:t>ведена в таблице №</w:t>
      </w:r>
      <w:r w:rsidR="003C246B">
        <w:rPr>
          <w:rFonts w:ascii="Times New Roman" w:hAnsi="Times New Roman"/>
          <w:sz w:val="24"/>
          <w:szCs w:val="24"/>
        </w:rPr>
        <w:t xml:space="preserve"> 3.3</w:t>
      </w:r>
      <w:r w:rsidRPr="00F620C9">
        <w:rPr>
          <w:rFonts w:ascii="Times New Roman" w:hAnsi="Times New Roman"/>
          <w:sz w:val="24"/>
          <w:szCs w:val="24"/>
        </w:rPr>
        <w:t>-3</w:t>
      </w:r>
      <w:r w:rsidR="003C246B">
        <w:rPr>
          <w:rFonts w:ascii="Times New Roman" w:hAnsi="Times New Roman"/>
          <w:sz w:val="24"/>
          <w:szCs w:val="24"/>
        </w:rPr>
        <w:t>.</w:t>
      </w:r>
      <w:r w:rsidRPr="00F620C9">
        <w:rPr>
          <w:rFonts w:ascii="Times New Roman" w:hAnsi="Times New Roman"/>
          <w:sz w:val="24"/>
          <w:szCs w:val="24"/>
        </w:rPr>
        <w:t xml:space="preserve"> Как видно из таблицы среднегодовой темп  убыли населения в с. Арсеново (за период 2003–2008 г.г.) составил </w:t>
      </w:r>
      <w:r w:rsidRPr="003C246B">
        <w:rPr>
          <w:rFonts w:ascii="Times New Roman" w:hAnsi="Times New Roman"/>
          <w:b/>
          <w:sz w:val="24"/>
          <w:szCs w:val="24"/>
        </w:rPr>
        <w:t>-1,2%,</w:t>
      </w:r>
      <w:r w:rsidRPr="00F620C9">
        <w:rPr>
          <w:rFonts w:ascii="Times New Roman" w:hAnsi="Times New Roman"/>
          <w:sz w:val="24"/>
          <w:szCs w:val="24"/>
        </w:rPr>
        <w:t xml:space="preserve"> по Каменскому  поселению -</w:t>
      </w:r>
      <w:r w:rsidRPr="003C246B">
        <w:rPr>
          <w:rFonts w:ascii="Times New Roman" w:hAnsi="Times New Roman"/>
          <w:b/>
          <w:sz w:val="24"/>
          <w:szCs w:val="24"/>
        </w:rPr>
        <w:t>4,2%</w:t>
      </w:r>
      <w:r w:rsidRPr="00F620C9">
        <w:rPr>
          <w:rFonts w:ascii="Times New Roman" w:hAnsi="Times New Roman"/>
          <w:sz w:val="24"/>
          <w:szCs w:val="24"/>
        </w:rPr>
        <w:t xml:space="preserve"> Структура населения по группам возрастов приведена в таблице №</w:t>
      </w:r>
      <w:r w:rsidR="003C246B">
        <w:rPr>
          <w:rFonts w:ascii="Times New Roman" w:hAnsi="Times New Roman"/>
          <w:sz w:val="24"/>
          <w:szCs w:val="24"/>
        </w:rPr>
        <w:t xml:space="preserve"> 3.3</w:t>
      </w:r>
      <w:r w:rsidRPr="00F620C9">
        <w:rPr>
          <w:rFonts w:ascii="Times New Roman" w:hAnsi="Times New Roman"/>
          <w:sz w:val="24"/>
          <w:szCs w:val="24"/>
        </w:rPr>
        <w:t>-4.</w:t>
      </w:r>
    </w:p>
    <w:p w:rsidR="00EE35CD" w:rsidRDefault="00EE35CD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br w:type="page"/>
      </w:r>
    </w:p>
    <w:p w:rsidR="00F620C9" w:rsidRPr="00F620C9" w:rsidRDefault="00F620C9" w:rsidP="003C246B">
      <w:pPr>
        <w:pStyle w:val="a3"/>
        <w:spacing w:after="0"/>
        <w:ind w:left="0"/>
        <w:jc w:val="center"/>
      </w:pPr>
      <w:r w:rsidRPr="00F620C9">
        <w:lastRenderedPageBreak/>
        <w:t>Динамика среднегодового прироста (убыли) населения, чел.</w:t>
      </w:r>
    </w:p>
    <w:p w:rsidR="00F620C9" w:rsidRPr="00F620C9" w:rsidRDefault="00F620C9" w:rsidP="003C246B">
      <w:pPr>
        <w:pStyle w:val="a3"/>
        <w:spacing w:after="0"/>
        <w:ind w:left="0"/>
        <w:jc w:val="center"/>
      </w:pPr>
      <w:r w:rsidRPr="00F620C9">
        <w:t>по с. Арсеново</w:t>
      </w:r>
    </w:p>
    <w:p w:rsidR="003C246B" w:rsidRDefault="003C246B" w:rsidP="003C246B">
      <w:pPr>
        <w:pStyle w:val="a3"/>
        <w:spacing w:after="0"/>
        <w:ind w:left="0"/>
        <w:jc w:val="center"/>
      </w:pPr>
    </w:p>
    <w:p w:rsidR="00F620C9" w:rsidRPr="00F620C9" w:rsidRDefault="00F620C9" w:rsidP="003C246B">
      <w:pPr>
        <w:pStyle w:val="a3"/>
        <w:spacing w:after="0"/>
        <w:ind w:left="0"/>
        <w:jc w:val="center"/>
      </w:pPr>
      <w:r w:rsidRPr="00F620C9">
        <w:t xml:space="preserve">                                                         </w:t>
      </w:r>
      <w:r w:rsidR="003C246B">
        <w:t xml:space="preserve">                     </w:t>
      </w:r>
      <w:r w:rsidR="0011571F">
        <w:t xml:space="preserve">            </w:t>
      </w:r>
      <w:r w:rsidR="003C246B">
        <w:t>Таблица № 3.3</w:t>
      </w:r>
      <w:r w:rsidRPr="00F620C9">
        <w:t>-2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2287"/>
        <w:gridCol w:w="1515"/>
        <w:gridCol w:w="1440"/>
        <w:gridCol w:w="1440"/>
      </w:tblGrid>
      <w:tr w:rsidR="00F620C9" w:rsidRPr="00F620C9" w:rsidTr="008B6744">
        <w:trPr>
          <w:trHeight w:val="345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</w:pPr>
            <w:r w:rsidRPr="00F620C9">
              <w:t>№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</w:pPr>
            <w:r w:rsidRPr="00F620C9">
              <w:t>Годы</w:t>
            </w:r>
          </w:p>
          <w:p w:rsidR="00F620C9" w:rsidRPr="00F620C9" w:rsidRDefault="00F620C9" w:rsidP="003C246B">
            <w:pPr>
              <w:pStyle w:val="a3"/>
              <w:spacing w:after="0"/>
              <w:ind w:left="0"/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</w:pPr>
            <w:r w:rsidRPr="00F620C9">
              <w:t>Население, (01.01) чел.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</w:pPr>
            <w:r w:rsidRPr="00F620C9">
              <w:t>Среднего-довой прирост (убыль)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</w:pPr>
            <w:r w:rsidRPr="00F620C9">
              <w:t xml:space="preserve">% </w:t>
            </w:r>
          </w:p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</w:pPr>
            <w:r w:rsidRPr="00F620C9">
              <w:t>к итогу</w:t>
            </w:r>
          </w:p>
        </w:tc>
      </w:tr>
      <w:tr w:rsidR="00F620C9" w:rsidRPr="00F620C9" w:rsidTr="008B6744">
        <w:trPr>
          <w:trHeight w:val="517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0C9" w:rsidRPr="003C246B" w:rsidTr="008B674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3C246B" w:rsidRDefault="00F620C9" w:rsidP="003C246B">
            <w:pPr>
              <w:pStyle w:val="a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3C246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3C246B" w:rsidRDefault="00F620C9" w:rsidP="003C246B">
            <w:pPr>
              <w:pStyle w:val="a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3C24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3C246B" w:rsidRDefault="00F620C9" w:rsidP="003C246B">
            <w:pPr>
              <w:pStyle w:val="a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3C246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3C246B" w:rsidRDefault="00F620C9" w:rsidP="003C246B">
            <w:pPr>
              <w:pStyle w:val="a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3C246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3C246B" w:rsidRDefault="00F620C9" w:rsidP="003C246B">
            <w:pPr>
              <w:pStyle w:val="a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3C246B">
              <w:rPr>
                <w:b/>
                <w:sz w:val="20"/>
                <w:szCs w:val="20"/>
              </w:rPr>
              <w:t>5</w:t>
            </w:r>
          </w:p>
        </w:tc>
      </w:tr>
      <w:tr w:rsidR="00F620C9" w:rsidRPr="00F620C9" w:rsidTr="008B674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</w:pPr>
            <w:r w:rsidRPr="00F620C9"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</w:pPr>
            <w:r w:rsidRPr="00F620C9">
              <w:t>2003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</w:pPr>
            <w:r w:rsidRPr="00F620C9">
              <w:t>399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Cs/>
              </w:rPr>
            </w:pPr>
          </w:p>
        </w:tc>
      </w:tr>
      <w:tr w:rsidR="00F620C9" w:rsidRPr="00F620C9" w:rsidTr="008B674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F620C9">
              <w:rPr>
                <w:bCs/>
              </w:rPr>
              <w:t>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F620C9">
              <w:rPr>
                <w:bCs/>
              </w:rPr>
              <w:t>2004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F620C9">
              <w:rPr>
                <w:bCs/>
              </w:rPr>
              <w:t>393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F620C9">
              <w:rPr>
                <w:bCs/>
              </w:rPr>
              <w:t>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F620C9">
              <w:rPr>
                <w:bCs/>
              </w:rPr>
              <w:t>-1,5</w:t>
            </w:r>
          </w:p>
        </w:tc>
      </w:tr>
      <w:tr w:rsidR="00F620C9" w:rsidRPr="00F620C9" w:rsidTr="008B674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F620C9">
              <w:rPr>
                <w:bCs/>
              </w:rPr>
              <w:t>3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F620C9">
              <w:rPr>
                <w:bCs/>
              </w:rPr>
              <w:t>2005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F620C9">
              <w:rPr>
                <w:bCs/>
              </w:rPr>
              <w:t>389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F620C9">
              <w:rPr>
                <w:bCs/>
              </w:rPr>
              <w:t>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F620C9">
              <w:rPr>
                <w:bCs/>
              </w:rPr>
              <w:t>-1,0</w:t>
            </w:r>
          </w:p>
        </w:tc>
      </w:tr>
      <w:tr w:rsidR="00F620C9" w:rsidRPr="00F620C9" w:rsidTr="008B674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F620C9">
              <w:rPr>
                <w:bCs/>
              </w:rPr>
              <w:t>4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F620C9">
              <w:rPr>
                <w:bCs/>
              </w:rPr>
              <w:t>2006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F620C9">
              <w:rPr>
                <w:bCs/>
              </w:rPr>
              <w:t>369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F620C9">
              <w:rPr>
                <w:bCs/>
              </w:rPr>
              <w:t>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F620C9">
              <w:rPr>
                <w:bCs/>
              </w:rPr>
              <w:t>-5,4</w:t>
            </w:r>
          </w:p>
        </w:tc>
      </w:tr>
      <w:tr w:rsidR="00F620C9" w:rsidRPr="00F620C9" w:rsidTr="008B674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F620C9">
              <w:rPr>
                <w:bCs/>
              </w:rPr>
              <w:t>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F620C9">
              <w:rPr>
                <w:bCs/>
              </w:rPr>
              <w:t>2007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F620C9">
              <w:rPr>
                <w:bCs/>
              </w:rPr>
              <w:t>369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F620C9">
              <w:rPr>
                <w:b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F620C9">
              <w:rPr>
                <w:bCs/>
              </w:rPr>
              <w:t>-</w:t>
            </w:r>
          </w:p>
        </w:tc>
      </w:tr>
      <w:tr w:rsidR="00F620C9" w:rsidRPr="00F620C9" w:rsidTr="008B674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F620C9">
              <w:rPr>
                <w:bCs/>
              </w:rPr>
              <w:t>6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F620C9">
              <w:rPr>
                <w:bCs/>
              </w:rPr>
              <w:t>2008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F620C9">
              <w:rPr>
                <w:bCs/>
              </w:rPr>
              <w:t>380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F620C9">
              <w:rPr>
                <w:bCs/>
              </w:rPr>
              <w:t>+11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F620C9">
              <w:rPr>
                <w:bCs/>
              </w:rPr>
              <w:t>+2,9</w:t>
            </w:r>
          </w:p>
        </w:tc>
      </w:tr>
      <w:tr w:rsidR="00F620C9" w:rsidRPr="00F620C9" w:rsidTr="008B674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  <w:r w:rsidRPr="00F620C9">
              <w:t>Среднегодовой прирост (убыль):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  <w:r w:rsidRPr="00F620C9">
              <w:rPr>
                <w:b/>
                <w:bCs/>
              </w:rPr>
              <w:t>-19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  <w:r w:rsidRPr="00F620C9">
              <w:rPr>
                <w:b/>
                <w:bCs/>
              </w:rPr>
              <w:t>-1,2</w:t>
            </w:r>
          </w:p>
        </w:tc>
      </w:tr>
    </w:tbl>
    <w:p w:rsidR="00F620C9" w:rsidRPr="00F620C9" w:rsidRDefault="00F620C9" w:rsidP="00F620C9">
      <w:pPr>
        <w:pStyle w:val="a3"/>
        <w:spacing w:after="0"/>
        <w:ind w:left="0" w:firstLine="567"/>
        <w:jc w:val="center"/>
      </w:pPr>
    </w:p>
    <w:p w:rsidR="00F620C9" w:rsidRPr="00F620C9" w:rsidRDefault="00F620C9" w:rsidP="00F620C9">
      <w:pPr>
        <w:pStyle w:val="a3"/>
        <w:spacing w:after="0"/>
        <w:ind w:left="0" w:firstLine="567"/>
        <w:jc w:val="center"/>
        <w:rPr>
          <w:bCs/>
        </w:rPr>
      </w:pPr>
      <w:r w:rsidRPr="00F620C9">
        <w:rPr>
          <w:bCs/>
        </w:rPr>
        <w:t>Динамика среднегодо</w:t>
      </w:r>
      <w:r w:rsidR="00031771">
        <w:rPr>
          <w:bCs/>
        </w:rPr>
        <w:t>вого прироста (убыли) населения</w:t>
      </w:r>
      <w:r w:rsidRPr="00F620C9">
        <w:rPr>
          <w:bCs/>
        </w:rPr>
        <w:t xml:space="preserve"> </w:t>
      </w:r>
    </w:p>
    <w:p w:rsidR="00F620C9" w:rsidRPr="00F620C9" w:rsidRDefault="00F620C9" w:rsidP="00F620C9">
      <w:pPr>
        <w:pStyle w:val="a3"/>
        <w:spacing w:after="0"/>
        <w:ind w:left="0" w:firstLine="567"/>
        <w:jc w:val="center"/>
        <w:rPr>
          <w:bCs/>
        </w:rPr>
      </w:pPr>
      <w:r w:rsidRPr="00F620C9">
        <w:rPr>
          <w:bCs/>
        </w:rPr>
        <w:t>по Каменскому сельскому поселению.</w:t>
      </w:r>
    </w:p>
    <w:p w:rsidR="003C246B" w:rsidRDefault="003C246B" w:rsidP="00F620C9">
      <w:pPr>
        <w:pStyle w:val="a3"/>
        <w:spacing w:after="0"/>
        <w:ind w:left="0" w:firstLine="567"/>
        <w:jc w:val="center"/>
        <w:rPr>
          <w:bCs/>
        </w:rPr>
      </w:pPr>
    </w:p>
    <w:p w:rsidR="00F620C9" w:rsidRPr="00F620C9" w:rsidRDefault="00F620C9" w:rsidP="00F620C9">
      <w:pPr>
        <w:pStyle w:val="a3"/>
        <w:spacing w:after="0"/>
        <w:ind w:left="0" w:firstLine="567"/>
        <w:jc w:val="center"/>
        <w:rPr>
          <w:bCs/>
        </w:rPr>
      </w:pPr>
      <w:r w:rsidRPr="00F620C9">
        <w:rPr>
          <w:bCs/>
        </w:rPr>
        <w:t xml:space="preserve">                                                        </w:t>
      </w:r>
      <w:r w:rsidR="003C246B">
        <w:rPr>
          <w:bCs/>
        </w:rPr>
        <w:t xml:space="preserve">                         Таблица № 3.3</w:t>
      </w:r>
      <w:r w:rsidRPr="00F620C9">
        <w:rPr>
          <w:bCs/>
        </w:rPr>
        <w:t>-3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2287"/>
        <w:gridCol w:w="1515"/>
        <w:gridCol w:w="1440"/>
        <w:gridCol w:w="1440"/>
      </w:tblGrid>
      <w:tr w:rsidR="00F620C9" w:rsidRPr="00F620C9" w:rsidTr="008B6744">
        <w:trPr>
          <w:trHeight w:val="345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</w:pPr>
            <w:r w:rsidRPr="00F620C9">
              <w:t>№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3C246B" w:rsidP="003C246B">
            <w:pPr>
              <w:pStyle w:val="a3"/>
              <w:spacing w:after="0"/>
              <w:ind w:left="0"/>
              <w:jc w:val="center"/>
            </w:pPr>
            <w:r>
              <w:t>Годы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</w:pPr>
            <w:r w:rsidRPr="00F620C9">
              <w:t>Население, (01.01) чел.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</w:pPr>
            <w:r w:rsidRPr="00F620C9">
              <w:t>Среднего-довой прирост (убыль)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</w:pPr>
            <w:r w:rsidRPr="00F620C9">
              <w:t xml:space="preserve">% </w:t>
            </w:r>
          </w:p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</w:pPr>
            <w:r w:rsidRPr="00F620C9">
              <w:t>к итогу</w:t>
            </w:r>
          </w:p>
        </w:tc>
      </w:tr>
      <w:tr w:rsidR="00F620C9" w:rsidRPr="00F620C9" w:rsidTr="008B6744">
        <w:trPr>
          <w:trHeight w:val="517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0C9" w:rsidRPr="003C246B" w:rsidTr="008B674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3C246B" w:rsidRDefault="00F620C9" w:rsidP="003C246B">
            <w:pPr>
              <w:pStyle w:val="a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3C246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3C246B" w:rsidRDefault="00F620C9" w:rsidP="003C246B">
            <w:pPr>
              <w:pStyle w:val="a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3C24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3C246B" w:rsidRDefault="00F620C9" w:rsidP="003C246B">
            <w:pPr>
              <w:pStyle w:val="a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3C246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3C246B" w:rsidRDefault="00F620C9" w:rsidP="003C246B">
            <w:pPr>
              <w:pStyle w:val="a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3C246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3C246B" w:rsidRDefault="00F620C9" w:rsidP="003C246B">
            <w:pPr>
              <w:pStyle w:val="a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3C246B">
              <w:rPr>
                <w:b/>
                <w:sz w:val="20"/>
                <w:szCs w:val="20"/>
              </w:rPr>
              <w:t>5</w:t>
            </w:r>
          </w:p>
        </w:tc>
      </w:tr>
      <w:tr w:rsidR="00F620C9" w:rsidRPr="00F620C9" w:rsidTr="008B674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</w:pPr>
            <w:r w:rsidRPr="00F620C9"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</w:pPr>
            <w:r w:rsidRPr="00F620C9">
              <w:t>2003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</w:pPr>
            <w:r w:rsidRPr="00F620C9">
              <w:t>2202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Cs/>
              </w:rPr>
            </w:pPr>
          </w:p>
        </w:tc>
      </w:tr>
      <w:tr w:rsidR="00F620C9" w:rsidRPr="00F620C9" w:rsidTr="008B674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F620C9">
              <w:rPr>
                <w:bCs/>
              </w:rPr>
              <w:t>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F620C9">
              <w:rPr>
                <w:bCs/>
              </w:rPr>
              <w:t>2004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F620C9">
              <w:rPr>
                <w:bCs/>
              </w:rPr>
              <w:t>2077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F620C9">
              <w:rPr>
                <w:bCs/>
              </w:rPr>
              <w:t>-125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F620C9">
              <w:rPr>
                <w:bCs/>
              </w:rPr>
              <w:t>-6,0</w:t>
            </w:r>
          </w:p>
        </w:tc>
      </w:tr>
      <w:tr w:rsidR="00F620C9" w:rsidRPr="00F620C9" w:rsidTr="008B674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F620C9">
              <w:rPr>
                <w:bCs/>
              </w:rPr>
              <w:t>3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F620C9">
              <w:rPr>
                <w:bCs/>
              </w:rPr>
              <w:t>2005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F620C9">
              <w:rPr>
                <w:bCs/>
              </w:rPr>
              <w:t>1838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F620C9">
              <w:rPr>
                <w:bCs/>
              </w:rPr>
              <w:t>-239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F620C9">
              <w:rPr>
                <w:bCs/>
              </w:rPr>
              <w:t>-13,0</w:t>
            </w:r>
          </w:p>
        </w:tc>
      </w:tr>
      <w:tr w:rsidR="00F620C9" w:rsidRPr="00F620C9" w:rsidTr="008B674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F620C9">
              <w:rPr>
                <w:bCs/>
              </w:rPr>
              <w:t>4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F620C9">
              <w:rPr>
                <w:bCs/>
              </w:rPr>
              <w:t>2006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F620C9">
              <w:rPr>
                <w:bCs/>
              </w:rPr>
              <w:t>1773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F620C9">
              <w:rPr>
                <w:bCs/>
              </w:rPr>
              <w:t>-65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F620C9">
              <w:rPr>
                <w:bCs/>
              </w:rPr>
              <w:t>-3,7</w:t>
            </w:r>
          </w:p>
        </w:tc>
      </w:tr>
      <w:tr w:rsidR="00F620C9" w:rsidRPr="00F620C9" w:rsidTr="008B674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F620C9">
              <w:rPr>
                <w:bCs/>
              </w:rPr>
              <w:t>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F620C9">
              <w:rPr>
                <w:bCs/>
              </w:rPr>
              <w:t>2007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F620C9">
              <w:rPr>
                <w:bCs/>
              </w:rPr>
              <w:t>1768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F620C9">
              <w:rPr>
                <w:bCs/>
              </w:rPr>
              <w:t>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F620C9">
              <w:rPr>
                <w:bCs/>
              </w:rPr>
              <w:t>-0,3</w:t>
            </w:r>
          </w:p>
        </w:tc>
      </w:tr>
      <w:tr w:rsidR="00F620C9" w:rsidRPr="00F620C9" w:rsidTr="008B674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F620C9">
              <w:rPr>
                <w:bCs/>
              </w:rPr>
              <w:t>6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F620C9">
              <w:rPr>
                <w:bCs/>
              </w:rPr>
              <w:t>2008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F620C9">
              <w:rPr>
                <w:bCs/>
              </w:rPr>
              <w:t>1770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F620C9">
              <w:rPr>
                <w:bCs/>
              </w:rPr>
              <w:t>+2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F620C9">
              <w:rPr>
                <w:bCs/>
              </w:rPr>
              <w:t>+0,1</w:t>
            </w:r>
          </w:p>
        </w:tc>
      </w:tr>
      <w:tr w:rsidR="00F620C9" w:rsidRPr="00F620C9" w:rsidTr="008B674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  <w:r w:rsidRPr="00F620C9">
              <w:t>Среднегодовой прирост (убыль):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  <w:r w:rsidRPr="00F620C9">
              <w:rPr>
                <w:b/>
                <w:bCs/>
              </w:rPr>
              <w:t>-432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3C246B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  <w:r w:rsidRPr="00F620C9">
              <w:rPr>
                <w:b/>
                <w:bCs/>
              </w:rPr>
              <w:t>-4,2</w:t>
            </w:r>
          </w:p>
        </w:tc>
      </w:tr>
    </w:tbl>
    <w:p w:rsidR="009E511A" w:rsidRDefault="009E511A" w:rsidP="00F620C9">
      <w:pPr>
        <w:pStyle w:val="a3"/>
        <w:spacing w:after="0"/>
        <w:ind w:left="0" w:firstLine="567"/>
        <w:jc w:val="center"/>
        <w:rPr>
          <w:bCs/>
        </w:rPr>
      </w:pPr>
    </w:p>
    <w:p w:rsidR="00F620C9" w:rsidRPr="00F620C9" w:rsidRDefault="00F620C9" w:rsidP="00F620C9">
      <w:pPr>
        <w:pStyle w:val="a3"/>
        <w:spacing w:after="0"/>
        <w:ind w:left="0" w:firstLine="567"/>
        <w:jc w:val="center"/>
        <w:rPr>
          <w:bCs/>
        </w:rPr>
      </w:pPr>
      <w:r w:rsidRPr="00F620C9">
        <w:t>Структура населения по группам возрастов</w:t>
      </w:r>
    </w:p>
    <w:p w:rsidR="003C246B" w:rsidRDefault="003C246B" w:rsidP="00F620C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620C9" w:rsidRPr="00F620C9" w:rsidRDefault="00F620C9" w:rsidP="00F620C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Таблица №</w:t>
      </w:r>
      <w:r w:rsidR="00031771">
        <w:rPr>
          <w:rFonts w:ascii="Times New Roman" w:hAnsi="Times New Roman"/>
          <w:sz w:val="24"/>
          <w:szCs w:val="24"/>
        </w:rPr>
        <w:t xml:space="preserve"> </w:t>
      </w:r>
      <w:r w:rsidR="003C246B">
        <w:rPr>
          <w:rFonts w:ascii="Times New Roman" w:hAnsi="Times New Roman"/>
          <w:sz w:val="24"/>
          <w:szCs w:val="24"/>
        </w:rPr>
        <w:t>3.3</w:t>
      </w:r>
      <w:r w:rsidRPr="00F620C9">
        <w:rPr>
          <w:rFonts w:ascii="Times New Roman" w:hAnsi="Times New Roman"/>
          <w:sz w:val="24"/>
          <w:szCs w:val="24"/>
        </w:rPr>
        <w:t>-4</w:t>
      </w:r>
    </w:p>
    <w:tbl>
      <w:tblPr>
        <w:tblW w:w="8820" w:type="dxa"/>
        <w:jc w:val="center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420"/>
        <w:gridCol w:w="900"/>
        <w:gridCol w:w="720"/>
        <w:gridCol w:w="876"/>
        <w:gridCol w:w="744"/>
        <w:gridCol w:w="900"/>
        <w:gridCol w:w="720"/>
      </w:tblGrid>
      <w:tr w:rsidR="00F620C9" w:rsidRPr="006E604B" w:rsidTr="008B6744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1.01.2006</w:t>
            </w:r>
            <w:r w:rsidR="00C40C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604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1.01.2007</w:t>
            </w:r>
            <w:r w:rsidR="00C40C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604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1.01.2008</w:t>
            </w:r>
            <w:r w:rsidR="00C40C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604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F620C9" w:rsidRPr="006E604B" w:rsidTr="008B6744">
        <w:trPr>
          <w:jc w:val="center"/>
        </w:trPr>
        <w:tc>
          <w:tcPr>
            <w:tcW w:w="540" w:type="dxa"/>
            <w:shd w:val="clear" w:color="auto" w:fill="auto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604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604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604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604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604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604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604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604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F620C9" w:rsidRPr="006E604B" w:rsidTr="008B6744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F620C9" w:rsidRPr="006E604B" w:rsidRDefault="00F620C9" w:rsidP="006E6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Население моложе трудоспо-собного возраста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</w:tr>
      <w:tr w:rsidR="00F620C9" w:rsidRPr="006E604B" w:rsidTr="008B6744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:rsidR="00F620C9" w:rsidRPr="006E604B" w:rsidRDefault="00F620C9" w:rsidP="006E6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Население в трудоспособном возрасте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61,5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62,6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62,8</w:t>
            </w:r>
          </w:p>
        </w:tc>
      </w:tr>
      <w:tr w:rsidR="00F620C9" w:rsidRPr="006E604B" w:rsidTr="008B6744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:rsidR="00F620C9" w:rsidRPr="006E604B" w:rsidRDefault="00F620C9" w:rsidP="006E6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Население старше трудоспо-собного возраста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</w:tr>
      <w:tr w:rsidR="00F620C9" w:rsidRPr="006E604B" w:rsidTr="008B6744">
        <w:trPr>
          <w:jc w:val="center"/>
        </w:trPr>
        <w:tc>
          <w:tcPr>
            <w:tcW w:w="540" w:type="dxa"/>
            <w:shd w:val="clear" w:color="auto" w:fill="auto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F620C9" w:rsidRPr="006E604B" w:rsidRDefault="00F620C9" w:rsidP="006E6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0C9" w:rsidRPr="006E604B" w:rsidTr="008B6744">
        <w:trPr>
          <w:jc w:val="center"/>
        </w:trPr>
        <w:tc>
          <w:tcPr>
            <w:tcW w:w="540" w:type="dxa"/>
            <w:shd w:val="clear" w:color="auto" w:fill="auto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20C9" w:rsidRPr="006E604B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E35CD" w:rsidRDefault="00EE35CD" w:rsidP="00F620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E35CD" w:rsidRDefault="00EE35C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620C9" w:rsidRPr="00F620C9" w:rsidRDefault="006E604B" w:rsidP="00F620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3.4  </w:t>
      </w:r>
      <w:r w:rsidR="00F620C9" w:rsidRPr="00F620C9">
        <w:rPr>
          <w:rFonts w:ascii="Times New Roman" w:hAnsi="Times New Roman"/>
          <w:b/>
          <w:sz w:val="24"/>
          <w:szCs w:val="24"/>
        </w:rPr>
        <w:t>Жилой фонд.</w:t>
      </w:r>
    </w:p>
    <w:p w:rsidR="006E604B" w:rsidRDefault="006E604B" w:rsidP="00F620C9">
      <w:pPr>
        <w:pStyle w:val="a3"/>
        <w:spacing w:after="0"/>
        <w:ind w:left="0" w:firstLine="567"/>
        <w:jc w:val="both"/>
      </w:pPr>
    </w:p>
    <w:p w:rsidR="00F620C9" w:rsidRPr="00F620C9" w:rsidRDefault="00F620C9" w:rsidP="00F620C9">
      <w:pPr>
        <w:pStyle w:val="a3"/>
        <w:spacing w:after="0"/>
        <w:ind w:left="0" w:firstLine="567"/>
        <w:jc w:val="both"/>
      </w:pPr>
      <w:r w:rsidRPr="00F620C9">
        <w:t>Характ</w:t>
      </w:r>
      <w:r w:rsidR="0011571F">
        <w:t>еристика жилого фонда приведена</w:t>
      </w:r>
      <w:r w:rsidRPr="00F620C9">
        <w:t xml:space="preserve"> по данным отчетности перед Федеральной службой статистики по форме №</w:t>
      </w:r>
      <w:r w:rsidR="005B3AEE">
        <w:t xml:space="preserve"> </w:t>
      </w:r>
      <w:r w:rsidRPr="00F620C9">
        <w:t>1–жилфонд.</w:t>
      </w:r>
    </w:p>
    <w:p w:rsidR="00F620C9" w:rsidRPr="00F620C9" w:rsidRDefault="00F620C9" w:rsidP="00F620C9">
      <w:pPr>
        <w:pStyle w:val="a3"/>
        <w:spacing w:after="0"/>
        <w:ind w:left="0" w:firstLine="567"/>
        <w:jc w:val="both"/>
      </w:pPr>
      <w:r w:rsidRPr="00F620C9">
        <w:t>Существующий жилой фонд по Каменскому сельскому поселению составляет 25,3тыс.м2 общей площади, в том числе по с. Арсеново 5,4 тыс.м2 общей площади.</w:t>
      </w:r>
    </w:p>
    <w:p w:rsidR="00F620C9" w:rsidRPr="00F620C9" w:rsidRDefault="00F620C9" w:rsidP="00F620C9">
      <w:pPr>
        <w:pStyle w:val="a3"/>
        <w:spacing w:after="0"/>
        <w:ind w:left="0" w:firstLine="567"/>
        <w:jc w:val="both"/>
      </w:pPr>
      <w:r w:rsidRPr="00F620C9">
        <w:t xml:space="preserve">Жилой фонд с. </w:t>
      </w:r>
      <w:proofErr w:type="spellStart"/>
      <w:r w:rsidRPr="00F620C9">
        <w:t>Арсеново</w:t>
      </w:r>
      <w:proofErr w:type="spellEnd"/>
      <w:r w:rsidRPr="00F620C9">
        <w:t xml:space="preserve"> состоит из </w:t>
      </w:r>
      <w:r w:rsidR="0011571F">
        <w:t>мало</w:t>
      </w:r>
      <w:r w:rsidRPr="00F620C9">
        <w:t>эт</w:t>
      </w:r>
      <w:r w:rsidR="0011571F">
        <w:t xml:space="preserve">ажных </w:t>
      </w:r>
      <w:r w:rsidRPr="00F620C9">
        <w:t>индивидуальных частных жилых домов. Жилой фонд</w:t>
      </w:r>
      <w:r w:rsidR="0011571F">
        <w:t>,</w:t>
      </w:r>
      <w:r w:rsidRPr="00F620C9">
        <w:t xml:space="preserve"> оборудованный водопроводом</w:t>
      </w:r>
      <w:r w:rsidR="0011571F">
        <w:t>,</w:t>
      </w:r>
      <w:r w:rsidRPr="00F620C9">
        <w:t xml:space="preserve"> составляет 4,6 тыс.</w:t>
      </w:r>
      <w:r w:rsidR="00C40CD7">
        <w:t xml:space="preserve"> </w:t>
      </w:r>
      <w:r w:rsidRPr="00F620C9">
        <w:t>м</w:t>
      </w:r>
      <w:proofErr w:type="gramStart"/>
      <w:r w:rsidRPr="00F620C9">
        <w:t>2</w:t>
      </w:r>
      <w:proofErr w:type="gramEnd"/>
      <w:r w:rsidRPr="00F620C9">
        <w:t>, остальные виды благоустройства отсутствуют.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20C9">
        <w:rPr>
          <w:rFonts w:ascii="Times New Roman" w:hAnsi="Times New Roman"/>
          <w:sz w:val="24"/>
          <w:szCs w:val="24"/>
        </w:rPr>
        <w:t>Сравнивая данные обеспеченности жильем и коммунальными услугами в целом по Каменскому сельскому поселению и Крапивинскому району</w:t>
      </w:r>
      <w:r w:rsidR="00031771">
        <w:rPr>
          <w:rFonts w:ascii="Times New Roman" w:hAnsi="Times New Roman"/>
          <w:sz w:val="24"/>
          <w:szCs w:val="24"/>
        </w:rPr>
        <w:t>,</w:t>
      </w:r>
      <w:r w:rsidRPr="00F620C9">
        <w:rPr>
          <w:rFonts w:ascii="Times New Roman" w:hAnsi="Times New Roman"/>
          <w:sz w:val="24"/>
          <w:szCs w:val="24"/>
        </w:rPr>
        <w:t xml:space="preserve"> можно сделать вывод, что в Каменском сельском поселении обеспеченность населения жильем и коммунальными услугами ниже, чем в среднем по Крапивинскому району</w:t>
      </w:r>
      <w:r w:rsidR="00031771">
        <w:rPr>
          <w:rFonts w:ascii="Times New Roman" w:hAnsi="Times New Roman"/>
          <w:sz w:val="24"/>
          <w:szCs w:val="24"/>
        </w:rPr>
        <w:t>,</w:t>
      </w:r>
      <w:r w:rsidR="006E604B">
        <w:rPr>
          <w:rFonts w:ascii="Times New Roman" w:hAnsi="Times New Roman"/>
          <w:sz w:val="24"/>
          <w:szCs w:val="24"/>
        </w:rPr>
        <w:t xml:space="preserve"> и составляет 14,2</w:t>
      </w:r>
      <w:r w:rsidR="00C40C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20C9">
        <w:rPr>
          <w:rFonts w:ascii="Times New Roman" w:hAnsi="Times New Roman"/>
          <w:sz w:val="24"/>
          <w:szCs w:val="24"/>
        </w:rPr>
        <w:t>кв.м</w:t>
      </w:r>
      <w:proofErr w:type="spellEnd"/>
      <w:r w:rsidRPr="00F620C9">
        <w:rPr>
          <w:rFonts w:ascii="Times New Roman" w:hAnsi="Times New Roman"/>
          <w:sz w:val="24"/>
          <w:szCs w:val="24"/>
        </w:rPr>
        <w:t>. При этом имеет место крайне высокий износ объектов водоснабжения (70%), и других элементов коммунальной инфраструктуры, которые требуют финансовых</w:t>
      </w:r>
      <w:proofErr w:type="gramEnd"/>
      <w:r w:rsidRPr="00F620C9">
        <w:rPr>
          <w:rFonts w:ascii="Times New Roman" w:hAnsi="Times New Roman"/>
          <w:sz w:val="24"/>
          <w:szCs w:val="24"/>
        </w:rPr>
        <w:t xml:space="preserve"> затрат на их содержание.</w:t>
      </w:r>
    </w:p>
    <w:p w:rsidR="00F620C9" w:rsidRPr="00F620C9" w:rsidRDefault="00F620C9" w:rsidP="00F620C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620C9" w:rsidRPr="00F620C9" w:rsidRDefault="00F620C9" w:rsidP="00F620C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Таблица №</w:t>
      </w:r>
      <w:r w:rsidR="006E604B">
        <w:rPr>
          <w:rFonts w:ascii="Times New Roman" w:hAnsi="Times New Roman"/>
          <w:sz w:val="24"/>
          <w:szCs w:val="24"/>
        </w:rPr>
        <w:t xml:space="preserve"> 3.</w:t>
      </w:r>
      <w:r w:rsidRPr="00F620C9">
        <w:rPr>
          <w:rFonts w:ascii="Times New Roman" w:hAnsi="Times New Roman"/>
          <w:sz w:val="24"/>
          <w:szCs w:val="24"/>
        </w:rPr>
        <w:t>4-1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5555"/>
        <w:gridCol w:w="1620"/>
        <w:gridCol w:w="1440"/>
      </w:tblGrid>
      <w:tr w:rsidR="00F620C9" w:rsidRPr="00F620C9" w:rsidTr="008B6744">
        <w:trPr>
          <w:jc w:val="center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20C9" w:rsidRPr="00F620C9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20C9" w:rsidRPr="00F620C9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Вид благоустройства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20C9" w:rsidRPr="00F620C9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Жилой фонд,тыс. м2</w:t>
            </w:r>
          </w:p>
          <w:p w:rsidR="00F620C9" w:rsidRPr="00F620C9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общ.</w:t>
            </w:r>
            <w:r w:rsidR="00FA5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0C9">
              <w:rPr>
                <w:rFonts w:ascii="Times New Roman" w:hAnsi="Times New Roman"/>
                <w:sz w:val="24"/>
                <w:szCs w:val="24"/>
              </w:rPr>
              <w:t>пл.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20C9" w:rsidRPr="00F620C9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% к итогу</w:t>
            </w:r>
          </w:p>
        </w:tc>
      </w:tr>
      <w:tr w:rsidR="00F620C9" w:rsidRPr="00FA5CAF" w:rsidTr="008B6744">
        <w:trPr>
          <w:jc w:val="center"/>
        </w:trPr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</w:tcPr>
          <w:p w:rsidR="00F620C9" w:rsidRPr="00FA5CAF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5CA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555" w:type="dxa"/>
            <w:shd w:val="clear" w:color="auto" w:fill="auto"/>
          </w:tcPr>
          <w:p w:rsidR="00F620C9" w:rsidRPr="00FA5CAF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5CA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F620C9" w:rsidRPr="00FA5CAF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5CA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F620C9" w:rsidRPr="00FA5CAF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5CA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F620C9" w:rsidRPr="00F620C9" w:rsidTr="008B6744">
        <w:trPr>
          <w:jc w:val="center"/>
        </w:trPr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</w:tcPr>
          <w:p w:rsidR="00F620C9" w:rsidRPr="00F620C9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5" w:type="dxa"/>
            <w:shd w:val="clear" w:color="auto" w:fill="auto"/>
          </w:tcPr>
          <w:p w:rsidR="00F620C9" w:rsidRPr="00F620C9" w:rsidRDefault="00F620C9" w:rsidP="006E6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Водопровод</w:t>
            </w:r>
          </w:p>
        </w:tc>
        <w:tc>
          <w:tcPr>
            <w:tcW w:w="1620" w:type="dxa"/>
            <w:shd w:val="clear" w:color="auto" w:fill="auto"/>
          </w:tcPr>
          <w:p w:rsidR="00F620C9" w:rsidRPr="00F620C9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440" w:type="dxa"/>
            <w:shd w:val="clear" w:color="auto" w:fill="auto"/>
          </w:tcPr>
          <w:p w:rsidR="00F620C9" w:rsidRPr="00F620C9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F620C9" w:rsidRPr="00F620C9" w:rsidTr="008B6744">
        <w:trPr>
          <w:jc w:val="center"/>
        </w:trPr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</w:tcPr>
          <w:p w:rsidR="00F620C9" w:rsidRPr="00F620C9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5" w:type="dxa"/>
            <w:shd w:val="clear" w:color="auto" w:fill="auto"/>
          </w:tcPr>
          <w:p w:rsidR="00F620C9" w:rsidRPr="00F620C9" w:rsidRDefault="00F620C9" w:rsidP="006E6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Канализация</w:t>
            </w:r>
          </w:p>
        </w:tc>
        <w:tc>
          <w:tcPr>
            <w:tcW w:w="1620" w:type="dxa"/>
            <w:shd w:val="clear" w:color="auto" w:fill="auto"/>
          </w:tcPr>
          <w:p w:rsidR="00F620C9" w:rsidRPr="00F620C9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F620C9" w:rsidRPr="00F620C9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20C9" w:rsidRPr="00F620C9" w:rsidTr="008B6744">
        <w:trPr>
          <w:jc w:val="center"/>
        </w:trPr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</w:tcPr>
          <w:p w:rsidR="00F620C9" w:rsidRPr="00F620C9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55" w:type="dxa"/>
            <w:shd w:val="clear" w:color="auto" w:fill="auto"/>
          </w:tcPr>
          <w:p w:rsidR="00F620C9" w:rsidRPr="00F620C9" w:rsidRDefault="00F620C9" w:rsidP="006E6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1620" w:type="dxa"/>
            <w:shd w:val="clear" w:color="auto" w:fill="auto"/>
          </w:tcPr>
          <w:p w:rsidR="00F620C9" w:rsidRPr="00F620C9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F620C9" w:rsidRPr="00F620C9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20C9" w:rsidRPr="00F620C9" w:rsidTr="008B6744">
        <w:trPr>
          <w:jc w:val="center"/>
        </w:trPr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</w:tcPr>
          <w:p w:rsidR="00F620C9" w:rsidRPr="00F620C9" w:rsidRDefault="004F3530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55" w:type="dxa"/>
            <w:shd w:val="clear" w:color="auto" w:fill="auto"/>
          </w:tcPr>
          <w:p w:rsidR="00F620C9" w:rsidRPr="00F620C9" w:rsidRDefault="00F620C9" w:rsidP="006E6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Газ</w:t>
            </w:r>
          </w:p>
        </w:tc>
        <w:tc>
          <w:tcPr>
            <w:tcW w:w="1620" w:type="dxa"/>
            <w:shd w:val="clear" w:color="auto" w:fill="auto"/>
          </w:tcPr>
          <w:p w:rsidR="00F620C9" w:rsidRPr="00F620C9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F620C9" w:rsidRPr="00F620C9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20C9" w:rsidRPr="00F620C9" w:rsidTr="008B6744">
        <w:trPr>
          <w:jc w:val="center"/>
        </w:trPr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</w:tcPr>
          <w:p w:rsidR="00F620C9" w:rsidRPr="00F620C9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55" w:type="dxa"/>
            <w:shd w:val="clear" w:color="auto" w:fill="auto"/>
          </w:tcPr>
          <w:p w:rsidR="00F620C9" w:rsidRPr="00F620C9" w:rsidRDefault="00F620C9" w:rsidP="006E6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Ванны</w:t>
            </w:r>
          </w:p>
        </w:tc>
        <w:tc>
          <w:tcPr>
            <w:tcW w:w="1620" w:type="dxa"/>
            <w:shd w:val="clear" w:color="auto" w:fill="auto"/>
          </w:tcPr>
          <w:p w:rsidR="00F620C9" w:rsidRPr="00F620C9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F620C9" w:rsidRPr="00F620C9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20C9" w:rsidRPr="00F620C9" w:rsidTr="008B6744">
        <w:trPr>
          <w:jc w:val="center"/>
        </w:trPr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</w:tcPr>
          <w:p w:rsidR="00F620C9" w:rsidRPr="00F620C9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55" w:type="dxa"/>
            <w:shd w:val="clear" w:color="auto" w:fill="auto"/>
          </w:tcPr>
          <w:p w:rsidR="00F620C9" w:rsidRPr="00F620C9" w:rsidRDefault="00F620C9" w:rsidP="006E6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620" w:type="dxa"/>
            <w:shd w:val="clear" w:color="auto" w:fill="auto"/>
          </w:tcPr>
          <w:p w:rsidR="00F620C9" w:rsidRPr="00F620C9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F620C9" w:rsidRPr="00F620C9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20C9" w:rsidRPr="00F620C9" w:rsidTr="008B6744">
        <w:trPr>
          <w:jc w:val="center"/>
        </w:trPr>
        <w:tc>
          <w:tcPr>
            <w:tcW w:w="565" w:type="dxa"/>
            <w:shd w:val="clear" w:color="auto" w:fill="auto"/>
          </w:tcPr>
          <w:p w:rsidR="00F620C9" w:rsidRPr="00F620C9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55" w:type="dxa"/>
            <w:shd w:val="clear" w:color="auto" w:fill="auto"/>
          </w:tcPr>
          <w:p w:rsidR="00F620C9" w:rsidRPr="00F620C9" w:rsidRDefault="00F620C9" w:rsidP="006E6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Общая площадь, тыс.м2</w:t>
            </w:r>
          </w:p>
        </w:tc>
        <w:tc>
          <w:tcPr>
            <w:tcW w:w="1620" w:type="dxa"/>
            <w:shd w:val="clear" w:color="auto" w:fill="auto"/>
          </w:tcPr>
          <w:p w:rsidR="00F620C9" w:rsidRPr="00F620C9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440" w:type="dxa"/>
            <w:shd w:val="clear" w:color="auto" w:fill="auto"/>
          </w:tcPr>
          <w:p w:rsidR="00F620C9" w:rsidRPr="00F620C9" w:rsidRDefault="00F620C9" w:rsidP="006E6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F620C9" w:rsidRPr="00F620C9" w:rsidRDefault="00F620C9" w:rsidP="00F620C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20C9" w:rsidRPr="00F620C9" w:rsidRDefault="00A156C3" w:rsidP="00F620C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3.5  </w:t>
      </w:r>
      <w:r w:rsidR="00F620C9" w:rsidRPr="00F620C9">
        <w:rPr>
          <w:rFonts w:ascii="Times New Roman" w:hAnsi="Times New Roman"/>
          <w:b/>
          <w:sz w:val="24"/>
          <w:szCs w:val="24"/>
        </w:rPr>
        <w:t xml:space="preserve">Учреждения </w:t>
      </w:r>
      <w:r w:rsidR="00F620C9" w:rsidRPr="00F620C9">
        <w:rPr>
          <w:rFonts w:ascii="Times New Roman" w:hAnsi="Times New Roman"/>
          <w:b/>
          <w:bCs/>
          <w:sz w:val="24"/>
          <w:szCs w:val="24"/>
        </w:rPr>
        <w:t>культурно-бытового обслуживания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 xml:space="preserve">Учреждения </w:t>
      </w:r>
      <w:r w:rsidRPr="00F620C9">
        <w:rPr>
          <w:rFonts w:ascii="Times New Roman" w:hAnsi="Times New Roman"/>
          <w:bCs/>
          <w:sz w:val="24"/>
          <w:szCs w:val="24"/>
        </w:rPr>
        <w:t xml:space="preserve">культурно-бытового назначения </w:t>
      </w:r>
      <w:r w:rsidRPr="00F620C9">
        <w:rPr>
          <w:rFonts w:ascii="Times New Roman" w:hAnsi="Times New Roman"/>
          <w:sz w:val="24"/>
          <w:szCs w:val="24"/>
        </w:rPr>
        <w:t xml:space="preserve"> обслуживают население самого села.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Среди параметров, определяющих уровень развития сети культурно-бытового обслуживания, можно выделить основные: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- обеспеченность населения предприятиями и учреждениями обслуживания;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- эффективность исп</w:t>
      </w:r>
      <w:r w:rsidR="00031771">
        <w:rPr>
          <w:rFonts w:ascii="Times New Roman" w:hAnsi="Times New Roman"/>
          <w:sz w:val="24"/>
          <w:szCs w:val="24"/>
        </w:rPr>
        <w:t>ользования единицы обслуживания</w:t>
      </w:r>
    </w:p>
    <w:p w:rsidR="00F620C9" w:rsidRPr="00F620C9" w:rsidRDefault="00F620C9" w:rsidP="00F620C9">
      <w:pPr>
        <w:pStyle w:val="a3"/>
        <w:spacing w:after="0"/>
        <w:ind w:left="0" w:firstLine="567"/>
        <w:jc w:val="both"/>
      </w:pPr>
      <w:r w:rsidRPr="00F620C9">
        <w:t>Современная обеспеченность населения села по отдельным видам обслуживания отстает от нормативных показате</w:t>
      </w:r>
      <w:r w:rsidR="00031771">
        <w:t>лей, рекомендуемых СНиП 2.07.01-</w:t>
      </w:r>
      <w:r w:rsidRPr="00F620C9">
        <w:t>89*. Нужно отметить низкий уровень обеспеченности культурно</w:t>
      </w:r>
      <w:r w:rsidR="00031771">
        <w:t xml:space="preserve"> </w:t>
      </w:r>
      <w:r w:rsidRPr="00F620C9">
        <w:t>- просветительными, торговыми учреждениями. Предприятия общественного питания и бытового обслуживания вообще отсутствуют. Некоторые учреждения культурно-бытового обслуживания не отвечают качественному состоянию и расположены в приспособленных помещениях.</w:t>
      </w:r>
    </w:p>
    <w:p w:rsidR="00F620C9" w:rsidRPr="00F620C9" w:rsidRDefault="00F620C9" w:rsidP="00F620C9">
      <w:pPr>
        <w:pStyle w:val="a3"/>
        <w:spacing w:after="0"/>
        <w:ind w:left="0" w:firstLine="567"/>
        <w:jc w:val="both"/>
      </w:pPr>
      <w:r w:rsidRPr="00F620C9">
        <w:t xml:space="preserve">В настоящее время в селе </w:t>
      </w:r>
      <w:proofErr w:type="spellStart"/>
      <w:r w:rsidRPr="00F620C9">
        <w:t>Арсеново</w:t>
      </w:r>
      <w:proofErr w:type="spellEnd"/>
      <w:r w:rsidRPr="00F620C9">
        <w:t xml:space="preserve"> функционируют </w:t>
      </w:r>
      <w:r w:rsidR="00031771">
        <w:t xml:space="preserve">нижеперечисленные </w:t>
      </w:r>
      <w:r w:rsidRPr="00F620C9">
        <w:t>объекты культурно-бытового на</w:t>
      </w:r>
      <w:r w:rsidR="00031771">
        <w:t>значения.</w:t>
      </w:r>
    </w:p>
    <w:p w:rsidR="00F620C9" w:rsidRPr="00F620C9" w:rsidRDefault="00F620C9" w:rsidP="000317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Детс</w:t>
      </w:r>
      <w:r w:rsidR="00031771">
        <w:rPr>
          <w:rFonts w:ascii="Times New Roman" w:hAnsi="Times New Roman"/>
          <w:sz w:val="24"/>
          <w:szCs w:val="24"/>
        </w:rPr>
        <w:t xml:space="preserve">кий сад </w:t>
      </w:r>
      <w:proofErr w:type="gramStart"/>
      <w:r w:rsidR="00031771">
        <w:rPr>
          <w:rFonts w:ascii="Times New Roman" w:hAnsi="Times New Roman"/>
          <w:sz w:val="24"/>
          <w:szCs w:val="24"/>
        </w:rPr>
        <w:t>в</w:t>
      </w:r>
      <w:proofErr w:type="gramEnd"/>
      <w:r w:rsidR="00031771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="00031771">
        <w:rPr>
          <w:rFonts w:ascii="Times New Roman" w:hAnsi="Times New Roman"/>
          <w:sz w:val="24"/>
          <w:szCs w:val="24"/>
        </w:rPr>
        <w:t>Арсеново</w:t>
      </w:r>
      <w:proofErr w:type="spellEnd"/>
      <w:r w:rsidR="00031771">
        <w:rPr>
          <w:rFonts w:ascii="Times New Roman" w:hAnsi="Times New Roman"/>
          <w:sz w:val="24"/>
          <w:szCs w:val="24"/>
        </w:rPr>
        <w:t xml:space="preserve"> рассчитан</w:t>
      </w:r>
      <w:r w:rsidRPr="00F620C9">
        <w:rPr>
          <w:rFonts w:ascii="Times New Roman" w:hAnsi="Times New Roman"/>
          <w:sz w:val="24"/>
          <w:szCs w:val="24"/>
        </w:rPr>
        <w:t xml:space="preserve"> на </w:t>
      </w:r>
      <w:r w:rsidR="004F3530">
        <w:rPr>
          <w:rFonts w:ascii="Times New Roman" w:hAnsi="Times New Roman"/>
          <w:sz w:val="24"/>
          <w:szCs w:val="24"/>
        </w:rPr>
        <w:t xml:space="preserve">15 мест, </w:t>
      </w:r>
      <w:r w:rsidR="00A156C3">
        <w:rPr>
          <w:rFonts w:ascii="Times New Roman" w:hAnsi="Times New Roman"/>
          <w:sz w:val="24"/>
          <w:szCs w:val="24"/>
        </w:rPr>
        <w:t>р</w:t>
      </w:r>
      <w:r w:rsidR="004F3530">
        <w:rPr>
          <w:rFonts w:ascii="Times New Roman" w:hAnsi="Times New Roman"/>
          <w:sz w:val="24"/>
          <w:szCs w:val="24"/>
        </w:rPr>
        <w:t>аботает</w:t>
      </w:r>
      <w:r w:rsidRPr="00F620C9">
        <w:rPr>
          <w:rFonts w:ascii="Times New Roman" w:hAnsi="Times New Roman"/>
          <w:sz w:val="24"/>
          <w:szCs w:val="24"/>
        </w:rPr>
        <w:t xml:space="preserve"> одна возрастная группа.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Учреждения здравоохранения представлены фельдшерско-акушерским пунктом на 23 пос./см. ФАП находится в приспособленном помещении со слабой материальной базой. Кадровая обеспеченность составляет 100%. Медицинскими работниками проводится большая работа по профилактике туберкулеза.</w:t>
      </w:r>
    </w:p>
    <w:p w:rsidR="00F620C9" w:rsidRPr="00F620C9" w:rsidRDefault="00A156C3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с. Арсеново  функционирует</w:t>
      </w:r>
      <w:r w:rsidR="00F620C9" w:rsidRPr="00F620C9">
        <w:rPr>
          <w:rFonts w:ascii="Times New Roman" w:hAnsi="Times New Roman"/>
          <w:sz w:val="24"/>
          <w:szCs w:val="24"/>
        </w:rPr>
        <w:t xml:space="preserve"> спортивный зал при школе на </w:t>
      </w:r>
      <w:smartTag w:uri="urn:schemas-microsoft-com:office:smarttags" w:element="metricconverter">
        <w:smartTagPr>
          <w:attr w:name="ProductID" w:val="128 м2"/>
        </w:smartTagPr>
        <w:r w:rsidR="00F620C9" w:rsidRPr="00F620C9">
          <w:rPr>
            <w:rFonts w:ascii="Times New Roman" w:hAnsi="Times New Roman"/>
            <w:sz w:val="24"/>
            <w:szCs w:val="24"/>
          </w:rPr>
          <w:t>128 м</w:t>
        </w:r>
        <w:r w:rsidR="00F620C9" w:rsidRPr="00F620C9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r w:rsidR="00F620C9" w:rsidRPr="00F620C9">
        <w:rPr>
          <w:rFonts w:ascii="Times New Roman" w:hAnsi="Times New Roman"/>
          <w:sz w:val="24"/>
          <w:szCs w:val="24"/>
        </w:rPr>
        <w:t xml:space="preserve"> пл. пола и спортивная площадка. В зале проводятся занятия по волейбол</w:t>
      </w:r>
      <w:r>
        <w:rPr>
          <w:rFonts w:ascii="Times New Roman" w:hAnsi="Times New Roman"/>
          <w:sz w:val="24"/>
          <w:szCs w:val="24"/>
        </w:rPr>
        <w:t xml:space="preserve">у, баскетболу и легкой </w:t>
      </w:r>
      <w:r>
        <w:rPr>
          <w:rFonts w:ascii="Times New Roman" w:hAnsi="Times New Roman"/>
          <w:sz w:val="24"/>
          <w:szCs w:val="24"/>
        </w:rPr>
        <w:lastRenderedPageBreak/>
        <w:t>атлетике</w:t>
      </w:r>
      <w:r w:rsidR="0003177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620C9" w:rsidRPr="00F620C9">
        <w:rPr>
          <w:rFonts w:ascii="Times New Roman" w:hAnsi="Times New Roman"/>
          <w:sz w:val="24"/>
          <w:szCs w:val="24"/>
        </w:rPr>
        <w:t xml:space="preserve"> </w:t>
      </w:r>
      <w:r w:rsidR="00031771">
        <w:rPr>
          <w:rFonts w:ascii="Times New Roman" w:hAnsi="Times New Roman"/>
          <w:sz w:val="24"/>
          <w:szCs w:val="24"/>
        </w:rPr>
        <w:t>проводятся</w:t>
      </w:r>
      <w:r w:rsidR="00F620C9" w:rsidRPr="00F620C9">
        <w:rPr>
          <w:rFonts w:ascii="Times New Roman" w:hAnsi="Times New Roman"/>
          <w:sz w:val="24"/>
          <w:szCs w:val="24"/>
        </w:rPr>
        <w:t xml:space="preserve"> различные спортивные мероприятия, соревн</w:t>
      </w:r>
      <w:r w:rsidR="00031771">
        <w:rPr>
          <w:rFonts w:ascii="Times New Roman" w:hAnsi="Times New Roman"/>
          <w:sz w:val="24"/>
          <w:szCs w:val="24"/>
        </w:rPr>
        <w:t xml:space="preserve">ования </w:t>
      </w:r>
      <w:r w:rsidR="00F620C9" w:rsidRPr="00F620C9">
        <w:rPr>
          <w:rFonts w:ascii="Times New Roman" w:hAnsi="Times New Roman"/>
          <w:sz w:val="24"/>
          <w:szCs w:val="24"/>
        </w:rPr>
        <w:t>в различных видах спорта.</w:t>
      </w:r>
    </w:p>
    <w:p w:rsidR="00F620C9" w:rsidRPr="00F620C9" w:rsidRDefault="00F620C9" w:rsidP="00F620C9">
      <w:pPr>
        <w:pStyle w:val="a3"/>
        <w:spacing w:after="0"/>
        <w:ind w:left="0" w:firstLine="567"/>
        <w:jc w:val="both"/>
      </w:pPr>
      <w:r w:rsidRPr="00F620C9">
        <w:t xml:space="preserve">Арсеновский СДК </w:t>
      </w:r>
      <w:proofErr w:type="gramStart"/>
      <w:r w:rsidRPr="00F620C9">
        <w:t>рас</w:t>
      </w:r>
      <w:r w:rsidR="00031771">
        <w:t>считан</w:t>
      </w:r>
      <w:proofErr w:type="gramEnd"/>
      <w:r w:rsidR="00031771">
        <w:t xml:space="preserve"> на 60 мест, с комнатами </w:t>
      </w:r>
      <w:r w:rsidRPr="00F620C9">
        <w:t xml:space="preserve"> различных кружков и проведения мероприятий. Библиотека в с. Арсеново рассчитана на 3,4 тыс.</w:t>
      </w:r>
      <w:r w:rsidR="00A156C3">
        <w:t xml:space="preserve"> </w:t>
      </w:r>
      <w:r w:rsidRPr="00F620C9">
        <w:t>томов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 xml:space="preserve">Торговая сеть представлена магазином смешанных товаров на </w:t>
      </w:r>
      <w:smartTag w:uri="urn:schemas-microsoft-com:office:smarttags" w:element="metricconverter">
        <w:smartTagPr>
          <w:attr w:name="ProductID" w:val="93,1 м2"/>
        </w:smartTagPr>
        <w:r w:rsidRPr="00F620C9">
          <w:rPr>
            <w:rFonts w:ascii="Times New Roman" w:hAnsi="Times New Roman"/>
            <w:sz w:val="24"/>
            <w:szCs w:val="24"/>
          </w:rPr>
          <w:t>93,1 м</w:t>
        </w:r>
        <w:proofErr w:type="gramStart"/>
        <w:r w:rsidRPr="00F620C9">
          <w:rPr>
            <w:rFonts w:ascii="Times New Roman" w:hAnsi="Times New Roman"/>
            <w:sz w:val="24"/>
            <w:szCs w:val="24"/>
          </w:rPr>
          <w:t>2</w:t>
        </w:r>
      </w:smartTag>
      <w:proofErr w:type="gramEnd"/>
      <w:r w:rsidRPr="00F620C9">
        <w:rPr>
          <w:rFonts w:ascii="Times New Roman" w:hAnsi="Times New Roman"/>
          <w:sz w:val="24"/>
          <w:szCs w:val="24"/>
        </w:rPr>
        <w:t xml:space="preserve"> торг</w:t>
      </w:r>
      <w:r w:rsidR="001A65CE">
        <w:rPr>
          <w:rFonts w:ascii="Times New Roman" w:hAnsi="Times New Roman"/>
          <w:sz w:val="24"/>
          <w:szCs w:val="24"/>
        </w:rPr>
        <w:t>овой</w:t>
      </w:r>
      <w:r w:rsidR="00A156C3">
        <w:rPr>
          <w:rFonts w:ascii="Times New Roman" w:hAnsi="Times New Roman"/>
          <w:sz w:val="24"/>
          <w:szCs w:val="24"/>
        </w:rPr>
        <w:t xml:space="preserve"> </w:t>
      </w:r>
      <w:r w:rsidRPr="00F620C9">
        <w:rPr>
          <w:rFonts w:ascii="Times New Roman" w:hAnsi="Times New Roman"/>
          <w:sz w:val="24"/>
          <w:szCs w:val="24"/>
        </w:rPr>
        <w:t>пл</w:t>
      </w:r>
      <w:r w:rsidR="00031771">
        <w:rPr>
          <w:rFonts w:ascii="Times New Roman" w:hAnsi="Times New Roman"/>
          <w:sz w:val="24"/>
          <w:szCs w:val="24"/>
        </w:rPr>
        <w:t>ощади.</w:t>
      </w:r>
      <w:r w:rsidRPr="00F620C9">
        <w:rPr>
          <w:rFonts w:ascii="Times New Roman" w:hAnsi="Times New Roman"/>
          <w:sz w:val="24"/>
          <w:szCs w:val="24"/>
        </w:rPr>
        <w:t xml:space="preserve"> Предприятия общественного питания и бытового обслуживания отсутствуют.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Существующая обеспеченность населения основными учреждениями, по сравнению с нормативной, приведена в таблице №</w:t>
      </w:r>
      <w:r w:rsidR="00A156C3">
        <w:rPr>
          <w:rFonts w:ascii="Times New Roman" w:hAnsi="Times New Roman"/>
          <w:sz w:val="24"/>
          <w:szCs w:val="24"/>
        </w:rPr>
        <w:t xml:space="preserve"> 3.5</w:t>
      </w:r>
      <w:r w:rsidRPr="00F620C9">
        <w:rPr>
          <w:rFonts w:ascii="Times New Roman" w:hAnsi="Times New Roman"/>
          <w:sz w:val="24"/>
          <w:szCs w:val="24"/>
        </w:rPr>
        <w:t>-1</w:t>
      </w:r>
      <w:r w:rsidR="00A156C3">
        <w:rPr>
          <w:rFonts w:ascii="Times New Roman" w:hAnsi="Times New Roman"/>
          <w:sz w:val="24"/>
          <w:szCs w:val="24"/>
        </w:rPr>
        <w:t>.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 xml:space="preserve">Экспликация административных и культурно-бытовых учреждений приведена в таблице </w:t>
      </w:r>
      <w:r w:rsidR="00A156C3">
        <w:rPr>
          <w:rFonts w:ascii="Times New Roman" w:hAnsi="Times New Roman"/>
          <w:sz w:val="24"/>
          <w:szCs w:val="24"/>
        </w:rPr>
        <w:t>№ 3.5</w:t>
      </w:r>
      <w:r w:rsidR="00C40CD7">
        <w:rPr>
          <w:rFonts w:ascii="Times New Roman" w:hAnsi="Times New Roman"/>
          <w:sz w:val="24"/>
          <w:szCs w:val="24"/>
        </w:rPr>
        <w:t>-2</w:t>
      </w:r>
      <w:r w:rsidRPr="00F620C9">
        <w:rPr>
          <w:rFonts w:ascii="Times New Roman" w:hAnsi="Times New Roman"/>
          <w:sz w:val="24"/>
          <w:szCs w:val="24"/>
        </w:rPr>
        <w:t>.</w:t>
      </w:r>
    </w:p>
    <w:p w:rsidR="00A156C3" w:rsidRPr="00A156C3" w:rsidRDefault="00A156C3" w:rsidP="00F620C9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F620C9" w:rsidRPr="00F620C9" w:rsidRDefault="00F620C9" w:rsidP="00F620C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A156C3">
        <w:rPr>
          <w:rFonts w:ascii="Times New Roman" w:hAnsi="Times New Roman"/>
          <w:sz w:val="24"/>
          <w:szCs w:val="24"/>
        </w:rPr>
        <w:t xml:space="preserve">                           Таблица № 3.5</w:t>
      </w:r>
      <w:r w:rsidRPr="00F620C9">
        <w:rPr>
          <w:rFonts w:ascii="Times New Roman" w:hAnsi="Times New Roman"/>
          <w:sz w:val="24"/>
          <w:szCs w:val="24"/>
        </w:rPr>
        <w:t>-1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616"/>
        <w:gridCol w:w="1344"/>
        <w:gridCol w:w="1260"/>
        <w:gridCol w:w="1080"/>
        <w:gridCol w:w="1080"/>
        <w:gridCol w:w="900"/>
      </w:tblGrid>
      <w:tr w:rsidR="00F620C9" w:rsidRPr="00F620C9" w:rsidTr="002116C4">
        <w:trPr>
          <w:cantSplit/>
          <w:trHeight w:val="270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A156C3" w:rsidP="00211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F620C9" w:rsidRPr="00F620C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211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211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Общая емкость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211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Обеспеченность на 1 тыс. жителей</w:t>
            </w:r>
          </w:p>
        </w:tc>
      </w:tr>
      <w:tr w:rsidR="00F620C9" w:rsidRPr="00F620C9" w:rsidTr="002116C4">
        <w:trPr>
          <w:cantSplit/>
          <w:trHeight w:val="555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211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F620C9" w:rsidRPr="00F620C9" w:rsidRDefault="00F620C9" w:rsidP="00211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211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Количество в еди-ницах из-мерения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211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По нормам СНиП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211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Фактич.состоя-ние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211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% обес-печенности</w:t>
            </w:r>
          </w:p>
        </w:tc>
      </w:tr>
      <w:tr w:rsidR="00F620C9" w:rsidRPr="00A156C3" w:rsidTr="008B674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A156C3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56C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A156C3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56C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A156C3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56C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A156C3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56C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A156C3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56C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A156C3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56C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A156C3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56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F620C9" w:rsidRPr="00F620C9" w:rsidTr="008B674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0C9">
              <w:rPr>
                <w:rFonts w:ascii="Times New Roman" w:hAnsi="Times New Roman"/>
                <w:sz w:val="24"/>
                <w:szCs w:val="24"/>
                <w:lang w:val="en-US"/>
              </w:rPr>
              <w:t>&gt;100</w:t>
            </w:r>
          </w:p>
        </w:tc>
      </w:tr>
      <w:tr w:rsidR="00F620C9" w:rsidRPr="00F620C9" w:rsidTr="008B674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20C9" w:rsidRPr="00F620C9" w:rsidTr="008B674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Больницы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коек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20C9" w:rsidRPr="00F620C9" w:rsidTr="008B674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ФАП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пос./смену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0C9">
              <w:rPr>
                <w:rFonts w:ascii="Times New Roman" w:hAnsi="Times New Roman"/>
                <w:sz w:val="24"/>
                <w:szCs w:val="24"/>
                <w:lang w:val="en-US"/>
              </w:rPr>
              <w:t>&gt;100</w:t>
            </w:r>
          </w:p>
        </w:tc>
      </w:tr>
      <w:tr w:rsidR="00F620C9" w:rsidRPr="00F620C9" w:rsidTr="008B674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Дома культуры,</w:t>
            </w:r>
          </w:p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клубы, кинотеатры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0C9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0C9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0C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F620C9" w:rsidRPr="00F620C9" w:rsidTr="008B674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A15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0C9">
              <w:rPr>
                <w:rFonts w:ascii="Times New Roman" w:hAnsi="Times New Roman"/>
                <w:sz w:val="24"/>
                <w:szCs w:val="24"/>
              </w:rPr>
              <w:t>том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0C9">
              <w:rPr>
                <w:rFonts w:ascii="Times New Roman" w:hAnsi="Times New Roman"/>
                <w:sz w:val="24"/>
                <w:szCs w:val="24"/>
                <w:lang w:val="en-US"/>
              </w:rPr>
              <w:t>&gt;100</w:t>
            </w:r>
          </w:p>
        </w:tc>
      </w:tr>
      <w:tr w:rsidR="00F620C9" w:rsidRPr="00F620C9" w:rsidTr="008B674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Спортивные залы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м2 пл.</w:t>
            </w:r>
            <w:r w:rsidR="00A15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0C9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0C9">
              <w:rPr>
                <w:rFonts w:ascii="Times New Roman" w:hAnsi="Times New Roman"/>
                <w:sz w:val="24"/>
                <w:szCs w:val="24"/>
                <w:lang w:val="en-US"/>
              </w:rPr>
              <w:t>&gt;100</w:t>
            </w:r>
          </w:p>
        </w:tc>
      </w:tr>
      <w:tr w:rsidR="00F620C9" w:rsidRPr="00F620C9" w:rsidTr="008B674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Бассейны крытые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м2 з.</w:t>
            </w:r>
            <w:r w:rsidR="00A15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0C9">
              <w:rPr>
                <w:rFonts w:ascii="Times New Roman" w:hAnsi="Times New Roman"/>
                <w:sz w:val="24"/>
                <w:szCs w:val="24"/>
              </w:rPr>
              <w:t>воды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20C9" w:rsidRPr="00F620C9" w:rsidTr="008B674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Магазины розничной торговли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м2 торг. площади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93,1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F620C9" w:rsidRPr="00F620C9" w:rsidTr="008B674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Предприятия общест- венного питания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20C9" w:rsidRPr="00F620C9" w:rsidTr="008B674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Предприятия бытово- го обслуживания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раб.</w:t>
            </w:r>
            <w:r w:rsidR="00A15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0C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20C9" w:rsidRPr="00F620C9" w:rsidTr="008B674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Бани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20C9" w:rsidRPr="00F620C9" w:rsidTr="008B674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Прачечные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кг/белья в смену.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20C9" w:rsidRPr="00F620C9" w:rsidTr="008B674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Химчистка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кг вещей в смену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20C9" w:rsidRPr="00F620C9" w:rsidTr="008B674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Отделение связи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операц.</w:t>
            </w:r>
          </w:p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620C9" w:rsidRPr="00F620C9" w:rsidTr="008B674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Пожарное депо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ед./маш.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A156C3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A156C3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A156C3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20C9" w:rsidRPr="00F620C9" w:rsidTr="008B6744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Кладбище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A1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3969" w:rsidRDefault="00CB3969" w:rsidP="00F620C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B3969" w:rsidRDefault="00CB39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620C9" w:rsidRPr="00F620C9" w:rsidRDefault="00F620C9" w:rsidP="00F620C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lastRenderedPageBreak/>
        <w:t xml:space="preserve">Экспликация </w:t>
      </w:r>
      <w:proofErr w:type="gramStart"/>
      <w:r w:rsidRPr="00F620C9">
        <w:rPr>
          <w:rFonts w:ascii="Times New Roman" w:hAnsi="Times New Roman"/>
          <w:sz w:val="24"/>
          <w:szCs w:val="24"/>
        </w:rPr>
        <w:t>административных</w:t>
      </w:r>
      <w:proofErr w:type="gramEnd"/>
      <w:r w:rsidRPr="00F620C9">
        <w:rPr>
          <w:rFonts w:ascii="Times New Roman" w:hAnsi="Times New Roman"/>
          <w:sz w:val="24"/>
          <w:szCs w:val="24"/>
        </w:rPr>
        <w:t xml:space="preserve"> и </w:t>
      </w:r>
    </w:p>
    <w:p w:rsidR="00F620C9" w:rsidRPr="00F620C9" w:rsidRDefault="00F620C9" w:rsidP="00F620C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культурно-бытовых учреждений</w:t>
      </w:r>
    </w:p>
    <w:p w:rsidR="00F620C9" w:rsidRPr="00F620C9" w:rsidRDefault="00F620C9" w:rsidP="00F620C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(существующее положение)</w:t>
      </w:r>
    </w:p>
    <w:p w:rsidR="002116C4" w:rsidRDefault="002116C4" w:rsidP="00F620C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620C9" w:rsidRPr="00F620C9" w:rsidRDefault="00F620C9" w:rsidP="00F620C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2116C4">
        <w:rPr>
          <w:rFonts w:ascii="Times New Roman" w:hAnsi="Times New Roman"/>
          <w:sz w:val="24"/>
          <w:szCs w:val="24"/>
        </w:rPr>
        <w:t xml:space="preserve">                   </w:t>
      </w:r>
      <w:r w:rsidRPr="00F620C9">
        <w:rPr>
          <w:rFonts w:ascii="Times New Roman" w:hAnsi="Times New Roman"/>
          <w:sz w:val="24"/>
          <w:szCs w:val="24"/>
        </w:rPr>
        <w:t xml:space="preserve"> Таблица №</w:t>
      </w:r>
      <w:r w:rsidR="002116C4">
        <w:rPr>
          <w:rFonts w:ascii="Times New Roman" w:hAnsi="Times New Roman"/>
          <w:sz w:val="24"/>
          <w:szCs w:val="24"/>
        </w:rPr>
        <w:t xml:space="preserve"> 3.5</w:t>
      </w:r>
      <w:r w:rsidRPr="00F620C9">
        <w:rPr>
          <w:rFonts w:ascii="Times New Roman" w:hAnsi="Times New Roman"/>
          <w:sz w:val="24"/>
          <w:szCs w:val="24"/>
        </w:rPr>
        <w:t>-2</w:t>
      </w:r>
    </w:p>
    <w:tbl>
      <w:tblPr>
        <w:tblW w:w="8100" w:type="dxa"/>
        <w:jc w:val="center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6840"/>
      </w:tblGrid>
      <w:tr w:rsidR="00F620C9" w:rsidRPr="00F620C9" w:rsidTr="008B6744">
        <w:trPr>
          <w:jc w:val="center"/>
        </w:trPr>
        <w:tc>
          <w:tcPr>
            <w:tcW w:w="1260" w:type="dxa"/>
          </w:tcPr>
          <w:p w:rsidR="00F620C9" w:rsidRPr="00F620C9" w:rsidRDefault="00F620C9" w:rsidP="002116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F620C9" w:rsidRPr="00F620C9" w:rsidRDefault="00F620C9" w:rsidP="002116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6840" w:type="dxa"/>
            <w:vAlign w:val="center"/>
          </w:tcPr>
          <w:p w:rsidR="00F620C9" w:rsidRPr="00F620C9" w:rsidRDefault="00F620C9" w:rsidP="00211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</w:tr>
      <w:tr w:rsidR="002116C4" w:rsidRPr="002116C4" w:rsidTr="008B6744">
        <w:trPr>
          <w:jc w:val="center"/>
        </w:trPr>
        <w:tc>
          <w:tcPr>
            <w:tcW w:w="1260" w:type="dxa"/>
          </w:tcPr>
          <w:p w:rsidR="002116C4" w:rsidRPr="002116C4" w:rsidRDefault="002116C4" w:rsidP="00211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840" w:type="dxa"/>
            <w:vAlign w:val="center"/>
          </w:tcPr>
          <w:p w:rsidR="002116C4" w:rsidRPr="002116C4" w:rsidRDefault="002116C4" w:rsidP="00211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F620C9" w:rsidRPr="00F620C9" w:rsidTr="008B6744">
        <w:trPr>
          <w:jc w:val="center"/>
        </w:trPr>
        <w:tc>
          <w:tcPr>
            <w:tcW w:w="1260" w:type="dxa"/>
          </w:tcPr>
          <w:p w:rsidR="00F620C9" w:rsidRPr="00F620C9" w:rsidRDefault="00F620C9" w:rsidP="00211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  <w:vAlign w:val="center"/>
          </w:tcPr>
          <w:p w:rsidR="00F620C9" w:rsidRPr="00F620C9" w:rsidRDefault="00F620C9" w:rsidP="00211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Организации и учреждения управления,</w:t>
            </w:r>
          </w:p>
          <w:p w:rsidR="00F620C9" w:rsidRPr="00F620C9" w:rsidRDefault="00F620C9" w:rsidP="00211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кредитно-финансовые учреждения и</w:t>
            </w:r>
          </w:p>
          <w:p w:rsidR="00F620C9" w:rsidRPr="00F620C9" w:rsidRDefault="00F620C9" w:rsidP="00211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предприятия связи</w:t>
            </w:r>
          </w:p>
        </w:tc>
      </w:tr>
      <w:tr w:rsidR="00F620C9" w:rsidRPr="00F620C9" w:rsidTr="008B6744">
        <w:trPr>
          <w:jc w:val="center"/>
        </w:trPr>
        <w:tc>
          <w:tcPr>
            <w:tcW w:w="1260" w:type="dxa"/>
          </w:tcPr>
          <w:p w:rsidR="00F620C9" w:rsidRPr="00F620C9" w:rsidRDefault="00F620C9" w:rsidP="002116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F620C9" w:rsidRPr="00F620C9" w:rsidRDefault="00F620C9" w:rsidP="00211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Почтовое отделение связи</w:t>
            </w:r>
          </w:p>
        </w:tc>
      </w:tr>
      <w:tr w:rsidR="00F620C9" w:rsidRPr="00F620C9" w:rsidTr="008B6744">
        <w:trPr>
          <w:jc w:val="center"/>
        </w:trPr>
        <w:tc>
          <w:tcPr>
            <w:tcW w:w="1260" w:type="dxa"/>
          </w:tcPr>
          <w:p w:rsidR="00F620C9" w:rsidRPr="00F620C9" w:rsidRDefault="00F620C9" w:rsidP="002116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40" w:type="dxa"/>
          </w:tcPr>
          <w:p w:rsidR="00F620C9" w:rsidRPr="00F620C9" w:rsidRDefault="00F620C9" w:rsidP="00211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АТС на 100 номеров</w:t>
            </w:r>
          </w:p>
        </w:tc>
      </w:tr>
      <w:tr w:rsidR="00F620C9" w:rsidRPr="00F620C9" w:rsidTr="008B6744">
        <w:trPr>
          <w:cantSplit/>
          <w:trHeight w:val="204"/>
          <w:jc w:val="center"/>
        </w:trPr>
        <w:tc>
          <w:tcPr>
            <w:tcW w:w="1260" w:type="dxa"/>
          </w:tcPr>
          <w:p w:rsidR="00F620C9" w:rsidRPr="00F620C9" w:rsidRDefault="00F620C9" w:rsidP="00211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F620C9" w:rsidRPr="00F620C9" w:rsidRDefault="00F620C9" w:rsidP="00211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0C9" w:rsidRPr="00F620C9" w:rsidTr="008B6744">
        <w:trPr>
          <w:cantSplit/>
          <w:trHeight w:val="204"/>
          <w:jc w:val="center"/>
        </w:trPr>
        <w:tc>
          <w:tcPr>
            <w:tcW w:w="1260" w:type="dxa"/>
          </w:tcPr>
          <w:p w:rsidR="00F620C9" w:rsidRPr="00F620C9" w:rsidRDefault="00F620C9" w:rsidP="00211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F620C9" w:rsidRPr="00F620C9" w:rsidRDefault="00F620C9" w:rsidP="00211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Детские дошкольные учреждения</w:t>
            </w:r>
          </w:p>
        </w:tc>
      </w:tr>
      <w:tr w:rsidR="00F620C9" w:rsidRPr="00F620C9" w:rsidTr="008B6744">
        <w:trPr>
          <w:cantSplit/>
          <w:trHeight w:val="204"/>
          <w:jc w:val="center"/>
        </w:trPr>
        <w:tc>
          <w:tcPr>
            <w:tcW w:w="1260" w:type="dxa"/>
          </w:tcPr>
          <w:p w:rsidR="00F620C9" w:rsidRPr="00F620C9" w:rsidRDefault="00F620C9" w:rsidP="00211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</w:tcPr>
          <w:p w:rsidR="00F620C9" w:rsidRPr="00F620C9" w:rsidRDefault="00F620C9" w:rsidP="00211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Детский сад на 15 мест</w:t>
            </w:r>
          </w:p>
        </w:tc>
      </w:tr>
      <w:tr w:rsidR="00F620C9" w:rsidRPr="00F620C9" w:rsidTr="008B6744">
        <w:trPr>
          <w:cantSplit/>
          <w:jc w:val="center"/>
        </w:trPr>
        <w:tc>
          <w:tcPr>
            <w:tcW w:w="1260" w:type="dxa"/>
          </w:tcPr>
          <w:p w:rsidR="00F620C9" w:rsidRPr="00F620C9" w:rsidRDefault="00F620C9" w:rsidP="00211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F620C9" w:rsidRPr="00F620C9" w:rsidRDefault="00F620C9" w:rsidP="00211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0C9" w:rsidRPr="00F620C9" w:rsidTr="008B6744">
        <w:trPr>
          <w:jc w:val="center"/>
        </w:trPr>
        <w:tc>
          <w:tcPr>
            <w:tcW w:w="1260" w:type="dxa"/>
          </w:tcPr>
          <w:p w:rsidR="00F620C9" w:rsidRPr="00F620C9" w:rsidRDefault="00F620C9" w:rsidP="00211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840" w:type="dxa"/>
          </w:tcPr>
          <w:p w:rsidR="00F620C9" w:rsidRPr="00F620C9" w:rsidRDefault="00F620C9" w:rsidP="00211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Учреждения здравоохранения</w:t>
            </w:r>
          </w:p>
        </w:tc>
      </w:tr>
      <w:tr w:rsidR="00F620C9" w:rsidRPr="00F620C9" w:rsidTr="008B6744">
        <w:trPr>
          <w:trHeight w:val="138"/>
          <w:jc w:val="center"/>
        </w:trPr>
        <w:tc>
          <w:tcPr>
            <w:tcW w:w="1260" w:type="dxa"/>
          </w:tcPr>
          <w:p w:rsidR="00F620C9" w:rsidRPr="00F620C9" w:rsidRDefault="00F620C9" w:rsidP="00211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40" w:type="dxa"/>
          </w:tcPr>
          <w:p w:rsidR="00F620C9" w:rsidRPr="00F620C9" w:rsidRDefault="00F620C9" w:rsidP="00211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Фельдшерско-акушерский пункт на 23 пос./см.</w:t>
            </w:r>
          </w:p>
        </w:tc>
      </w:tr>
      <w:tr w:rsidR="00F620C9" w:rsidRPr="00F620C9" w:rsidTr="008B6744">
        <w:trPr>
          <w:cantSplit/>
          <w:jc w:val="center"/>
        </w:trPr>
        <w:tc>
          <w:tcPr>
            <w:tcW w:w="1260" w:type="dxa"/>
          </w:tcPr>
          <w:p w:rsidR="00F620C9" w:rsidRPr="00F620C9" w:rsidRDefault="00F620C9" w:rsidP="00211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840" w:type="dxa"/>
          </w:tcPr>
          <w:p w:rsidR="00F620C9" w:rsidRPr="00F620C9" w:rsidRDefault="00F620C9" w:rsidP="002116C4">
            <w:pPr>
              <w:keepNext/>
              <w:spacing w:after="0" w:line="240" w:lineRule="auto"/>
              <w:outlineLvl w:val="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0C9" w:rsidRPr="00F620C9" w:rsidTr="008B6744">
        <w:trPr>
          <w:jc w:val="center"/>
        </w:trPr>
        <w:tc>
          <w:tcPr>
            <w:tcW w:w="1260" w:type="dxa"/>
          </w:tcPr>
          <w:p w:rsidR="00F620C9" w:rsidRPr="00F620C9" w:rsidRDefault="00F620C9" w:rsidP="00211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F620C9" w:rsidRPr="00F620C9" w:rsidRDefault="00F620C9" w:rsidP="00211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Спортивные и физкультурно-</w:t>
            </w:r>
          </w:p>
          <w:p w:rsidR="00F620C9" w:rsidRPr="00F620C9" w:rsidRDefault="00F620C9" w:rsidP="00211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-оздоровительные сооружения</w:t>
            </w:r>
          </w:p>
        </w:tc>
      </w:tr>
      <w:tr w:rsidR="00F620C9" w:rsidRPr="00F620C9" w:rsidTr="008B6744">
        <w:trPr>
          <w:jc w:val="center"/>
        </w:trPr>
        <w:tc>
          <w:tcPr>
            <w:tcW w:w="1260" w:type="dxa"/>
          </w:tcPr>
          <w:p w:rsidR="00F620C9" w:rsidRPr="00F620C9" w:rsidRDefault="00F620C9" w:rsidP="002116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840" w:type="dxa"/>
          </w:tcPr>
          <w:p w:rsidR="00F620C9" w:rsidRPr="00F620C9" w:rsidRDefault="00F63CDA" w:rsidP="00211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 </w:t>
            </w:r>
            <w:r w:rsidR="00F620C9" w:rsidRPr="00F620C9">
              <w:rPr>
                <w:rFonts w:ascii="Times New Roman" w:hAnsi="Times New Roman"/>
                <w:sz w:val="24"/>
                <w:szCs w:val="24"/>
              </w:rPr>
              <w:t xml:space="preserve"> на 128м2 пл.пола</w:t>
            </w:r>
          </w:p>
        </w:tc>
      </w:tr>
      <w:tr w:rsidR="00F620C9" w:rsidRPr="00F620C9" w:rsidTr="008B6744">
        <w:trPr>
          <w:cantSplit/>
          <w:jc w:val="center"/>
        </w:trPr>
        <w:tc>
          <w:tcPr>
            <w:tcW w:w="1260" w:type="dxa"/>
          </w:tcPr>
          <w:p w:rsidR="00F620C9" w:rsidRPr="00F620C9" w:rsidRDefault="00F620C9" w:rsidP="00211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40" w:type="dxa"/>
          </w:tcPr>
          <w:p w:rsidR="00F620C9" w:rsidRPr="00F620C9" w:rsidRDefault="00F620C9" w:rsidP="00211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Спортивная площадка (центр села) 50м х 40м</w:t>
            </w:r>
          </w:p>
        </w:tc>
      </w:tr>
      <w:tr w:rsidR="00F620C9" w:rsidRPr="00F620C9" w:rsidTr="008B6744">
        <w:trPr>
          <w:cantSplit/>
          <w:jc w:val="center"/>
        </w:trPr>
        <w:tc>
          <w:tcPr>
            <w:tcW w:w="1260" w:type="dxa"/>
          </w:tcPr>
          <w:p w:rsidR="00F620C9" w:rsidRPr="00F620C9" w:rsidRDefault="00F620C9" w:rsidP="00211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840" w:type="dxa"/>
          </w:tcPr>
          <w:p w:rsidR="00F620C9" w:rsidRPr="00F620C9" w:rsidRDefault="00F620C9" w:rsidP="002116C4">
            <w:pPr>
              <w:keepNext/>
              <w:spacing w:after="0" w:line="240" w:lineRule="auto"/>
              <w:outlineLvl w:val="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0C9" w:rsidRPr="00F620C9" w:rsidTr="008B6744">
        <w:trPr>
          <w:jc w:val="center"/>
        </w:trPr>
        <w:tc>
          <w:tcPr>
            <w:tcW w:w="1260" w:type="dxa"/>
          </w:tcPr>
          <w:p w:rsidR="00F620C9" w:rsidRPr="00F620C9" w:rsidRDefault="00F620C9" w:rsidP="00211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F620C9" w:rsidRPr="00F620C9" w:rsidRDefault="00F620C9" w:rsidP="00211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Учреждения культуры</w:t>
            </w:r>
          </w:p>
        </w:tc>
      </w:tr>
      <w:tr w:rsidR="00F620C9" w:rsidRPr="00F620C9" w:rsidTr="008B6744">
        <w:trPr>
          <w:trHeight w:val="144"/>
          <w:jc w:val="center"/>
        </w:trPr>
        <w:tc>
          <w:tcPr>
            <w:tcW w:w="1260" w:type="dxa"/>
          </w:tcPr>
          <w:p w:rsidR="00F620C9" w:rsidRPr="00F620C9" w:rsidRDefault="00F620C9" w:rsidP="002116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840" w:type="dxa"/>
          </w:tcPr>
          <w:p w:rsidR="00F620C9" w:rsidRPr="00F620C9" w:rsidRDefault="00F620C9" w:rsidP="00211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Сельский Дом культуры на 60 мест</w:t>
            </w:r>
          </w:p>
        </w:tc>
      </w:tr>
      <w:tr w:rsidR="00F620C9" w:rsidRPr="00F620C9" w:rsidTr="008B6744">
        <w:trPr>
          <w:trHeight w:val="144"/>
          <w:jc w:val="center"/>
        </w:trPr>
        <w:tc>
          <w:tcPr>
            <w:tcW w:w="1260" w:type="dxa"/>
          </w:tcPr>
          <w:p w:rsidR="00F620C9" w:rsidRPr="00F620C9" w:rsidRDefault="00F620C9" w:rsidP="002116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840" w:type="dxa"/>
          </w:tcPr>
          <w:p w:rsidR="00F620C9" w:rsidRPr="00F620C9" w:rsidRDefault="00F620C9" w:rsidP="00211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Библиотека на 3,4 тыс.</w:t>
            </w:r>
            <w:r w:rsidR="00D9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0C9">
              <w:rPr>
                <w:rFonts w:ascii="Times New Roman" w:hAnsi="Times New Roman"/>
                <w:sz w:val="24"/>
                <w:szCs w:val="24"/>
              </w:rPr>
              <w:t>томов</w:t>
            </w:r>
          </w:p>
        </w:tc>
      </w:tr>
      <w:tr w:rsidR="00F620C9" w:rsidRPr="00F620C9" w:rsidTr="008B6744">
        <w:trPr>
          <w:cantSplit/>
          <w:jc w:val="center"/>
        </w:trPr>
        <w:tc>
          <w:tcPr>
            <w:tcW w:w="1260" w:type="dxa"/>
          </w:tcPr>
          <w:p w:rsidR="00F620C9" w:rsidRPr="00F620C9" w:rsidRDefault="00F620C9" w:rsidP="00211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840" w:type="dxa"/>
          </w:tcPr>
          <w:p w:rsidR="00F620C9" w:rsidRPr="00F620C9" w:rsidRDefault="00F620C9" w:rsidP="002116C4">
            <w:pPr>
              <w:keepNext/>
              <w:spacing w:after="0" w:line="240" w:lineRule="auto"/>
              <w:outlineLvl w:val="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0C9" w:rsidRPr="00F620C9" w:rsidTr="008B6744">
        <w:trPr>
          <w:jc w:val="center"/>
        </w:trPr>
        <w:tc>
          <w:tcPr>
            <w:tcW w:w="1260" w:type="dxa"/>
          </w:tcPr>
          <w:p w:rsidR="00F620C9" w:rsidRPr="00F620C9" w:rsidRDefault="00F620C9" w:rsidP="002116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840" w:type="dxa"/>
          </w:tcPr>
          <w:p w:rsidR="00F620C9" w:rsidRPr="00F620C9" w:rsidRDefault="00F620C9" w:rsidP="00211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 xml:space="preserve">Предприятия торговли и </w:t>
            </w:r>
          </w:p>
          <w:p w:rsidR="00F620C9" w:rsidRPr="00F620C9" w:rsidRDefault="00F620C9" w:rsidP="00211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общественного питания</w:t>
            </w:r>
          </w:p>
        </w:tc>
      </w:tr>
      <w:tr w:rsidR="00F620C9" w:rsidRPr="00F620C9" w:rsidTr="008B6744">
        <w:trPr>
          <w:trHeight w:val="168"/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F620C9" w:rsidRPr="00F620C9" w:rsidRDefault="00F620C9" w:rsidP="00211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F620C9" w:rsidRPr="00F620C9" w:rsidRDefault="00F620C9" w:rsidP="00211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Магазин смешанных товаров на 93,1м2торг.пл.</w:t>
            </w:r>
          </w:p>
        </w:tc>
      </w:tr>
    </w:tbl>
    <w:p w:rsidR="00F620C9" w:rsidRDefault="00F620C9" w:rsidP="00F620C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80465" w:rsidRPr="002116C4" w:rsidRDefault="00F80465" w:rsidP="00F620C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116C4" w:rsidRPr="002116C4" w:rsidRDefault="002116C4" w:rsidP="00F620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116C4">
        <w:rPr>
          <w:rFonts w:ascii="Times New Roman" w:hAnsi="Times New Roman"/>
          <w:b/>
          <w:sz w:val="28"/>
          <w:szCs w:val="28"/>
        </w:rPr>
        <w:t>Глава 4. Экономическая база развития села Арсеново</w:t>
      </w:r>
    </w:p>
    <w:p w:rsidR="002116C4" w:rsidRPr="002116C4" w:rsidRDefault="002116C4" w:rsidP="00F620C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620C9" w:rsidRPr="00F620C9" w:rsidRDefault="002116C4" w:rsidP="00F620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4.1 </w:t>
      </w:r>
      <w:r w:rsidR="00F620C9" w:rsidRPr="00F620C9">
        <w:rPr>
          <w:rFonts w:ascii="Times New Roman" w:hAnsi="Times New Roman"/>
          <w:b/>
          <w:sz w:val="24"/>
          <w:szCs w:val="24"/>
        </w:rPr>
        <w:t xml:space="preserve"> Экономическая баз</w:t>
      </w:r>
      <w:r>
        <w:rPr>
          <w:rFonts w:ascii="Times New Roman" w:hAnsi="Times New Roman"/>
          <w:b/>
          <w:sz w:val="24"/>
          <w:szCs w:val="24"/>
        </w:rPr>
        <w:t>а развития</w:t>
      </w:r>
    </w:p>
    <w:p w:rsidR="00F620C9" w:rsidRPr="002116C4" w:rsidRDefault="00F620C9" w:rsidP="00F620C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kern w:val="32"/>
          <w:sz w:val="24"/>
          <w:szCs w:val="24"/>
        </w:rPr>
      </w:pPr>
      <w:r w:rsidRPr="00F620C9">
        <w:rPr>
          <w:rFonts w:ascii="Times New Roman" w:hAnsi="Times New Roman"/>
          <w:bCs/>
          <w:iCs/>
          <w:kern w:val="32"/>
          <w:sz w:val="24"/>
          <w:szCs w:val="24"/>
        </w:rPr>
        <w:t xml:space="preserve">Основной отраслью экономики Каменского сельского поселения является сельское хозяйство. Производством сельхозпродукции на территории села занимается ООО «Сибагрохолдинг». 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kern w:val="32"/>
          <w:sz w:val="24"/>
          <w:szCs w:val="24"/>
        </w:rPr>
      </w:pPr>
      <w:r w:rsidRPr="00F620C9">
        <w:rPr>
          <w:rFonts w:ascii="Times New Roman" w:hAnsi="Times New Roman"/>
          <w:bCs/>
          <w:iCs/>
          <w:kern w:val="32"/>
          <w:sz w:val="24"/>
          <w:szCs w:val="24"/>
        </w:rPr>
        <w:t>Данное предприятие</w:t>
      </w:r>
      <w:r w:rsidR="002116C4">
        <w:rPr>
          <w:rFonts w:ascii="Times New Roman" w:hAnsi="Times New Roman"/>
          <w:bCs/>
          <w:iCs/>
          <w:kern w:val="32"/>
          <w:sz w:val="24"/>
          <w:szCs w:val="24"/>
        </w:rPr>
        <w:t xml:space="preserve"> занимается растениеводством и животноводством</w:t>
      </w:r>
      <w:r w:rsidRPr="00F620C9">
        <w:rPr>
          <w:rFonts w:ascii="Times New Roman" w:hAnsi="Times New Roman"/>
          <w:bCs/>
          <w:iCs/>
          <w:kern w:val="32"/>
          <w:sz w:val="24"/>
          <w:szCs w:val="24"/>
        </w:rPr>
        <w:t xml:space="preserve"> Отрасль растениеводства производит товарное зерно, рапс на семена, зернофураж, грубые и сочные корма для животных. Общая посевная площадь зерновых и зернобобовых составляет </w:t>
      </w:r>
      <w:smartTag w:uri="urn:schemas-microsoft-com:office:smarttags" w:element="metricconverter">
        <w:smartTagPr>
          <w:attr w:name="ProductID" w:val="4761 га"/>
        </w:smartTagPr>
        <w:r w:rsidRPr="00F620C9">
          <w:rPr>
            <w:rFonts w:ascii="Times New Roman" w:hAnsi="Times New Roman"/>
            <w:bCs/>
            <w:iCs/>
            <w:kern w:val="32"/>
            <w:sz w:val="24"/>
            <w:szCs w:val="24"/>
          </w:rPr>
          <w:t>4761 га</w:t>
        </w:r>
      </w:smartTag>
      <w:r w:rsidRPr="00F620C9">
        <w:rPr>
          <w:rFonts w:ascii="Times New Roman" w:hAnsi="Times New Roman"/>
          <w:bCs/>
          <w:iCs/>
          <w:kern w:val="32"/>
          <w:sz w:val="24"/>
          <w:szCs w:val="24"/>
        </w:rPr>
        <w:t xml:space="preserve">. </w:t>
      </w:r>
      <w:r w:rsidRPr="00F620C9">
        <w:rPr>
          <w:rFonts w:ascii="Times New Roman" w:hAnsi="Times New Roman"/>
          <w:sz w:val="24"/>
          <w:szCs w:val="24"/>
        </w:rPr>
        <w:t>Для получения стабильных урожаев большую роль играет внесение органических и минеральных удобрений, а также химическая обработка посевов.</w:t>
      </w:r>
    </w:p>
    <w:p w:rsid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kern w:val="32"/>
          <w:sz w:val="24"/>
          <w:szCs w:val="24"/>
        </w:rPr>
      </w:pPr>
      <w:r w:rsidRPr="00F620C9">
        <w:rPr>
          <w:rFonts w:ascii="Times New Roman" w:hAnsi="Times New Roman"/>
          <w:bCs/>
          <w:iCs/>
          <w:kern w:val="32"/>
          <w:sz w:val="24"/>
          <w:szCs w:val="24"/>
        </w:rPr>
        <w:t>Основные показатели развития сельского хозяйства Каменского поселения представлены в таблице №</w:t>
      </w:r>
      <w:r w:rsidR="001A65CE">
        <w:rPr>
          <w:rFonts w:ascii="Times New Roman" w:hAnsi="Times New Roman"/>
          <w:bCs/>
          <w:iCs/>
          <w:kern w:val="32"/>
          <w:sz w:val="24"/>
          <w:szCs w:val="24"/>
        </w:rPr>
        <w:t xml:space="preserve"> 4.1</w:t>
      </w:r>
      <w:r w:rsidRPr="00F620C9">
        <w:rPr>
          <w:rFonts w:ascii="Times New Roman" w:hAnsi="Times New Roman"/>
          <w:bCs/>
          <w:iCs/>
          <w:kern w:val="32"/>
          <w:sz w:val="24"/>
          <w:szCs w:val="24"/>
        </w:rPr>
        <w:t>-1.</w:t>
      </w:r>
    </w:p>
    <w:p w:rsidR="00F80465" w:rsidRDefault="00F80465" w:rsidP="00F620C9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kern w:val="32"/>
          <w:sz w:val="24"/>
          <w:szCs w:val="24"/>
        </w:rPr>
      </w:pPr>
    </w:p>
    <w:p w:rsidR="00F80465" w:rsidRDefault="00F80465" w:rsidP="00F620C9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kern w:val="32"/>
          <w:sz w:val="24"/>
          <w:szCs w:val="24"/>
        </w:rPr>
      </w:pPr>
    </w:p>
    <w:p w:rsidR="00F80465" w:rsidRDefault="00F80465" w:rsidP="00F620C9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kern w:val="32"/>
          <w:sz w:val="24"/>
          <w:szCs w:val="24"/>
        </w:rPr>
      </w:pPr>
    </w:p>
    <w:p w:rsidR="00F80465" w:rsidRDefault="00F80465" w:rsidP="00F804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Таблица № 4.1-1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119"/>
        <w:gridCol w:w="1559"/>
        <w:gridCol w:w="1276"/>
        <w:gridCol w:w="1842"/>
      </w:tblGrid>
      <w:tr w:rsidR="00F80465" w:rsidRPr="00F620C9" w:rsidTr="00BB06B4">
        <w:tc>
          <w:tcPr>
            <w:tcW w:w="709" w:type="dxa"/>
            <w:shd w:val="clear" w:color="auto" w:fill="auto"/>
          </w:tcPr>
          <w:p w:rsidR="00F80465" w:rsidRPr="00F620C9" w:rsidRDefault="00F80465" w:rsidP="00BB06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80465" w:rsidRPr="00F620C9" w:rsidRDefault="00F80465" w:rsidP="00BB06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iCs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465" w:rsidRPr="00F620C9" w:rsidRDefault="00F80465" w:rsidP="00BB06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0465" w:rsidRDefault="00F80465" w:rsidP="00BB06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 xml:space="preserve">01.01 </w:t>
            </w:r>
          </w:p>
          <w:p w:rsidR="00F80465" w:rsidRPr="00F620C9" w:rsidRDefault="00F80465" w:rsidP="00BB06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2006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0C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80465" w:rsidRPr="00F620C9" w:rsidRDefault="00F80465" w:rsidP="00BB06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01.01. 2007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0C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F80465" w:rsidRPr="00C40CD7" w:rsidTr="00BB06B4">
        <w:tc>
          <w:tcPr>
            <w:tcW w:w="709" w:type="dxa"/>
            <w:shd w:val="clear" w:color="auto" w:fill="auto"/>
            <w:vAlign w:val="center"/>
          </w:tcPr>
          <w:p w:rsidR="00F80465" w:rsidRPr="00C40CD7" w:rsidRDefault="00F80465" w:rsidP="00BB0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80465" w:rsidRPr="00C40CD7" w:rsidRDefault="00F80465" w:rsidP="00BB06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465" w:rsidRPr="00C40CD7" w:rsidRDefault="00F80465" w:rsidP="00BB06B4">
            <w:pPr>
              <w:pStyle w:val="aa"/>
              <w:widowControl w:val="0"/>
              <w:spacing w:after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0465" w:rsidRPr="00C40CD7" w:rsidRDefault="00F80465" w:rsidP="00BB06B4">
            <w:pPr>
              <w:pStyle w:val="aa"/>
              <w:widowControl w:val="0"/>
              <w:spacing w:after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80465" w:rsidRPr="00C40CD7" w:rsidRDefault="00F80465" w:rsidP="00BB06B4">
            <w:pPr>
              <w:pStyle w:val="aa"/>
              <w:widowControl w:val="0"/>
              <w:spacing w:after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</w:t>
            </w:r>
          </w:p>
        </w:tc>
      </w:tr>
      <w:tr w:rsidR="00F80465" w:rsidRPr="00F620C9" w:rsidTr="00BB06B4">
        <w:tc>
          <w:tcPr>
            <w:tcW w:w="709" w:type="dxa"/>
            <w:shd w:val="clear" w:color="auto" w:fill="auto"/>
            <w:vAlign w:val="center"/>
          </w:tcPr>
          <w:p w:rsidR="00F80465" w:rsidRPr="00F620C9" w:rsidRDefault="00F80465" w:rsidP="00BB0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80465" w:rsidRPr="00F620C9" w:rsidRDefault="00F80465" w:rsidP="00BB06B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iCs/>
                <w:sz w:val="24"/>
                <w:szCs w:val="24"/>
              </w:rPr>
              <w:t>Продукция сельского хозяйства всех категорий– 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млн.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58,1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56,3</w:t>
            </w:r>
          </w:p>
        </w:tc>
      </w:tr>
      <w:tr w:rsidR="00F80465" w:rsidRPr="00F620C9" w:rsidTr="00BB06B4">
        <w:tc>
          <w:tcPr>
            <w:tcW w:w="709" w:type="dxa"/>
            <w:shd w:val="clear" w:color="auto" w:fill="auto"/>
          </w:tcPr>
          <w:p w:rsidR="00F80465" w:rsidRPr="00F620C9" w:rsidRDefault="00F80465" w:rsidP="00BB06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80465" w:rsidRPr="00F620C9" w:rsidRDefault="00F80465" w:rsidP="00BB06B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iCs/>
                <w:sz w:val="24"/>
                <w:szCs w:val="24"/>
              </w:rPr>
              <w:t>Индекс производства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% к пр. году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>
              <w:rPr>
                <w:iCs/>
              </w:rPr>
              <w:t>97,0</w:t>
            </w:r>
          </w:p>
        </w:tc>
      </w:tr>
      <w:tr w:rsidR="00F80465" w:rsidRPr="00F620C9" w:rsidTr="00BB06B4">
        <w:tc>
          <w:tcPr>
            <w:tcW w:w="709" w:type="dxa"/>
            <w:shd w:val="clear" w:color="auto" w:fill="auto"/>
          </w:tcPr>
          <w:p w:rsidR="00F80465" w:rsidRPr="00F620C9" w:rsidRDefault="00F80465" w:rsidP="00BB06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80465" w:rsidRPr="00F620C9" w:rsidRDefault="00F80465" w:rsidP="00BB06B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iCs/>
                <w:sz w:val="24"/>
                <w:szCs w:val="24"/>
              </w:rPr>
              <w:t>Из общего объема: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</w:p>
        </w:tc>
      </w:tr>
      <w:tr w:rsidR="00F80465" w:rsidRPr="00F620C9" w:rsidTr="00BB06B4">
        <w:tc>
          <w:tcPr>
            <w:tcW w:w="709" w:type="dxa"/>
            <w:shd w:val="clear" w:color="auto" w:fill="auto"/>
          </w:tcPr>
          <w:p w:rsidR="00F80465" w:rsidRPr="00F620C9" w:rsidRDefault="00F80465" w:rsidP="00BB06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80465" w:rsidRPr="00F620C9" w:rsidRDefault="00F80465" w:rsidP="00BB06B4">
            <w:pPr>
              <w:keepNext/>
              <w:keepLines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iCs/>
                <w:sz w:val="24"/>
                <w:szCs w:val="24"/>
              </w:rPr>
              <w:t>сельскохозяйственных организаций</w:t>
            </w:r>
          </w:p>
          <w:p w:rsidR="00F80465" w:rsidRPr="00F620C9" w:rsidRDefault="00F80465" w:rsidP="00BB06B4">
            <w:pPr>
              <w:keepNext/>
              <w:keepLines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iCs/>
                <w:sz w:val="24"/>
                <w:szCs w:val="24"/>
              </w:rPr>
              <w:t>хозяйств населения</w:t>
            </w:r>
          </w:p>
          <w:p w:rsidR="00F80465" w:rsidRPr="00F620C9" w:rsidRDefault="00F80465" w:rsidP="00BB06B4">
            <w:pPr>
              <w:keepNext/>
              <w:keepLines/>
              <w:numPr>
                <w:ilvl w:val="0"/>
                <w:numId w:val="3"/>
              </w:numPr>
              <w:tabs>
                <w:tab w:val="left" w:pos="1560"/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iCs/>
                <w:sz w:val="24"/>
                <w:szCs w:val="24"/>
              </w:rPr>
              <w:t>крестьянских (фермерских хозяйств)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млн.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29</w:t>
            </w:r>
          </w:p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29,1</w:t>
            </w:r>
          </w:p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26,3</w:t>
            </w:r>
          </w:p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30</w:t>
            </w:r>
          </w:p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-</w:t>
            </w:r>
          </w:p>
        </w:tc>
      </w:tr>
      <w:tr w:rsidR="00F80465" w:rsidRPr="00F620C9" w:rsidTr="00BB06B4">
        <w:tc>
          <w:tcPr>
            <w:tcW w:w="709" w:type="dxa"/>
            <w:shd w:val="clear" w:color="auto" w:fill="auto"/>
            <w:vAlign w:val="center"/>
          </w:tcPr>
          <w:p w:rsidR="00F80465" w:rsidRPr="00F620C9" w:rsidRDefault="00F80465" w:rsidP="00BB0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80465" w:rsidRPr="00F620C9" w:rsidRDefault="00F80465" w:rsidP="00BB06B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iCs/>
                <w:sz w:val="24"/>
                <w:szCs w:val="24"/>
              </w:rPr>
              <w:t>Продукция сельского хозяйства на душу населения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тыс.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58,1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53,5</w:t>
            </w:r>
          </w:p>
        </w:tc>
      </w:tr>
      <w:tr w:rsidR="00F80465" w:rsidRPr="00F620C9" w:rsidTr="00BB06B4">
        <w:tc>
          <w:tcPr>
            <w:tcW w:w="709" w:type="dxa"/>
            <w:shd w:val="clear" w:color="auto" w:fill="auto"/>
            <w:vAlign w:val="center"/>
          </w:tcPr>
          <w:p w:rsidR="00F80465" w:rsidRPr="00F620C9" w:rsidRDefault="00F80465" w:rsidP="00BB0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80465" w:rsidRPr="00F620C9" w:rsidRDefault="00F80465" w:rsidP="00BB06B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iCs/>
                <w:sz w:val="24"/>
                <w:szCs w:val="24"/>
              </w:rPr>
              <w:t xml:space="preserve">Результат финансово-хозяй-ственной деятельности сель-скохозяйственных предприятий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млн.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-2,8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-1,6</w:t>
            </w:r>
          </w:p>
        </w:tc>
      </w:tr>
      <w:tr w:rsidR="00F80465" w:rsidRPr="00F620C9" w:rsidTr="00BB06B4">
        <w:tc>
          <w:tcPr>
            <w:tcW w:w="709" w:type="dxa"/>
            <w:shd w:val="clear" w:color="auto" w:fill="auto"/>
            <w:vAlign w:val="center"/>
          </w:tcPr>
          <w:p w:rsidR="00F80465" w:rsidRPr="00F620C9" w:rsidRDefault="00F80465" w:rsidP="00BB0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80465" w:rsidRPr="00F620C9" w:rsidRDefault="00F80465" w:rsidP="00BB06B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iCs/>
                <w:sz w:val="24"/>
                <w:szCs w:val="24"/>
              </w:rPr>
              <w:t xml:space="preserve">Посевная площадь сельхозпредприятий </w:t>
            </w:r>
          </w:p>
          <w:p w:rsidR="00F80465" w:rsidRPr="00F620C9" w:rsidRDefault="00F80465" w:rsidP="00BB06B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iCs/>
                <w:sz w:val="24"/>
                <w:szCs w:val="24"/>
              </w:rPr>
              <w:t xml:space="preserve">зерновые и зернобобовые </w:t>
            </w:r>
          </w:p>
          <w:p w:rsidR="00F80465" w:rsidRPr="00F620C9" w:rsidRDefault="00F80465" w:rsidP="00BB06B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iCs/>
                <w:sz w:val="24"/>
                <w:szCs w:val="24"/>
              </w:rPr>
              <w:t>технические культуры (рапс)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</w:p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4411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4761</w:t>
            </w:r>
          </w:p>
        </w:tc>
      </w:tr>
      <w:tr w:rsidR="00F80465" w:rsidRPr="00F620C9" w:rsidTr="00BB06B4">
        <w:tc>
          <w:tcPr>
            <w:tcW w:w="709" w:type="dxa"/>
            <w:shd w:val="clear" w:color="auto" w:fill="auto"/>
            <w:vAlign w:val="center"/>
          </w:tcPr>
          <w:p w:rsidR="00F80465" w:rsidRPr="00F620C9" w:rsidRDefault="00F80465" w:rsidP="00BB0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80465" w:rsidRPr="00F620C9" w:rsidRDefault="00F80465" w:rsidP="00BB06B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iCs/>
                <w:sz w:val="24"/>
                <w:szCs w:val="24"/>
              </w:rPr>
              <w:t xml:space="preserve">Валовое производство, </w:t>
            </w:r>
          </w:p>
          <w:p w:rsidR="00F80465" w:rsidRPr="00F620C9" w:rsidRDefault="00F80465" w:rsidP="00BB06B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iCs/>
                <w:sz w:val="24"/>
                <w:szCs w:val="24"/>
              </w:rPr>
              <w:t xml:space="preserve">Зерно ( в весе после доработки) </w:t>
            </w:r>
          </w:p>
          <w:p w:rsidR="00F80465" w:rsidRPr="00F620C9" w:rsidRDefault="00F80465" w:rsidP="00BB06B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iCs/>
                <w:sz w:val="24"/>
                <w:szCs w:val="24"/>
              </w:rPr>
              <w:t>Картофель</w:t>
            </w:r>
          </w:p>
          <w:p w:rsidR="00F80465" w:rsidRPr="00F620C9" w:rsidRDefault="00F80465" w:rsidP="00BB06B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iCs/>
                <w:sz w:val="24"/>
                <w:szCs w:val="24"/>
              </w:rPr>
              <w:t>Овощи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</w:pPr>
          </w:p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</w:pPr>
            <w:r w:rsidRPr="00F620C9">
              <w:t>тонн</w:t>
            </w:r>
          </w:p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</w:pPr>
            <w:r w:rsidRPr="00F620C9">
              <w:t>тонн</w:t>
            </w:r>
          </w:p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</w:pPr>
            <w:r w:rsidRPr="00F620C9">
              <w:t>тонн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0465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</w:p>
          <w:p w:rsidR="00F80465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>
              <w:rPr>
                <w:iCs/>
              </w:rPr>
              <w:t>5615</w:t>
            </w:r>
          </w:p>
          <w:p w:rsidR="00F80465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>
              <w:rPr>
                <w:iCs/>
              </w:rPr>
              <w:t>1114</w:t>
            </w:r>
          </w:p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159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80465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</w:p>
          <w:p w:rsidR="00F80465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>
              <w:rPr>
                <w:iCs/>
              </w:rPr>
              <w:t>4907</w:t>
            </w:r>
          </w:p>
          <w:p w:rsidR="00F80465" w:rsidRDefault="00F80465" w:rsidP="00BB06B4">
            <w:pPr>
              <w:pStyle w:val="aa"/>
              <w:widowControl w:val="0"/>
              <w:spacing w:after="0"/>
              <w:rPr>
                <w:iCs/>
              </w:rPr>
            </w:pPr>
            <w:r>
              <w:rPr>
                <w:iCs/>
              </w:rPr>
              <w:t>1100</w:t>
            </w:r>
          </w:p>
          <w:p w:rsidR="00F80465" w:rsidRPr="00F620C9" w:rsidRDefault="00F80465" w:rsidP="00BB06B4">
            <w:pPr>
              <w:pStyle w:val="aa"/>
              <w:widowControl w:val="0"/>
              <w:spacing w:after="0"/>
              <w:rPr>
                <w:iCs/>
              </w:rPr>
            </w:pPr>
            <w:r w:rsidRPr="00F620C9">
              <w:rPr>
                <w:iCs/>
              </w:rPr>
              <w:t>126</w:t>
            </w:r>
          </w:p>
        </w:tc>
      </w:tr>
      <w:tr w:rsidR="00F80465" w:rsidRPr="00F620C9" w:rsidTr="00BB06B4">
        <w:tc>
          <w:tcPr>
            <w:tcW w:w="709" w:type="dxa"/>
            <w:shd w:val="clear" w:color="auto" w:fill="auto"/>
            <w:vAlign w:val="center"/>
          </w:tcPr>
          <w:p w:rsidR="00F80465" w:rsidRPr="00F620C9" w:rsidRDefault="00F80465" w:rsidP="00BB06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80465" w:rsidRPr="00F620C9" w:rsidRDefault="00F80465" w:rsidP="00BB06B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iCs/>
                <w:sz w:val="24"/>
                <w:szCs w:val="24"/>
              </w:rPr>
              <w:t>Скот и птица (в живом весе)</w:t>
            </w:r>
          </w:p>
          <w:p w:rsidR="00F80465" w:rsidRPr="00F620C9" w:rsidRDefault="00F80465" w:rsidP="00BB06B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iCs/>
                <w:sz w:val="24"/>
                <w:szCs w:val="24"/>
              </w:rPr>
              <w:t>Молоко</w:t>
            </w:r>
          </w:p>
          <w:p w:rsidR="00F80465" w:rsidRPr="00F620C9" w:rsidRDefault="00F80465" w:rsidP="00BB06B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iCs/>
                <w:sz w:val="24"/>
                <w:szCs w:val="24"/>
              </w:rPr>
              <w:t>Яйца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</w:pPr>
            <w:r w:rsidRPr="00F620C9">
              <w:t>тонн</w:t>
            </w:r>
          </w:p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</w:pPr>
            <w:r w:rsidRPr="00F620C9">
              <w:t>тонн</w:t>
            </w:r>
          </w:p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proofErr w:type="spellStart"/>
            <w:r w:rsidRPr="00F620C9">
              <w:rPr>
                <w:iCs/>
              </w:rPr>
              <w:t>тыс.шт</w:t>
            </w:r>
            <w:proofErr w:type="spellEnd"/>
            <w:r w:rsidRPr="00F620C9">
              <w:rPr>
                <w:iCs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373</w:t>
            </w:r>
          </w:p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1868</w:t>
            </w:r>
          </w:p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375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285</w:t>
            </w:r>
          </w:p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2077</w:t>
            </w:r>
          </w:p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273</w:t>
            </w:r>
          </w:p>
        </w:tc>
      </w:tr>
      <w:tr w:rsidR="00F80465" w:rsidRPr="00F620C9" w:rsidTr="00BB06B4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465" w:rsidRPr="00F620C9" w:rsidRDefault="00F80465" w:rsidP="00BB0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465" w:rsidRPr="00F620C9" w:rsidRDefault="00F80465" w:rsidP="00BB06B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iCs/>
                <w:sz w:val="24"/>
                <w:szCs w:val="24"/>
              </w:rPr>
              <w:t>Поголовье скота (на конец года)</w:t>
            </w:r>
          </w:p>
          <w:p w:rsidR="00F80465" w:rsidRPr="00F620C9" w:rsidRDefault="00F80465" w:rsidP="00BB06B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iCs/>
                <w:sz w:val="24"/>
                <w:szCs w:val="24"/>
              </w:rPr>
              <w:t xml:space="preserve">        КРС</w:t>
            </w:r>
          </w:p>
          <w:p w:rsidR="00F80465" w:rsidRPr="00F620C9" w:rsidRDefault="00F80465" w:rsidP="00BB06B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iCs/>
                <w:sz w:val="24"/>
                <w:szCs w:val="24"/>
              </w:rPr>
              <w:t xml:space="preserve">        в т.ч. коровы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465" w:rsidRPr="00F620C9" w:rsidRDefault="00F80465" w:rsidP="00BB06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0465" w:rsidRPr="00F620C9" w:rsidRDefault="00F80465" w:rsidP="00BB06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-</w:t>
            </w:r>
          </w:p>
        </w:tc>
      </w:tr>
      <w:tr w:rsidR="00F80465" w:rsidRPr="00F620C9" w:rsidTr="00BB06B4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80465" w:rsidRPr="00F620C9" w:rsidRDefault="00F80465" w:rsidP="00BB06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0465" w:rsidRPr="00F620C9" w:rsidRDefault="00F80465" w:rsidP="00BB06B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iCs/>
                <w:sz w:val="24"/>
                <w:szCs w:val="24"/>
              </w:rPr>
              <w:t xml:space="preserve"> свиньи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-</w:t>
            </w:r>
          </w:p>
        </w:tc>
      </w:tr>
      <w:tr w:rsidR="00F80465" w:rsidRPr="00CB3969" w:rsidTr="00BB06B4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80465" w:rsidRPr="00CB3969" w:rsidRDefault="00F80465" w:rsidP="00BB0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396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0465" w:rsidRPr="00CB3969" w:rsidRDefault="00F80465" w:rsidP="00BB06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CB3969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0465" w:rsidRPr="00CB3969" w:rsidRDefault="00F80465" w:rsidP="00BB06B4">
            <w:pPr>
              <w:pStyle w:val="aa"/>
              <w:widowControl w:val="0"/>
              <w:spacing w:after="0"/>
              <w:jc w:val="center"/>
              <w:rPr>
                <w:b/>
                <w:iCs/>
                <w:sz w:val="20"/>
                <w:szCs w:val="20"/>
              </w:rPr>
            </w:pPr>
            <w:r w:rsidRPr="00CB3969">
              <w:rPr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0465" w:rsidRPr="00CB3969" w:rsidRDefault="00F80465" w:rsidP="00BB06B4">
            <w:pPr>
              <w:pStyle w:val="aa"/>
              <w:widowControl w:val="0"/>
              <w:spacing w:after="0"/>
              <w:jc w:val="center"/>
              <w:rPr>
                <w:b/>
                <w:iCs/>
                <w:sz w:val="20"/>
                <w:szCs w:val="20"/>
              </w:rPr>
            </w:pPr>
            <w:r w:rsidRPr="00CB3969">
              <w:rPr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0465" w:rsidRPr="00CB3969" w:rsidRDefault="00F80465" w:rsidP="00BB06B4">
            <w:pPr>
              <w:pStyle w:val="aa"/>
              <w:widowControl w:val="0"/>
              <w:spacing w:after="0"/>
              <w:jc w:val="center"/>
              <w:rPr>
                <w:b/>
                <w:iCs/>
                <w:sz w:val="20"/>
                <w:szCs w:val="20"/>
              </w:rPr>
            </w:pPr>
            <w:r w:rsidRPr="00CB3969">
              <w:rPr>
                <w:b/>
                <w:iCs/>
                <w:sz w:val="20"/>
                <w:szCs w:val="20"/>
              </w:rPr>
              <w:t>5</w:t>
            </w:r>
          </w:p>
        </w:tc>
      </w:tr>
      <w:tr w:rsidR="00F80465" w:rsidRPr="00F620C9" w:rsidTr="00BB06B4">
        <w:tc>
          <w:tcPr>
            <w:tcW w:w="709" w:type="dxa"/>
            <w:shd w:val="clear" w:color="auto" w:fill="auto"/>
          </w:tcPr>
          <w:p w:rsidR="00F80465" w:rsidRPr="00F620C9" w:rsidRDefault="00F80465" w:rsidP="00BB06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80465" w:rsidRPr="00F620C9" w:rsidRDefault="00F80465" w:rsidP="00BB06B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iCs/>
                <w:sz w:val="24"/>
                <w:szCs w:val="24"/>
              </w:rPr>
              <w:t xml:space="preserve"> овцы и козы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-</w:t>
            </w:r>
          </w:p>
        </w:tc>
      </w:tr>
      <w:tr w:rsidR="00F80465" w:rsidRPr="00F620C9" w:rsidTr="00BB06B4">
        <w:tc>
          <w:tcPr>
            <w:tcW w:w="709" w:type="dxa"/>
            <w:shd w:val="clear" w:color="auto" w:fill="auto"/>
          </w:tcPr>
          <w:p w:rsidR="00F80465" w:rsidRPr="00F620C9" w:rsidRDefault="00F80465" w:rsidP="00BB06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80465" w:rsidRPr="00F620C9" w:rsidRDefault="00F80465" w:rsidP="00BB06B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iCs/>
                <w:sz w:val="24"/>
                <w:szCs w:val="24"/>
              </w:rPr>
              <w:t xml:space="preserve">  лошади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-</w:t>
            </w:r>
          </w:p>
        </w:tc>
      </w:tr>
      <w:tr w:rsidR="00F80465" w:rsidRPr="00F620C9" w:rsidTr="00BB06B4">
        <w:tc>
          <w:tcPr>
            <w:tcW w:w="709" w:type="dxa"/>
            <w:shd w:val="clear" w:color="auto" w:fill="auto"/>
            <w:vAlign w:val="center"/>
          </w:tcPr>
          <w:p w:rsidR="00F80465" w:rsidRPr="00F620C9" w:rsidRDefault="00F80465" w:rsidP="00BB0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80465" w:rsidRPr="00F620C9" w:rsidRDefault="00F80465" w:rsidP="00BB06B4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iCs/>
                <w:sz w:val="24"/>
                <w:szCs w:val="24"/>
              </w:rPr>
              <w:t>Средний надой молока на 1 корову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кг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3403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80465" w:rsidRPr="00F620C9" w:rsidRDefault="00F80465" w:rsidP="00BB06B4">
            <w:pPr>
              <w:pStyle w:val="aa"/>
              <w:widowControl w:val="0"/>
              <w:spacing w:after="0"/>
              <w:jc w:val="center"/>
              <w:rPr>
                <w:iCs/>
              </w:rPr>
            </w:pPr>
            <w:r w:rsidRPr="00F620C9">
              <w:rPr>
                <w:iCs/>
              </w:rPr>
              <w:t>3196</w:t>
            </w:r>
          </w:p>
        </w:tc>
      </w:tr>
    </w:tbl>
    <w:p w:rsidR="00F80465" w:rsidRPr="00F620C9" w:rsidRDefault="00F80465" w:rsidP="00F620C9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kern w:val="32"/>
          <w:sz w:val="24"/>
          <w:szCs w:val="24"/>
        </w:rPr>
      </w:pPr>
    </w:p>
    <w:p w:rsidR="00F620C9" w:rsidRPr="00F620C9" w:rsidRDefault="00F80465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Исходя из данных</w:t>
      </w:r>
      <w:r w:rsidR="00F620C9" w:rsidRPr="00F620C9">
        <w:rPr>
          <w:rFonts w:ascii="Times New Roman" w:hAnsi="Times New Roman"/>
          <w:sz w:val="24"/>
          <w:szCs w:val="24"/>
        </w:rPr>
        <w:t xml:space="preserve"> таблицы, можно сделать вывод: выпуск </w:t>
      </w:r>
      <w:proofErr w:type="gramStart"/>
      <w:r w:rsidR="00F620C9" w:rsidRPr="00F620C9">
        <w:rPr>
          <w:rFonts w:ascii="Times New Roman" w:hAnsi="Times New Roman"/>
          <w:sz w:val="24"/>
          <w:szCs w:val="24"/>
        </w:rPr>
        <w:t>сельско-хозяйственной</w:t>
      </w:r>
      <w:proofErr w:type="gramEnd"/>
      <w:r w:rsidR="00F620C9" w:rsidRPr="00F620C9">
        <w:rPr>
          <w:rFonts w:ascii="Times New Roman" w:hAnsi="Times New Roman"/>
          <w:sz w:val="24"/>
          <w:szCs w:val="24"/>
        </w:rPr>
        <w:t xml:space="preserve"> продукции в 2006 году составил 92 % от уровня 2005 года в связи со снижением урожайности зерновых, сокращением производства молока. Население  использует кредиты для развития ЛПХ, для приобретения КРС, реконструкции животноводческих </w:t>
      </w:r>
      <w:r w:rsidR="00F620C9" w:rsidRPr="00F620C9">
        <w:rPr>
          <w:rFonts w:ascii="Times New Roman" w:hAnsi="Times New Roman"/>
          <w:sz w:val="24"/>
          <w:szCs w:val="24"/>
        </w:rPr>
        <w:lastRenderedPageBreak/>
        <w:t>помещений, приобретения сельскохозяйственной техники и кормов. Ежегодно происходит увеличение поголовья крупного рогатого скота в личных подсобных хозяйствах.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На территории села Арсеново размещаются следующие сельскохозяйственные и коммунально-складские предприят</w:t>
      </w:r>
      <w:r w:rsidR="002116C4">
        <w:rPr>
          <w:rFonts w:ascii="Times New Roman" w:hAnsi="Times New Roman"/>
          <w:sz w:val="24"/>
          <w:szCs w:val="24"/>
        </w:rPr>
        <w:t>ия</w:t>
      </w:r>
      <w:r w:rsidRPr="00F620C9">
        <w:rPr>
          <w:rFonts w:ascii="Times New Roman" w:hAnsi="Times New Roman"/>
          <w:sz w:val="24"/>
          <w:szCs w:val="24"/>
        </w:rPr>
        <w:t>, экспликация которых приведена ниже:</w:t>
      </w:r>
    </w:p>
    <w:p w:rsidR="00F620C9" w:rsidRPr="00F620C9" w:rsidRDefault="00D975ED" w:rsidP="00BB06B4">
      <w:pPr>
        <w:spacing w:before="120"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620C9" w:rsidRPr="00F620C9">
        <w:rPr>
          <w:rFonts w:ascii="Times New Roman" w:hAnsi="Times New Roman"/>
          <w:sz w:val="24"/>
          <w:szCs w:val="24"/>
        </w:rPr>
        <w:t>. Гараж ЖКХ</w:t>
      </w:r>
    </w:p>
    <w:p w:rsidR="00F620C9" w:rsidRPr="00F620C9" w:rsidRDefault="00D975ED" w:rsidP="00F620C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620C9" w:rsidRPr="00F620C9">
        <w:rPr>
          <w:rFonts w:ascii="Times New Roman" w:hAnsi="Times New Roman"/>
          <w:sz w:val="24"/>
          <w:szCs w:val="24"/>
        </w:rPr>
        <w:t>.</w:t>
      </w:r>
      <w:r w:rsidR="001A65CE">
        <w:rPr>
          <w:rFonts w:ascii="Times New Roman" w:hAnsi="Times New Roman"/>
          <w:sz w:val="24"/>
          <w:szCs w:val="24"/>
        </w:rPr>
        <w:t xml:space="preserve"> </w:t>
      </w:r>
      <w:r w:rsidR="00F620C9" w:rsidRPr="00F620C9">
        <w:rPr>
          <w:rFonts w:ascii="Times New Roman" w:hAnsi="Times New Roman"/>
          <w:sz w:val="24"/>
          <w:szCs w:val="24"/>
        </w:rPr>
        <w:t>Скважина ЖКХ</w:t>
      </w:r>
    </w:p>
    <w:p w:rsidR="00F620C9" w:rsidRPr="00F620C9" w:rsidRDefault="00D975ED" w:rsidP="00F620C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620C9" w:rsidRPr="00F620C9">
        <w:rPr>
          <w:rFonts w:ascii="Times New Roman" w:hAnsi="Times New Roman"/>
          <w:sz w:val="24"/>
          <w:szCs w:val="24"/>
        </w:rPr>
        <w:t>. Складские помещения</w:t>
      </w:r>
    </w:p>
    <w:p w:rsidR="00F620C9" w:rsidRPr="00F620C9" w:rsidRDefault="00F620C9" w:rsidP="00F620C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F620C9">
        <w:rPr>
          <w:rFonts w:ascii="Times New Roman" w:hAnsi="Times New Roman"/>
          <w:b/>
          <w:sz w:val="24"/>
          <w:szCs w:val="24"/>
        </w:rPr>
        <w:t>Спецтерритории:</w:t>
      </w:r>
    </w:p>
    <w:p w:rsidR="00F620C9" w:rsidRPr="00F620C9" w:rsidRDefault="00D975ED" w:rsidP="00F620C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620C9" w:rsidRPr="00F620C9">
        <w:rPr>
          <w:rFonts w:ascii="Times New Roman" w:hAnsi="Times New Roman"/>
          <w:sz w:val="24"/>
          <w:szCs w:val="24"/>
        </w:rPr>
        <w:t>.</w:t>
      </w:r>
      <w:r w:rsidR="001A65CE">
        <w:rPr>
          <w:rFonts w:ascii="Times New Roman" w:hAnsi="Times New Roman"/>
          <w:sz w:val="24"/>
          <w:szCs w:val="24"/>
        </w:rPr>
        <w:t xml:space="preserve"> </w:t>
      </w:r>
      <w:r w:rsidR="00F620C9" w:rsidRPr="00F620C9">
        <w:rPr>
          <w:rFonts w:ascii="Times New Roman" w:hAnsi="Times New Roman"/>
          <w:sz w:val="24"/>
          <w:szCs w:val="24"/>
        </w:rPr>
        <w:t>Кладбище</w:t>
      </w:r>
    </w:p>
    <w:p w:rsidR="00F620C9" w:rsidRPr="00F620C9" w:rsidRDefault="00D975ED" w:rsidP="00F620C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620C9" w:rsidRPr="00F620C9">
        <w:rPr>
          <w:rFonts w:ascii="Times New Roman" w:hAnsi="Times New Roman"/>
          <w:sz w:val="24"/>
          <w:szCs w:val="24"/>
        </w:rPr>
        <w:t>.</w:t>
      </w:r>
      <w:r w:rsidR="001A65CE">
        <w:rPr>
          <w:rFonts w:ascii="Times New Roman" w:hAnsi="Times New Roman"/>
          <w:sz w:val="24"/>
          <w:szCs w:val="24"/>
        </w:rPr>
        <w:t xml:space="preserve"> Площадка </w:t>
      </w:r>
      <w:r w:rsidR="00F620C9" w:rsidRPr="00F620C9">
        <w:rPr>
          <w:rFonts w:ascii="Times New Roman" w:hAnsi="Times New Roman"/>
          <w:sz w:val="24"/>
          <w:szCs w:val="24"/>
        </w:rPr>
        <w:t>ТБО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620C9" w:rsidRPr="00F620C9" w:rsidRDefault="00C40CD7" w:rsidP="00CB39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EB38FA">
        <w:rPr>
          <w:rFonts w:ascii="Times New Roman" w:hAnsi="Times New Roman"/>
          <w:sz w:val="24"/>
          <w:szCs w:val="24"/>
        </w:rPr>
        <w:t xml:space="preserve">азвитие </w:t>
      </w:r>
      <w:r w:rsidR="00F620C9" w:rsidRPr="00F620C9">
        <w:rPr>
          <w:rFonts w:ascii="Times New Roman" w:hAnsi="Times New Roman"/>
          <w:sz w:val="24"/>
          <w:szCs w:val="24"/>
        </w:rPr>
        <w:t>экономики села Арсеново неразрывно связано с имеющимися положительными факторами на территории Каменского  поселения, такими являются: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- автомобильное сообщение с населенными пунктами района;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- территория окружена лесной зоной с уникальной флорой, отличающейся целебным воздухом, водой, лесами;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- благопр</w:t>
      </w:r>
      <w:r w:rsidR="002B59CE">
        <w:rPr>
          <w:rFonts w:ascii="Times New Roman" w:hAnsi="Times New Roman"/>
          <w:sz w:val="24"/>
          <w:szCs w:val="24"/>
        </w:rPr>
        <w:t>иятная экологическая обстановка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 xml:space="preserve">В связи с переходом к системе </w:t>
      </w:r>
      <w:r w:rsidR="002B59CE">
        <w:rPr>
          <w:rFonts w:ascii="Times New Roman" w:hAnsi="Times New Roman"/>
          <w:sz w:val="24"/>
          <w:szCs w:val="24"/>
        </w:rPr>
        <w:t>контроля</w:t>
      </w:r>
      <w:r w:rsidRPr="00F620C9">
        <w:rPr>
          <w:rFonts w:ascii="Times New Roman" w:hAnsi="Times New Roman"/>
          <w:sz w:val="24"/>
          <w:szCs w:val="24"/>
        </w:rPr>
        <w:t xml:space="preserve"> социально-экономических процессов во всех муниципальных образованиях, в целях создания условий для </w:t>
      </w:r>
      <w:r w:rsidR="002B59CE">
        <w:rPr>
          <w:rFonts w:ascii="Times New Roman" w:hAnsi="Times New Roman"/>
          <w:sz w:val="24"/>
          <w:szCs w:val="24"/>
        </w:rPr>
        <w:t>последовательного</w:t>
      </w:r>
      <w:r w:rsidRPr="00F620C9">
        <w:rPr>
          <w:rFonts w:ascii="Times New Roman" w:hAnsi="Times New Roman"/>
          <w:sz w:val="24"/>
          <w:szCs w:val="24"/>
        </w:rPr>
        <w:t xml:space="preserve"> социально-экономического развития в долгосрочной перспективе разработана комплексная программа социально-экономического развития Каменской сельской территории.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20C9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F620C9">
        <w:rPr>
          <w:rFonts w:ascii="Times New Roman" w:hAnsi="Times New Roman"/>
          <w:sz w:val="24"/>
          <w:szCs w:val="24"/>
        </w:rPr>
        <w:t xml:space="preserve"> принятой программ</w:t>
      </w:r>
      <w:r w:rsidR="002B59CE">
        <w:rPr>
          <w:rFonts w:ascii="Times New Roman" w:hAnsi="Times New Roman"/>
          <w:sz w:val="24"/>
          <w:szCs w:val="24"/>
        </w:rPr>
        <w:t>ы</w:t>
      </w:r>
      <w:r w:rsidRPr="00F620C9">
        <w:rPr>
          <w:rFonts w:ascii="Times New Roman" w:hAnsi="Times New Roman"/>
          <w:sz w:val="24"/>
          <w:szCs w:val="24"/>
        </w:rPr>
        <w:t xml:space="preserve"> предполагается, что в будущем территория сохранит свою основну</w:t>
      </w:r>
      <w:r w:rsidR="002B59CE">
        <w:rPr>
          <w:rFonts w:ascii="Times New Roman" w:hAnsi="Times New Roman"/>
          <w:sz w:val="24"/>
          <w:szCs w:val="24"/>
        </w:rPr>
        <w:t>ю специализацию -</w:t>
      </w:r>
      <w:r w:rsidRPr="00F620C9">
        <w:rPr>
          <w:rFonts w:ascii="Times New Roman" w:hAnsi="Times New Roman"/>
          <w:sz w:val="24"/>
          <w:szCs w:val="24"/>
        </w:rPr>
        <w:t xml:space="preserve"> сельскохозяйственное направление. При этом эффективность развития поселения будет зависеть от успешной реализации инвестиционных проектов, мероприятий, входящих в приоритетные национальные проекты, федеральные и региональные целевые программы и от правильности поставленных целей.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 xml:space="preserve">Стратегической целью развития ведущих </w:t>
      </w:r>
      <w:r w:rsidR="002B59CE">
        <w:rPr>
          <w:rFonts w:ascii="Times New Roman" w:hAnsi="Times New Roman"/>
          <w:sz w:val="24"/>
          <w:szCs w:val="24"/>
        </w:rPr>
        <w:t xml:space="preserve">секторов </w:t>
      </w:r>
      <w:r w:rsidRPr="00F620C9">
        <w:rPr>
          <w:rFonts w:ascii="Times New Roman" w:hAnsi="Times New Roman"/>
          <w:sz w:val="24"/>
          <w:szCs w:val="24"/>
        </w:rPr>
        <w:t>экономической деятельности поселения в долгосрочной перспективе является обеспечение выпуска конкурентоспособной продукции на основе повышения технического уровня производства.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Основными перспективными видами экономической деятельности является производство сельскохозяйственной продукции и пищевых продуктов.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Политика в области сельского хозяйства будет направлена на поддержку эффективных собственников и развитие личных подсобных хозяйств.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В качестве приоритетов устойчивого экономического развития определены следующие направления: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- развитие агропромышленного комплекса;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- развитие пищевой промышленности;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- поддержка малого предпринимательства.</w:t>
      </w:r>
    </w:p>
    <w:p w:rsidR="00F620C9" w:rsidRPr="00BB06B4" w:rsidRDefault="00F620C9" w:rsidP="00F620C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620C9" w:rsidRPr="00F620C9" w:rsidRDefault="00EB38FA" w:rsidP="00F620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4.2 </w:t>
      </w:r>
      <w:r w:rsidR="00F620C9" w:rsidRPr="00F620C9">
        <w:rPr>
          <w:rFonts w:ascii="Times New Roman" w:hAnsi="Times New Roman"/>
          <w:b/>
          <w:sz w:val="24"/>
          <w:szCs w:val="24"/>
        </w:rPr>
        <w:t xml:space="preserve"> Расчет численности населения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Проектная численность населения устанавливается на первую очередь (2018г.) и расчетный срок (2028г.). Расчет осуществляется: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 xml:space="preserve">            -</w:t>
      </w:r>
      <w:r w:rsidRPr="00F620C9">
        <w:rPr>
          <w:rFonts w:ascii="Times New Roman" w:hAnsi="Times New Roman"/>
          <w:i/>
          <w:iCs/>
          <w:sz w:val="24"/>
          <w:szCs w:val="24"/>
        </w:rPr>
        <w:t>методом демографического прогноза</w:t>
      </w:r>
      <w:r w:rsidRPr="00F620C9">
        <w:rPr>
          <w:rFonts w:ascii="Times New Roman" w:hAnsi="Times New Roman"/>
          <w:sz w:val="24"/>
          <w:szCs w:val="24"/>
        </w:rPr>
        <w:t xml:space="preserve"> на основе анализа естественного и миграционного движения населения села Арсеново за ряд предшествующих лет, среднегодового прироста (убыли) населения по всем сельским поселениям в целом за этот же период, а также на основе решения </w:t>
      </w:r>
      <w:r w:rsidRPr="00F620C9">
        <w:rPr>
          <w:rFonts w:ascii="Times New Roman" w:hAnsi="Times New Roman"/>
          <w:bCs/>
          <w:sz w:val="24"/>
          <w:szCs w:val="24"/>
        </w:rPr>
        <w:t>проблем связанных с дальнейшим развитием производства и улучшением условий жизни населения.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lastRenderedPageBreak/>
        <w:t>Демографический прогноз численности населения выполнен вариантно с применением оценки миграционного движения и возрастных коэффициентов естественного воспроизводства, основанных на анализе статистических данных за последние 5 лет.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По этому методу ожидаемая численность населения на проектные сроки определяется по формуле: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vertAlign w:val="superscript"/>
        </w:rPr>
      </w:pPr>
      <w:r w:rsidRPr="00F620C9">
        <w:rPr>
          <w:rFonts w:ascii="Times New Roman" w:hAnsi="Times New Roman"/>
          <w:sz w:val="24"/>
          <w:szCs w:val="24"/>
        </w:rPr>
        <w:t xml:space="preserve">                                         Но = Н (1+ </w:t>
      </w:r>
      <w:r w:rsidRPr="00F620C9">
        <w:rPr>
          <w:rFonts w:ascii="Times New Roman" w:hAnsi="Times New Roman"/>
          <w:sz w:val="24"/>
          <w:szCs w:val="24"/>
          <w:u w:val="single"/>
        </w:rPr>
        <w:t>Е+М)</w:t>
      </w:r>
      <w:r w:rsidRPr="00F620C9">
        <w:rPr>
          <w:rFonts w:ascii="Times New Roman" w:hAnsi="Times New Roman"/>
          <w:sz w:val="24"/>
          <w:szCs w:val="24"/>
          <w:u w:val="single"/>
          <w:vertAlign w:val="superscript"/>
        </w:rPr>
        <w:t>Т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 xml:space="preserve">                                                             100     ,         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где  Но – ожидаемая численность населения, тыс.чел.;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 xml:space="preserve">        Н  –  численность населения на исходный год, тыс.чел.;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 xml:space="preserve">        Е+М – среднегодовой прирост (убыль) за период между переписями;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 xml:space="preserve">        Т – количество лет, на конец которых производится расчет численности населения.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620C9">
        <w:rPr>
          <w:rFonts w:ascii="Times New Roman" w:hAnsi="Times New Roman"/>
          <w:b/>
          <w:sz w:val="24"/>
          <w:szCs w:val="24"/>
        </w:rPr>
        <w:t>Вариант 1</w:t>
      </w:r>
      <w:r w:rsidR="002B59CE">
        <w:rPr>
          <w:rFonts w:ascii="Times New Roman" w:hAnsi="Times New Roman"/>
          <w:b/>
          <w:sz w:val="24"/>
          <w:szCs w:val="24"/>
        </w:rPr>
        <w:t>.</w:t>
      </w:r>
      <w:r w:rsidRPr="00F620C9">
        <w:rPr>
          <w:rFonts w:ascii="Times New Roman" w:hAnsi="Times New Roman"/>
          <w:sz w:val="24"/>
          <w:szCs w:val="24"/>
        </w:rPr>
        <w:t xml:space="preserve"> Проектная численность населения устанавливается на первую очередь (2018г.) и расчетный срок (2028г.). Расчет осуществляется методом демографического прогноза на основе анализа. миграционного движения населения за 5 предшествующих лет</w:t>
      </w:r>
      <w:r w:rsidRPr="00F620C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620C9">
        <w:rPr>
          <w:rFonts w:ascii="Times New Roman" w:hAnsi="Times New Roman"/>
          <w:bCs/>
          <w:sz w:val="24"/>
          <w:szCs w:val="24"/>
        </w:rPr>
        <w:t>и коэффициентов естественного воспроизводства, основанных на анализе статистических данных за последние годы по с. Арсеново. Динамика среднегодового прироста (у</w:t>
      </w:r>
      <w:r w:rsidR="002B59CE">
        <w:rPr>
          <w:rFonts w:ascii="Times New Roman" w:hAnsi="Times New Roman"/>
          <w:bCs/>
          <w:sz w:val="24"/>
          <w:szCs w:val="24"/>
        </w:rPr>
        <w:t>были)</w:t>
      </w:r>
      <w:r w:rsidR="00EB38FA">
        <w:rPr>
          <w:rFonts w:ascii="Times New Roman" w:hAnsi="Times New Roman"/>
          <w:bCs/>
          <w:sz w:val="24"/>
          <w:szCs w:val="24"/>
        </w:rPr>
        <w:t xml:space="preserve"> приведенная в таблице №-3.3</w:t>
      </w:r>
      <w:r w:rsidRPr="00F620C9">
        <w:rPr>
          <w:rFonts w:ascii="Times New Roman" w:hAnsi="Times New Roman"/>
          <w:bCs/>
          <w:sz w:val="24"/>
          <w:szCs w:val="24"/>
        </w:rPr>
        <w:t>-2 (данные статистики)</w:t>
      </w:r>
      <w:r w:rsidR="002B59CE">
        <w:rPr>
          <w:rFonts w:ascii="Times New Roman" w:hAnsi="Times New Roman"/>
          <w:bCs/>
          <w:sz w:val="24"/>
          <w:szCs w:val="24"/>
        </w:rPr>
        <w:t>,</w:t>
      </w:r>
      <w:r w:rsidRPr="00F620C9">
        <w:rPr>
          <w:rFonts w:ascii="Times New Roman" w:hAnsi="Times New Roman"/>
          <w:bCs/>
          <w:sz w:val="24"/>
          <w:szCs w:val="24"/>
        </w:rPr>
        <w:t xml:space="preserve"> имеет отрицательную динамику. Ежегодная убыль  населения составляет </w:t>
      </w:r>
      <w:r w:rsidRPr="00EB38FA">
        <w:rPr>
          <w:rFonts w:ascii="Times New Roman" w:hAnsi="Times New Roman"/>
          <w:b/>
          <w:bCs/>
          <w:sz w:val="24"/>
          <w:szCs w:val="24"/>
        </w:rPr>
        <w:t>-1,2%.</w:t>
      </w:r>
      <w:r w:rsidRPr="00F620C9">
        <w:rPr>
          <w:rFonts w:ascii="Times New Roman" w:hAnsi="Times New Roman"/>
          <w:bCs/>
          <w:sz w:val="24"/>
          <w:szCs w:val="24"/>
        </w:rPr>
        <w:t xml:space="preserve"> 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620C9">
        <w:rPr>
          <w:rFonts w:ascii="Times New Roman" w:hAnsi="Times New Roman"/>
          <w:bCs/>
          <w:sz w:val="24"/>
          <w:szCs w:val="24"/>
        </w:rPr>
        <w:t xml:space="preserve">При сохранении ежегодной убыли на этом уровне, население к расчетному сроку может составить </w:t>
      </w:r>
      <w:r w:rsidRPr="00F620C9">
        <w:rPr>
          <w:rFonts w:ascii="Times New Roman" w:hAnsi="Times New Roman"/>
          <w:b/>
          <w:bCs/>
          <w:sz w:val="24"/>
          <w:szCs w:val="24"/>
        </w:rPr>
        <w:t xml:space="preserve"> 300чел</w:t>
      </w:r>
      <w:r w:rsidRPr="00F620C9">
        <w:rPr>
          <w:rFonts w:ascii="Times New Roman" w:hAnsi="Times New Roman"/>
          <w:bCs/>
          <w:sz w:val="24"/>
          <w:szCs w:val="24"/>
        </w:rPr>
        <w:t>., на первую очередь –</w:t>
      </w:r>
      <w:r w:rsidRPr="00F620C9">
        <w:rPr>
          <w:rFonts w:ascii="Times New Roman" w:hAnsi="Times New Roman"/>
          <w:b/>
          <w:bCs/>
          <w:sz w:val="24"/>
          <w:szCs w:val="24"/>
        </w:rPr>
        <w:t xml:space="preserve"> 340</w:t>
      </w:r>
      <w:r w:rsidRPr="00F620C9">
        <w:rPr>
          <w:rFonts w:ascii="Times New Roman" w:hAnsi="Times New Roman"/>
          <w:bCs/>
          <w:sz w:val="24"/>
          <w:szCs w:val="24"/>
        </w:rPr>
        <w:t xml:space="preserve"> </w:t>
      </w:r>
      <w:r w:rsidRPr="00F620C9">
        <w:rPr>
          <w:rFonts w:ascii="Times New Roman" w:hAnsi="Times New Roman"/>
          <w:b/>
          <w:bCs/>
          <w:sz w:val="24"/>
          <w:szCs w:val="24"/>
        </w:rPr>
        <w:t>чел</w:t>
      </w:r>
      <w:r w:rsidRPr="00F620C9">
        <w:rPr>
          <w:rFonts w:ascii="Times New Roman" w:hAnsi="Times New Roman"/>
          <w:bCs/>
          <w:sz w:val="24"/>
          <w:szCs w:val="24"/>
        </w:rPr>
        <w:t>.</w:t>
      </w:r>
    </w:p>
    <w:p w:rsidR="00F620C9" w:rsidRPr="00F620C9" w:rsidRDefault="00F620C9" w:rsidP="00C40CD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620C9">
        <w:rPr>
          <w:rFonts w:ascii="Times New Roman" w:hAnsi="Times New Roman"/>
          <w:b/>
          <w:bCs/>
          <w:sz w:val="24"/>
          <w:szCs w:val="24"/>
        </w:rPr>
        <w:t>Вариант 2.</w:t>
      </w:r>
      <w:r w:rsidRPr="00F620C9">
        <w:rPr>
          <w:rFonts w:ascii="Times New Roman" w:hAnsi="Times New Roman"/>
          <w:sz w:val="24"/>
          <w:szCs w:val="24"/>
        </w:rPr>
        <w:t xml:space="preserve"> </w:t>
      </w:r>
      <w:r w:rsidRPr="00F620C9">
        <w:rPr>
          <w:rFonts w:ascii="Times New Roman" w:hAnsi="Times New Roman"/>
          <w:bCs/>
          <w:sz w:val="24"/>
          <w:szCs w:val="24"/>
        </w:rPr>
        <w:t>В данном варианте демографический расчет ожидаемой численности населения осуществляется таким же методом, что и в первом варианте, но на основе анализа данных в целом по Каменскому поселению. Динамика среднегодового прироста (у</w:t>
      </w:r>
      <w:r w:rsidR="00AE6943">
        <w:rPr>
          <w:rFonts w:ascii="Times New Roman" w:hAnsi="Times New Roman"/>
          <w:bCs/>
          <w:sz w:val="24"/>
          <w:szCs w:val="24"/>
        </w:rPr>
        <w:t>были), приведенная в таблице № 3.3</w:t>
      </w:r>
      <w:r w:rsidRPr="00F620C9">
        <w:rPr>
          <w:rFonts w:ascii="Times New Roman" w:hAnsi="Times New Roman"/>
          <w:bCs/>
          <w:sz w:val="24"/>
          <w:szCs w:val="24"/>
        </w:rPr>
        <w:t>-3 (данные статистики)</w:t>
      </w:r>
      <w:r w:rsidR="0070181D">
        <w:rPr>
          <w:rFonts w:ascii="Times New Roman" w:hAnsi="Times New Roman"/>
          <w:bCs/>
          <w:sz w:val="24"/>
          <w:szCs w:val="24"/>
        </w:rPr>
        <w:t>,</w:t>
      </w:r>
      <w:r w:rsidRPr="00F620C9">
        <w:rPr>
          <w:rFonts w:ascii="Times New Roman" w:hAnsi="Times New Roman"/>
          <w:bCs/>
          <w:sz w:val="24"/>
          <w:szCs w:val="24"/>
        </w:rPr>
        <w:t xml:space="preserve"> имеет отрицательную динамику. Ежегодная убыль  населения составляет </w:t>
      </w:r>
      <w:r w:rsidRPr="00EB38FA">
        <w:rPr>
          <w:rFonts w:ascii="Times New Roman" w:hAnsi="Times New Roman"/>
          <w:b/>
          <w:bCs/>
          <w:sz w:val="24"/>
          <w:szCs w:val="24"/>
        </w:rPr>
        <w:t>-4,2%.</w:t>
      </w:r>
      <w:r w:rsidRPr="00F620C9">
        <w:rPr>
          <w:rFonts w:ascii="Times New Roman" w:hAnsi="Times New Roman"/>
          <w:bCs/>
          <w:sz w:val="24"/>
          <w:szCs w:val="24"/>
        </w:rPr>
        <w:t xml:space="preserve"> При сохранении ежегодной убыли на </w:t>
      </w:r>
      <w:r w:rsidR="00C40CD7">
        <w:rPr>
          <w:rFonts w:ascii="Times New Roman" w:hAnsi="Times New Roman"/>
          <w:bCs/>
          <w:sz w:val="24"/>
          <w:szCs w:val="24"/>
        </w:rPr>
        <w:t>этом уровне</w:t>
      </w:r>
      <w:r w:rsidRPr="00F620C9">
        <w:rPr>
          <w:rFonts w:ascii="Times New Roman" w:hAnsi="Times New Roman"/>
          <w:bCs/>
          <w:sz w:val="24"/>
          <w:szCs w:val="24"/>
        </w:rPr>
        <w:t xml:space="preserve"> население к расчетному сроку может составить  </w:t>
      </w:r>
      <w:r w:rsidRPr="00F620C9">
        <w:rPr>
          <w:rFonts w:ascii="Times New Roman" w:hAnsi="Times New Roman"/>
          <w:b/>
          <w:bCs/>
          <w:sz w:val="24"/>
          <w:szCs w:val="24"/>
        </w:rPr>
        <w:t xml:space="preserve">160 </w:t>
      </w:r>
      <w:r w:rsidRPr="005C0717">
        <w:rPr>
          <w:rFonts w:ascii="Times New Roman" w:hAnsi="Times New Roman"/>
          <w:bCs/>
          <w:sz w:val="24"/>
          <w:szCs w:val="24"/>
        </w:rPr>
        <w:t>чел</w:t>
      </w:r>
      <w:r w:rsidR="005C0717">
        <w:rPr>
          <w:rFonts w:ascii="Times New Roman" w:hAnsi="Times New Roman"/>
          <w:bCs/>
          <w:sz w:val="24"/>
          <w:szCs w:val="24"/>
        </w:rPr>
        <w:t>овек</w:t>
      </w:r>
      <w:r w:rsidRPr="005C0717">
        <w:rPr>
          <w:rFonts w:ascii="Times New Roman" w:hAnsi="Times New Roman"/>
          <w:bCs/>
          <w:sz w:val="24"/>
          <w:szCs w:val="24"/>
        </w:rPr>
        <w:t>,</w:t>
      </w:r>
      <w:r w:rsidRPr="00F620C9">
        <w:rPr>
          <w:rFonts w:ascii="Times New Roman" w:hAnsi="Times New Roman"/>
          <w:bCs/>
          <w:sz w:val="24"/>
          <w:szCs w:val="24"/>
        </w:rPr>
        <w:t xml:space="preserve"> на первую очередь –</w:t>
      </w:r>
      <w:r w:rsidRPr="00F620C9">
        <w:rPr>
          <w:rFonts w:ascii="Times New Roman" w:hAnsi="Times New Roman"/>
          <w:b/>
          <w:bCs/>
          <w:sz w:val="24"/>
          <w:szCs w:val="24"/>
        </w:rPr>
        <w:t xml:space="preserve">250 </w:t>
      </w:r>
      <w:r w:rsidRPr="005C0717">
        <w:rPr>
          <w:rFonts w:ascii="Times New Roman" w:hAnsi="Times New Roman"/>
          <w:bCs/>
          <w:sz w:val="24"/>
          <w:szCs w:val="24"/>
        </w:rPr>
        <w:t>чел</w:t>
      </w:r>
      <w:r w:rsidR="005C0717" w:rsidRPr="005C0717">
        <w:rPr>
          <w:rFonts w:ascii="Times New Roman" w:hAnsi="Times New Roman"/>
          <w:bCs/>
          <w:sz w:val="24"/>
          <w:szCs w:val="24"/>
        </w:rPr>
        <w:t>овек.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620C9">
        <w:rPr>
          <w:rFonts w:ascii="Times New Roman" w:hAnsi="Times New Roman"/>
          <w:b/>
          <w:bCs/>
          <w:sz w:val="24"/>
          <w:szCs w:val="24"/>
        </w:rPr>
        <w:t>Вариант 3</w:t>
      </w:r>
      <w:r w:rsidRPr="00F620C9">
        <w:rPr>
          <w:rFonts w:ascii="Times New Roman" w:hAnsi="Times New Roman"/>
          <w:bCs/>
          <w:sz w:val="24"/>
          <w:szCs w:val="24"/>
        </w:rPr>
        <w:t>. В данном варианте рассматриваются проблемы дальнейшего развития экономики и улучшения условий жизни населения. В разработанной комплексной программе социально-экономического развития с.</w:t>
      </w:r>
      <w:r w:rsidR="00EB38FA">
        <w:rPr>
          <w:rFonts w:ascii="Times New Roman" w:hAnsi="Times New Roman"/>
          <w:bCs/>
          <w:sz w:val="24"/>
          <w:szCs w:val="24"/>
        </w:rPr>
        <w:t xml:space="preserve"> </w:t>
      </w:r>
      <w:r w:rsidRPr="00F620C9">
        <w:rPr>
          <w:rFonts w:ascii="Times New Roman" w:hAnsi="Times New Roman"/>
          <w:bCs/>
          <w:sz w:val="24"/>
          <w:szCs w:val="24"/>
        </w:rPr>
        <w:t>Арсеново дан анализ и оценка конкретных преимуществ и недостатков территории. Предоставленные данные свидетельствуют о необходимости корректировки складывающейся ситуации и формировании комплексных подходов к дальнейшему развитию экономики и социальной сферы.</w:t>
      </w:r>
    </w:p>
    <w:p w:rsidR="00F620C9" w:rsidRPr="00F620C9" w:rsidRDefault="00F620C9" w:rsidP="00F620C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 xml:space="preserve">Политика в области развития предпринимательства в долгосрочной перспективе направлена на становление «среднего» класса. Одним из условий этого является формирование благоприятного предпринимательского климата, обеспечение роста численности малых предприятий и личных подсобных хозяйств. 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20C9">
        <w:rPr>
          <w:rFonts w:ascii="Times New Roman" w:hAnsi="Times New Roman"/>
          <w:bCs/>
          <w:sz w:val="24"/>
          <w:szCs w:val="24"/>
        </w:rPr>
        <w:t>В варианте</w:t>
      </w:r>
      <w:r w:rsidRPr="00F620C9">
        <w:rPr>
          <w:rFonts w:ascii="Times New Roman" w:hAnsi="Times New Roman"/>
          <w:sz w:val="24"/>
          <w:szCs w:val="24"/>
        </w:rPr>
        <w:t xml:space="preserve"> учитывается предполагаемое улучшение экономических и социальных условий, связанных с  национальными проектами по здравоохранению (введение родовых сертификатов, повышение пособия женщинам по уходу за ребенком, выделение ссуды после рождения второго и третьего ребенка, увеличение зар</w:t>
      </w:r>
      <w:r w:rsidR="005C0717">
        <w:rPr>
          <w:rFonts w:ascii="Times New Roman" w:hAnsi="Times New Roman"/>
          <w:sz w:val="24"/>
          <w:szCs w:val="24"/>
        </w:rPr>
        <w:t xml:space="preserve">платы </w:t>
      </w:r>
      <w:proofErr w:type="spellStart"/>
      <w:r w:rsidR="005C0717">
        <w:rPr>
          <w:rFonts w:ascii="Times New Roman" w:hAnsi="Times New Roman"/>
          <w:sz w:val="24"/>
          <w:szCs w:val="24"/>
        </w:rPr>
        <w:t>медицинким</w:t>
      </w:r>
      <w:proofErr w:type="spellEnd"/>
      <w:r w:rsidR="005C0717">
        <w:rPr>
          <w:rFonts w:ascii="Times New Roman" w:hAnsi="Times New Roman"/>
          <w:sz w:val="24"/>
          <w:szCs w:val="24"/>
        </w:rPr>
        <w:t xml:space="preserve"> работникам</w:t>
      </w:r>
      <w:r w:rsidRPr="00F620C9">
        <w:rPr>
          <w:rFonts w:ascii="Times New Roman" w:hAnsi="Times New Roman"/>
          <w:sz w:val="24"/>
          <w:szCs w:val="24"/>
        </w:rPr>
        <w:t>, и т.д.), поддержанию молодой семьи (ипотека, выделение ссуды для приобретения жилья), с реформой ЖКХ, реформой по переселению соотечественников в Россию (основные направления</w:t>
      </w:r>
      <w:proofErr w:type="gramEnd"/>
      <w:r w:rsidRPr="00F620C9">
        <w:rPr>
          <w:rFonts w:ascii="Times New Roman" w:hAnsi="Times New Roman"/>
          <w:sz w:val="24"/>
          <w:szCs w:val="24"/>
        </w:rPr>
        <w:t xml:space="preserve"> здесь – юридическая защита прав соотечественников, принятая программа по содействию добровольному переселения в Россию). Переселенцам будет оказано содействие в переезде и первичном обустройстве, предоставлении работы, пенсий, дошкольного и профессионального образования. 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При выполнении намеченных реформ возможно увеличение численности населения на расчетный срок до 320 человек, на первую очередь до</w:t>
      </w:r>
      <w:r w:rsidRPr="00F620C9">
        <w:rPr>
          <w:rFonts w:ascii="Times New Roman" w:hAnsi="Times New Roman"/>
          <w:b/>
          <w:sz w:val="24"/>
          <w:szCs w:val="24"/>
        </w:rPr>
        <w:t xml:space="preserve"> 350</w:t>
      </w:r>
      <w:r w:rsidRPr="00F620C9">
        <w:rPr>
          <w:rFonts w:ascii="Times New Roman" w:hAnsi="Times New Roman"/>
          <w:sz w:val="24"/>
          <w:szCs w:val="24"/>
        </w:rPr>
        <w:t xml:space="preserve"> человек.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lastRenderedPageBreak/>
        <w:t xml:space="preserve">Расчетная численность населения по  вариантам приведена в таблице № </w:t>
      </w:r>
      <w:r w:rsidR="00EB38FA">
        <w:rPr>
          <w:rFonts w:ascii="Times New Roman" w:hAnsi="Times New Roman"/>
          <w:sz w:val="24"/>
          <w:szCs w:val="24"/>
        </w:rPr>
        <w:t>4.2</w:t>
      </w:r>
      <w:r w:rsidRPr="00F620C9">
        <w:rPr>
          <w:rFonts w:ascii="Times New Roman" w:hAnsi="Times New Roman"/>
          <w:sz w:val="24"/>
          <w:szCs w:val="24"/>
        </w:rPr>
        <w:t>-1.</w:t>
      </w:r>
    </w:p>
    <w:p w:rsidR="00EB38FA" w:rsidRDefault="00EB38FA" w:rsidP="00F620C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620C9" w:rsidRPr="00F620C9" w:rsidRDefault="00F620C9" w:rsidP="00F620C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Таблица № </w:t>
      </w:r>
      <w:r w:rsidR="00EB38FA">
        <w:rPr>
          <w:rFonts w:ascii="Times New Roman" w:hAnsi="Times New Roman"/>
          <w:sz w:val="24"/>
          <w:szCs w:val="24"/>
        </w:rPr>
        <w:t>4.2</w:t>
      </w:r>
      <w:r w:rsidRPr="00F620C9">
        <w:rPr>
          <w:rFonts w:ascii="Times New Roman" w:hAnsi="Times New Roman"/>
          <w:sz w:val="24"/>
          <w:szCs w:val="24"/>
        </w:rPr>
        <w:t>-1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89"/>
        <w:gridCol w:w="1980"/>
        <w:gridCol w:w="1800"/>
        <w:gridCol w:w="1440"/>
      </w:tblGrid>
      <w:tr w:rsidR="00F620C9" w:rsidRPr="00F620C9" w:rsidTr="00533BE5">
        <w:trPr>
          <w:cantSplit/>
          <w:trHeight w:val="270"/>
          <w:jc w:val="center"/>
        </w:trPr>
        <w:tc>
          <w:tcPr>
            <w:tcW w:w="851" w:type="dxa"/>
            <w:vMerge w:val="restart"/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89" w:type="dxa"/>
            <w:vMerge w:val="restart"/>
            <w:vAlign w:val="center"/>
          </w:tcPr>
          <w:p w:rsidR="00F620C9" w:rsidRPr="00F620C9" w:rsidRDefault="00F620C9" w:rsidP="00533BE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Вариант</w:t>
            </w:r>
          </w:p>
        </w:tc>
        <w:tc>
          <w:tcPr>
            <w:tcW w:w="1980" w:type="dxa"/>
            <w:vMerge w:val="restart"/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40" w:type="dxa"/>
            <w:gridSpan w:val="2"/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Периоды</w:t>
            </w:r>
          </w:p>
        </w:tc>
      </w:tr>
      <w:tr w:rsidR="00F620C9" w:rsidRPr="00F620C9" w:rsidTr="008B6744">
        <w:trPr>
          <w:cantSplit/>
          <w:trHeight w:val="285"/>
          <w:jc w:val="center"/>
        </w:trPr>
        <w:tc>
          <w:tcPr>
            <w:tcW w:w="851" w:type="dxa"/>
            <w:vMerge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F620C9" w:rsidRPr="00F620C9" w:rsidRDefault="00F620C9" w:rsidP="0053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очередь</w:t>
            </w:r>
          </w:p>
        </w:tc>
        <w:tc>
          <w:tcPr>
            <w:tcW w:w="1440" w:type="dxa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</w:tc>
      </w:tr>
      <w:tr w:rsidR="00F620C9" w:rsidRPr="00533BE5" w:rsidTr="008B6744">
        <w:trPr>
          <w:jc w:val="center"/>
        </w:trPr>
        <w:tc>
          <w:tcPr>
            <w:tcW w:w="851" w:type="dxa"/>
          </w:tcPr>
          <w:p w:rsidR="00F620C9" w:rsidRPr="00533BE5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3BE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289" w:type="dxa"/>
          </w:tcPr>
          <w:p w:rsidR="00F620C9" w:rsidRPr="00533BE5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3BE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F620C9" w:rsidRPr="00533BE5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3BE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F620C9" w:rsidRPr="00533BE5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3BE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F620C9" w:rsidRPr="00533BE5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3BE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F620C9" w:rsidRPr="00F620C9" w:rsidTr="008B6744">
        <w:trPr>
          <w:jc w:val="center"/>
        </w:trPr>
        <w:tc>
          <w:tcPr>
            <w:tcW w:w="851" w:type="dxa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F620C9" w:rsidRPr="00F620C9" w:rsidRDefault="00F620C9" w:rsidP="0053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Демографический прогноз</w:t>
            </w:r>
          </w:p>
        </w:tc>
        <w:tc>
          <w:tcPr>
            <w:tcW w:w="1980" w:type="dxa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0C9" w:rsidRPr="00F620C9" w:rsidTr="008B6744">
        <w:trPr>
          <w:jc w:val="center"/>
        </w:trPr>
        <w:tc>
          <w:tcPr>
            <w:tcW w:w="851" w:type="dxa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</w:tc>
        <w:tc>
          <w:tcPr>
            <w:tcW w:w="1980" w:type="dxa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00" w:type="dxa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440" w:type="dxa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F620C9" w:rsidRPr="00F620C9" w:rsidTr="008B6744">
        <w:trPr>
          <w:jc w:val="center"/>
        </w:trPr>
        <w:tc>
          <w:tcPr>
            <w:tcW w:w="851" w:type="dxa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</w:tc>
        <w:tc>
          <w:tcPr>
            <w:tcW w:w="1980" w:type="dxa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00" w:type="dxa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40" w:type="dxa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F620C9" w:rsidRPr="00F620C9" w:rsidTr="008B6744">
        <w:trPr>
          <w:jc w:val="center"/>
        </w:trPr>
        <w:tc>
          <w:tcPr>
            <w:tcW w:w="851" w:type="dxa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Вариант 3</w:t>
            </w:r>
          </w:p>
        </w:tc>
        <w:tc>
          <w:tcPr>
            <w:tcW w:w="1980" w:type="dxa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00" w:type="dxa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40" w:type="dxa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</w:tr>
    </w:tbl>
    <w:p w:rsidR="00F620C9" w:rsidRPr="00F620C9" w:rsidRDefault="00F620C9" w:rsidP="00F620C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Для дальнейших расчетов принята численность населения на первую очередь 350 человек, на расчетный срок –</w:t>
      </w:r>
      <w:r w:rsidRPr="00F620C9">
        <w:rPr>
          <w:rFonts w:ascii="Times New Roman" w:hAnsi="Times New Roman"/>
          <w:b/>
          <w:sz w:val="24"/>
          <w:szCs w:val="24"/>
        </w:rPr>
        <w:t>320</w:t>
      </w:r>
      <w:r w:rsidRPr="00F620C9">
        <w:rPr>
          <w:rFonts w:ascii="Times New Roman" w:hAnsi="Times New Roman"/>
          <w:sz w:val="24"/>
          <w:szCs w:val="24"/>
        </w:rPr>
        <w:t xml:space="preserve"> человек.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Для определения потребности села в инфраструктуре и жилищном строительстве эта численность населения позволяет предусмотреть необходимые резервы при расчете потребности в территориях, мощности и пропускной способности инженерных коммуникаций.</w:t>
      </w:r>
    </w:p>
    <w:p w:rsidR="00F620C9" w:rsidRDefault="00F620C9" w:rsidP="00F620C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25D80" w:rsidRDefault="00925D80" w:rsidP="00F620C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33BE5" w:rsidRPr="00533BE5" w:rsidRDefault="00533BE5" w:rsidP="00533B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33BE5">
        <w:rPr>
          <w:rFonts w:ascii="Times New Roman" w:hAnsi="Times New Roman"/>
          <w:b/>
          <w:sz w:val="28"/>
          <w:szCs w:val="28"/>
        </w:rPr>
        <w:t>Глава 5. Проектное решение по планировочной структуре</w:t>
      </w:r>
    </w:p>
    <w:p w:rsidR="00533BE5" w:rsidRPr="00F620C9" w:rsidRDefault="00533BE5" w:rsidP="00F620C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33BE5" w:rsidRPr="00D56888" w:rsidRDefault="00533BE5" w:rsidP="00F620C9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56888">
        <w:rPr>
          <w:rFonts w:ascii="Times New Roman" w:hAnsi="Times New Roman"/>
          <w:b/>
          <w:bCs/>
          <w:sz w:val="24"/>
          <w:szCs w:val="24"/>
        </w:rPr>
        <w:t>5.1 Планировочное решение структуры села Арсеново</w:t>
      </w:r>
    </w:p>
    <w:p w:rsidR="00D56888" w:rsidRDefault="00D56888" w:rsidP="00D56888">
      <w:pPr>
        <w:spacing w:after="0" w:line="240" w:lineRule="auto"/>
        <w:ind w:firstLine="567"/>
        <w:jc w:val="both"/>
        <w:rPr>
          <w:rFonts w:ascii="Times New Roman" w:hAnsi="Times New Roman"/>
          <w:color w:val="76923C"/>
          <w:sz w:val="24"/>
          <w:szCs w:val="24"/>
        </w:rPr>
      </w:pPr>
    </w:p>
    <w:p w:rsidR="00D56888" w:rsidRPr="009E511A" w:rsidRDefault="00D56888" w:rsidP="00D568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511A">
        <w:rPr>
          <w:rFonts w:ascii="Times New Roman" w:hAnsi="Times New Roman"/>
          <w:sz w:val="24"/>
          <w:szCs w:val="24"/>
        </w:rPr>
        <w:t xml:space="preserve">Предложение по усовершенствованию архитектурно-планировочной структуры села Арсеново основано на всестороннем изучении современного положения, занимаемого данным населенным пунктом в системе расселения Крапивинского муниципального района и Каменского поселения в частности. </w:t>
      </w:r>
    </w:p>
    <w:p w:rsidR="00D56888" w:rsidRPr="009E511A" w:rsidRDefault="00D56888" w:rsidP="00D568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511A">
        <w:rPr>
          <w:rFonts w:ascii="Times New Roman" w:hAnsi="Times New Roman"/>
          <w:sz w:val="24"/>
          <w:szCs w:val="24"/>
        </w:rPr>
        <w:t xml:space="preserve">Проектная планировочная структура с. Арсеново решалась с учетом </w:t>
      </w:r>
    </w:p>
    <w:p w:rsidR="00D56888" w:rsidRPr="009E511A" w:rsidRDefault="00D56888" w:rsidP="009E51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11A">
        <w:rPr>
          <w:rFonts w:ascii="Times New Roman" w:hAnsi="Times New Roman"/>
          <w:sz w:val="24"/>
          <w:szCs w:val="24"/>
        </w:rPr>
        <w:t>-существующей планировочной структуры;</w:t>
      </w:r>
    </w:p>
    <w:p w:rsidR="00D56888" w:rsidRPr="009E511A" w:rsidRDefault="00D56888" w:rsidP="009E51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11A">
        <w:rPr>
          <w:rFonts w:ascii="Times New Roman" w:hAnsi="Times New Roman"/>
          <w:sz w:val="24"/>
          <w:szCs w:val="24"/>
        </w:rPr>
        <w:t>-природных условий территории;</w:t>
      </w:r>
    </w:p>
    <w:p w:rsidR="00D56888" w:rsidRPr="009E511A" w:rsidRDefault="00D56888" w:rsidP="009E51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11A">
        <w:rPr>
          <w:rFonts w:ascii="Times New Roman" w:hAnsi="Times New Roman"/>
          <w:sz w:val="24"/>
          <w:szCs w:val="24"/>
        </w:rPr>
        <w:t xml:space="preserve">-размещения расчетных объемов жилищного, культурно-бытового и </w:t>
      </w:r>
      <w:proofErr w:type="gramStart"/>
      <w:r w:rsidRPr="009E511A">
        <w:rPr>
          <w:rFonts w:ascii="Times New Roman" w:hAnsi="Times New Roman"/>
          <w:sz w:val="24"/>
          <w:szCs w:val="24"/>
        </w:rPr>
        <w:t>комму</w:t>
      </w:r>
      <w:r w:rsidR="009E511A" w:rsidRPr="009E511A">
        <w:rPr>
          <w:rFonts w:ascii="Times New Roman" w:hAnsi="Times New Roman"/>
          <w:sz w:val="24"/>
          <w:szCs w:val="24"/>
        </w:rPr>
        <w:t>-</w:t>
      </w:r>
      <w:proofErr w:type="spellStart"/>
      <w:r w:rsidRPr="009E511A">
        <w:rPr>
          <w:rFonts w:ascii="Times New Roman" w:hAnsi="Times New Roman"/>
          <w:sz w:val="24"/>
          <w:szCs w:val="24"/>
        </w:rPr>
        <w:t>нального</w:t>
      </w:r>
      <w:proofErr w:type="spellEnd"/>
      <w:proofErr w:type="gramEnd"/>
      <w:r w:rsidRPr="009E511A">
        <w:rPr>
          <w:rFonts w:ascii="Times New Roman" w:hAnsi="Times New Roman"/>
          <w:sz w:val="24"/>
          <w:szCs w:val="24"/>
        </w:rPr>
        <w:t xml:space="preserve"> строительства для расчетного населения в 320 человек;</w:t>
      </w:r>
    </w:p>
    <w:p w:rsidR="00D56888" w:rsidRPr="009E511A" w:rsidRDefault="00D56888" w:rsidP="009E51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11A">
        <w:rPr>
          <w:rFonts w:ascii="Times New Roman" w:hAnsi="Times New Roman"/>
          <w:sz w:val="24"/>
          <w:szCs w:val="24"/>
        </w:rPr>
        <w:t>-создания общественного центра;</w:t>
      </w:r>
    </w:p>
    <w:p w:rsidR="00D56888" w:rsidRPr="009E511A" w:rsidRDefault="00D56888" w:rsidP="009E51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11A">
        <w:rPr>
          <w:rFonts w:ascii="Times New Roman" w:hAnsi="Times New Roman"/>
          <w:sz w:val="24"/>
          <w:szCs w:val="24"/>
        </w:rPr>
        <w:t>-максимально возможного сохранения существующего ландшафта и создания на его основе целостной системы зеленых насаждений;</w:t>
      </w:r>
    </w:p>
    <w:p w:rsidR="00D56888" w:rsidRPr="009E511A" w:rsidRDefault="00D56888" w:rsidP="009E51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11A">
        <w:rPr>
          <w:rFonts w:ascii="Times New Roman" w:hAnsi="Times New Roman"/>
          <w:sz w:val="24"/>
          <w:szCs w:val="24"/>
        </w:rPr>
        <w:t>-дифференциации улиц и магистралей по назначению и ви</w:t>
      </w:r>
      <w:r w:rsidR="009E511A" w:rsidRPr="009E511A">
        <w:rPr>
          <w:rFonts w:ascii="Times New Roman" w:hAnsi="Times New Roman"/>
          <w:sz w:val="24"/>
          <w:szCs w:val="24"/>
        </w:rPr>
        <w:t>дам движения в структуре села</w:t>
      </w:r>
      <w:r w:rsidRPr="009E511A">
        <w:rPr>
          <w:rFonts w:ascii="Times New Roman" w:hAnsi="Times New Roman"/>
          <w:sz w:val="24"/>
          <w:szCs w:val="24"/>
        </w:rPr>
        <w:t>.</w:t>
      </w:r>
    </w:p>
    <w:p w:rsidR="00D56888" w:rsidRPr="009E511A" w:rsidRDefault="00D56888" w:rsidP="00D568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511A">
        <w:rPr>
          <w:rFonts w:ascii="Times New Roman" w:hAnsi="Times New Roman"/>
          <w:sz w:val="24"/>
          <w:szCs w:val="24"/>
        </w:rPr>
        <w:t>Селитебная территория включает жилую зону, зону общественного центра с объектами административно-бытового комплекса, коммунальную зону.</w:t>
      </w:r>
    </w:p>
    <w:p w:rsidR="00D56888" w:rsidRPr="009E511A" w:rsidRDefault="00D56888" w:rsidP="00D568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511A">
        <w:rPr>
          <w:rFonts w:ascii="Times New Roman" w:hAnsi="Times New Roman"/>
          <w:sz w:val="24"/>
          <w:szCs w:val="24"/>
        </w:rPr>
        <w:t>В планировочной структуре села учитывается рельеф территории, геолого-гидрологические условия и наличие зеленых массивов.</w:t>
      </w:r>
    </w:p>
    <w:p w:rsidR="00D56888" w:rsidRPr="009E511A" w:rsidRDefault="00D56888" w:rsidP="00D568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511A">
        <w:rPr>
          <w:rFonts w:ascii="Times New Roman" w:hAnsi="Times New Roman"/>
          <w:sz w:val="24"/>
          <w:szCs w:val="24"/>
        </w:rPr>
        <w:t xml:space="preserve">Генеральный план села Арсеново включает: </w:t>
      </w:r>
    </w:p>
    <w:p w:rsidR="00D56888" w:rsidRPr="009E511A" w:rsidRDefault="00D56888" w:rsidP="00D568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511A">
        <w:rPr>
          <w:rFonts w:ascii="Times New Roman" w:hAnsi="Times New Roman"/>
          <w:sz w:val="24"/>
          <w:szCs w:val="24"/>
        </w:rPr>
        <w:t>-функциональное зонирование территории населенного пункта;</w:t>
      </w:r>
    </w:p>
    <w:p w:rsidR="00D56888" w:rsidRPr="009E511A" w:rsidRDefault="00D56888" w:rsidP="00D568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511A">
        <w:rPr>
          <w:rFonts w:ascii="Times New Roman" w:hAnsi="Times New Roman"/>
          <w:sz w:val="24"/>
          <w:szCs w:val="24"/>
        </w:rPr>
        <w:t>-выделение территории для проектируемого размещения объектов жилищного и культурно-бытового строительства;</w:t>
      </w:r>
    </w:p>
    <w:p w:rsidR="00D56888" w:rsidRPr="009E511A" w:rsidRDefault="00D56888" w:rsidP="00D568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511A">
        <w:rPr>
          <w:rFonts w:ascii="Times New Roman" w:hAnsi="Times New Roman"/>
          <w:sz w:val="24"/>
          <w:szCs w:val="24"/>
        </w:rPr>
        <w:t>-основные направления развития транспортной и инженерной систем;</w:t>
      </w:r>
    </w:p>
    <w:p w:rsidR="00D56888" w:rsidRPr="009E511A" w:rsidRDefault="00D56888" w:rsidP="00D568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511A">
        <w:rPr>
          <w:rFonts w:ascii="Times New Roman" w:hAnsi="Times New Roman"/>
          <w:sz w:val="24"/>
          <w:szCs w:val="24"/>
        </w:rPr>
        <w:t>-выделение территории для первоочередного освоения (10 лет), на расчетный срок (20 лет) и в дальнейшем – на перспективу;</w:t>
      </w:r>
    </w:p>
    <w:p w:rsidR="00D56888" w:rsidRPr="009E511A" w:rsidRDefault="00D56888" w:rsidP="00D568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511A">
        <w:rPr>
          <w:rFonts w:ascii="Times New Roman" w:hAnsi="Times New Roman"/>
          <w:sz w:val="24"/>
          <w:szCs w:val="24"/>
        </w:rPr>
        <w:t>-предложение по установлению новой черты населенного пункта.</w:t>
      </w:r>
    </w:p>
    <w:p w:rsidR="00925D80" w:rsidRPr="009E511A" w:rsidRDefault="00925D80" w:rsidP="00925D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511A">
        <w:rPr>
          <w:rFonts w:ascii="Times New Roman" w:hAnsi="Times New Roman"/>
          <w:sz w:val="24"/>
          <w:szCs w:val="24"/>
        </w:rPr>
        <w:lastRenderedPageBreak/>
        <w:t xml:space="preserve">В планировочной структуре села выделены следующие функциональные зоны: жилая, общественно-деловая, природно-рекреационная зона, коммунально - складская зона, зоны специального назначения. </w:t>
      </w:r>
    </w:p>
    <w:p w:rsidR="00D56888" w:rsidRPr="009E511A" w:rsidRDefault="00D56888" w:rsidP="00D568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511A">
        <w:rPr>
          <w:rFonts w:ascii="Times New Roman" w:hAnsi="Times New Roman"/>
          <w:sz w:val="24"/>
          <w:szCs w:val="24"/>
        </w:rPr>
        <w:t xml:space="preserve">В основу планировочной структуры села положены две главные оси существующих улиц: Центральная и Школьная. Общая планировочная структура тяготеет к </w:t>
      </w:r>
      <w:proofErr w:type="gramStart"/>
      <w:r w:rsidRPr="009E511A">
        <w:rPr>
          <w:rFonts w:ascii="Times New Roman" w:hAnsi="Times New Roman"/>
          <w:sz w:val="24"/>
          <w:szCs w:val="24"/>
        </w:rPr>
        <w:t>прямоугольной</w:t>
      </w:r>
      <w:proofErr w:type="gramEnd"/>
      <w:r w:rsidRPr="009E511A">
        <w:rPr>
          <w:rFonts w:ascii="Times New Roman" w:hAnsi="Times New Roman"/>
          <w:sz w:val="24"/>
          <w:szCs w:val="24"/>
        </w:rPr>
        <w:t>, вытянутой вдоль основных осей.</w:t>
      </w:r>
    </w:p>
    <w:p w:rsidR="00D56888" w:rsidRPr="009E511A" w:rsidRDefault="00D56888" w:rsidP="00D568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511A">
        <w:rPr>
          <w:rFonts w:ascii="Times New Roman" w:hAnsi="Times New Roman"/>
          <w:sz w:val="24"/>
          <w:szCs w:val="24"/>
        </w:rPr>
        <w:t>Формирование планировочного каркаса происходит на основе сложившейся улично-дорожной сети путём установления соответствующих красных линий по всем благоустраиваемым улицам.</w:t>
      </w:r>
    </w:p>
    <w:p w:rsidR="00D56888" w:rsidRPr="009E511A" w:rsidRDefault="00D56888" w:rsidP="00D568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511A">
        <w:rPr>
          <w:rFonts w:ascii="Times New Roman" w:hAnsi="Times New Roman"/>
          <w:sz w:val="24"/>
          <w:szCs w:val="24"/>
        </w:rPr>
        <w:t>Увеличение площади жилой зас</w:t>
      </w:r>
      <w:r w:rsidR="00925D80">
        <w:rPr>
          <w:rFonts w:ascii="Times New Roman" w:hAnsi="Times New Roman"/>
          <w:sz w:val="24"/>
          <w:szCs w:val="24"/>
        </w:rPr>
        <w:t>тройки предусмотрено в основном</w:t>
      </w:r>
      <w:r w:rsidRPr="009E511A">
        <w:rPr>
          <w:rFonts w:ascii="Times New Roman" w:hAnsi="Times New Roman"/>
          <w:sz w:val="24"/>
          <w:szCs w:val="24"/>
        </w:rPr>
        <w:t xml:space="preserve"> на первую очередь </w:t>
      </w:r>
      <w:proofErr w:type="gramStart"/>
      <w:r w:rsidRPr="009E511A">
        <w:rPr>
          <w:rFonts w:ascii="Times New Roman" w:hAnsi="Times New Roman"/>
          <w:sz w:val="24"/>
          <w:szCs w:val="24"/>
        </w:rPr>
        <w:t>строительства</w:t>
      </w:r>
      <w:proofErr w:type="gramEnd"/>
      <w:r w:rsidRPr="009E511A">
        <w:rPr>
          <w:rFonts w:ascii="Times New Roman" w:hAnsi="Times New Roman"/>
          <w:sz w:val="24"/>
          <w:szCs w:val="24"/>
        </w:rPr>
        <w:t xml:space="preserve"> а </w:t>
      </w:r>
      <w:r w:rsidR="00925D80">
        <w:rPr>
          <w:rFonts w:ascii="Times New Roman" w:hAnsi="Times New Roman"/>
          <w:sz w:val="24"/>
          <w:szCs w:val="24"/>
        </w:rPr>
        <w:t xml:space="preserve">также и на </w:t>
      </w:r>
      <w:r w:rsidRPr="009E511A">
        <w:rPr>
          <w:rFonts w:ascii="Times New Roman" w:hAnsi="Times New Roman"/>
          <w:sz w:val="24"/>
          <w:szCs w:val="24"/>
        </w:rPr>
        <w:t>расчётный срок за счёт уплотнения существующей селитебной территории и выделения свободных участков. Жилые кварталы перспективного стр</w:t>
      </w:r>
      <w:r w:rsidR="00925D80">
        <w:rPr>
          <w:rFonts w:ascii="Times New Roman" w:hAnsi="Times New Roman"/>
          <w:sz w:val="24"/>
          <w:szCs w:val="24"/>
        </w:rPr>
        <w:t>оительства также предполагается</w:t>
      </w:r>
      <w:r w:rsidRPr="009E511A">
        <w:rPr>
          <w:rFonts w:ascii="Times New Roman" w:hAnsi="Times New Roman"/>
          <w:sz w:val="24"/>
          <w:szCs w:val="24"/>
        </w:rPr>
        <w:t xml:space="preserve"> разместить в существующей черте населенного пункта.</w:t>
      </w:r>
    </w:p>
    <w:p w:rsidR="00925D80" w:rsidRDefault="00D56888" w:rsidP="00925D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511A">
        <w:rPr>
          <w:rFonts w:ascii="Times New Roman" w:hAnsi="Times New Roman"/>
          <w:sz w:val="24"/>
          <w:szCs w:val="24"/>
        </w:rPr>
        <w:t xml:space="preserve">Проектом предусмотрено размещение новых учреждений культурно-бытового обслуживания в границах уже существующего общественного центра </w:t>
      </w:r>
      <w:r w:rsidR="00925D80">
        <w:rPr>
          <w:rFonts w:ascii="Times New Roman" w:hAnsi="Times New Roman"/>
          <w:sz w:val="24"/>
          <w:szCs w:val="24"/>
        </w:rPr>
        <w:t>– это здания аптеки</w:t>
      </w:r>
      <w:r w:rsidRPr="009E511A">
        <w:rPr>
          <w:rFonts w:ascii="Times New Roman" w:hAnsi="Times New Roman"/>
          <w:sz w:val="24"/>
          <w:szCs w:val="24"/>
        </w:rPr>
        <w:t>, магазин</w:t>
      </w:r>
      <w:r w:rsidR="00925D80">
        <w:rPr>
          <w:rFonts w:ascii="Times New Roman" w:hAnsi="Times New Roman"/>
          <w:sz w:val="24"/>
          <w:szCs w:val="24"/>
        </w:rPr>
        <w:t>а смешанных товаров, кафе, КБО.</w:t>
      </w:r>
    </w:p>
    <w:p w:rsidR="00D56888" w:rsidRPr="009E511A" w:rsidRDefault="00925D80" w:rsidP="00925D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Поселковый</w:t>
      </w:r>
      <w:r w:rsidR="00D56888" w:rsidRPr="009E511A">
        <w:rPr>
          <w:rFonts w:ascii="Times New Roman" w:hAnsi="Times New Roman"/>
          <w:sz w:val="24"/>
          <w:szCs w:val="24"/>
        </w:rPr>
        <w:t xml:space="preserve"> парк также находится в центральной части села, реконструируется.</w:t>
      </w:r>
    </w:p>
    <w:p w:rsidR="00D56888" w:rsidRPr="009E511A" w:rsidRDefault="00D56888" w:rsidP="00D568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511A">
        <w:rPr>
          <w:rFonts w:ascii="Times New Roman" w:hAnsi="Times New Roman"/>
          <w:sz w:val="24"/>
          <w:szCs w:val="24"/>
        </w:rPr>
        <w:t xml:space="preserve">Проектная черта населенного пункта включает в себя северные территории до берегового русла реки Боровушка. </w:t>
      </w:r>
    </w:p>
    <w:p w:rsidR="00D56888" w:rsidRPr="009E511A" w:rsidRDefault="00D56888" w:rsidP="00D568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511A">
        <w:rPr>
          <w:rFonts w:ascii="Times New Roman" w:hAnsi="Times New Roman"/>
          <w:sz w:val="24"/>
          <w:szCs w:val="24"/>
        </w:rPr>
        <w:t>При корректировке черты населенного пункта учитывались также  запроектированные красные линии, что также потребовало её уточнения.</w:t>
      </w:r>
    </w:p>
    <w:p w:rsidR="00D56888" w:rsidRPr="009E511A" w:rsidRDefault="00D56888" w:rsidP="00D568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511A">
        <w:rPr>
          <w:rFonts w:ascii="Times New Roman" w:hAnsi="Times New Roman"/>
          <w:sz w:val="24"/>
          <w:szCs w:val="24"/>
        </w:rPr>
        <w:t xml:space="preserve">В целях создания санитарно-защитного барьера между производственной зоной и селитебной территорией в проекте предусмотрено формирование небольших буферных санитарно-защитных зон с зелёными насаждениями защитного назначения. Так проектом предлагается создание санитарно-защитного озеленения в районе водозаборной скважины и от новой проектируемой зоны гаража ЖКХ (в юго-восточной части села). </w:t>
      </w:r>
    </w:p>
    <w:p w:rsidR="00D56888" w:rsidRPr="009E511A" w:rsidRDefault="00D56888" w:rsidP="00D568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511A">
        <w:rPr>
          <w:rFonts w:ascii="Times New Roman" w:hAnsi="Times New Roman"/>
          <w:sz w:val="24"/>
          <w:szCs w:val="24"/>
        </w:rPr>
        <w:t>Проектом преду</w:t>
      </w:r>
      <w:r w:rsidR="005C0717">
        <w:rPr>
          <w:rFonts w:ascii="Times New Roman" w:hAnsi="Times New Roman"/>
          <w:sz w:val="24"/>
          <w:szCs w:val="24"/>
        </w:rPr>
        <w:t>сматривается при необходимости р</w:t>
      </w:r>
      <w:r w:rsidRPr="009E511A">
        <w:rPr>
          <w:rFonts w:ascii="Times New Roman" w:hAnsi="Times New Roman"/>
          <w:sz w:val="24"/>
          <w:szCs w:val="24"/>
        </w:rPr>
        <w:t>асширение существующего кладбища в перспективе.</w:t>
      </w:r>
    </w:p>
    <w:p w:rsidR="00D56888" w:rsidRPr="009E511A" w:rsidRDefault="00D56888" w:rsidP="00D568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511A">
        <w:rPr>
          <w:rFonts w:ascii="Times New Roman" w:hAnsi="Times New Roman"/>
          <w:sz w:val="24"/>
          <w:szCs w:val="24"/>
        </w:rPr>
        <w:t xml:space="preserve">Скотомогильник размещен на значительном удалении от населённого пункта с учётом санитарно-защитных разрывов (1000 м). </w:t>
      </w:r>
    </w:p>
    <w:p w:rsidR="00D56888" w:rsidRPr="009E511A" w:rsidRDefault="00D56888" w:rsidP="00D568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511A">
        <w:rPr>
          <w:rFonts w:ascii="Times New Roman" w:hAnsi="Times New Roman"/>
          <w:sz w:val="24"/>
          <w:szCs w:val="24"/>
        </w:rPr>
        <w:t>Местоположение существующего полигона твёрдых бытовых отходов соответствует нормативам и сохраняется на перспективу (его санитарно-защитная зона 500 м).</w:t>
      </w:r>
    </w:p>
    <w:p w:rsidR="00533BE5" w:rsidRPr="009E511A" w:rsidRDefault="00533BE5" w:rsidP="00F620C9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F620C9" w:rsidRPr="00F620C9" w:rsidRDefault="00533BE5" w:rsidP="00F620C9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5.2</w:t>
      </w:r>
      <w:r w:rsidR="00F620C9" w:rsidRPr="00F620C9">
        <w:rPr>
          <w:rFonts w:ascii="Times New Roman" w:hAnsi="Times New Roman"/>
          <w:b/>
          <w:bCs/>
          <w:sz w:val="24"/>
          <w:szCs w:val="24"/>
        </w:rPr>
        <w:t xml:space="preserve"> Жилищное строительство</w:t>
      </w:r>
    </w:p>
    <w:p w:rsidR="00F620C9" w:rsidRPr="00F620C9" w:rsidRDefault="00F620C9" w:rsidP="00F620C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620C9" w:rsidRPr="00F620C9" w:rsidRDefault="00F620C9" w:rsidP="00533BE5">
      <w:pPr>
        <w:tabs>
          <w:tab w:val="left" w:pos="142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В соответствии с динамикой изменения численности населения на расчетный срок и нормой обеспеченности на одного жителя общей площади –22</w:t>
      </w:r>
      <w:r w:rsidR="00A722C1">
        <w:rPr>
          <w:rFonts w:ascii="Times New Roman" w:hAnsi="Times New Roman"/>
          <w:sz w:val="24"/>
          <w:szCs w:val="24"/>
        </w:rPr>
        <w:t xml:space="preserve">,0 </w:t>
      </w:r>
      <w:r w:rsidRPr="00F620C9">
        <w:rPr>
          <w:rFonts w:ascii="Times New Roman" w:hAnsi="Times New Roman"/>
          <w:sz w:val="24"/>
          <w:szCs w:val="24"/>
        </w:rPr>
        <w:t xml:space="preserve">м2 объем жилищного фонда в с. Арсеново составит на расчетный срок 7,0 тыс.м2 общей площади. При этом новое жилищное </w:t>
      </w:r>
      <w:r w:rsidR="00925D80">
        <w:rPr>
          <w:rFonts w:ascii="Times New Roman" w:hAnsi="Times New Roman"/>
          <w:sz w:val="24"/>
          <w:szCs w:val="24"/>
        </w:rPr>
        <w:t xml:space="preserve">строительство должно составить </w:t>
      </w:r>
      <w:r w:rsidRPr="00F620C9">
        <w:rPr>
          <w:rFonts w:ascii="Times New Roman" w:hAnsi="Times New Roman"/>
          <w:sz w:val="24"/>
          <w:szCs w:val="24"/>
        </w:rPr>
        <w:t>1,6 тыс</w:t>
      </w:r>
      <w:proofErr w:type="gramStart"/>
      <w:r w:rsidRPr="00F620C9">
        <w:rPr>
          <w:rFonts w:ascii="Times New Roman" w:hAnsi="Times New Roman"/>
          <w:sz w:val="24"/>
          <w:szCs w:val="24"/>
        </w:rPr>
        <w:t>.м</w:t>
      </w:r>
      <w:proofErr w:type="gramEnd"/>
      <w:r w:rsidRPr="00F620C9">
        <w:rPr>
          <w:rFonts w:ascii="Times New Roman" w:hAnsi="Times New Roman"/>
          <w:sz w:val="24"/>
          <w:szCs w:val="24"/>
        </w:rPr>
        <w:t>2 общей площади.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Общая площадь жилищного фонда на первую очередь составит 6,0 тыс</w:t>
      </w:r>
      <w:proofErr w:type="gramStart"/>
      <w:r w:rsidRPr="00F620C9">
        <w:rPr>
          <w:rFonts w:ascii="Times New Roman" w:hAnsi="Times New Roman"/>
          <w:sz w:val="24"/>
          <w:szCs w:val="24"/>
        </w:rPr>
        <w:t>.м</w:t>
      </w:r>
      <w:proofErr w:type="gramEnd"/>
      <w:r w:rsidRPr="00F620C9">
        <w:rPr>
          <w:rFonts w:ascii="Times New Roman" w:hAnsi="Times New Roman"/>
          <w:sz w:val="24"/>
          <w:szCs w:val="24"/>
        </w:rPr>
        <w:t>2 общей площади при обеспеченности 17,0</w:t>
      </w:r>
      <w:r w:rsidR="00A722C1">
        <w:rPr>
          <w:rFonts w:ascii="Times New Roman" w:hAnsi="Times New Roman"/>
          <w:sz w:val="24"/>
          <w:szCs w:val="24"/>
        </w:rPr>
        <w:t xml:space="preserve"> </w:t>
      </w:r>
      <w:r w:rsidRPr="00F620C9">
        <w:rPr>
          <w:rFonts w:ascii="Times New Roman" w:hAnsi="Times New Roman"/>
          <w:sz w:val="24"/>
          <w:szCs w:val="24"/>
        </w:rPr>
        <w:t>м2 на человека., ввод нового жилищного строительства составит 0,6 тыс. м2 общей площади.</w:t>
      </w:r>
    </w:p>
    <w:p w:rsidR="00F620C9" w:rsidRPr="00533BE5" w:rsidRDefault="00F620C9" w:rsidP="00F620C9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0"/>
          <w:szCs w:val="20"/>
        </w:rPr>
      </w:pPr>
    </w:p>
    <w:p w:rsidR="00F620C9" w:rsidRDefault="00533BE5" w:rsidP="00533BE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5.3  Учреждения культурно-бытового </w:t>
      </w:r>
      <w:r w:rsidR="00F620C9" w:rsidRPr="00F620C9">
        <w:rPr>
          <w:rFonts w:ascii="Times New Roman" w:hAnsi="Times New Roman"/>
          <w:b/>
          <w:bCs/>
          <w:sz w:val="24"/>
          <w:szCs w:val="24"/>
        </w:rPr>
        <w:t>обслуживания</w:t>
      </w:r>
    </w:p>
    <w:p w:rsidR="00533BE5" w:rsidRPr="00F620C9" w:rsidRDefault="00533BE5" w:rsidP="00533BE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20C9" w:rsidRPr="00F620C9" w:rsidRDefault="005C0717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Ё</w:t>
      </w:r>
      <w:r w:rsidR="00F620C9" w:rsidRPr="00F620C9">
        <w:rPr>
          <w:rFonts w:ascii="Times New Roman" w:hAnsi="Times New Roman"/>
          <w:sz w:val="24"/>
          <w:szCs w:val="24"/>
        </w:rPr>
        <w:t xml:space="preserve">мкость объектов </w:t>
      </w:r>
      <w:r w:rsidRPr="00F620C9">
        <w:rPr>
          <w:rFonts w:ascii="Times New Roman" w:hAnsi="Times New Roman"/>
          <w:sz w:val="24"/>
          <w:szCs w:val="24"/>
        </w:rPr>
        <w:t xml:space="preserve">культурно-бытового обслуживания населения с. </w:t>
      </w:r>
      <w:proofErr w:type="spellStart"/>
      <w:r w:rsidRPr="00F620C9">
        <w:rPr>
          <w:rFonts w:ascii="Times New Roman" w:hAnsi="Times New Roman"/>
          <w:sz w:val="24"/>
          <w:szCs w:val="24"/>
        </w:rPr>
        <w:t>Арсеново</w:t>
      </w:r>
      <w:proofErr w:type="spellEnd"/>
      <w:r w:rsidRPr="00F620C9">
        <w:rPr>
          <w:rFonts w:ascii="Times New Roman" w:hAnsi="Times New Roman"/>
          <w:sz w:val="24"/>
          <w:szCs w:val="24"/>
        </w:rPr>
        <w:t xml:space="preserve"> </w:t>
      </w:r>
      <w:r w:rsidR="00F620C9" w:rsidRPr="00F620C9">
        <w:rPr>
          <w:rFonts w:ascii="Times New Roman" w:hAnsi="Times New Roman"/>
          <w:sz w:val="24"/>
          <w:szCs w:val="24"/>
        </w:rPr>
        <w:t>по отдельным видам обслуживания не соответствует нормам СНиП 2.07.01-89*, некоторые учреждения культурно-бытового обслуживания вовсе отсутствуют.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Расчетная емкость объектов культурно-бытового обслуживания определена в соответствии с нормами СНиП 2.-07.01-89*</w:t>
      </w:r>
      <w:r w:rsidR="00533BE5">
        <w:rPr>
          <w:rFonts w:ascii="Times New Roman" w:hAnsi="Times New Roman"/>
          <w:sz w:val="24"/>
          <w:szCs w:val="24"/>
        </w:rPr>
        <w:t>. Расчет приведен в таблице № 5.3-1.</w:t>
      </w:r>
    </w:p>
    <w:p w:rsidR="00F620C9" w:rsidRPr="00F620C9" w:rsidRDefault="00F620C9" w:rsidP="00925D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0C9" w:rsidRPr="00F620C9" w:rsidRDefault="00F620C9" w:rsidP="00F620C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  <w:sectPr w:rsidR="00F620C9" w:rsidRPr="00F620C9" w:rsidSect="00CB396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620C9" w:rsidRPr="00F620C9" w:rsidRDefault="00F620C9" w:rsidP="00F620C9">
      <w:pPr>
        <w:keepNext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620C9">
        <w:rPr>
          <w:rFonts w:ascii="Times New Roman" w:hAnsi="Times New Roman"/>
          <w:b/>
          <w:bCs/>
          <w:sz w:val="24"/>
          <w:szCs w:val="24"/>
        </w:rPr>
        <w:lastRenderedPageBreak/>
        <w:t xml:space="preserve">Расчет учреждений культурно-бытового обслуживания </w:t>
      </w:r>
    </w:p>
    <w:p w:rsidR="00F620C9" w:rsidRPr="00F620C9" w:rsidRDefault="00F620C9" w:rsidP="00F620C9">
      <w:pPr>
        <w:keepNext/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F620C9">
        <w:rPr>
          <w:rFonts w:ascii="Times New Roman" w:hAnsi="Times New Roman"/>
          <w:bCs/>
          <w:sz w:val="24"/>
          <w:szCs w:val="24"/>
        </w:rPr>
        <w:t>(население 320 чел.- расчетный срок, 350 чел.- 1 очередь)</w:t>
      </w:r>
    </w:p>
    <w:p w:rsidR="00533BE5" w:rsidRDefault="00533BE5" w:rsidP="00533BE5">
      <w:pPr>
        <w:keepNext/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620C9" w:rsidRPr="00F620C9" w:rsidRDefault="00533BE5" w:rsidP="00533BE5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Таблица № 5.3</w:t>
      </w:r>
      <w:r w:rsidR="00F620C9" w:rsidRPr="00F620C9">
        <w:rPr>
          <w:rFonts w:ascii="Times New Roman" w:hAnsi="Times New Roman"/>
          <w:sz w:val="24"/>
          <w:szCs w:val="24"/>
        </w:rPr>
        <w:t>-1</w:t>
      </w:r>
    </w:p>
    <w:tbl>
      <w:tblPr>
        <w:tblW w:w="13167" w:type="dxa"/>
        <w:jc w:val="center"/>
        <w:tblInd w:w="-2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3954"/>
        <w:gridCol w:w="1440"/>
        <w:gridCol w:w="1385"/>
        <w:gridCol w:w="912"/>
        <w:gridCol w:w="177"/>
        <w:gridCol w:w="711"/>
        <w:gridCol w:w="900"/>
        <w:gridCol w:w="900"/>
        <w:gridCol w:w="12"/>
        <w:gridCol w:w="1008"/>
        <w:gridCol w:w="968"/>
      </w:tblGrid>
      <w:tr w:rsidR="00F620C9" w:rsidRPr="00F620C9" w:rsidTr="008B6744">
        <w:trPr>
          <w:trHeight w:val="602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Норма СНиП на 1тыс.жит.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Необходимо по расчету</w:t>
            </w: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Принято по проекту</w:t>
            </w:r>
          </w:p>
        </w:tc>
      </w:tr>
      <w:tr w:rsidR="00F620C9" w:rsidRPr="00F620C9" w:rsidTr="008B6744">
        <w:trPr>
          <w:trHeight w:val="168"/>
          <w:jc w:val="center"/>
        </w:trPr>
        <w:tc>
          <w:tcPr>
            <w:tcW w:w="8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1-я очер.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Расч. срок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F620C9" w:rsidRPr="00F620C9" w:rsidTr="008B6744">
        <w:trPr>
          <w:trHeight w:val="240"/>
          <w:jc w:val="center"/>
        </w:trPr>
        <w:tc>
          <w:tcPr>
            <w:tcW w:w="8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сущ. сохр.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новое стр-во</w:t>
            </w:r>
          </w:p>
        </w:tc>
      </w:tr>
      <w:tr w:rsidR="00F620C9" w:rsidRPr="00F620C9" w:rsidTr="00B7610B">
        <w:trPr>
          <w:trHeight w:val="300"/>
          <w:jc w:val="center"/>
        </w:trPr>
        <w:tc>
          <w:tcPr>
            <w:tcW w:w="8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1. оч.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рас.</w:t>
            </w:r>
            <w:r w:rsidR="00B761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0C9">
              <w:rPr>
                <w:rFonts w:ascii="Times New Roman" w:hAnsi="Times New Roman"/>
                <w:sz w:val="24"/>
                <w:szCs w:val="24"/>
              </w:rPr>
              <w:t>ср.</w:t>
            </w:r>
          </w:p>
        </w:tc>
      </w:tr>
      <w:tr w:rsidR="00F620C9" w:rsidRPr="00533BE5" w:rsidTr="00B7610B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533BE5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3BE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533BE5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3BE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533BE5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3BE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533BE5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3BE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533BE5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3BE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533BE5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3BE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533BE5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3BE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533BE5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3BE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533BE5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3BE5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20C9" w:rsidRPr="00533BE5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3BE5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F620C9" w:rsidRPr="00F620C9" w:rsidTr="008B6744">
        <w:trPr>
          <w:jc w:val="center"/>
        </w:trPr>
        <w:tc>
          <w:tcPr>
            <w:tcW w:w="131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/>
                <w:sz w:val="24"/>
                <w:szCs w:val="24"/>
              </w:rPr>
              <w:t>Дошкольные и общеобразовательные учреждения</w:t>
            </w:r>
          </w:p>
        </w:tc>
      </w:tr>
      <w:tr w:rsidR="00F620C9" w:rsidRPr="00F620C9" w:rsidTr="00B7610B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Детские дошкольные учреждения,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20C9" w:rsidRPr="00F620C9" w:rsidTr="008B6744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в п. Крапивино</w:t>
            </w:r>
          </w:p>
        </w:tc>
      </w:tr>
      <w:tr w:rsidR="00F620C9" w:rsidRPr="00F620C9" w:rsidTr="008B6744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Внешкольные учреждения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53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10%от числа уч-ся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при клубе</w:t>
            </w:r>
          </w:p>
        </w:tc>
      </w:tr>
      <w:tr w:rsidR="00F620C9" w:rsidRPr="00F620C9" w:rsidTr="008B6744">
        <w:trPr>
          <w:jc w:val="center"/>
        </w:trPr>
        <w:tc>
          <w:tcPr>
            <w:tcW w:w="131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533BE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/>
                <w:bCs/>
                <w:sz w:val="24"/>
                <w:szCs w:val="24"/>
              </w:rPr>
              <w:t>Учреждения здравоохранения</w:t>
            </w:r>
          </w:p>
        </w:tc>
      </w:tr>
      <w:tr w:rsidR="00F620C9" w:rsidRPr="00F620C9" w:rsidTr="00B7610B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Больница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коек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20C9" w:rsidRPr="00F620C9" w:rsidTr="00B7610B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Фельдшерско-акушерский пункт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пос./смену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20C9" w:rsidRPr="00F620C9" w:rsidTr="00B7610B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Аптека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1на мик.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20C9" w:rsidRPr="00F620C9" w:rsidTr="00B7610B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Детская молочная кухня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порций в сутки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4 на1реб до года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20C9" w:rsidRPr="00F620C9" w:rsidTr="008B6744">
        <w:trPr>
          <w:jc w:val="center"/>
        </w:trPr>
        <w:tc>
          <w:tcPr>
            <w:tcW w:w="131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533BE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/>
                <w:bCs/>
                <w:sz w:val="24"/>
                <w:szCs w:val="24"/>
              </w:rPr>
              <w:t>Учреждения культуры и искусства</w:t>
            </w:r>
          </w:p>
        </w:tc>
      </w:tr>
      <w:tr w:rsidR="00F620C9" w:rsidRPr="00F620C9" w:rsidTr="00B7610B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B7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B7610B" w:rsidP="00F4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Помещения для </w:t>
            </w:r>
            <w:r w:rsidR="00F44ACF">
              <w:rPr>
                <w:rFonts w:ascii="Times New Roman" w:hAnsi="Times New Roman"/>
                <w:sz w:val="24"/>
                <w:szCs w:val="24"/>
              </w:rPr>
              <w:t xml:space="preserve">досуга и </w:t>
            </w:r>
            <w:r w:rsidR="00F620C9" w:rsidRPr="00F620C9">
              <w:rPr>
                <w:rFonts w:ascii="Times New Roman" w:hAnsi="Times New Roman"/>
                <w:sz w:val="24"/>
                <w:szCs w:val="24"/>
              </w:rPr>
              <w:t xml:space="preserve">массовой работы с населением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B7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м2 пл.пола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при клубе</w:t>
            </w:r>
          </w:p>
        </w:tc>
      </w:tr>
      <w:tr w:rsidR="00F620C9" w:rsidRPr="00F620C9" w:rsidTr="00B7610B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53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Клубы, дома культуры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620C9" w:rsidRPr="00F620C9" w:rsidTr="008B6744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53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Кинотеатры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при клубе</w:t>
            </w:r>
          </w:p>
        </w:tc>
      </w:tr>
      <w:tr w:rsidR="00F620C9" w:rsidRPr="00F620C9" w:rsidTr="00B7610B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53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53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20C9">
              <w:rPr>
                <w:rFonts w:ascii="Times New Roman" w:hAnsi="Times New Roman"/>
                <w:sz w:val="24"/>
                <w:szCs w:val="24"/>
              </w:rPr>
              <w:t>тыс.том</w:t>
            </w:r>
            <w:proofErr w:type="spellEnd"/>
            <w:r w:rsidRPr="00F620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20C9" w:rsidRPr="00F620C9" w:rsidTr="008B6744">
        <w:trPr>
          <w:jc w:val="center"/>
        </w:trPr>
        <w:tc>
          <w:tcPr>
            <w:tcW w:w="131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533BE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Физкультурно-спортивные сооружения</w:t>
            </w:r>
          </w:p>
        </w:tc>
      </w:tr>
      <w:tr w:rsidR="00F620C9" w:rsidRPr="00F620C9" w:rsidTr="00B7610B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F4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 xml:space="preserve">Территория (с учетом </w:t>
            </w:r>
            <w:r w:rsidR="00F44ACF">
              <w:rPr>
                <w:rFonts w:ascii="Times New Roman" w:hAnsi="Times New Roman"/>
                <w:sz w:val="24"/>
                <w:szCs w:val="24"/>
              </w:rPr>
              <w:t xml:space="preserve">внутриквартальных </w:t>
            </w:r>
            <w:r w:rsidRPr="00F620C9">
              <w:rPr>
                <w:rFonts w:ascii="Times New Roman" w:hAnsi="Times New Roman"/>
                <w:sz w:val="24"/>
                <w:szCs w:val="24"/>
              </w:rPr>
              <w:t>площадок и стадионов)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7610B" w:rsidRPr="00B7610B" w:rsidTr="00B7610B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0B" w:rsidRPr="00B7610B" w:rsidRDefault="00B7610B" w:rsidP="00B76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0B" w:rsidRPr="00B7610B" w:rsidRDefault="00B7610B" w:rsidP="00B76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0B" w:rsidRPr="00B7610B" w:rsidRDefault="00B7610B" w:rsidP="00B76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0B" w:rsidRPr="00B7610B" w:rsidRDefault="00B7610B" w:rsidP="00B76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0B" w:rsidRPr="00B7610B" w:rsidRDefault="00B7610B" w:rsidP="00B76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0B" w:rsidRPr="00B7610B" w:rsidRDefault="00B7610B" w:rsidP="00B76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0B" w:rsidRPr="00B7610B" w:rsidRDefault="00B7610B" w:rsidP="00B76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0B" w:rsidRPr="00B7610B" w:rsidRDefault="00B7610B" w:rsidP="00B76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0B" w:rsidRPr="00B7610B" w:rsidRDefault="00B7610B" w:rsidP="00B76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0B" w:rsidRPr="00B7610B" w:rsidRDefault="00B7610B" w:rsidP="00B76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F620C9" w:rsidRPr="00F620C9" w:rsidTr="00B7610B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53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Бассейны крытые общего пользования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м2 зерк. воды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20C9" w:rsidRPr="00F620C9" w:rsidTr="00B7610B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53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Спортивные залы общего пользования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м2 пл. пола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20C9" w:rsidRPr="00F620C9" w:rsidTr="00B7610B">
        <w:trPr>
          <w:jc w:val="center"/>
        </w:trPr>
        <w:tc>
          <w:tcPr>
            <w:tcW w:w="12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/>
                <w:bCs/>
                <w:sz w:val="24"/>
                <w:szCs w:val="24"/>
              </w:rPr>
              <w:t>Предприятия торговли, общественного питания</w:t>
            </w:r>
          </w:p>
          <w:p w:rsidR="00F620C9" w:rsidRPr="00F620C9" w:rsidRDefault="00F620C9" w:rsidP="00533BE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/>
                <w:bCs/>
                <w:sz w:val="24"/>
                <w:szCs w:val="24"/>
              </w:rPr>
              <w:t>и бытового обслуживания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F620C9" w:rsidRPr="00F620C9" w:rsidTr="00B7610B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Магазины розничной торговли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53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м2 торгов. площади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93,1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620C9" w:rsidRPr="00F620C9" w:rsidTr="00B7610B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53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620C9" w:rsidRPr="00F620C9" w:rsidTr="00B7610B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533B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Предприятия бытового обслужива-ния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раб. мест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620C9" w:rsidRPr="00F620C9" w:rsidTr="008B6744">
        <w:trPr>
          <w:jc w:val="center"/>
        </w:trPr>
        <w:tc>
          <w:tcPr>
            <w:tcW w:w="131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533BE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/>
                <w:bCs/>
                <w:sz w:val="24"/>
                <w:szCs w:val="24"/>
              </w:rPr>
              <w:t>Предприятия коммунального обслуживания</w:t>
            </w:r>
          </w:p>
        </w:tc>
      </w:tr>
      <w:tr w:rsidR="00F620C9" w:rsidRPr="00F620C9" w:rsidTr="00B7610B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53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 xml:space="preserve">Прачечные, </w:t>
            </w:r>
          </w:p>
          <w:p w:rsidR="00F620C9" w:rsidRPr="00F620C9" w:rsidRDefault="00F620C9" w:rsidP="0053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 xml:space="preserve">  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53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кг белья в смену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20C9" w:rsidRPr="00F620C9" w:rsidTr="00B7610B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53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-прачечная самообслуживания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20C9" w:rsidRPr="00F620C9" w:rsidTr="00B7610B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53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Химчистка</w:t>
            </w:r>
          </w:p>
          <w:p w:rsidR="00F620C9" w:rsidRPr="00F620C9" w:rsidRDefault="00F620C9" w:rsidP="0053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 xml:space="preserve">                  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53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кг вещей в смену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20C9" w:rsidRPr="00F620C9" w:rsidTr="00B7610B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53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 xml:space="preserve">    -химчистка самообслуживания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20C9" w:rsidRPr="00F620C9" w:rsidTr="00B7610B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53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Бани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20C9" w:rsidRPr="00F620C9" w:rsidTr="00B7610B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B7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Пожарное депо(НПБ 101-95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депо/машин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</w:tr>
      <w:tr w:rsidR="00F620C9" w:rsidRPr="00F620C9" w:rsidTr="008B6744">
        <w:trPr>
          <w:jc w:val="center"/>
        </w:trPr>
        <w:tc>
          <w:tcPr>
            <w:tcW w:w="131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/>
                <w:sz w:val="24"/>
                <w:szCs w:val="24"/>
              </w:rPr>
              <w:t>Учреждения жилищно-коммунального хозяйства</w:t>
            </w:r>
          </w:p>
        </w:tc>
      </w:tr>
      <w:tr w:rsidR="00F620C9" w:rsidRPr="00F620C9" w:rsidTr="00B7610B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53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ЖЭУ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 на 20</w:t>
            </w:r>
            <w:r w:rsidR="00A722C1">
              <w:rPr>
                <w:rFonts w:ascii="Times New Roman" w:hAnsi="Times New Roman"/>
                <w:sz w:val="24"/>
                <w:szCs w:val="24"/>
              </w:rPr>
              <w:t xml:space="preserve"> тыс. чел.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20C9" w:rsidRPr="00F620C9" w:rsidTr="00B7610B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53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53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Кладбище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20C9" w:rsidRPr="00F620C9" w:rsidTr="008B6744">
        <w:trPr>
          <w:jc w:val="center"/>
        </w:trPr>
        <w:tc>
          <w:tcPr>
            <w:tcW w:w="131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Организации кредитно-финансовых учреждений</w:t>
            </w:r>
          </w:p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/>
                <w:bCs/>
                <w:sz w:val="24"/>
                <w:szCs w:val="24"/>
              </w:rPr>
              <w:t>и предприятий связи</w:t>
            </w:r>
          </w:p>
        </w:tc>
      </w:tr>
      <w:tr w:rsidR="00F620C9" w:rsidRPr="00F620C9" w:rsidTr="008B6744">
        <w:trPr>
          <w:jc w:val="center"/>
        </w:trPr>
        <w:tc>
          <w:tcPr>
            <w:tcW w:w="131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620C9" w:rsidRPr="00F620C9" w:rsidTr="00B7610B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Отделение связи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 на 6-6,5</w:t>
            </w:r>
            <w:r w:rsidR="00A722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0C9">
              <w:rPr>
                <w:rFonts w:ascii="Times New Roman" w:hAnsi="Times New Roman"/>
                <w:sz w:val="24"/>
                <w:szCs w:val="24"/>
              </w:rPr>
              <w:t>тыс.ч</w:t>
            </w:r>
            <w:r w:rsidR="00B7610B">
              <w:rPr>
                <w:rFonts w:ascii="Times New Roman" w:hAnsi="Times New Roman"/>
                <w:sz w:val="24"/>
                <w:szCs w:val="24"/>
              </w:rPr>
              <w:t>ел.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9" w:rsidRPr="00F620C9" w:rsidRDefault="00F620C9" w:rsidP="00533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620C9" w:rsidRPr="00F620C9" w:rsidRDefault="00F620C9" w:rsidP="00F620C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20C9" w:rsidRPr="00F620C9" w:rsidRDefault="00F620C9" w:rsidP="00F620C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  <w:sectPr w:rsidR="00F620C9" w:rsidRPr="00F620C9" w:rsidSect="008B6744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F620C9" w:rsidRPr="00F620C9" w:rsidRDefault="00F620C9" w:rsidP="00F620C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lastRenderedPageBreak/>
        <w:t xml:space="preserve">Экспликация административных и </w:t>
      </w:r>
    </w:p>
    <w:p w:rsidR="00F620C9" w:rsidRPr="00F620C9" w:rsidRDefault="00F620C9" w:rsidP="00F620C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культурно-бытовых учреждений</w:t>
      </w:r>
    </w:p>
    <w:p w:rsidR="00F620C9" w:rsidRPr="00F620C9" w:rsidRDefault="00F620C9" w:rsidP="00F620C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(проектное положение)</w:t>
      </w:r>
    </w:p>
    <w:p w:rsidR="00F620C9" w:rsidRPr="00F620C9" w:rsidRDefault="00F620C9" w:rsidP="00F620C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Таблица №</w:t>
      </w:r>
      <w:r w:rsidR="00B7610B">
        <w:rPr>
          <w:rFonts w:ascii="Times New Roman" w:hAnsi="Times New Roman"/>
          <w:sz w:val="24"/>
          <w:szCs w:val="24"/>
        </w:rPr>
        <w:t xml:space="preserve"> 5.3</w:t>
      </w:r>
      <w:r w:rsidRPr="00F620C9">
        <w:rPr>
          <w:rFonts w:ascii="Times New Roman" w:hAnsi="Times New Roman"/>
          <w:sz w:val="24"/>
          <w:szCs w:val="24"/>
        </w:rPr>
        <w:t>-2</w:t>
      </w:r>
    </w:p>
    <w:tbl>
      <w:tblPr>
        <w:tblW w:w="8100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6840"/>
      </w:tblGrid>
      <w:tr w:rsidR="00F620C9" w:rsidRPr="00F620C9" w:rsidTr="008B6744">
        <w:tc>
          <w:tcPr>
            <w:tcW w:w="1260" w:type="dxa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6840" w:type="dxa"/>
            <w:vAlign w:val="center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</w:tr>
      <w:tr w:rsidR="00B7610B" w:rsidRPr="00B7610B" w:rsidTr="008B6744">
        <w:tc>
          <w:tcPr>
            <w:tcW w:w="1260" w:type="dxa"/>
          </w:tcPr>
          <w:p w:rsidR="00B7610B" w:rsidRPr="00B7610B" w:rsidRDefault="00B7610B" w:rsidP="00B76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840" w:type="dxa"/>
            <w:vAlign w:val="center"/>
          </w:tcPr>
          <w:p w:rsidR="00B7610B" w:rsidRPr="00B7610B" w:rsidRDefault="00B7610B" w:rsidP="00B76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F620C9" w:rsidRPr="00F620C9" w:rsidTr="008B6744">
        <w:tc>
          <w:tcPr>
            <w:tcW w:w="1260" w:type="dxa"/>
          </w:tcPr>
          <w:p w:rsidR="00F620C9" w:rsidRPr="00F620C9" w:rsidRDefault="00F620C9" w:rsidP="00B7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  <w:vAlign w:val="center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Организации и учреждения управления,</w:t>
            </w:r>
          </w:p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кредитно-финансовые учреждения и</w:t>
            </w:r>
          </w:p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предприятия связи</w:t>
            </w:r>
          </w:p>
        </w:tc>
      </w:tr>
      <w:tr w:rsidR="00F620C9" w:rsidRPr="00F620C9" w:rsidTr="008B6744">
        <w:tc>
          <w:tcPr>
            <w:tcW w:w="1260" w:type="dxa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F620C9" w:rsidRPr="00F620C9" w:rsidRDefault="00F620C9" w:rsidP="00B7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Почта отделение связи</w:t>
            </w:r>
          </w:p>
        </w:tc>
      </w:tr>
      <w:tr w:rsidR="00F620C9" w:rsidRPr="00F620C9" w:rsidTr="008B6744">
        <w:tc>
          <w:tcPr>
            <w:tcW w:w="1260" w:type="dxa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40" w:type="dxa"/>
          </w:tcPr>
          <w:p w:rsidR="00F620C9" w:rsidRPr="00F620C9" w:rsidRDefault="00F620C9" w:rsidP="00B7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АТС на 100 номеров</w:t>
            </w:r>
          </w:p>
        </w:tc>
      </w:tr>
      <w:tr w:rsidR="00F620C9" w:rsidRPr="00F620C9" w:rsidTr="008B6744">
        <w:trPr>
          <w:cantSplit/>
          <w:trHeight w:val="204"/>
        </w:trPr>
        <w:tc>
          <w:tcPr>
            <w:tcW w:w="1260" w:type="dxa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F620C9" w:rsidRPr="00F620C9" w:rsidRDefault="00F620C9" w:rsidP="00B7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0C9" w:rsidRPr="00F620C9" w:rsidTr="008B6744">
        <w:trPr>
          <w:cantSplit/>
          <w:trHeight w:val="204"/>
        </w:trPr>
        <w:tc>
          <w:tcPr>
            <w:tcW w:w="1260" w:type="dxa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Детские дошкольные учреждения</w:t>
            </w:r>
          </w:p>
        </w:tc>
      </w:tr>
      <w:tr w:rsidR="00F620C9" w:rsidRPr="00F620C9" w:rsidTr="008B6744">
        <w:trPr>
          <w:cantSplit/>
          <w:trHeight w:val="204"/>
        </w:trPr>
        <w:tc>
          <w:tcPr>
            <w:tcW w:w="1260" w:type="dxa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</w:tcPr>
          <w:p w:rsidR="00F620C9" w:rsidRPr="00F620C9" w:rsidRDefault="00F620C9" w:rsidP="00B7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Детский сад на 15 мест</w:t>
            </w:r>
          </w:p>
        </w:tc>
      </w:tr>
      <w:tr w:rsidR="00F620C9" w:rsidRPr="00F620C9" w:rsidTr="008B6744">
        <w:trPr>
          <w:cantSplit/>
        </w:trPr>
        <w:tc>
          <w:tcPr>
            <w:tcW w:w="1260" w:type="dxa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F620C9" w:rsidRPr="00F620C9" w:rsidRDefault="00F620C9" w:rsidP="00B7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0C9" w:rsidRPr="00F620C9" w:rsidTr="008B6744">
        <w:tc>
          <w:tcPr>
            <w:tcW w:w="1260" w:type="dxa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840" w:type="dxa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Учреждения здравоохранения</w:t>
            </w:r>
          </w:p>
        </w:tc>
      </w:tr>
      <w:tr w:rsidR="00F620C9" w:rsidRPr="00F620C9" w:rsidTr="008B6744">
        <w:trPr>
          <w:trHeight w:val="138"/>
        </w:trPr>
        <w:tc>
          <w:tcPr>
            <w:tcW w:w="1260" w:type="dxa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40" w:type="dxa"/>
          </w:tcPr>
          <w:p w:rsidR="00F620C9" w:rsidRPr="00F620C9" w:rsidRDefault="00F620C9" w:rsidP="00B7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Фельдшерско-акушерский пункт на 23 пос./см.</w:t>
            </w:r>
          </w:p>
        </w:tc>
      </w:tr>
      <w:tr w:rsidR="00F620C9" w:rsidRPr="00F620C9" w:rsidTr="008B6744">
        <w:trPr>
          <w:cantSplit/>
        </w:trPr>
        <w:tc>
          <w:tcPr>
            <w:tcW w:w="1260" w:type="dxa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840" w:type="dxa"/>
          </w:tcPr>
          <w:p w:rsidR="00F620C9" w:rsidRPr="00F620C9" w:rsidRDefault="00F620C9" w:rsidP="00B7610B">
            <w:pPr>
              <w:keepNext/>
              <w:spacing w:after="0" w:line="240" w:lineRule="auto"/>
              <w:outlineLvl w:val="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0C9" w:rsidRPr="00F620C9" w:rsidTr="008B6744">
        <w:tc>
          <w:tcPr>
            <w:tcW w:w="1260" w:type="dxa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Спортивные и физкультурно-</w:t>
            </w:r>
          </w:p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-оздоровительные сооружения</w:t>
            </w:r>
          </w:p>
        </w:tc>
      </w:tr>
      <w:tr w:rsidR="00F620C9" w:rsidRPr="00F620C9" w:rsidTr="008B6744">
        <w:tc>
          <w:tcPr>
            <w:tcW w:w="1260" w:type="dxa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840" w:type="dxa"/>
          </w:tcPr>
          <w:p w:rsidR="00F620C9" w:rsidRPr="00F620C9" w:rsidRDefault="00A7001B" w:rsidP="00B7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 </w:t>
            </w:r>
            <w:r w:rsidR="00F620C9" w:rsidRPr="00F620C9">
              <w:rPr>
                <w:rFonts w:ascii="Times New Roman" w:hAnsi="Times New Roman"/>
                <w:sz w:val="24"/>
                <w:szCs w:val="24"/>
              </w:rPr>
              <w:t xml:space="preserve"> на 128м2 пл.пола</w:t>
            </w:r>
          </w:p>
        </w:tc>
      </w:tr>
      <w:tr w:rsidR="00F620C9" w:rsidRPr="00F620C9" w:rsidTr="008B6744">
        <w:trPr>
          <w:cantSplit/>
        </w:trPr>
        <w:tc>
          <w:tcPr>
            <w:tcW w:w="1260" w:type="dxa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40" w:type="dxa"/>
          </w:tcPr>
          <w:p w:rsidR="00F620C9" w:rsidRPr="00F620C9" w:rsidRDefault="00F620C9" w:rsidP="00B7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Спортивная площадка (центр села) 50м х 40м</w:t>
            </w:r>
          </w:p>
        </w:tc>
      </w:tr>
      <w:tr w:rsidR="00F620C9" w:rsidRPr="00F620C9" w:rsidTr="008B6744">
        <w:trPr>
          <w:cantSplit/>
        </w:trPr>
        <w:tc>
          <w:tcPr>
            <w:tcW w:w="1260" w:type="dxa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840" w:type="dxa"/>
          </w:tcPr>
          <w:p w:rsidR="00F620C9" w:rsidRPr="00F620C9" w:rsidRDefault="00F620C9" w:rsidP="00B7610B">
            <w:pPr>
              <w:keepNext/>
              <w:spacing w:after="0" w:line="240" w:lineRule="auto"/>
              <w:outlineLvl w:val="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0C9" w:rsidRPr="00F620C9" w:rsidTr="008B6744">
        <w:tc>
          <w:tcPr>
            <w:tcW w:w="1260" w:type="dxa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Учреждения культуры</w:t>
            </w:r>
          </w:p>
        </w:tc>
      </w:tr>
      <w:tr w:rsidR="00F620C9" w:rsidRPr="00F620C9" w:rsidTr="008B6744">
        <w:trPr>
          <w:trHeight w:val="144"/>
        </w:trPr>
        <w:tc>
          <w:tcPr>
            <w:tcW w:w="1260" w:type="dxa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840" w:type="dxa"/>
          </w:tcPr>
          <w:p w:rsidR="00F620C9" w:rsidRPr="00F620C9" w:rsidRDefault="00F620C9" w:rsidP="00B7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Сельский Дом культуры на 60 мест</w:t>
            </w:r>
          </w:p>
        </w:tc>
      </w:tr>
      <w:tr w:rsidR="00F620C9" w:rsidRPr="00F620C9" w:rsidTr="008B6744">
        <w:trPr>
          <w:trHeight w:val="144"/>
        </w:trPr>
        <w:tc>
          <w:tcPr>
            <w:tcW w:w="1260" w:type="dxa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840" w:type="dxa"/>
          </w:tcPr>
          <w:p w:rsidR="00F620C9" w:rsidRPr="00F620C9" w:rsidRDefault="00F620C9" w:rsidP="00B7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Библиотека на 3,4 тыс.</w:t>
            </w:r>
            <w:r w:rsidR="000851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0C9">
              <w:rPr>
                <w:rFonts w:ascii="Times New Roman" w:hAnsi="Times New Roman"/>
                <w:sz w:val="24"/>
                <w:szCs w:val="24"/>
              </w:rPr>
              <w:t>томов</w:t>
            </w:r>
          </w:p>
        </w:tc>
      </w:tr>
      <w:tr w:rsidR="00F620C9" w:rsidRPr="00F620C9" w:rsidTr="008B6744">
        <w:trPr>
          <w:cantSplit/>
        </w:trPr>
        <w:tc>
          <w:tcPr>
            <w:tcW w:w="1260" w:type="dxa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840" w:type="dxa"/>
          </w:tcPr>
          <w:p w:rsidR="00F620C9" w:rsidRPr="00F620C9" w:rsidRDefault="00F620C9" w:rsidP="00B7610B">
            <w:pPr>
              <w:keepNext/>
              <w:spacing w:after="0" w:line="240" w:lineRule="auto"/>
              <w:outlineLvl w:val="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0C9" w:rsidRPr="00F620C9" w:rsidTr="008B6744">
        <w:tc>
          <w:tcPr>
            <w:tcW w:w="1260" w:type="dxa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840" w:type="dxa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 xml:space="preserve">Предприятия торговли и </w:t>
            </w:r>
          </w:p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общественного питания</w:t>
            </w:r>
          </w:p>
        </w:tc>
      </w:tr>
      <w:tr w:rsidR="00F620C9" w:rsidRPr="00F620C9" w:rsidTr="008B6744">
        <w:trPr>
          <w:trHeight w:val="168"/>
        </w:trPr>
        <w:tc>
          <w:tcPr>
            <w:tcW w:w="1260" w:type="dxa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40" w:type="dxa"/>
          </w:tcPr>
          <w:p w:rsidR="00F620C9" w:rsidRPr="00F620C9" w:rsidRDefault="00F620C9" w:rsidP="00B7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Магазин смешанных товаров на 93,1м2торг.пл.</w:t>
            </w:r>
          </w:p>
        </w:tc>
      </w:tr>
      <w:tr w:rsidR="00F620C9" w:rsidRPr="00F620C9" w:rsidTr="008B6744">
        <w:trPr>
          <w:trHeight w:val="168"/>
        </w:trPr>
        <w:tc>
          <w:tcPr>
            <w:tcW w:w="8100" w:type="dxa"/>
            <w:gridSpan w:val="2"/>
            <w:vAlign w:val="center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Запроектированные объекты культурно-бытового обслуживания</w:t>
            </w:r>
          </w:p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 xml:space="preserve"> на расчетный срок</w:t>
            </w:r>
            <w:r w:rsidR="00151514">
              <w:rPr>
                <w:rFonts w:ascii="Times New Roman" w:hAnsi="Times New Roman"/>
                <w:sz w:val="24"/>
                <w:szCs w:val="24"/>
              </w:rPr>
              <w:t>, в том числе на 1-ю очередь строительства</w:t>
            </w:r>
          </w:p>
        </w:tc>
      </w:tr>
      <w:tr w:rsidR="00F620C9" w:rsidRPr="00F620C9" w:rsidTr="008B6744">
        <w:trPr>
          <w:trHeight w:val="168"/>
        </w:trPr>
        <w:tc>
          <w:tcPr>
            <w:tcW w:w="1260" w:type="dxa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40" w:type="dxa"/>
          </w:tcPr>
          <w:p w:rsidR="00F620C9" w:rsidRPr="00F620C9" w:rsidRDefault="00F620C9" w:rsidP="00B7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Аптека</w:t>
            </w:r>
          </w:p>
        </w:tc>
      </w:tr>
      <w:tr w:rsidR="00F620C9" w:rsidRPr="00F620C9" w:rsidTr="008B6744">
        <w:trPr>
          <w:trHeight w:val="168"/>
        </w:trPr>
        <w:tc>
          <w:tcPr>
            <w:tcW w:w="1260" w:type="dxa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40" w:type="dxa"/>
          </w:tcPr>
          <w:p w:rsidR="00F620C9" w:rsidRPr="00F620C9" w:rsidRDefault="00F620C9" w:rsidP="00B7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 xml:space="preserve">Магазин смешанных товаров на </w:t>
            </w:r>
            <w:smartTag w:uri="urn:schemas-microsoft-com:office:smarttags" w:element="metricconverter">
              <w:smartTagPr>
                <w:attr w:name="ProductID" w:val="30 м2"/>
              </w:smartTagPr>
              <w:r w:rsidRPr="00F620C9">
                <w:rPr>
                  <w:rFonts w:ascii="Times New Roman" w:hAnsi="Times New Roman"/>
                  <w:sz w:val="24"/>
                  <w:szCs w:val="24"/>
                </w:rPr>
                <w:t>30 м2</w:t>
              </w:r>
            </w:smartTag>
            <w:r w:rsidRPr="00F620C9">
              <w:rPr>
                <w:rFonts w:ascii="Times New Roman" w:hAnsi="Times New Roman"/>
                <w:sz w:val="24"/>
                <w:szCs w:val="24"/>
              </w:rPr>
              <w:t xml:space="preserve"> торг.</w:t>
            </w:r>
            <w:r w:rsidR="00B761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0C9">
              <w:rPr>
                <w:rFonts w:ascii="Times New Roman" w:hAnsi="Times New Roman"/>
                <w:sz w:val="24"/>
                <w:szCs w:val="24"/>
              </w:rPr>
              <w:t>пл.</w:t>
            </w:r>
          </w:p>
        </w:tc>
      </w:tr>
      <w:tr w:rsidR="00F620C9" w:rsidRPr="00F620C9" w:rsidTr="008B6744">
        <w:trPr>
          <w:trHeight w:val="168"/>
        </w:trPr>
        <w:tc>
          <w:tcPr>
            <w:tcW w:w="1260" w:type="dxa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40" w:type="dxa"/>
          </w:tcPr>
          <w:p w:rsidR="00F620C9" w:rsidRPr="00F620C9" w:rsidRDefault="00F620C9" w:rsidP="00B7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Кафе на 15 мест</w:t>
            </w:r>
          </w:p>
        </w:tc>
      </w:tr>
      <w:tr w:rsidR="00F620C9" w:rsidRPr="00F620C9" w:rsidTr="008B6744">
        <w:trPr>
          <w:trHeight w:val="168"/>
        </w:trPr>
        <w:tc>
          <w:tcPr>
            <w:tcW w:w="1260" w:type="dxa"/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40" w:type="dxa"/>
          </w:tcPr>
          <w:p w:rsidR="00F620C9" w:rsidRPr="00F620C9" w:rsidRDefault="00F620C9" w:rsidP="00B7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КБО на 5 раб. мест</w:t>
            </w:r>
          </w:p>
        </w:tc>
      </w:tr>
      <w:tr w:rsidR="00F620C9" w:rsidRPr="00F620C9" w:rsidTr="008B6744">
        <w:trPr>
          <w:trHeight w:val="168"/>
        </w:trPr>
        <w:tc>
          <w:tcPr>
            <w:tcW w:w="1260" w:type="dxa"/>
            <w:tcBorders>
              <w:bottom w:val="single" w:sz="4" w:space="0" w:color="auto"/>
            </w:tcBorders>
          </w:tcPr>
          <w:p w:rsidR="00F620C9" w:rsidRPr="00F620C9" w:rsidRDefault="00F620C9" w:rsidP="00B7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F620C9" w:rsidRPr="00F620C9" w:rsidRDefault="00F620C9" w:rsidP="00B7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Молодежный клуб на 60 мест</w:t>
            </w:r>
          </w:p>
        </w:tc>
      </w:tr>
    </w:tbl>
    <w:p w:rsidR="00925D80" w:rsidRDefault="00925D80" w:rsidP="00F620C9">
      <w:pPr>
        <w:tabs>
          <w:tab w:val="left" w:pos="1457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85170" w:rsidRPr="00085170" w:rsidRDefault="00085170" w:rsidP="00F620C9">
      <w:pPr>
        <w:tabs>
          <w:tab w:val="left" w:pos="1457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85170">
        <w:rPr>
          <w:rFonts w:ascii="Times New Roman" w:hAnsi="Times New Roman"/>
          <w:b/>
          <w:color w:val="000000"/>
          <w:sz w:val="24"/>
          <w:szCs w:val="24"/>
        </w:rPr>
        <w:t>5.4  Производственные и коммунально-складские территории</w:t>
      </w:r>
    </w:p>
    <w:p w:rsidR="00085170" w:rsidRDefault="00085170" w:rsidP="00F620C9">
      <w:pPr>
        <w:tabs>
          <w:tab w:val="left" w:pos="1457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85170" w:rsidRPr="00826B5B" w:rsidRDefault="00085170" w:rsidP="000851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B5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D80736">
        <w:rPr>
          <w:rFonts w:ascii="Times New Roman" w:hAnsi="Times New Roman"/>
          <w:sz w:val="24"/>
          <w:szCs w:val="24"/>
        </w:rPr>
        <w:t xml:space="preserve">    </w:t>
      </w:r>
      <w:r w:rsidRPr="00826B5B">
        <w:rPr>
          <w:rFonts w:ascii="Times New Roman" w:hAnsi="Times New Roman"/>
          <w:sz w:val="24"/>
          <w:szCs w:val="24"/>
        </w:rPr>
        <w:t xml:space="preserve">        </w:t>
      </w:r>
      <w:r w:rsidR="00F44ACF">
        <w:rPr>
          <w:rFonts w:ascii="Times New Roman" w:hAnsi="Times New Roman"/>
          <w:sz w:val="24"/>
          <w:szCs w:val="24"/>
        </w:rPr>
        <w:t xml:space="preserve">     </w:t>
      </w:r>
      <w:r w:rsidRPr="00826B5B">
        <w:rPr>
          <w:rFonts w:ascii="Times New Roman" w:hAnsi="Times New Roman"/>
          <w:sz w:val="24"/>
          <w:szCs w:val="24"/>
        </w:rPr>
        <w:t>Таблица № 5.4-1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2919"/>
        <w:gridCol w:w="1408"/>
        <w:gridCol w:w="1955"/>
        <w:gridCol w:w="1274"/>
      </w:tblGrid>
      <w:tr w:rsidR="00085170" w:rsidRPr="00F861D6" w:rsidTr="00085170">
        <w:trPr>
          <w:trHeight w:val="1170"/>
        </w:trPr>
        <w:tc>
          <w:tcPr>
            <w:tcW w:w="807" w:type="dxa"/>
            <w:shd w:val="clear" w:color="auto" w:fill="auto"/>
            <w:vAlign w:val="center"/>
          </w:tcPr>
          <w:p w:rsidR="00085170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85170" w:rsidRPr="00826B5B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085170" w:rsidRPr="00826B5B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85170" w:rsidRPr="00826B5B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992">
              <w:rPr>
                <w:rFonts w:ascii="Times New Roman" w:hAnsi="Times New Roman"/>
                <w:sz w:val="24"/>
                <w:szCs w:val="24"/>
              </w:rPr>
              <w:t>Размер площадки, га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085170" w:rsidRPr="00826B5B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Нормативная санитарно-защитная зона, м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85170" w:rsidRPr="00826B5B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Класс вредности</w:t>
            </w:r>
          </w:p>
        </w:tc>
      </w:tr>
      <w:tr w:rsidR="00085170" w:rsidRPr="00F861D6" w:rsidTr="00085170">
        <w:tc>
          <w:tcPr>
            <w:tcW w:w="807" w:type="dxa"/>
            <w:shd w:val="clear" w:color="auto" w:fill="auto"/>
            <w:vAlign w:val="center"/>
          </w:tcPr>
          <w:p w:rsidR="00085170" w:rsidRPr="00826B5B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B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085170" w:rsidRPr="00826B5B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B5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85170" w:rsidRPr="00826B5B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B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085170" w:rsidRPr="00826B5B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B5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85170" w:rsidRPr="00826B5B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B5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085170" w:rsidRPr="00F861D6" w:rsidTr="00085170">
        <w:tc>
          <w:tcPr>
            <w:tcW w:w="807" w:type="dxa"/>
            <w:shd w:val="clear" w:color="auto" w:fill="auto"/>
            <w:vAlign w:val="center"/>
          </w:tcPr>
          <w:p w:rsidR="00085170" w:rsidRPr="00826B5B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9" w:type="dxa"/>
            <w:shd w:val="clear" w:color="auto" w:fill="auto"/>
          </w:tcPr>
          <w:p w:rsidR="00085170" w:rsidRPr="00826B5B" w:rsidRDefault="00085170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Гараж ЖКХ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85170" w:rsidRPr="00826B5B" w:rsidRDefault="00801B19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1,69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085170" w:rsidRPr="00826B5B" w:rsidRDefault="00801B19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85170" w:rsidRPr="00801B19" w:rsidRDefault="00801B19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085170" w:rsidRPr="00F861D6" w:rsidTr="00085170">
        <w:tc>
          <w:tcPr>
            <w:tcW w:w="807" w:type="dxa"/>
            <w:shd w:val="clear" w:color="auto" w:fill="auto"/>
            <w:vAlign w:val="center"/>
          </w:tcPr>
          <w:p w:rsidR="00085170" w:rsidRPr="00826B5B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19" w:type="dxa"/>
            <w:shd w:val="clear" w:color="auto" w:fill="auto"/>
          </w:tcPr>
          <w:p w:rsidR="00085170" w:rsidRPr="00826B5B" w:rsidRDefault="00085170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Скважина ЖКХ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85170" w:rsidRPr="00826B5B" w:rsidRDefault="006B4026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085170" w:rsidRPr="00826B5B" w:rsidRDefault="006B4026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85170" w:rsidRPr="00826B5B" w:rsidRDefault="006B4026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5170" w:rsidRPr="00F861D6" w:rsidTr="00085170">
        <w:tc>
          <w:tcPr>
            <w:tcW w:w="807" w:type="dxa"/>
            <w:shd w:val="clear" w:color="auto" w:fill="auto"/>
            <w:vAlign w:val="center"/>
          </w:tcPr>
          <w:p w:rsidR="00085170" w:rsidRPr="00826B5B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19" w:type="dxa"/>
            <w:shd w:val="clear" w:color="auto" w:fill="auto"/>
          </w:tcPr>
          <w:p w:rsidR="00085170" w:rsidRPr="00826B5B" w:rsidRDefault="00085170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Складские помещения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85170" w:rsidRPr="00826B5B" w:rsidRDefault="00801B19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085170" w:rsidRPr="00826B5B" w:rsidRDefault="006B4026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801B19"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85170" w:rsidRPr="006B4026" w:rsidRDefault="00801B19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IV-</w:t>
            </w:r>
            <w:r w:rsidR="006B402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085170" w:rsidRPr="00F861D6" w:rsidTr="00085170">
        <w:tc>
          <w:tcPr>
            <w:tcW w:w="807" w:type="dxa"/>
            <w:shd w:val="clear" w:color="auto" w:fill="auto"/>
            <w:vAlign w:val="center"/>
          </w:tcPr>
          <w:p w:rsidR="00085170" w:rsidRPr="00826B5B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:rsidR="00085170" w:rsidRPr="00826B5B" w:rsidRDefault="00085170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85170" w:rsidRPr="00826B5B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085170" w:rsidRPr="00826B5B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085170" w:rsidRPr="00826B5B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5170" w:rsidRPr="006A3EBB" w:rsidRDefault="00085170" w:rsidP="00085170">
      <w:pPr>
        <w:tabs>
          <w:tab w:val="left" w:pos="145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6A3EBB">
        <w:rPr>
          <w:rFonts w:ascii="Times New Roman" w:hAnsi="Times New Roman"/>
          <w:b/>
          <w:sz w:val="24"/>
          <w:szCs w:val="24"/>
        </w:rPr>
        <w:lastRenderedPageBreak/>
        <w:t>5.5  Система озеленения</w:t>
      </w:r>
    </w:p>
    <w:p w:rsidR="00085170" w:rsidRPr="00522E9F" w:rsidRDefault="00085170" w:rsidP="00085170">
      <w:pPr>
        <w:tabs>
          <w:tab w:val="left" w:pos="1457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85170" w:rsidRDefault="00085170" w:rsidP="0008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озеленения населённого пункта</w:t>
      </w:r>
      <w:r w:rsidRPr="003F3530">
        <w:rPr>
          <w:rFonts w:ascii="Times New Roman" w:hAnsi="Times New Roman"/>
          <w:sz w:val="24"/>
          <w:szCs w:val="24"/>
        </w:rPr>
        <w:t xml:space="preserve"> проектируется с учетом максимального сохранения и использования с</w:t>
      </w:r>
      <w:r>
        <w:rPr>
          <w:rFonts w:ascii="Times New Roman" w:hAnsi="Times New Roman"/>
          <w:sz w:val="24"/>
          <w:szCs w:val="24"/>
        </w:rPr>
        <w:t xml:space="preserve">уществующих зеленых насаждений. </w:t>
      </w:r>
      <w:r w:rsidRPr="003F3530">
        <w:rPr>
          <w:rFonts w:ascii="Times New Roman" w:hAnsi="Times New Roman"/>
          <w:sz w:val="24"/>
          <w:szCs w:val="24"/>
        </w:rPr>
        <w:t>Проектом предусматриваются следующие виды озеленения:</w:t>
      </w:r>
    </w:p>
    <w:p w:rsidR="006A3EBB" w:rsidRDefault="00925D80" w:rsidP="0008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сквер </w:t>
      </w:r>
      <w:r w:rsidR="00801B19" w:rsidRPr="00801B19">
        <w:rPr>
          <w:rFonts w:ascii="Times New Roman" w:hAnsi="Times New Roman"/>
          <w:sz w:val="24"/>
          <w:szCs w:val="24"/>
        </w:rPr>
        <w:t xml:space="preserve">расположен в центре деревни по ул. Центральной, </w:t>
      </w:r>
    </w:p>
    <w:p w:rsidR="00085170" w:rsidRDefault="00085170" w:rsidP="0008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6F0D">
        <w:rPr>
          <w:rFonts w:ascii="Times New Roman" w:hAnsi="Times New Roman"/>
          <w:sz w:val="24"/>
          <w:szCs w:val="24"/>
        </w:rPr>
        <w:t>-</w:t>
      </w:r>
      <w:r w:rsidR="00925D80">
        <w:rPr>
          <w:rFonts w:ascii="Times New Roman" w:hAnsi="Times New Roman"/>
          <w:sz w:val="24"/>
          <w:szCs w:val="24"/>
        </w:rPr>
        <w:t xml:space="preserve"> </w:t>
      </w:r>
      <w:r w:rsidRPr="006E6F0D">
        <w:rPr>
          <w:rFonts w:ascii="Times New Roman" w:hAnsi="Times New Roman"/>
          <w:sz w:val="24"/>
          <w:szCs w:val="24"/>
        </w:rPr>
        <w:t>насаждения ограниченного пользования при группах жилых домов, ландшафтно-</w:t>
      </w:r>
      <w:r>
        <w:rPr>
          <w:rFonts w:ascii="Times New Roman" w:hAnsi="Times New Roman"/>
          <w:sz w:val="24"/>
          <w:szCs w:val="24"/>
        </w:rPr>
        <w:t>рекреационные территории вдо</w:t>
      </w:r>
      <w:r w:rsidR="00801B19">
        <w:rPr>
          <w:rFonts w:ascii="Times New Roman" w:hAnsi="Times New Roman"/>
          <w:sz w:val="24"/>
          <w:szCs w:val="24"/>
        </w:rPr>
        <w:t>ль береговой линии реки Боровушка</w:t>
      </w:r>
      <w:r>
        <w:rPr>
          <w:rFonts w:ascii="Times New Roman" w:hAnsi="Times New Roman"/>
          <w:sz w:val="24"/>
          <w:szCs w:val="24"/>
        </w:rPr>
        <w:t>.</w:t>
      </w:r>
    </w:p>
    <w:p w:rsidR="00085170" w:rsidRPr="003F3530" w:rsidRDefault="00085170" w:rsidP="0008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25D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3F3530">
        <w:rPr>
          <w:rFonts w:ascii="Times New Roman" w:hAnsi="Times New Roman"/>
          <w:sz w:val="24"/>
          <w:szCs w:val="24"/>
        </w:rPr>
        <w:t>асаждения специального назначения – санитарно-защитны</w:t>
      </w:r>
      <w:r>
        <w:rPr>
          <w:rFonts w:ascii="Times New Roman" w:hAnsi="Times New Roman"/>
          <w:sz w:val="24"/>
          <w:szCs w:val="24"/>
        </w:rPr>
        <w:t xml:space="preserve">е между жилой и </w:t>
      </w:r>
      <w:r w:rsidRPr="003F3530">
        <w:rPr>
          <w:rFonts w:ascii="Times New Roman" w:hAnsi="Times New Roman"/>
          <w:sz w:val="24"/>
          <w:szCs w:val="24"/>
        </w:rPr>
        <w:t xml:space="preserve">производственной зонами, между отдельными </w:t>
      </w:r>
      <w:r>
        <w:rPr>
          <w:rFonts w:ascii="Times New Roman" w:hAnsi="Times New Roman"/>
          <w:sz w:val="24"/>
          <w:szCs w:val="24"/>
        </w:rPr>
        <w:t>участками производственной зоны,</w:t>
      </w:r>
      <w:r w:rsidRPr="003F3530">
        <w:rPr>
          <w:rFonts w:ascii="Times New Roman" w:hAnsi="Times New Roman"/>
          <w:sz w:val="24"/>
          <w:szCs w:val="24"/>
        </w:rPr>
        <w:t xml:space="preserve"> ветрозащитные со стороны господствующих ветров, противопожарные.</w:t>
      </w:r>
    </w:p>
    <w:p w:rsidR="00085170" w:rsidRPr="003F3530" w:rsidRDefault="00085170" w:rsidP="0008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3530">
        <w:rPr>
          <w:rFonts w:ascii="Times New Roman" w:hAnsi="Times New Roman"/>
          <w:sz w:val="24"/>
          <w:szCs w:val="24"/>
        </w:rPr>
        <w:t>Для озеленения рекомендуется</w:t>
      </w:r>
      <w:r>
        <w:rPr>
          <w:rFonts w:ascii="Times New Roman" w:hAnsi="Times New Roman"/>
          <w:sz w:val="24"/>
          <w:szCs w:val="24"/>
        </w:rPr>
        <w:t xml:space="preserve"> подбирать деревья и кустарники</w:t>
      </w:r>
      <w:r w:rsidRPr="003F3530">
        <w:rPr>
          <w:rFonts w:ascii="Times New Roman" w:hAnsi="Times New Roman"/>
          <w:sz w:val="24"/>
          <w:szCs w:val="24"/>
        </w:rPr>
        <w:t xml:space="preserve"> наиболее устойчивых пород в условиях Кемеровской области – береза, осина, желтая акация, сибирская яблоня, клен, сирень, рябина красная, боярышник, лиственница, сосна, ель и другие.</w:t>
      </w:r>
    </w:p>
    <w:p w:rsidR="00085170" w:rsidRDefault="00085170" w:rsidP="0008517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60E1B">
        <w:rPr>
          <w:rFonts w:ascii="Times New Roman" w:hAnsi="Times New Roman"/>
          <w:sz w:val="24"/>
          <w:szCs w:val="24"/>
        </w:rPr>
        <w:t>Проектная структура зеленых насаждений</w:t>
      </w:r>
    </w:p>
    <w:p w:rsidR="00085170" w:rsidRPr="00460E1B" w:rsidRDefault="00085170" w:rsidP="0008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5170" w:rsidRPr="00460E1B" w:rsidRDefault="00085170" w:rsidP="0008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0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Таблица № 5.</w:t>
      </w:r>
      <w:r>
        <w:rPr>
          <w:rFonts w:ascii="Times New Roman" w:hAnsi="Times New Roman"/>
          <w:sz w:val="24"/>
          <w:szCs w:val="24"/>
        </w:rPr>
        <w:t>5</w:t>
      </w:r>
      <w:r w:rsidRPr="00460E1B">
        <w:rPr>
          <w:rFonts w:ascii="Times New Roman" w:hAnsi="Times New Roman"/>
          <w:sz w:val="24"/>
          <w:szCs w:val="24"/>
        </w:rPr>
        <w:t>-1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780"/>
        <w:gridCol w:w="1260"/>
        <w:gridCol w:w="1080"/>
        <w:gridCol w:w="1260"/>
        <w:gridCol w:w="1260"/>
      </w:tblGrid>
      <w:tr w:rsidR="00085170" w:rsidRPr="00F861D6" w:rsidTr="008B6744">
        <w:trPr>
          <w:cantSplit/>
          <w:trHeight w:val="360"/>
        </w:trPr>
        <w:tc>
          <w:tcPr>
            <w:tcW w:w="720" w:type="dxa"/>
            <w:vMerge w:val="restart"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80" w:type="dxa"/>
            <w:vMerge w:val="restart"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Наименование зеленых насаждений</w:t>
            </w:r>
          </w:p>
        </w:tc>
        <w:tc>
          <w:tcPr>
            <w:tcW w:w="1260" w:type="dxa"/>
            <w:vMerge w:val="restart"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Норма,</w:t>
            </w:r>
          </w:p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</w:t>
            </w:r>
            <w:r w:rsidRPr="00F861D6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на чел.</w:t>
            </w:r>
          </w:p>
        </w:tc>
        <w:tc>
          <w:tcPr>
            <w:tcW w:w="3600" w:type="dxa"/>
            <w:gridSpan w:val="3"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</w:tr>
      <w:tr w:rsidR="00085170" w:rsidRPr="00F861D6" w:rsidTr="008B6744">
        <w:trPr>
          <w:cantSplit/>
          <w:trHeight w:val="465"/>
        </w:trPr>
        <w:tc>
          <w:tcPr>
            <w:tcW w:w="720" w:type="dxa"/>
            <w:vMerge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Треб. по</w:t>
            </w:r>
          </w:p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расчету, га</w:t>
            </w:r>
          </w:p>
        </w:tc>
        <w:tc>
          <w:tcPr>
            <w:tcW w:w="1260" w:type="dxa"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в проек-те с уч.1оч. га</w:t>
            </w:r>
          </w:p>
        </w:tc>
        <w:tc>
          <w:tcPr>
            <w:tcW w:w="1260" w:type="dxa"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Обеспеч.,</w:t>
            </w:r>
          </w:p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м² на чел.</w:t>
            </w:r>
          </w:p>
        </w:tc>
      </w:tr>
      <w:tr w:rsidR="00085170" w:rsidRPr="00F861D6" w:rsidTr="008B6744">
        <w:tc>
          <w:tcPr>
            <w:tcW w:w="720" w:type="dxa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780" w:type="dxa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085170" w:rsidRPr="00F861D6" w:rsidTr="008B6744">
        <w:tc>
          <w:tcPr>
            <w:tcW w:w="720" w:type="dxa"/>
          </w:tcPr>
          <w:p w:rsidR="00085170" w:rsidRPr="00F861D6" w:rsidRDefault="00085170" w:rsidP="008B6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085170" w:rsidRPr="00F861D6" w:rsidRDefault="00085170" w:rsidP="008B6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. Зеленые насаждения</w:t>
            </w:r>
          </w:p>
          <w:p w:rsidR="00085170" w:rsidRPr="00F861D6" w:rsidRDefault="00085170" w:rsidP="008B6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общего пользования:</w:t>
            </w:r>
          </w:p>
        </w:tc>
        <w:tc>
          <w:tcPr>
            <w:tcW w:w="1260" w:type="dxa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170" w:rsidRPr="00F861D6" w:rsidTr="008B6744">
        <w:trPr>
          <w:cantSplit/>
        </w:trPr>
        <w:tc>
          <w:tcPr>
            <w:tcW w:w="720" w:type="dxa"/>
          </w:tcPr>
          <w:p w:rsidR="00085170" w:rsidRPr="00F861D6" w:rsidRDefault="00085170" w:rsidP="008B6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085170" w:rsidRPr="00F861D6" w:rsidRDefault="00085170" w:rsidP="008B6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Парки,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085170" w:rsidRPr="00F861D6" w:rsidRDefault="00867A6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60" w:type="dxa"/>
            <w:vMerge w:val="restart"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170" w:rsidRPr="00F861D6" w:rsidTr="008B6744">
        <w:trPr>
          <w:cantSplit/>
        </w:trPr>
        <w:tc>
          <w:tcPr>
            <w:tcW w:w="720" w:type="dxa"/>
          </w:tcPr>
          <w:p w:rsidR="00085170" w:rsidRPr="00F861D6" w:rsidRDefault="00085170" w:rsidP="008B6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085170" w:rsidRPr="00F861D6" w:rsidRDefault="00085170" w:rsidP="008B6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Скверы 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170" w:rsidRPr="00F861D6" w:rsidTr="008B6744">
        <w:tc>
          <w:tcPr>
            <w:tcW w:w="720" w:type="dxa"/>
          </w:tcPr>
          <w:p w:rsidR="00085170" w:rsidRPr="00F861D6" w:rsidRDefault="00085170" w:rsidP="008B6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085170" w:rsidRPr="00F861D6" w:rsidRDefault="00085170" w:rsidP="008B6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60" w:type="dxa"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170" w:rsidRPr="00F861D6" w:rsidTr="008B6744">
        <w:tc>
          <w:tcPr>
            <w:tcW w:w="720" w:type="dxa"/>
          </w:tcPr>
          <w:p w:rsidR="00085170" w:rsidRPr="00F861D6" w:rsidRDefault="00085170" w:rsidP="008B6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085170" w:rsidRPr="00F861D6" w:rsidRDefault="00085170" w:rsidP="008B6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.Спортивные площадки</w:t>
            </w:r>
          </w:p>
        </w:tc>
        <w:tc>
          <w:tcPr>
            <w:tcW w:w="1260" w:type="dxa"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85170" w:rsidRPr="00F861D6" w:rsidRDefault="00867A6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1,12</w:t>
            </w:r>
          </w:p>
        </w:tc>
        <w:tc>
          <w:tcPr>
            <w:tcW w:w="1260" w:type="dxa"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170" w:rsidRPr="00F861D6" w:rsidTr="008B6744">
        <w:tc>
          <w:tcPr>
            <w:tcW w:w="720" w:type="dxa"/>
          </w:tcPr>
          <w:p w:rsidR="00085170" w:rsidRPr="00F861D6" w:rsidRDefault="00085170" w:rsidP="008B6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:rsidR="00085170" w:rsidRPr="00F861D6" w:rsidRDefault="00085170" w:rsidP="008B6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. С.З.З.</w:t>
            </w:r>
          </w:p>
        </w:tc>
        <w:tc>
          <w:tcPr>
            <w:tcW w:w="1260" w:type="dxa"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усл. 4,0</w:t>
            </w:r>
          </w:p>
        </w:tc>
        <w:tc>
          <w:tcPr>
            <w:tcW w:w="1260" w:type="dxa"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5170" w:rsidRPr="00460E1B" w:rsidRDefault="00085170" w:rsidP="000851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170" w:rsidRPr="00460E1B" w:rsidRDefault="00085170" w:rsidP="0008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114B">
        <w:rPr>
          <w:rFonts w:ascii="Times New Roman" w:hAnsi="Times New Roman"/>
          <w:sz w:val="24"/>
          <w:szCs w:val="24"/>
        </w:rPr>
        <w:t>Ориентировочная стоимость озеленения на 1-ю очередь строительства</w:t>
      </w:r>
      <w:r w:rsidRPr="00460E1B">
        <w:rPr>
          <w:rFonts w:ascii="Times New Roman" w:hAnsi="Times New Roman"/>
          <w:sz w:val="24"/>
          <w:szCs w:val="24"/>
        </w:rPr>
        <w:t xml:space="preserve"> в ценах </w:t>
      </w:r>
      <w:r>
        <w:rPr>
          <w:rFonts w:ascii="Times New Roman" w:hAnsi="Times New Roman"/>
          <w:sz w:val="24"/>
          <w:szCs w:val="24"/>
        </w:rPr>
        <w:t>1984г. приведена в таблице № 5.5</w:t>
      </w:r>
      <w:r w:rsidRPr="00460E1B">
        <w:rPr>
          <w:rFonts w:ascii="Times New Roman" w:hAnsi="Times New Roman"/>
          <w:sz w:val="24"/>
          <w:szCs w:val="24"/>
        </w:rPr>
        <w:t>-2.</w:t>
      </w:r>
    </w:p>
    <w:p w:rsidR="00085170" w:rsidRPr="00460E1B" w:rsidRDefault="00085170" w:rsidP="000851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0E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Таблиц</w:t>
      </w:r>
      <w:r>
        <w:rPr>
          <w:rFonts w:ascii="Times New Roman" w:hAnsi="Times New Roman"/>
          <w:sz w:val="24"/>
          <w:szCs w:val="24"/>
        </w:rPr>
        <w:t>а № 5.5-</w:t>
      </w:r>
      <w:r w:rsidRPr="00460E1B">
        <w:rPr>
          <w:rFonts w:ascii="Times New Roman" w:hAnsi="Times New Roman"/>
          <w:sz w:val="24"/>
          <w:szCs w:val="24"/>
        </w:rPr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780"/>
        <w:gridCol w:w="1620"/>
        <w:gridCol w:w="1620"/>
        <w:gridCol w:w="1620"/>
      </w:tblGrid>
      <w:tr w:rsidR="00085170" w:rsidRPr="00F861D6" w:rsidTr="008B6744">
        <w:tc>
          <w:tcPr>
            <w:tcW w:w="720" w:type="dxa"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80" w:type="dxa"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Площадь,</w:t>
            </w:r>
          </w:p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620" w:type="dxa"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Стоимость,</w:t>
            </w:r>
          </w:p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Общ. стоим.</w:t>
            </w:r>
          </w:p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085170" w:rsidRPr="00F861D6" w:rsidTr="008B6744">
        <w:tc>
          <w:tcPr>
            <w:tcW w:w="720" w:type="dxa"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780" w:type="dxa"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085170" w:rsidRPr="00F861D6" w:rsidTr="008B6744">
        <w:tc>
          <w:tcPr>
            <w:tcW w:w="720" w:type="dxa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085170" w:rsidRPr="00F861D6" w:rsidRDefault="00085170" w:rsidP="008B6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Парки, скверы</w:t>
            </w:r>
          </w:p>
        </w:tc>
        <w:tc>
          <w:tcPr>
            <w:tcW w:w="1620" w:type="dxa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0" w:type="dxa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620" w:type="dxa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085170" w:rsidRPr="00F861D6" w:rsidTr="008B6744">
        <w:tc>
          <w:tcPr>
            <w:tcW w:w="720" w:type="dxa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085170" w:rsidRPr="00F861D6" w:rsidRDefault="00085170" w:rsidP="008B6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Санитарно-защитное озеленение</w:t>
            </w:r>
          </w:p>
        </w:tc>
        <w:tc>
          <w:tcPr>
            <w:tcW w:w="1620" w:type="dxa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620" w:type="dxa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620" w:type="dxa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</w:tr>
      <w:tr w:rsidR="00085170" w:rsidRPr="00F861D6" w:rsidTr="008B6744">
        <w:tc>
          <w:tcPr>
            <w:tcW w:w="720" w:type="dxa"/>
          </w:tcPr>
          <w:p w:rsidR="00085170" w:rsidRPr="00F861D6" w:rsidRDefault="00085170" w:rsidP="008B67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085170" w:rsidRPr="00F861D6" w:rsidRDefault="00085170" w:rsidP="008B67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20" w:type="dxa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085170" w:rsidRPr="00F861D6" w:rsidRDefault="00085170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107,0</w:t>
            </w:r>
          </w:p>
        </w:tc>
      </w:tr>
    </w:tbl>
    <w:p w:rsidR="00085170" w:rsidRPr="00F1378F" w:rsidRDefault="00085170" w:rsidP="0008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378F">
        <w:rPr>
          <w:rFonts w:ascii="Times New Roman" w:hAnsi="Times New Roman"/>
          <w:sz w:val="24"/>
          <w:szCs w:val="24"/>
        </w:rPr>
        <w:t xml:space="preserve">Территории парков и скверов приняты условно как часть ландшафтного озеленения. </w:t>
      </w:r>
    </w:p>
    <w:p w:rsidR="00085170" w:rsidRPr="00816EB9" w:rsidRDefault="00085170" w:rsidP="0008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6EB9">
        <w:rPr>
          <w:rFonts w:ascii="Times New Roman" w:hAnsi="Times New Roman"/>
          <w:sz w:val="24"/>
          <w:szCs w:val="24"/>
        </w:rPr>
        <w:t>Коэффициент перевода в цены 2010 г. –  76,80</w:t>
      </w:r>
    </w:p>
    <w:p w:rsidR="00085170" w:rsidRPr="00F1378F" w:rsidRDefault="00085170" w:rsidP="00085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6EB9">
        <w:rPr>
          <w:rFonts w:ascii="Times New Roman" w:hAnsi="Times New Roman"/>
          <w:sz w:val="24"/>
          <w:szCs w:val="24"/>
        </w:rPr>
        <w:t>Стоимость озеленен</w:t>
      </w:r>
      <w:r w:rsidR="004A4A4C">
        <w:rPr>
          <w:rFonts w:ascii="Times New Roman" w:hAnsi="Times New Roman"/>
          <w:sz w:val="24"/>
          <w:szCs w:val="24"/>
        </w:rPr>
        <w:t>ия в ценах 2010 г. составит 8,2</w:t>
      </w:r>
      <w:r w:rsidRPr="00816EB9">
        <w:rPr>
          <w:rFonts w:ascii="Times New Roman" w:hAnsi="Times New Roman"/>
          <w:sz w:val="24"/>
          <w:szCs w:val="24"/>
        </w:rPr>
        <w:t xml:space="preserve"> млн. руб.</w:t>
      </w:r>
    </w:p>
    <w:p w:rsidR="00867A60" w:rsidRDefault="00867A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620C9" w:rsidRPr="00F620C9" w:rsidRDefault="004A4A4C" w:rsidP="00F620C9">
      <w:pPr>
        <w:tabs>
          <w:tab w:val="left" w:pos="1457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5.6  </w:t>
      </w:r>
      <w:r w:rsidR="00867A60">
        <w:rPr>
          <w:rFonts w:ascii="Times New Roman" w:hAnsi="Times New Roman"/>
          <w:b/>
          <w:sz w:val="24"/>
          <w:szCs w:val="24"/>
        </w:rPr>
        <w:t xml:space="preserve">Проектный баланс территории 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620C9" w:rsidRPr="00F620C9" w:rsidRDefault="00F620C9" w:rsidP="004A4A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 xml:space="preserve">Проектом охвачена территория в 81,0га. Использование этой территории на расчётный срок приведено в таблице № </w:t>
      </w:r>
      <w:r w:rsidR="004A4A4C">
        <w:rPr>
          <w:rFonts w:ascii="Times New Roman" w:hAnsi="Times New Roman"/>
          <w:sz w:val="24"/>
          <w:szCs w:val="24"/>
        </w:rPr>
        <w:t>5.6-1</w:t>
      </w:r>
      <w:r w:rsidR="00D80736">
        <w:rPr>
          <w:rFonts w:ascii="Times New Roman" w:hAnsi="Times New Roman"/>
          <w:sz w:val="24"/>
          <w:szCs w:val="24"/>
        </w:rPr>
        <w:t>.</w:t>
      </w:r>
    </w:p>
    <w:p w:rsidR="00F620C9" w:rsidRPr="00F620C9" w:rsidRDefault="00F620C9" w:rsidP="004A4A4C">
      <w:pPr>
        <w:tabs>
          <w:tab w:val="left" w:pos="145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 xml:space="preserve">                 </w:t>
      </w:r>
      <w:r w:rsidR="004A4A4C">
        <w:rPr>
          <w:rFonts w:ascii="Times New Roman" w:hAnsi="Times New Roman"/>
          <w:sz w:val="24"/>
          <w:szCs w:val="24"/>
        </w:rPr>
        <w:t xml:space="preserve">         </w:t>
      </w:r>
      <w:r w:rsidRPr="00F620C9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4A4A4C">
        <w:rPr>
          <w:rFonts w:ascii="Times New Roman" w:hAnsi="Times New Roman"/>
          <w:sz w:val="24"/>
          <w:szCs w:val="24"/>
        </w:rPr>
        <w:t xml:space="preserve">                   Таблица № 5.6-1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040"/>
        <w:gridCol w:w="1620"/>
        <w:gridCol w:w="1260"/>
      </w:tblGrid>
      <w:tr w:rsidR="00F620C9" w:rsidRPr="00F620C9" w:rsidTr="008B6744">
        <w:trPr>
          <w:jc w:val="center"/>
        </w:trPr>
        <w:tc>
          <w:tcPr>
            <w:tcW w:w="900" w:type="dxa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040" w:type="dxa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Площадь, га</w:t>
            </w:r>
          </w:p>
        </w:tc>
        <w:tc>
          <w:tcPr>
            <w:tcW w:w="1260" w:type="dxa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% к итогу</w:t>
            </w:r>
          </w:p>
        </w:tc>
      </w:tr>
      <w:tr w:rsidR="00F620C9" w:rsidRPr="00D10D95" w:rsidTr="008B6744">
        <w:trPr>
          <w:jc w:val="center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620C9" w:rsidRPr="00D10D95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D9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F620C9" w:rsidRPr="00D10D95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D9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620C9" w:rsidRPr="00D10D95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D9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620C9" w:rsidRPr="00D10D95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D9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F620C9" w:rsidRPr="00F620C9" w:rsidTr="008B6744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F620C9" w:rsidRPr="00F620C9" w:rsidRDefault="00F620C9" w:rsidP="004A4A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Cs/>
                <w:sz w:val="24"/>
                <w:szCs w:val="24"/>
              </w:rPr>
              <w:t>Общая площадь земель в границах села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/>
                <w:sz w:val="24"/>
                <w:szCs w:val="24"/>
              </w:rPr>
              <w:t>81,0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F620C9" w:rsidRPr="00F620C9" w:rsidTr="008B6744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F620C9" w:rsidRPr="00F620C9" w:rsidRDefault="00F620C9" w:rsidP="004A4A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Cs/>
                <w:sz w:val="24"/>
                <w:szCs w:val="24"/>
              </w:rPr>
              <w:t xml:space="preserve">      В том числе территории: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620C9" w:rsidRPr="00F620C9" w:rsidTr="008B6744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F620C9" w:rsidRPr="00F620C9" w:rsidRDefault="00F620C9" w:rsidP="004A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620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Pr="00F620C9">
              <w:rPr>
                <w:rFonts w:ascii="Times New Roman" w:hAnsi="Times New Roman"/>
                <w:sz w:val="24"/>
                <w:szCs w:val="24"/>
                <w:u w:val="single"/>
              </w:rPr>
              <w:t>Жилой зоны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/>
                <w:bCs/>
                <w:sz w:val="24"/>
                <w:szCs w:val="24"/>
              </w:rPr>
              <w:t>27,60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/>
                <w:bCs/>
                <w:sz w:val="24"/>
                <w:szCs w:val="24"/>
              </w:rPr>
              <w:t>34,1</w:t>
            </w:r>
          </w:p>
        </w:tc>
      </w:tr>
      <w:tr w:rsidR="00F620C9" w:rsidRPr="00F620C9" w:rsidTr="008B6744">
        <w:trPr>
          <w:trHeight w:val="351"/>
          <w:jc w:val="center"/>
        </w:trPr>
        <w:tc>
          <w:tcPr>
            <w:tcW w:w="900" w:type="dxa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F620C9" w:rsidP="004A4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1) малоэтажная усадебная жилая застройка</w:t>
            </w:r>
          </w:p>
        </w:tc>
        <w:tc>
          <w:tcPr>
            <w:tcW w:w="1620" w:type="dxa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16,92</w:t>
            </w:r>
          </w:p>
        </w:tc>
        <w:tc>
          <w:tcPr>
            <w:tcW w:w="1260" w:type="dxa"/>
            <w:vAlign w:val="center"/>
          </w:tcPr>
          <w:p w:rsidR="00F620C9" w:rsidRPr="00F620C9" w:rsidRDefault="000B2658" w:rsidP="004A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20,8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135B4A" w:rsidP="00135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д</w:t>
            </w:r>
            <w:r w:rsidR="00A7001B">
              <w:rPr>
                <w:rFonts w:ascii="Times New Roman" w:hAnsi="Times New Roman"/>
                <w:sz w:val="24"/>
                <w:szCs w:val="24"/>
              </w:rPr>
              <w:t>етский  сад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F620C9" w:rsidRPr="00F620C9" w:rsidRDefault="00135B4A" w:rsidP="004A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60" w:type="dxa"/>
            <w:vAlign w:val="center"/>
          </w:tcPr>
          <w:p w:rsidR="00F620C9" w:rsidRPr="00F620C9" w:rsidRDefault="009E511A" w:rsidP="004A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135B4A" w:rsidRPr="00F620C9" w:rsidTr="008B6744">
        <w:trPr>
          <w:jc w:val="center"/>
        </w:trPr>
        <w:tc>
          <w:tcPr>
            <w:tcW w:w="900" w:type="dxa"/>
          </w:tcPr>
          <w:p w:rsidR="00135B4A" w:rsidRPr="00F620C9" w:rsidRDefault="00135B4A" w:rsidP="004A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135B4A" w:rsidRPr="00F620C9" w:rsidRDefault="00135B4A" w:rsidP="004A4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спортивная площадка</w:t>
            </w:r>
          </w:p>
        </w:tc>
        <w:tc>
          <w:tcPr>
            <w:tcW w:w="1620" w:type="dxa"/>
            <w:vAlign w:val="center"/>
          </w:tcPr>
          <w:p w:rsidR="00135B4A" w:rsidRPr="00F620C9" w:rsidRDefault="00135B4A" w:rsidP="004A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1,12</w:t>
            </w:r>
          </w:p>
        </w:tc>
        <w:tc>
          <w:tcPr>
            <w:tcW w:w="1260" w:type="dxa"/>
            <w:vAlign w:val="center"/>
          </w:tcPr>
          <w:p w:rsidR="00135B4A" w:rsidRPr="00F620C9" w:rsidRDefault="000B2658" w:rsidP="004A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F620C9" w:rsidP="004A4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3) Общественно-деловая зона</w:t>
            </w:r>
          </w:p>
        </w:tc>
        <w:tc>
          <w:tcPr>
            <w:tcW w:w="1620" w:type="dxa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1,79</w:t>
            </w:r>
          </w:p>
        </w:tc>
        <w:tc>
          <w:tcPr>
            <w:tcW w:w="1260" w:type="dxa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F620C9" w:rsidP="004A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4) Зона общего пользования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7,47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F620C9" w:rsidP="004A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F620C9" w:rsidP="004A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 xml:space="preserve">    -зеленые насаждения общего пользования</w:t>
            </w:r>
          </w:p>
          <w:p w:rsidR="00F620C9" w:rsidRPr="00F620C9" w:rsidRDefault="004A4A4C" w:rsidP="004A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F620C9" w:rsidRPr="00F620C9">
              <w:rPr>
                <w:rFonts w:ascii="Times New Roman" w:hAnsi="Times New Roman"/>
                <w:sz w:val="24"/>
                <w:szCs w:val="24"/>
              </w:rPr>
              <w:t>скверы,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20C9" w:rsidRPr="00F620C9">
              <w:rPr>
                <w:rFonts w:ascii="Times New Roman" w:hAnsi="Times New Roman"/>
                <w:sz w:val="24"/>
                <w:szCs w:val="24"/>
              </w:rPr>
              <w:t>бульвары)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0,97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F620C9" w:rsidP="004A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35B4A">
              <w:rPr>
                <w:rFonts w:ascii="Times New Roman" w:hAnsi="Times New Roman"/>
                <w:sz w:val="24"/>
                <w:szCs w:val="24"/>
              </w:rPr>
              <w:t>-дороги, проезды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F620C9" w:rsidP="004A4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5) Иные зоны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53,4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65,9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F620C9" w:rsidP="004A4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F620C9" w:rsidP="004A4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 малоэтажная усадебная жилая застройка за расчётный срок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12,14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F620C9" w:rsidP="004A4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 общеобразовательные школы и детские дошкольные учреждения за расчётный срок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</w:tr>
      <w:tr w:rsidR="00F620C9" w:rsidRPr="00F620C9" w:rsidTr="008B6744">
        <w:trPr>
          <w:trHeight w:val="562"/>
          <w:jc w:val="center"/>
        </w:trPr>
        <w:tc>
          <w:tcPr>
            <w:tcW w:w="900" w:type="dxa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F620C9" w:rsidP="004A4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-промышленные предприятия, коммунально-складские предприятия</w:t>
            </w:r>
          </w:p>
        </w:tc>
        <w:tc>
          <w:tcPr>
            <w:tcW w:w="1620" w:type="dxa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1,69</w:t>
            </w:r>
          </w:p>
        </w:tc>
        <w:tc>
          <w:tcPr>
            <w:tcW w:w="1260" w:type="dxa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F620C9" w:rsidP="004A4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-ландшафтно-рекреационное озеленение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620C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10,3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F620C9" w:rsidP="004A4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 санитарно-защитное озеленение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F620C9" w:rsidP="004A4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 лесные массивы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F620C9" w:rsidRPr="00F620C9" w:rsidTr="008B6744">
        <w:trPr>
          <w:trHeight w:val="70"/>
          <w:jc w:val="center"/>
        </w:trPr>
        <w:tc>
          <w:tcPr>
            <w:tcW w:w="900" w:type="dxa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F620C9" w:rsidP="004A4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 объекты инженерной инфраструктуры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40" w:type="dxa"/>
          </w:tcPr>
          <w:p w:rsidR="00F620C9" w:rsidRPr="00F620C9" w:rsidRDefault="00F620C9" w:rsidP="004A4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-огороды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260" w:type="dxa"/>
            <w:shd w:val="clear" w:color="auto" w:fill="auto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23,9</w:t>
            </w: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40" w:type="dxa"/>
          </w:tcPr>
          <w:p w:rsidR="00F620C9" w:rsidRPr="00F620C9" w:rsidRDefault="00F620C9" w:rsidP="004A4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 прочие территории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260" w:type="dxa"/>
            <w:shd w:val="clear" w:color="auto" w:fill="auto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11,2</w:t>
            </w:r>
          </w:p>
        </w:tc>
      </w:tr>
      <w:tr w:rsidR="00F620C9" w:rsidRPr="00D80736" w:rsidTr="008B6744">
        <w:trPr>
          <w:jc w:val="center"/>
        </w:trPr>
        <w:tc>
          <w:tcPr>
            <w:tcW w:w="900" w:type="dxa"/>
          </w:tcPr>
          <w:p w:rsidR="00F620C9" w:rsidRPr="00D80736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073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5040" w:type="dxa"/>
          </w:tcPr>
          <w:p w:rsidR="00F620C9" w:rsidRPr="00D80736" w:rsidRDefault="00F620C9" w:rsidP="004A4A4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07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D807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пределами поселковой черты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620C9" w:rsidRPr="00D80736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620C9" w:rsidRPr="00D80736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0C9" w:rsidRPr="00F620C9" w:rsidTr="008B6744">
        <w:trPr>
          <w:trHeight w:val="562"/>
          <w:jc w:val="center"/>
        </w:trPr>
        <w:tc>
          <w:tcPr>
            <w:tcW w:w="900" w:type="dxa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F620C9" w:rsidP="004A4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-промышленные предприятия, коммунально-складские территории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F620C9" w:rsidP="001515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  <w:r w:rsidR="00151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Полигон</w:t>
            </w: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ТБО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20C9" w:rsidRPr="00F620C9" w:rsidTr="008B6744">
        <w:trPr>
          <w:jc w:val="center"/>
        </w:trPr>
        <w:tc>
          <w:tcPr>
            <w:tcW w:w="900" w:type="dxa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F620C9" w:rsidRPr="00F620C9" w:rsidRDefault="00F620C9" w:rsidP="004A4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Кладбище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color w:val="000000"/>
                <w:sz w:val="24"/>
                <w:szCs w:val="24"/>
              </w:rPr>
              <w:t>1,52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620C9" w:rsidRPr="00F620C9" w:rsidRDefault="00F620C9" w:rsidP="004A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620C9" w:rsidRPr="00F620C9" w:rsidRDefault="00F620C9" w:rsidP="00F620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620C9" w:rsidRPr="00F620C9" w:rsidRDefault="00D10D95" w:rsidP="00D10D9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5.7  </w:t>
      </w:r>
      <w:r w:rsidR="00F620C9" w:rsidRPr="00F620C9">
        <w:rPr>
          <w:rFonts w:ascii="Times New Roman" w:hAnsi="Times New Roman"/>
          <w:b/>
          <w:sz w:val="24"/>
          <w:szCs w:val="24"/>
        </w:rPr>
        <w:t>Первая очередь строительства</w:t>
      </w:r>
    </w:p>
    <w:p w:rsidR="00F620C9" w:rsidRPr="00F620C9" w:rsidRDefault="00F620C9" w:rsidP="00F620C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Сроки первой очереди строительства определены архитектурно-планировочным заданием до 2018 года.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Районы первоочередного строительства выбраны с учетом следующих условий и требований: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- размещение застройки на свободных территори</w:t>
      </w:r>
      <w:r w:rsidR="00D80736">
        <w:rPr>
          <w:rFonts w:ascii="Times New Roman" w:hAnsi="Times New Roman"/>
          <w:sz w:val="24"/>
          <w:szCs w:val="24"/>
        </w:rPr>
        <w:t xml:space="preserve">ях, не требующих проведения </w:t>
      </w:r>
      <w:r w:rsidRPr="00F620C9">
        <w:rPr>
          <w:rFonts w:ascii="Times New Roman" w:hAnsi="Times New Roman"/>
          <w:sz w:val="24"/>
          <w:szCs w:val="24"/>
        </w:rPr>
        <w:t>дорогостоящей инженерной подготовки;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- наличие вблизи от площадки инженерных коммуникаций;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- благоприятные санитарно-гигиенические условия проживания.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 xml:space="preserve">Исходя из этих принципов, на первую очередь должно быть построено 0,6 тыс.м2 общей площади нового жилого фонда, обеспеченность общей площадью на 1 человека </w:t>
      </w:r>
      <w:r w:rsidRPr="00F620C9">
        <w:rPr>
          <w:rFonts w:ascii="Times New Roman" w:hAnsi="Times New Roman"/>
          <w:sz w:val="24"/>
          <w:szCs w:val="24"/>
        </w:rPr>
        <w:lastRenderedPageBreak/>
        <w:t>увеличится до 17,0 м2/чел., жилой фонд составит 6,0тыс.м2 общей площади, население –350 человек.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Строительство жилых домов и зданий культурно-бытового назначения предполагается осуществлять по индивидуальным, а также повторно применяемым проектам.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 xml:space="preserve">Расчет учреждений культурно-бытового обслуживания на 1 очередь строительства соответствует </w:t>
      </w:r>
      <w:proofErr w:type="gramStart"/>
      <w:r w:rsidRPr="00F620C9">
        <w:rPr>
          <w:rFonts w:ascii="Times New Roman" w:hAnsi="Times New Roman"/>
          <w:sz w:val="24"/>
          <w:szCs w:val="24"/>
        </w:rPr>
        <w:t>расчету</w:t>
      </w:r>
      <w:proofErr w:type="gramEnd"/>
      <w:r w:rsidRPr="00F620C9">
        <w:rPr>
          <w:rFonts w:ascii="Times New Roman" w:hAnsi="Times New Roman"/>
          <w:sz w:val="24"/>
          <w:szCs w:val="24"/>
        </w:rPr>
        <w:t xml:space="preserve"> приведенному в таблице №</w:t>
      </w:r>
      <w:r w:rsidR="00D10D95">
        <w:rPr>
          <w:rFonts w:ascii="Times New Roman" w:hAnsi="Times New Roman"/>
          <w:sz w:val="24"/>
          <w:szCs w:val="24"/>
        </w:rPr>
        <w:t xml:space="preserve"> 5.</w:t>
      </w:r>
      <w:r w:rsidR="00151514">
        <w:rPr>
          <w:rFonts w:ascii="Times New Roman" w:hAnsi="Times New Roman"/>
          <w:sz w:val="24"/>
          <w:szCs w:val="24"/>
        </w:rPr>
        <w:t>3-2</w:t>
      </w:r>
      <w:r w:rsidRPr="00F620C9">
        <w:rPr>
          <w:rFonts w:ascii="Times New Roman" w:hAnsi="Times New Roman"/>
          <w:sz w:val="24"/>
          <w:szCs w:val="24"/>
        </w:rPr>
        <w:t>.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 xml:space="preserve">Общая ориентировочная стоимость </w:t>
      </w:r>
      <w:r w:rsidRPr="00F620C9">
        <w:rPr>
          <w:rFonts w:ascii="Times New Roman" w:hAnsi="Times New Roman"/>
          <w:sz w:val="24"/>
          <w:szCs w:val="24"/>
          <w:lang w:val="en-US"/>
        </w:rPr>
        <w:t>I</w:t>
      </w:r>
      <w:r w:rsidRPr="00F620C9">
        <w:rPr>
          <w:rFonts w:ascii="Times New Roman" w:hAnsi="Times New Roman"/>
          <w:sz w:val="24"/>
          <w:szCs w:val="24"/>
        </w:rPr>
        <w:t xml:space="preserve"> очереди строительства складывается из капитальных вложений на жилищное строительство, строительство объектов культурно-бытового обслуживания, транспорта, дорожного строительства, благоустройства и озеленения. 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 xml:space="preserve">Капитальные вложения по каждому из разделов подсчитаны в ценах 1984 года и по индексу цен (ГУ «Региональный центр по ценообразованию в строительстве Кемеровской </w:t>
      </w:r>
      <w:r w:rsidR="00D10D95">
        <w:rPr>
          <w:rFonts w:ascii="Times New Roman" w:hAnsi="Times New Roman"/>
          <w:sz w:val="24"/>
          <w:szCs w:val="24"/>
        </w:rPr>
        <w:t>области») переведены в цены 2010</w:t>
      </w:r>
      <w:r w:rsidRPr="00F620C9">
        <w:rPr>
          <w:rFonts w:ascii="Times New Roman" w:hAnsi="Times New Roman"/>
          <w:sz w:val="24"/>
          <w:szCs w:val="24"/>
        </w:rPr>
        <w:t xml:space="preserve"> года.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Средняя стоимость 1</w:t>
      </w:r>
      <w:r w:rsidR="00D80736">
        <w:rPr>
          <w:rFonts w:ascii="Times New Roman" w:hAnsi="Times New Roman"/>
          <w:sz w:val="24"/>
          <w:szCs w:val="24"/>
        </w:rPr>
        <w:t xml:space="preserve"> </w:t>
      </w:r>
      <w:r w:rsidRPr="00F620C9">
        <w:rPr>
          <w:rFonts w:ascii="Times New Roman" w:hAnsi="Times New Roman"/>
          <w:sz w:val="24"/>
          <w:szCs w:val="24"/>
        </w:rPr>
        <w:t>м2 общей площади</w:t>
      </w:r>
      <w:r w:rsidR="00D10D95">
        <w:rPr>
          <w:rFonts w:ascii="Times New Roman" w:hAnsi="Times New Roman"/>
          <w:sz w:val="24"/>
          <w:szCs w:val="24"/>
        </w:rPr>
        <w:t xml:space="preserve"> жилого фонда в ценах 2010</w:t>
      </w:r>
      <w:r w:rsidRPr="00F620C9">
        <w:rPr>
          <w:rFonts w:ascii="Times New Roman" w:hAnsi="Times New Roman"/>
          <w:sz w:val="24"/>
          <w:szCs w:val="24"/>
        </w:rPr>
        <w:t xml:space="preserve"> г. года принята в размере 32,0</w:t>
      </w:r>
      <w:r w:rsidR="00D80736">
        <w:rPr>
          <w:rFonts w:ascii="Times New Roman" w:hAnsi="Times New Roman"/>
          <w:sz w:val="24"/>
          <w:szCs w:val="24"/>
        </w:rPr>
        <w:t xml:space="preserve"> </w:t>
      </w:r>
      <w:r w:rsidRPr="00F620C9">
        <w:rPr>
          <w:rFonts w:ascii="Times New Roman" w:hAnsi="Times New Roman"/>
          <w:sz w:val="24"/>
          <w:szCs w:val="24"/>
        </w:rPr>
        <w:t>тыс</w:t>
      </w:r>
      <w:r w:rsidR="00310E45">
        <w:rPr>
          <w:rFonts w:ascii="Times New Roman" w:hAnsi="Times New Roman"/>
          <w:sz w:val="24"/>
          <w:szCs w:val="24"/>
        </w:rPr>
        <w:t xml:space="preserve">. </w:t>
      </w:r>
      <w:r w:rsidRPr="00F620C9">
        <w:rPr>
          <w:rFonts w:ascii="Times New Roman" w:hAnsi="Times New Roman"/>
          <w:sz w:val="24"/>
          <w:szCs w:val="24"/>
        </w:rPr>
        <w:t>руб.; к 2018 году должно быть построено 0,6 тыс. м2 общей площади. Стоимость строительс</w:t>
      </w:r>
      <w:r w:rsidR="00D10D95">
        <w:rPr>
          <w:rFonts w:ascii="Times New Roman" w:hAnsi="Times New Roman"/>
          <w:sz w:val="24"/>
          <w:szCs w:val="24"/>
        </w:rPr>
        <w:t>тва жилого фонда в ценах на 2010</w:t>
      </w:r>
      <w:r w:rsidRPr="00F620C9">
        <w:rPr>
          <w:rFonts w:ascii="Times New Roman" w:hAnsi="Times New Roman"/>
          <w:sz w:val="24"/>
          <w:szCs w:val="24"/>
        </w:rPr>
        <w:t xml:space="preserve"> г. составит 19,2</w:t>
      </w:r>
      <w:r w:rsidR="00D80736">
        <w:rPr>
          <w:rFonts w:ascii="Times New Roman" w:hAnsi="Times New Roman"/>
          <w:sz w:val="24"/>
          <w:szCs w:val="24"/>
        </w:rPr>
        <w:t xml:space="preserve"> </w:t>
      </w:r>
      <w:r w:rsidRPr="00F620C9">
        <w:rPr>
          <w:rFonts w:ascii="Times New Roman" w:hAnsi="Times New Roman"/>
          <w:sz w:val="24"/>
          <w:szCs w:val="24"/>
        </w:rPr>
        <w:t>млн.</w:t>
      </w:r>
      <w:r w:rsidR="00122E51">
        <w:rPr>
          <w:rFonts w:ascii="Times New Roman" w:hAnsi="Times New Roman"/>
          <w:sz w:val="24"/>
          <w:szCs w:val="24"/>
        </w:rPr>
        <w:t xml:space="preserve"> </w:t>
      </w:r>
      <w:r w:rsidRPr="00F620C9">
        <w:rPr>
          <w:rFonts w:ascii="Times New Roman" w:hAnsi="Times New Roman"/>
          <w:sz w:val="24"/>
          <w:szCs w:val="24"/>
        </w:rPr>
        <w:t>руб.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>Ориентировочная стоимость строительства учреждений культурно-бытового назначения определена согласно сметной стоимости по типовым проектам с учетом дополнительных затрат, поправочных коэффициентов, а также выполненных привязок на местности и приведена в таблице №</w:t>
      </w:r>
      <w:r w:rsidR="00D10D95">
        <w:rPr>
          <w:rFonts w:ascii="Times New Roman" w:hAnsi="Times New Roman"/>
          <w:sz w:val="24"/>
          <w:szCs w:val="24"/>
        </w:rPr>
        <w:t xml:space="preserve"> 5.7</w:t>
      </w:r>
      <w:r w:rsidRPr="00F620C9">
        <w:rPr>
          <w:rFonts w:ascii="Times New Roman" w:hAnsi="Times New Roman"/>
          <w:sz w:val="24"/>
          <w:szCs w:val="24"/>
        </w:rPr>
        <w:t>-1.</w:t>
      </w:r>
    </w:p>
    <w:p w:rsidR="00F620C9" w:rsidRPr="00F620C9" w:rsidRDefault="00F620C9" w:rsidP="00F620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0C9">
        <w:rPr>
          <w:rFonts w:ascii="Times New Roman" w:hAnsi="Times New Roman"/>
          <w:sz w:val="24"/>
          <w:szCs w:val="24"/>
        </w:rPr>
        <w:t xml:space="preserve">Индекс пересчета сметной стоимости в ценах </w:t>
      </w:r>
      <w:smartTag w:uri="urn:schemas-microsoft-com:office:smarttags" w:element="metricconverter">
        <w:smartTagPr>
          <w:attr w:name="ProductID" w:val="1984 г"/>
        </w:smartTagPr>
        <w:r w:rsidRPr="00F620C9">
          <w:rPr>
            <w:rFonts w:ascii="Times New Roman" w:hAnsi="Times New Roman"/>
            <w:sz w:val="24"/>
            <w:szCs w:val="24"/>
          </w:rPr>
          <w:t>1984 г</w:t>
        </w:r>
      </w:smartTag>
      <w:r w:rsidR="00D10D95">
        <w:rPr>
          <w:rFonts w:ascii="Times New Roman" w:hAnsi="Times New Roman"/>
          <w:sz w:val="24"/>
          <w:szCs w:val="24"/>
        </w:rPr>
        <w:t>. к уровню цен 2010</w:t>
      </w:r>
      <w:r w:rsidRPr="00F620C9">
        <w:rPr>
          <w:rFonts w:ascii="Times New Roman" w:hAnsi="Times New Roman"/>
          <w:sz w:val="24"/>
          <w:szCs w:val="24"/>
        </w:rPr>
        <w:t>г. равен 87,727. На все последующие годы применять индекс изменения цен.</w:t>
      </w:r>
    </w:p>
    <w:p w:rsidR="00D10D95" w:rsidRDefault="00D10D95" w:rsidP="00F620C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620C9" w:rsidRPr="00F620C9" w:rsidRDefault="00D10D95" w:rsidP="00F620C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Таблица № 5.7</w:t>
      </w:r>
      <w:r w:rsidR="00F620C9" w:rsidRPr="00F620C9">
        <w:rPr>
          <w:rFonts w:ascii="Times New Roman" w:hAnsi="Times New Roman"/>
          <w:sz w:val="24"/>
          <w:szCs w:val="24"/>
        </w:rPr>
        <w:t>-1</w:t>
      </w:r>
    </w:p>
    <w:tbl>
      <w:tblPr>
        <w:tblW w:w="939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476"/>
        <w:gridCol w:w="1744"/>
        <w:gridCol w:w="1260"/>
        <w:gridCol w:w="1080"/>
        <w:gridCol w:w="1116"/>
      </w:tblGrid>
      <w:tr w:rsidR="00F620C9" w:rsidRPr="00F620C9" w:rsidTr="008B6744">
        <w:trPr>
          <w:cantSplit/>
          <w:trHeight w:val="225"/>
          <w:jc w:val="center"/>
        </w:trPr>
        <w:tc>
          <w:tcPr>
            <w:tcW w:w="720" w:type="dxa"/>
            <w:vMerge w:val="restart"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76" w:type="dxa"/>
            <w:vMerge w:val="restart"/>
          </w:tcPr>
          <w:p w:rsidR="00F620C9" w:rsidRPr="00F620C9" w:rsidRDefault="00F620C9" w:rsidP="00D80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Наименование объектов</w:t>
            </w:r>
          </w:p>
        </w:tc>
        <w:tc>
          <w:tcPr>
            <w:tcW w:w="1744" w:type="dxa"/>
            <w:vMerge w:val="restart"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260" w:type="dxa"/>
            <w:vMerge w:val="restart"/>
            <w:vAlign w:val="center"/>
          </w:tcPr>
          <w:p w:rsidR="00F620C9" w:rsidRPr="00F620C9" w:rsidRDefault="00F620C9" w:rsidP="00D10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Емкость в единиц. измерен.</w:t>
            </w:r>
          </w:p>
        </w:tc>
        <w:tc>
          <w:tcPr>
            <w:tcW w:w="2196" w:type="dxa"/>
            <w:gridSpan w:val="2"/>
            <w:vAlign w:val="center"/>
          </w:tcPr>
          <w:p w:rsidR="00F620C9" w:rsidRPr="00F620C9" w:rsidRDefault="00F620C9" w:rsidP="00D10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 xml:space="preserve">Стоимость, </w:t>
            </w:r>
          </w:p>
          <w:p w:rsidR="00F620C9" w:rsidRPr="00F620C9" w:rsidRDefault="00F620C9" w:rsidP="00D10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тыс. руб. в ценах</w:t>
            </w:r>
          </w:p>
        </w:tc>
      </w:tr>
      <w:tr w:rsidR="00F620C9" w:rsidRPr="00F620C9" w:rsidTr="008B6744">
        <w:trPr>
          <w:cantSplit/>
          <w:trHeight w:val="330"/>
          <w:jc w:val="center"/>
        </w:trPr>
        <w:tc>
          <w:tcPr>
            <w:tcW w:w="720" w:type="dxa"/>
            <w:vMerge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  <w:vMerge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84 г"/>
              </w:smartTagPr>
              <w:r w:rsidRPr="00F620C9">
                <w:rPr>
                  <w:rFonts w:ascii="Times New Roman" w:hAnsi="Times New Roman"/>
                  <w:sz w:val="24"/>
                  <w:szCs w:val="24"/>
                </w:rPr>
                <w:t>1984 г</w:t>
              </w:r>
            </w:smartTag>
            <w:r w:rsidRPr="00F620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vAlign w:val="center"/>
          </w:tcPr>
          <w:p w:rsidR="00F620C9" w:rsidRPr="00F620C9" w:rsidRDefault="00D10D95" w:rsidP="00D10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  <w:r w:rsidR="00F620C9" w:rsidRPr="00F620C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F620C9" w:rsidRPr="00D10D95" w:rsidTr="008B6744">
        <w:trPr>
          <w:jc w:val="center"/>
        </w:trPr>
        <w:tc>
          <w:tcPr>
            <w:tcW w:w="720" w:type="dxa"/>
          </w:tcPr>
          <w:p w:rsidR="00F620C9" w:rsidRPr="00D10D95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D9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476" w:type="dxa"/>
          </w:tcPr>
          <w:p w:rsidR="00F620C9" w:rsidRPr="00D10D95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D9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44" w:type="dxa"/>
          </w:tcPr>
          <w:p w:rsidR="00F620C9" w:rsidRPr="00D10D95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D9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F620C9" w:rsidRPr="00D10D95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D9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F620C9" w:rsidRPr="00D10D95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D9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16" w:type="dxa"/>
          </w:tcPr>
          <w:p w:rsidR="00F620C9" w:rsidRPr="00D10D95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D9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F620C9" w:rsidRPr="00F620C9" w:rsidTr="008B6744">
        <w:trPr>
          <w:jc w:val="center"/>
        </w:trPr>
        <w:tc>
          <w:tcPr>
            <w:tcW w:w="720" w:type="dxa"/>
            <w:vAlign w:val="center"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6" w:type="dxa"/>
          </w:tcPr>
          <w:p w:rsidR="00F620C9" w:rsidRPr="00F620C9" w:rsidRDefault="00F620C9" w:rsidP="00D10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Кафе</w:t>
            </w:r>
          </w:p>
        </w:tc>
        <w:tc>
          <w:tcPr>
            <w:tcW w:w="1744" w:type="dxa"/>
            <w:vAlign w:val="center"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60" w:type="dxa"/>
            <w:vAlign w:val="center"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80" w:type="dxa"/>
            <w:vAlign w:val="center"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116" w:type="dxa"/>
            <w:vAlign w:val="center"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C9">
              <w:rPr>
                <w:rFonts w:ascii="Times New Roman" w:hAnsi="Times New Roman"/>
                <w:sz w:val="24"/>
                <w:szCs w:val="24"/>
              </w:rPr>
              <w:t>1842,3</w:t>
            </w:r>
          </w:p>
        </w:tc>
      </w:tr>
      <w:tr w:rsidR="00F620C9" w:rsidRPr="00F620C9" w:rsidTr="008B6744">
        <w:trPr>
          <w:jc w:val="center"/>
        </w:trPr>
        <w:tc>
          <w:tcPr>
            <w:tcW w:w="720" w:type="dxa"/>
            <w:vAlign w:val="center"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76" w:type="dxa"/>
            <w:vAlign w:val="center"/>
          </w:tcPr>
          <w:p w:rsidR="00F620C9" w:rsidRPr="00F620C9" w:rsidRDefault="00F620C9" w:rsidP="00D10D9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Cs/>
                <w:sz w:val="24"/>
                <w:szCs w:val="24"/>
              </w:rPr>
              <w:t>Комбинат бытового обслужи-вания</w:t>
            </w:r>
          </w:p>
        </w:tc>
        <w:tc>
          <w:tcPr>
            <w:tcW w:w="1744" w:type="dxa"/>
            <w:vAlign w:val="center"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Cs/>
                <w:sz w:val="24"/>
                <w:szCs w:val="24"/>
              </w:rPr>
              <w:t>раб.</w:t>
            </w:r>
            <w:r w:rsidR="00D10D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620C9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260" w:type="dxa"/>
            <w:vAlign w:val="center"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1116" w:type="dxa"/>
            <w:vAlign w:val="center"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Cs/>
                <w:sz w:val="24"/>
                <w:szCs w:val="24"/>
              </w:rPr>
              <w:t>3070,4</w:t>
            </w:r>
          </w:p>
        </w:tc>
      </w:tr>
      <w:tr w:rsidR="00F620C9" w:rsidRPr="00F620C9" w:rsidTr="008B6744">
        <w:trPr>
          <w:jc w:val="center"/>
        </w:trPr>
        <w:tc>
          <w:tcPr>
            <w:tcW w:w="720" w:type="dxa"/>
            <w:vAlign w:val="center"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76" w:type="dxa"/>
          </w:tcPr>
          <w:p w:rsidR="00F620C9" w:rsidRPr="00F620C9" w:rsidRDefault="00F620C9" w:rsidP="00D10D9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Cs/>
                <w:sz w:val="24"/>
                <w:szCs w:val="24"/>
              </w:rPr>
              <w:t>Магазин смешанных товаров</w:t>
            </w:r>
          </w:p>
        </w:tc>
        <w:tc>
          <w:tcPr>
            <w:tcW w:w="1744" w:type="dxa"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Cs/>
                <w:sz w:val="24"/>
                <w:szCs w:val="24"/>
              </w:rPr>
              <w:t>м2</w:t>
            </w:r>
            <w:r w:rsidR="00D807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620C9">
              <w:rPr>
                <w:rFonts w:ascii="Times New Roman" w:hAnsi="Times New Roman"/>
                <w:bCs/>
                <w:sz w:val="24"/>
                <w:szCs w:val="24"/>
              </w:rPr>
              <w:t>торг.</w:t>
            </w:r>
            <w:r w:rsidR="00D807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620C9">
              <w:rPr>
                <w:rFonts w:ascii="Times New Roman" w:hAnsi="Times New Roman"/>
                <w:bCs/>
                <w:sz w:val="24"/>
                <w:szCs w:val="24"/>
              </w:rPr>
              <w:t>пл.</w:t>
            </w:r>
          </w:p>
        </w:tc>
        <w:tc>
          <w:tcPr>
            <w:tcW w:w="1260" w:type="dxa"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080" w:type="dxa"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Cs/>
                <w:sz w:val="24"/>
                <w:szCs w:val="24"/>
              </w:rPr>
              <w:t>23,1</w:t>
            </w:r>
          </w:p>
        </w:tc>
        <w:tc>
          <w:tcPr>
            <w:tcW w:w="1116" w:type="dxa"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Cs/>
                <w:sz w:val="24"/>
                <w:szCs w:val="24"/>
              </w:rPr>
              <w:t>2026,5</w:t>
            </w:r>
          </w:p>
        </w:tc>
      </w:tr>
      <w:tr w:rsidR="00F620C9" w:rsidRPr="00F620C9" w:rsidTr="008B6744">
        <w:trPr>
          <w:jc w:val="center"/>
        </w:trPr>
        <w:tc>
          <w:tcPr>
            <w:tcW w:w="720" w:type="dxa"/>
            <w:vAlign w:val="center"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6" w:type="dxa"/>
          </w:tcPr>
          <w:p w:rsidR="00F620C9" w:rsidRPr="00F620C9" w:rsidRDefault="00F620C9" w:rsidP="00D10D9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4" w:type="dxa"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20C9" w:rsidRPr="00F620C9" w:rsidTr="008B6744">
        <w:trPr>
          <w:jc w:val="center"/>
        </w:trPr>
        <w:tc>
          <w:tcPr>
            <w:tcW w:w="720" w:type="dxa"/>
            <w:vAlign w:val="center"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6" w:type="dxa"/>
          </w:tcPr>
          <w:p w:rsidR="00F620C9" w:rsidRPr="00F620C9" w:rsidRDefault="00F620C9" w:rsidP="00D10D9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744" w:type="dxa"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/>
                <w:bCs/>
                <w:sz w:val="24"/>
                <w:szCs w:val="24"/>
              </w:rPr>
              <w:t>79,1</w:t>
            </w:r>
          </w:p>
        </w:tc>
        <w:tc>
          <w:tcPr>
            <w:tcW w:w="1116" w:type="dxa"/>
          </w:tcPr>
          <w:p w:rsidR="00F620C9" w:rsidRPr="00F620C9" w:rsidRDefault="00F620C9" w:rsidP="00D10D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0C9">
              <w:rPr>
                <w:rFonts w:ascii="Times New Roman" w:hAnsi="Times New Roman"/>
                <w:b/>
                <w:bCs/>
                <w:sz w:val="24"/>
                <w:szCs w:val="24"/>
              </w:rPr>
              <w:t>6939,2</w:t>
            </w:r>
          </w:p>
        </w:tc>
      </w:tr>
    </w:tbl>
    <w:p w:rsidR="00311999" w:rsidRDefault="00311999" w:rsidP="00F620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5D80" w:rsidRPr="00B94EFA" w:rsidRDefault="00925D80" w:rsidP="00F620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048F" w:rsidRPr="00BC6F47" w:rsidRDefault="007F048F" w:rsidP="007F048F">
      <w:pPr>
        <w:keepNext/>
        <w:spacing w:after="0" w:line="240" w:lineRule="auto"/>
        <w:ind w:firstLine="567"/>
        <w:jc w:val="center"/>
        <w:outlineLvl w:val="4"/>
        <w:rPr>
          <w:rFonts w:ascii="Times New Roman" w:hAnsi="Times New Roman"/>
          <w:b/>
          <w:sz w:val="28"/>
          <w:szCs w:val="28"/>
        </w:rPr>
      </w:pPr>
      <w:r w:rsidRPr="00BC6F47">
        <w:rPr>
          <w:rFonts w:ascii="Times New Roman" w:hAnsi="Times New Roman"/>
          <w:b/>
          <w:sz w:val="28"/>
          <w:szCs w:val="28"/>
        </w:rPr>
        <w:t>Глава 6.  Внешний и поселковый транспорт, сеть улиц и дорог</w:t>
      </w:r>
    </w:p>
    <w:p w:rsidR="007F048F" w:rsidRPr="00BC6F47" w:rsidRDefault="007F048F" w:rsidP="007F048F">
      <w:pPr>
        <w:keepNext/>
        <w:spacing w:after="0" w:line="240" w:lineRule="auto"/>
        <w:jc w:val="center"/>
        <w:outlineLvl w:val="4"/>
        <w:rPr>
          <w:rFonts w:ascii="Times New Roman" w:hAnsi="Times New Roman"/>
          <w:sz w:val="24"/>
          <w:szCs w:val="24"/>
        </w:rPr>
      </w:pPr>
    </w:p>
    <w:p w:rsidR="007F048F" w:rsidRPr="00BC6F47" w:rsidRDefault="007F048F" w:rsidP="007F048F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24"/>
          <w:szCs w:val="24"/>
        </w:rPr>
      </w:pPr>
      <w:r w:rsidRPr="00BC6F47">
        <w:rPr>
          <w:rFonts w:ascii="Times New Roman" w:hAnsi="Times New Roman"/>
          <w:b/>
          <w:sz w:val="24"/>
          <w:szCs w:val="24"/>
        </w:rPr>
        <w:t>6.1  Внешний транспорт</w:t>
      </w:r>
    </w:p>
    <w:p w:rsidR="00D10D95" w:rsidRPr="00BC6F47" w:rsidRDefault="00D10D95" w:rsidP="00BC6F4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C6F47" w:rsidRPr="00BC6F47" w:rsidRDefault="00BC6F47" w:rsidP="00BC6F4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C6F47">
        <w:rPr>
          <w:rFonts w:ascii="Times New Roman" w:hAnsi="Times New Roman"/>
          <w:bCs/>
          <w:sz w:val="24"/>
          <w:szCs w:val="24"/>
        </w:rPr>
        <w:t>Транспортный комплекс Кемеровской области, обеспечивающий стабильное структурное функционирование Каменского сельского поселения в составе Крапи-винского муниципального района, представлен коммуникациями железнодорожного, автомобильного, авиационного, речного транспорта.</w:t>
      </w:r>
    </w:p>
    <w:p w:rsidR="00BC6F47" w:rsidRPr="00BC6F47" w:rsidRDefault="00BC6F47" w:rsidP="00BC6F47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F47">
        <w:rPr>
          <w:rFonts w:ascii="Times New Roman" w:hAnsi="Times New Roman"/>
          <w:sz w:val="24"/>
          <w:szCs w:val="24"/>
        </w:rPr>
        <w:t xml:space="preserve">Населённые пункты </w:t>
      </w:r>
      <w:r w:rsidRPr="00BC6F47">
        <w:rPr>
          <w:rFonts w:ascii="Times New Roman" w:hAnsi="Times New Roman"/>
          <w:bCs/>
          <w:sz w:val="24"/>
          <w:szCs w:val="24"/>
        </w:rPr>
        <w:t>Каменского</w:t>
      </w:r>
      <w:r w:rsidRPr="00BC6F47">
        <w:rPr>
          <w:rFonts w:ascii="Times New Roman" w:hAnsi="Times New Roman"/>
          <w:sz w:val="24"/>
          <w:szCs w:val="24"/>
        </w:rPr>
        <w:t xml:space="preserve"> сельского поселения расположены по берегам рек и  ручьёв: Мунгат, Ключевка, Боровушка, Каменка на юго-западе Крапивинского муниципального района.</w:t>
      </w:r>
    </w:p>
    <w:p w:rsidR="00BC6F47" w:rsidRPr="00BC6F47" w:rsidRDefault="00BC6F47" w:rsidP="00BC6F47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6F47">
        <w:rPr>
          <w:rFonts w:ascii="Times New Roman" w:hAnsi="Times New Roman"/>
          <w:sz w:val="24"/>
          <w:szCs w:val="24"/>
        </w:rPr>
        <w:t xml:space="preserve">Село Арсёново расположено в 41,0 км от реконструируемого в настоящее время участка автодороги Кемерово-Новокузнецк (по параметрам 1 технической категории) областного значения (автомобильное сообщение), на значительном расстоянии - 85,0 км </w:t>
      </w:r>
      <w:r w:rsidRPr="00BC6F47">
        <w:rPr>
          <w:rFonts w:ascii="Times New Roman" w:hAnsi="Times New Roman"/>
          <w:sz w:val="24"/>
          <w:szCs w:val="24"/>
        </w:rPr>
        <w:lastRenderedPageBreak/>
        <w:t>от областного центра г. Кемерово через пгт Крапивинский, 100км - через Чусовитино, на расстоянии около 42,0 км от районного центра пгт Крапивинский (через Каменку и Междугорное), и на расстоянии около 61,0 км от</w:t>
      </w:r>
      <w:proofErr w:type="gramEnd"/>
      <w:r w:rsidRPr="00BC6F47">
        <w:rPr>
          <w:rFonts w:ascii="Times New Roman" w:hAnsi="Times New Roman"/>
          <w:sz w:val="24"/>
          <w:szCs w:val="24"/>
        </w:rPr>
        <w:t xml:space="preserve"> г</w:t>
      </w:r>
      <w:proofErr w:type="gramStart"/>
      <w:r w:rsidRPr="00BC6F47">
        <w:rPr>
          <w:rFonts w:ascii="Times New Roman" w:hAnsi="Times New Roman"/>
          <w:sz w:val="24"/>
          <w:szCs w:val="24"/>
        </w:rPr>
        <w:t>.</w:t>
      </w:r>
      <w:r w:rsidRPr="00BC6F47">
        <w:rPr>
          <w:rFonts w:ascii="Times New Roman" w:hAnsi="Times New Roman"/>
          <w:bCs/>
          <w:sz w:val="24"/>
          <w:szCs w:val="24"/>
        </w:rPr>
        <w:t>Л</w:t>
      </w:r>
      <w:proofErr w:type="gramEnd"/>
      <w:r w:rsidRPr="00BC6F47">
        <w:rPr>
          <w:rFonts w:ascii="Times New Roman" w:hAnsi="Times New Roman"/>
          <w:bCs/>
          <w:sz w:val="24"/>
          <w:szCs w:val="24"/>
        </w:rPr>
        <w:t xml:space="preserve">енинск-Кузнецкий (через Борисово и Чусовитино). </w:t>
      </w:r>
    </w:p>
    <w:p w:rsidR="00BC6F47" w:rsidRPr="00BC6F47" w:rsidRDefault="00BC6F47" w:rsidP="00BC6F47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BC6F47">
        <w:rPr>
          <w:rFonts w:ascii="Times New Roman" w:hAnsi="Times New Roman"/>
          <w:bCs/>
          <w:sz w:val="24"/>
          <w:szCs w:val="24"/>
          <w:u w:val="single"/>
        </w:rPr>
        <w:t>А. Железнодорожный транспорт</w:t>
      </w:r>
    </w:p>
    <w:p w:rsidR="00BC6F47" w:rsidRPr="00BC6F47" w:rsidRDefault="00BC6F47" w:rsidP="00BC6F4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C6F47" w:rsidRPr="00BC6F47" w:rsidRDefault="00BC6F47" w:rsidP="00BC6F4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C6F47">
        <w:rPr>
          <w:rFonts w:ascii="Times New Roman" w:hAnsi="Times New Roman"/>
          <w:bCs/>
          <w:sz w:val="24"/>
          <w:szCs w:val="24"/>
        </w:rPr>
        <w:t xml:space="preserve">Село </w:t>
      </w:r>
      <w:r w:rsidRPr="00BC6F47">
        <w:rPr>
          <w:rFonts w:ascii="Times New Roman" w:hAnsi="Times New Roman"/>
          <w:sz w:val="24"/>
          <w:szCs w:val="24"/>
        </w:rPr>
        <w:t>Арсёново</w:t>
      </w:r>
      <w:r>
        <w:rPr>
          <w:rFonts w:ascii="Times New Roman" w:hAnsi="Times New Roman"/>
          <w:sz w:val="24"/>
          <w:szCs w:val="24"/>
        </w:rPr>
        <w:t>,</w:t>
      </w:r>
      <w:r w:rsidR="00925D80">
        <w:rPr>
          <w:rFonts w:ascii="Times New Roman" w:hAnsi="Times New Roman"/>
          <w:bCs/>
          <w:sz w:val="24"/>
          <w:szCs w:val="24"/>
        </w:rPr>
        <w:t xml:space="preserve"> как населённый пункт </w:t>
      </w:r>
      <w:r w:rsidRPr="00BC6F47">
        <w:rPr>
          <w:rFonts w:ascii="Times New Roman" w:hAnsi="Times New Roman"/>
          <w:bCs/>
          <w:sz w:val="24"/>
          <w:szCs w:val="24"/>
        </w:rPr>
        <w:t>Каменского</w:t>
      </w:r>
      <w:r w:rsidRPr="00BC6F47">
        <w:rPr>
          <w:rFonts w:ascii="Times New Roman" w:hAnsi="Times New Roman"/>
          <w:sz w:val="24"/>
          <w:szCs w:val="24"/>
        </w:rPr>
        <w:t xml:space="preserve"> </w:t>
      </w:r>
      <w:r w:rsidRPr="00BC6F47">
        <w:rPr>
          <w:rFonts w:ascii="Times New Roman" w:hAnsi="Times New Roman"/>
          <w:bCs/>
          <w:sz w:val="24"/>
          <w:szCs w:val="24"/>
        </w:rPr>
        <w:t>сельского поселения Крапивинского муниципального района Кемеровской области, расположен в 61,0км от ближайшей железнодорожной станции г. Ленинск-Кузнецкий (по существующей автодорожной сети), являющейся узловой станцией хорошо развитой сети железных дорог Кузбасского отделения Западно-Сибирской железной дороги.</w:t>
      </w:r>
      <w:proofErr w:type="gramEnd"/>
    </w:p>
    <w:p w:rsidR="00BC6F47" w:rsidRPr="00BC6F47" w:rsidRDefault="00BC6F47" w:rsidP="00BC6F47">
      <w:pPr>
        <w:tabs>
          <w:tab w:val="left" w:pos="26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C6F47">
        <w:rPr>
          <w:rFonts w:ascii="Times New Roman" w:hAnsi="Times New Roman"/>
          <w:bCs/>
          <w:sz w:val="24"/>
          <w:szCs w:val="24"/>
        </w:rPr>
        <w:t>В стратегическом программном документе «Перспективная типология развития сети железных дорог РФ до 2030 года» заложены крупномасштабные мероприятия по развитию и реорганизации структуры железнодорожных груз</w:t>
      </w:r>
      <w:proofErr w:type="gramStart"/>
      <w:r w:rsidRPr="00BC6F47">
        <w:rPr>
          <w:rFonts w:ascii="Times New Roman" w:hAnsi="Times New Roman"/>
          <w:bCs/>
          <w:sz w:val="24"/>
          <w:szCs w:val="24"/>
        </w:rPr>
        <w:t>о-</w:t>
      </w:r>
      <w:proofErr w:type="gramEnd"/>
      <w:r w:rsidRPr="00BC6F47">
        <w:rPr>
          <w:rFonts w:ascii="Times New Roman" w:hAnsi="Times New Roman"/>
          <w:bCs/>
          <w:sz w:val="24"/>
          <w:szCs w:val="24"/>
        </w:rPr>
        <w:t xml:space="preserve"> и пасажироперевозок как в межрегиональном масштабе, так и в рамках внутриобластных связей.</w:t>
      </w:r>
    </w:p>
    <w:p w:rsidR="00BC6F47" w:rsidRPr="00BC6F47" w:rsidRDefault="00BC6F47" w:rsidP="00BC6F47">
      <w:pPr>
        <w:tabs>
          <w:tab w:val="left" w:pos="26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C6F47" w:rsidRPr="00BC6F47" w:rsidRDefault="00BC6F47" w:rsidP="00BC6F47">
      <w:pPr>
        <w:tabs>
          <w:tab w:val="left" w:pos="269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BC6F47">
        <w:rPr>
          <w:rFonts w:ascii="Times New Roman" w:hAnsi="Times New Roman"/>
          <w:bCs/>
          <w:sz w:val="24"/>
          <w:szCs w:val="24"/>
          <w:u w:val="single"/>
        </w:rPr>
        <w:t>Б. Автомобильный транспорт</w:t>
      </w:r>
    </w:p>
    <w:p w:rsidR="00BC6F47" w:rsidRPr="00A71351" w:rsidRDefault="00BC6F47" w:rsidP="00BC6F47">
      <w:pPr>
        <w:tabs>
          <w:tab w:val="left" w:pos="26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C952FD" w:rsidRDefault="00BC6F47" w:rsidP="00BC6F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bCs/>
          <w:sz w:val="24"/>
          <w:szCs w:val="24"/>
        </w:rPr>
        <w:t xml:space="preserve">Село </w:t>
      </w:r>
      <w:r w:rsidR="00246627" w:rsidRPr="00246627">
        <w:rPr>
          <w:rFonts w:ascii="Times New Roman" w:hAnsi="Times New Roman"/>
          <w:sz w:val="24"/>
          <w:szCs w:val="24"/>
        </w:rPr>
        <w:t>Арсеново</w:t>
      </w:r>
      <w:r w:rsidRPr="00246627">
        <w:rPr>
          <w:rFonts w:ascii="Times New Roman" w:hAnsi="Times New Roman"/>
          <w:bCs/>
          <w:sz w:val="24"/>
          <w:szCs w:val="24"/>
        </w:rPr>
        <w:t xml:space="preserve"> </w:t>
      </w:r>
      <w:r w:rsidR="00246627" w:rsidRPr="00246627">
        <w:rPr>
          <w:rFonts w:ascii="Times New Roman" w:hAnsi="Times New Roman"/>
          <w:sz w:val="24"/>
          <w:szCs w:val="24"/>
        </w:rPr>
        <w:t xml:space="preserve">расположено </w:t>
      </w:r>
      <w:r w:rsidRPr="00246627">
        <w:rPr>
          <w:rFonts w:ascii="Times New Roman" w:hAnsi="Times New Roman"/>
          <w:sz w:val="24"/>
          <w:szCs w:val="24"/>
        </w:rPr>
        <w:t xml:space="preserve">в 41,0км от реконструируемого в настоящее время </w:t>
      </w:r>
      <w:r w:rsidRPr="00BC6F47">
        <w:rPr>
          <w:rFonts w:ascii="Times New Roman" w:hAnsi="Times New Roman"/>
          <w:sz w:val="24"/>
          <w:szCs w:val="24"/>
        </w:rPr>
        <w:t xml:space="preserve">участка автодороги областного значения Кемерово-Новокузнецк (по параметрам 1 технической категории). </w:t>
      </w:r>
      <w:proofErr w:type="gramStart"/>
      <w:r w:rsidRPr="00BC6F47">
        <w:rPr>
          <w:rFonts w:ascii="Times New Roman" w:hAnsi="Times New Roman"/>
          <w:sz w:val="24"/>
          <w:szCs w:val="24"/>
        </w:rPr>
        <w:t>Автодорога рекомендуется к переводу в категорию федеральной, как подъезд от общегосударственной сети (от а\дороги М-53) к Кузбасской агломерации.</w:t>
      </w:r>
      <w:proofErr w:type="gramEnd"/>
    </w:p>
    <w:p w:rsidR="00BC6F47" w:rsidRPr="00BC6F47" w:rsidRDefault="00C952FD" w:rsidP="00BC6F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bCs/>
          <w:sz w:val="24"/>
          <w:szCs w:val="24"/>
        </w:rPr>
        <w:t xml:space="preserve">Село </w:t>
      </w:r>
      <w:proofErr w:type="spellStart"/>
      <w:r w:rsidRPr="00246627">
        <w:rPr>
          <w:rFonts w:ascii="Times New Roman" w:hAnsi="Times New Roman"/>
          <w:sz w:val="24"/>
          <w:szCs w:val="24"/>
        </w:rPr>
        <w:t>Арсеново</w:t>
      </w:r>
      <w:proofErr w:type="spellEnd"/>
      <w:r w:rsidRPr="00246627">
        <w:rPr>
          <w:rFonts w:ascii="Times New Roman" w:hAnsi="Times New Roman"/>
          <w:bCs/>
          <w:sz w:val="24"/>
          <w:szCs w:val="24"/>
        </w:rPr>
        <w:t xml:space="preserve"> </w:t>
      </w:r>
      <w:r w:rsidRPr="00246627">
        <w:rPr>
          <w:rFonts w:ascii="Times New Roman" w:hAnsi="Times New Roman"/>
          <w:sz w:val="24"/>
          <w:szCs w:val="24"/>
        </w:rPr>
        <w:t>расположено</w:t>
      </w:r>
      <w:r w:rsidR="00BC6F47" w:rsidRPr="00BC6F47">
        <w:rPr>
          <w:rFonts w:ascii="Times New Roman" w:hAnsi="Times New Roman"/>
          <w:sz w:val="24"/>
          <w:szCs w:val="24"/>
        </w:rPr>
        <w:t xml:space="preserve"> </w:t>
      </w:r>
      <w:r w:rsidRPr="00BC6F47">
        <w:rPr>
          <w:rFonts w:ascii="Times New Roman" w:hAnsi="Times New Roman"/>
          <w:sz w:val="24"/>
          <w:szCs w:val="24"/>
        </w:rPr>
        <w:t xml:space="preserve">на расстоянии около 42,0 км от районного центра </w:t>
      </w:r>
      <w:proofErr w:type="spellStart"/>
      <w:r w:rsidRPr="00BC6F47">
        <w:rPr>
          <w:rFonts w:ascii="Times New Roman" w:hAnsi="Times New Roman"/>
          <w:sz w:val="24"/>
          <w:szCs w:val="24"/>
        </w:rPr>
        <w:t>пгт</w:t>
      </w:r>
      <w:proofErr w:type="spellEnd"/>
      <w:r w:rsidRPr="00BC6F47">
        <w:rPr>
          <w:rFonts w:ascii="Times New Roman" w:hAnsi="Times New Roman"/>
          <w:sz w:val="24"/>
          <w:szCs w:val="24"/>
        </w:rPr>
        <w:t xml:space="preserve"> Крапивинский (через Каменку </w:t>
      </w:r>
      <w:r>
        <w:rPr>
          <w:rFonts w:ascii="Times New Roman" w:hAnsi="Times New Roman"/>
          <w:sz w:val="24"/>
          <w:szCs w:val="24"/>
        </w:rPr>
        <w:t>и Междугорное).</w:t>
      </w:r>
      <w:bookmarkStart w:id="0" w:name="_GoBack"/>
      <w:bookmarkEnd w:id="0"/>
    </w:p>
    <w:p w:rsidR="00BC6F47" w:rsidRPr="00BC6F47" w:rsidRDefault="00BC6F47" w:rsidP="00BC6F47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52FD">
        <w:rPr>
          <w:rFonts w:ascii="Times New Roman" w:hAnsi="Times New Roman"/>
          <w:bCs/>
          <w:sz w:val="24"/>
          <w:szCs w:val="24"/>
        </w:rPr>
        <w:t xml:space="preserve">По местной автодороге (через с. Междугорное) в северном, и далее в западном направлении (от пгт Крапивинский), </w:t>
      </w:r>
      <w:r w:rsidRPr="00C952FD">
        <w:rPr>
          <w:rFonts w:ascii="Times New Roman" w:hAnsi="Times New Roman"/>
          <w:sz w:val="24"/>
          <w:szCs w:val="24"/>
        </w:rPr>
        <w:t>по территориальной трассе широтного направления Панфилово</w:t>
      </w:r>
      <w:r w:rsidR="00A71351" w:rsidRPr="00C952FD">
        <w:rPr>
          <w:rFonts w:ascii="Times New Roman" w:hAnsi="Times New Roman"/>
          <w:sz w:val="24"/>
          <w:szCs w:val="24"/>
        </w:rPr>
        <w:t xml:space="preserve"> </w:t>
      </w:r>
      <w:r w:rsidRPr="00C952FD">
        <w:rPr>
          <w:rFonts w:ascii="Times New Roman" w:hAnsi="Times New Roman"/>
          <w:sz w:val="24"/>
          <w:szCs w:val="24"/>
        </w:rPr>
        <w:t>-</w:t>
      </w:r>
      <w:r w:rsidR="00A71351" w:rsidRPr="00C952FD">
        <w:rPr>
          <w:rFonts w:ascii="Times New Roman" w:hAnsi="Times New Roman"/>
          <w:sz w:val="24"/>
          <w:szCs w:val="24"/>
        </w:rPr>
        <w:t xml:space="preserve"> </w:t>
      </w:r>
      <w:r w:rsidRPr="00C952FD">
        <w:rPr>
          <w:rFonts w:ascii="Times New Roman" w:hAnsi="Times New Roman"/>
          <w:sz w:val="24"/>
          <w:szCs w:val="24"/>
        </w:rPr>
        <w:t xml:space="preserve">Зеленогорский </w:t>
      </w:r>
      <w:r w:rsidRPr="00C952FD">
        <w:rPr>
          <w:rFonts w:ascii="Times New Roman" w:hAnsi="Times New Roman"/>
          <w:bCs/>
          <w:sz w:val="24"/>
          <w:szCs w:val="24"/>
        </w:rPr>
        <w:t xml:space="preserve">с. </w:t>
      </w:r>
      <w:r w:rsidRPr="00C952FD">
        <w:rPr>
          <w:rFonts w:ascii="Times New Roman" w:hAnsi="Times New Roman"/>
          <w:sz w:val="24"/>
          <w:szCs w:val="24"/>
        </w:rPr>
        <w:t>Арсёново</w:t>
      </w:r>
      <w:r w:rsidRPr="00C952FD">
        <w:rPr>
          <w:rFonts w:ascii="Times New Roman" w:hAnsi="Times New Roman"/>
          <w:bCs/>
          <w:sz w:val="24"/>
          <w:szCs w:val="24"/>
        </w:rPr>
        <w:t xml:space="preserve"> расположено </w:t>
      </w:r>
      <w:r w:rsidRPr="00C952FD">
        <w:rPr>
          <w:rFonts w:ascii="Times New Roman" w:hAnsi="Times New Roman"/>
          <w:sz w:val="24"/>
          <w:szCs w:val="24"/>
        </w:rPr>
        <w:t>на значительн</w:t>
      </w:r>
      <w:r w:rsidR="009D6296" w:rsidRPr="00C952FD">
        <w:rPr>
          <w:rFonts w:ascii="Times New Roman" w:hAnsi="Times New Roman"/>
          <w:sz w:val="24"/>
          <w:szCs w:val="24"/>
        </w:rPr>
        <w:t xml:space="preserve">ом по транспортной доступности </w:t>
      </w:r>
      <w:r w:rsidRPr="00C952FD">
        <w:rPr>
          <w:rFonts w:ascii="Times New Roman" w:hAnsi="Times New Roman"/>
          <w:sz w:val="24"/>
          <w:szCs w:val="24"/>
        </w:rPr>
        <w:t>расстоянии до областного центра г. Кемерово (автомобильное сообщение через  Панфилово) - около 85,0км.</w:t>
      </w:r>
      <w:proofErr w:type="gramEnd"/>
    </w:p>
    <w:p w:rsidR="00BC6F47" w:rsidRPr="00BC6F47" w:rsidRDefault="00BC6F47" w:rsidP="00BC6F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F47">
        <w:rPr>
          <w:rFonts w:ascii="Times New Roman" w:hAnsi="Times New Roman"/>
          <w:sz w:val="24"/>
          <w:szCs w:val="24"/>
        </w:rPr>
        <w:t xml:space="preserve">Трасса Панфилово-Зеленогорск – переходит к расчётному сроку в категорию областного значения, при условии продолжения трассировки от пгт Зеленогорский – до посёлка Центральный, и далее, на Белогорск с разветвлением на Тисуль в северо- восточном  направлении, с выходом на федеральную трассу М-53. </w:t>
      </w:r>
    </w:p>
    <w:p w:rsidR="00BC6F47" w:rsidRPr="00BC6F47" w:rsidRDefault="00BC6F47" w:rsidP="00BC6F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F47">
        <w:rPr>
          <w:rFonts w:ascii="Times New Roman" w:hAnsi="Times New Roman"/>
          <w:sz w:val="24"/>
          <w:szCs w:val="24"/>
        </w:rPr>
        <w:t>Цель - обеспечение кратчайшей связи южной части Тисульского района (пограничного с северо-востока с Крапивинским районом) с основной частью Кемеровской области для освоения лесосырьевого и рекреационного потенциала.</w:t>
      </w:r>
    </w:p>
    <w:p w:rsidR="00BC6F47" w:rsidRPr="00BC6F47" w:rsidRDefault="00BC6F47" w:rsidP="00BC6F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F47">
        <w:rPr>
          <w:rFonts w:ascii="Times New Roman" w:hAnsi="Times New Roman"/>
          <w:sz w:val="24"/>
          <w:szCs w:val="24"/>
        </w:rPr>
        <w:t xml:space="preserve">В случае дальнейшей реконструкции участков дорог местного значения, предлагаемых данным проектным решением, возрастает транспортная межпоселковая доступность населённых пунктов </w:t>
      </w:r>
      <w:proofErr w:type="gramStart"/>
      <w:r w:rsidRPr="00BC6F47">
        <w:rPr>
          <w:rFonts w:ascii="Times New Roman" w:hAnsi="Times New Roman"/>
          <w:sz w:val="24"/>
          <w:szCs w:val="24"/>
        </w:rPr>
        <w:t>между</w:t>
      </w:r>
      <w:proofErr w:type="gramEnd"/>
      <w:r w:rsidRPr="00BC6F47">
        <w:rPr>
          <w:rFonts w:ascii="Times New Roman" w:hAnsi="Times New Roman"/>
          <w:sz w:val="24"/>
          <w:szCs w:val="24"/>
        </w:rPr>
        <w:t xml:space="preserve"> с. </w:t>
      </w:r>
      <w:r w:rsidRPr="00BC6F47">
        <w:rPr>
          <w:rFonts w:ascii="Times New Roman" w:hAnsi="Times New Roman"/>
          <w:bCs/>
          <w:sz w:val="24"/>
          <w:szCs w:val="24"/>
        </w:rPr>
        <w:t>Тараданово</w:t>
      </w:r>
      <w:r w:rsidRPr="00BC6F4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BC6F47">
        <w:rPr>
          <w:rFonts w:ascii="Times New Roman" w:hAnsi="Times New Roman"/>
          <w:sz w:val="24"/>
          <w:szCs w:val="24"/>
        </w:rPr>
        <w:t>с</w:t>
      </w:r>
      <w:proofErr w:type="gramEnd"/>
      <w:r w:rsidRPr="00BC6F4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6F47">
        <w:rPr>
          <w:rFonts w:ascii="Times New Roman" w:hAnsi="Times New Roman"/>
          <w:sz w:val="24"/>
          <w:szCs w:val="24"/>
        </w:rPr>
        <w:t>Каменка, 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6F47">
        <w:rPr>
          <w:rFonts w:ascii="Times New Roman" w:hAnsi="Times New Roman"/>
          <w:sz w:val="24"/>
          <w:szCs w:val="24"/>
        </w:rPr>
        <w:t>Ключи,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6F47">
        <w:rPr>
          <w:rFonts w:ascii="Times New Roman" w:hAnsi="Times New Roman"/>
          <w:sz w:val="24"/>
          <w:szCs w:val="24"/>
        </w:rPr>
        <w:t>Арсёново, Салтымаково, далее, с выходом на юг, в близлежащие районы Ленинск-Кузнецкой области.</w:t>
      </w:r>
    </w:p>
    <w:p w:rsidR="00BC6F47" w:rsidRPr="00BC6F47" w:rsidRDefault="00BC6F47" w:rsidP="00BC6F4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BC6F47">
        <w:rPr>
          <w:rFonts w:ascii="Times New Roman" w:hAnsi="Times New Roman"/>
          <w:sz w:val="24"/>
          <w:szCs w:val="24"/>
          <w:u w:val="single"/>
        </w:rPr>
        <w:t>В. Речной транспорт</w:t>
      </w:r>
    </w:p>
    <w:p w:rsidR="00BC6F47" w:rsidRPr="00BC6F47" w:rsidRDefault="00BC6F47" w:rsidP="00BC6F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C6F47" w:rsidRPr="00BC6F47" w:rsidRDefault="00BC6F47" w:rsidP="00BC6F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F47">
        <w:rPr>
          <w:rFonts w:ascii="Times New Roman" w:hAnsi="Times New Roman"/>
          <w:sz w:val="24"/>
          <w:szCs w:val="24"/>
        </w:rPr>
        <w:t>Село Арсеново находится на правом берегу реки Мунгат, впадающей в реку Томь. С севера село ограничивает речка Боровушка, которая, в свою очередь, впадает в реку Мунгат.</w:t>
      </w:r>
    </w:p>
    <w:p w:rsidR="00BC6F47" w:rsidRPr="00BC6F47" w:rsidRDefault="00BC6F47" w:rsidP="00BC6F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F47">
        <w:rPr>
          <w:rFonts w:ascii="Times New Roman" w:hAnsi="Times New Roman"/>
          <w:sz w:val="24"/>
          <w:szCs w:val="24"/>
        </w:rPr>
        <w:t>Речной транспо</w:t>
      </w:r>
      <w:proofErr w:type="gramStart"/>
      <w:r w:rsidRPr="00BC6F47">
        <w:rPr>
          <w:rFonts w:ascii="Times New Roman" w:hAnsi="Times New Roman"/>
          <w:sz w:val="24"/>
          <w:szCs w:val="24"/>
        </w:rPr>
        <w:t>рт в стр</w:t>
      </w:r>
      <w:proofErr w:type="gramEnd"/>
      <w:r w:rsidRPr="00BC6F47">
        <w:rPr>
          <w:rFonts w:ascii="Times New Roman" w:hAnsi="Times New Roman"/>
          <w:sz w:val="24"/>
          <w:szCs w:val="24"/>
        </w:rPr>
        <w:t xml:space="preserve">уктуре грузо - и пассажироперевозок </w:t>
      </w:r>
      <w:r w:rsidRPr="00BC6F47">
        <w:rPr>
          <w:rFonts w:ascii="Times New Roman" w:hAnsi="Times New Roman"/>
          <w:bCs/>
          <w:sz w:val="24"/>
          <w:szCs w:val="24"/>
        </w:rPr>
        <w:t>с.</w:t>
      </w:r>
      <w:r w:rsidRPr="00BC6F47">
        <w:rPr>
          <w:rFonts w:ascii="Times New Roman" w:hAnsi="Times New Roman"/>
          <w:sz w:val="24"/>
          <w:szCs w:val="24"/>
        </w:rPr>
        <w:t xml:space="preserve"> Арсёново</w:t>
      </w:r>
      <w:r w:rsidRPr="00BC6F47">
        <w:rPr>
          <w:rFonts w:ascii="Times New Roman" w:hAnsi="Times New Roman"/>
          <w:bCs/>
          <w:sz w:val="24"/>
          <w:szCs w:val="24"/>
        </w:rPr>
        <w:t xml:space="preserve"> </w:t>
      </w:r>
      <w:r w:rsidRPr="00BC6F47">
        <w:rPr>
          <w:rFonts w:ascii="Times New Roman" w:hAnsi="Times New Roman"/>
          <w:sz w:val="24"/>
          <w:szCs w:val="24"/>
        </w:rPr>
        <w:t>имеет малый удельный вес, как и всей Кемеровской области.</w:t>
      </w:r>
    </w:p>
    <w:p w:rsidR="00BC6F47" w:rsidRPr="00BC6F47" w:rsidRDefault="00BC6F47" w:rsidP="00BC6F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F47">
        <w:rPr>
          <w:rFonts w:ascii="Times New Roman" w:hAnsi="Times New Roman"/>
          <w:sz w:val="24"/>
          <w:szCs w:val="24"/>
        </w:rPr>
        <w:t>Река Томь, как основная водная артерия, может рассматриваться при условии увеличения пассажиропотока в перспективные рекреационные зоны вдоль реки и при сохранении и модернизации существующих пристаней и причалов.</w:t>
      </w:r>
    </w:p>
    <w:p w:rsidR="00BC6F47" w:rsidRPr="00BC6F47" w:rsidRDefault="00BC6F47" w:rsidP="00BC6F4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F2158" w:rsidRDefault="00AF2158" w:rsidP="00BC6F4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F2158" w:rsidRDefault="00AF2158" w:rsidP="00BC6F4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F2158" w:rsidRDefault="00AF2158" w:rsidP="00BC6F4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BC6F47" w:rsidRPr="00BC6F47" w:rsidRDefault="00BC6F47" w:rsidP="00BC6F4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BC6F47">
        <w:rPr>
          <w:rFonts w:ascii="Times New Roman" w:hAnsi="Times New Roman"/>
          <w:sz w:val="24"/>
          <w:szCs w:val="24"/>
          <w:u w:val="single"/>
        </w:rPr>
        <w:t>Г. Воздушный транспорт</w:t>
      </w:r>
    </w:p>
    <w:p w:rsidR="00BC6F47" w:rsidRPr="00BC6F47" w:rsidRDefault="00BC6F47" w:rsidP="00BC6F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C6F47" w:rsidRPr="00BC6F47" w:rsidRDefault="00BC6F47" w:rsidP="00BC6F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F47">
        <w:rPr>
          <w:rFonts w:ascii="Times New Roman" w:hAnsi="Times New Roman"/>
          <w:sz w:val="24"/>
          <w:szCs w:val="24"/>
        </w:rPr>
        <w:t xml:space="preserve">Жители </w:t>
      </w:r>
      <w:r w:rsidRPr="00BC6F47">
        <w:rPr>
          <w:rFonts w:ascii="Times New Roman" w:hAnsi="Times New Roman"/>
          <w:bCs/>
          <w:sz w:val="24"/>
          <w:szCs w:val="24"/>
        </w:rPr>
        <w:t xml:space="preserve">с. </w:t>
      </w:r>
      <w:r w:rsidRPr="00BC6F47">
        <w:rPr>
          <w:rFonts w:ascii="Times New Roman" w:hAnsi="Times New Roman"/>
          <w:sz w:val="24"/>
          <w:szCs w:val="24"/>
        </w:rPr>
        <w:t>Арсёново</w:t>
      </w:r>
      <w:r w:rsidRPr="00BC6F47">
        <w:rPr>
          <w:rFonts w:ascii="Times New Roman" w:hAnsi="Times New Roman"/>
          <w:bCs/>
          <w:sz w:val="24"/>
          <w:szCs w:val="24"/>
        </w:rPr>
        <w:t xml:space="preserve"> </w:t>
      </w:r>
      <w:r w:rsidRPr="00BC6F47">
        <w:rPr>
          <w:rFonts w:ascii="Times New Roman" w:hAnsi="Times New Roman"/>
          <w:sz w:val="24"/>
          <w:szCs w:val="24"/>
        </w:rPr>
        <w:t>используют в качестве обеспечения воздушных перевозок международный аэропорт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6F47">
        <w:rPr>
          <w:rFonts w:ascii="Times New Roman" w:hAnsi="Times New Roman"/>
          <w:sz w:val="24"/>
          <w:szCs w:val="24"/>
        </w:rPr>
        <w:t xml:space="preserve">Кемерово и аэропорт </w:t>
      </w:r>
      <w:r w:rsidRPr="00BC6F47">
        <w:rPr>
          <w:rFonts w:ascii="Times New Roman" w:hAnsi="Times New Roman"/>
          <w:sz w:val="24"/>
          <w:szCs w:val="24"/>
          <w:lang w:val="en-US"/>
        </w:rPr>
        <w:t>II</w:t>
      </w:r>
      <w:r w:rsidRPr="00BC6F47">
        <w:rPr>
          <w:rFonts w:ascii="Times New Roman" w:hAnsi="Times New Roman"/>
          <w:sz w:val="24"/>
          <w:szCs w:val="24"/>
        </w:rPr>
        <w:t xml:space="preserve"> класса г. Новокузнецка.</w:t>
      </w:r>
    </w:p>
    <w:p w:rsidR="00BC6F47" w:rsidRPr="00BC6F47" w:rsidRDefault="00BC6F47" w:rsidP="00BC6F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F47">
        <w:rPr>
          <w:rFonts w:ascii="Times New Roman" w:hAnsi="Times New Roman"/>
          <w:sz w:val="24"/>
          <w:szCs w:val="24"/>
        </w:rPr>
        <w:t>Возможно использование аэропорта местного значения в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6F47">
        <w:rPr>
          <w:rFonts w:ascii="Times New Roman" w:hAnsi="Times New Roman"/>
          <w:sz w:val="24"/>
          <w:szCs w:val="24"/>
        </w:rPr>
        <w:t>Таштагол. Гражданская авиация Кемеровской области имеет хорошие стратегические условия для перспективного развития, в том числе обустройство вертолётных площадок местных авиалиний (по предложениям «Схемы территориального планирования Кемеровской области»).</w:t>
      </w:r>
    </w:p>
    <w:p w:rsidR="00BC6F47" w:rsidRPr="00BC6F47" w:rsidRDefault="00BC6F47" w:rsidP="00BC6F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F47">
        <w:rPr>
          <w:rFonts w:ascii="Times New Roman" w:hAnsi="Times New Roman"/>
          <w:sz w:val="24"/>
          <w:szCs w:val="24"/>
        </w:rPr>
        <w:t>Использование трубопроводного транспорта (газопровода высокого или среднего давления) будет возможно при условии перспективных мероприятий по обеспечению в качестве источника энергоснабжения – природного газа, что будет определено на последующих стадиях проектирования.</w:t>
      </w:r>
    </w:p>
    <w:p w:rsidR="00BC6F47" w:rsidRPr="007F048F" w:rsidRDefault="00BC6F47" w:rsidP="00F620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048F" w:rsidRPr="00246627" w:rsidRDefault="007F048F" w:rsidP="007F04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6627">
        <w:rPr>
          <w:rFonts w:ascii="Times New Roman" w:hAnsi="Times New Roman"/>
          <w:b/>
          <w:sz w:val="24"/>
          <w:szCs w:val="24"/>
        </w:rPr>
        <w:t>6.2 Улично-дорожная сеть, транспортное обслуживание</w:t>
      </w:r>
    </w:p>
    <w:p w:rsidR="007F048F" w:rsidRDefault="007F048F" w:rsidP="00F620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6627" w:rsidRPr="00246627" w:rsidRDefault="00246627" w:rsidP="0024662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246627">
        <w:rPr>
          <w:rFonts w:ascii="Times New Roman" w:hAnsi="Times New Roman"/>
          <w:sz w:val="24"/>
          <w:szCs w:val="24"/>
          <w:u w:val="single"/>
        </w:rPr>
        <w:t>Существующее положение</w:t>
      </w: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sz w:val="24"/>
          <w:szCs w:val="24"/>
        </w:rPr>
        <w:t xml:space="preserve">Улично-дорожная сеть </w:t>
      </w:r>
      <w:r w:rsidRPr="00246627">
        <w:rPr>
          <w:rFonts w:ascii="Times New Roman" w:hAnsi="Times New Roman"/>
          <w:bCs/>
          <w:sz w:val="24"/>
          <w:szCs w:val="24"/>
        </w:rPr>
        <w:t xml:space="preserve">с. Арсёново </w:t>
      </w:r>
      <w:r w:rsidRPr="00246627">
        <w:rPr>
          <w:rFonts w:ascii="Times New Roman" w:hAnsi="Times New Roman"/>
          <w:sz w:val="24"/>
          <w:szCs w:val="24"/>
        </w:rPr>
        <w:t xml:space="preserve">сложилась в результате естественно-географических, исторических особенностей. </w:t>
      </w:r>
    </w:p>
    <w:p w:rsidR="00246627" w:rsidRPr="00C952FD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sz w:val="24"/>
          <w:szCs w:val="24"/>
        </w:rPr>
        <w:t xml:space="preserve">Село Арсеново находится на правом берегу реки Мунгат, впадающей в реку Томь. С севера село ограничивает </w:t>
      </w:r>
      <w:r w:rsidRPr="00C952FD">
        <w:rPr>
          <w:rFonts w:ascii="Times New Roman" w:hAnsi="Times New Roman"/>
          <w:sz w:val="24"/>
          <w:szCs w:val="24"/>
        </w:rPr>
        <w:t>речка Боровушка, которая в свою очередь впадает в реку Мунгат. Эти реки определяют клиновидную территориальную композицию села, занимающую пространство между руслами рек.</w:t>
      </w:r>
    </w:p>
    <w:p w:rsidR="00246627" w:rsidRPr="00C952FD" w:rsidRDefault="00246627" w:rsidP="00246627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52FD">
        <w:rPr>
          <w:rFonts w:ascii="Times New Roman" w:hAnsi="Times New Roman"/>
          <w:sz w:val="24"/>
          <w:szCs w:val="24"/>
        </w:rPr>
        <w:t>Основой планировочной структуры села являются две главные улицы, основные композиционные оси населённого пункта: ул. Центральная и Школьная, дополненные рядом улиц второстепенного назначения.</w:t>
      </w:r>
    </w:p>
    <w:p w:rsidR="00246627" w:rsidRPr="00C952FD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52FD">
        <w:rPr>
          <w:rFonts w:ascii="Times New Roman" w:hAnsi="Times New Roman"/>
          <w:sz w:val="24"/>
          <w:szCs w:val="24"/>
        </w:rPr>
        <w:t xml:space="preserve">Главные улицы совместно с примыкающей структурой второстепенных улиц и проездов выявляют почти прямоугольную схему коммуникационного каркаса основной части села. </w:t>
      </w:r>
    </w:p>
    <w:p w:rsidR="00246627" w:rsidRPr="00C952FD" w:rsidRDefault="00246627" w:rsidP="00246627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52FD">
        <w:rPr>
          <w:rFonts w:ascii="Times New Roman" w:hAnsi="Times New Roman"/>
          <w:sz w:val="24"/>
          <w:szCs w:val="24"/>
        </w:rPr>
        <w:t xml:space="preserve">Общественный центр </w:t>
      </w:r>
      <w:r w:rsidRPr="00C952FD">
        <w:rPr>
          <w:rFonts w:ascii="Times New Roman" w:hAnsi="Times New Roman"/>
          <w:bCs/>
          <w:sz w:val="24"/>
          <w:szCs w:val="24"/>
        </w:rPr>
        <w:t xml:space="preserve">села </w:t>
      </w:r>
      <w:r w:rsidRPr="00C952FD">
        <w:rPr>
          <w:rFonts w:ascii="Times New Roman" w:hAnsi="Times New Roman"/>
          <w:sz w:val="24"/>
          <w:szCs w:val="24"/>
        </w:rPr>
        <w:t>компактный, здания общественно-делового назначения расположены преимущественно в центральной зоне села.</w:t>
      </w:r>
    </w:p>
    <w:p w:rsidR="00246627" w:rsidRPr="00C952FD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52FD">
        <w:rPr>
          <w:rFonts w:ascii="Times New Roman" w:hAnsi="Times New Roman"/>
          <w:sz w:val="24"/>
          <w:szCs w:val="24"/>
        </w:rPr>
        <w:t>Коммунальная зона расположена за границей проектируемой территории. Обслуживается автодорогой внутрихозяйственного назначения.</w:t>
      </w:r>
    </w:p>
    <w:p w:rsidR="00246627" w:rsidRPr="00C952FD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52FD">
        <w:rPr>
          <w:rFonts w:ascii="Times New Roman" w:hAnsi="Times New Roman"/>
          <w:sz w:val="24"/>
          <w:szCs w:val="24"/>
        </w:rPr>
        <w:t>В настоящее время проезжие части основной улично-дорожной и, отчасти, второстепенной улично-дорожной сети, спланированы и укреплены, но, частично, и мало благоустроены.</w:t>
      </w: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52FD">
        <w:rPr>
          <w:rFonts w:ascii="Times New Roman" w:hAnsi="Times New Roman"/>
          <w:sz w:val="24"/>
          <w:szCs w:val="24"/>
        </w:rPr>
        <w:t>Улично-дорожная сеть не имеет постоянной</w:t>
      </w:r>
      <w:r w:rsidRPr="00246627">
        <w:rPr>
          <w:rFonts w:ascii="Times New Roman" w:hAnsi="Times New Roman"/>
          <w:sz w:val="24"/>
          <w:szCs w:val="24"/>
        </w:rPr>
        <w:t xml:space="preserve"> чётко выраженной ширины в линиях застройки.</w:t>
      </w: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sz w:val="24"/>
          <w:szCs w:val="24"/>
        </w:rPr>
        <w:t>Частично отсутствуют элементы благоустройства: водоотводные лотки, тротуары, автостоянки.</w:t>
      </w: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sz w:val="24"/>
          <w:szCs w:val="24"/>
        </w:rPr>
        <w:t>Интенсивность движения по внутри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6627">
        <w:rPr>
          <w:rFonts w:ascii="Times New Roman" w:hAnsi="Times New Roman"/>
          <w:sz w:val="24"/>
          <w:szCs w:val="24"/>
        </w:rPr>
        <w:t>поселковым улицам невелика, менее 50 авт/час «пик», движение на перекрёстках саморегулируемое.</w:t>
      </w: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sz w:val="24"/>
          <w:szCs w:val="24"/>
        </w:rPr>
        <w:t>Функцию внутри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6627">
        <w:rPr>
          <w:rFonts w:ascii="Times New Roman" w:hAnsi="Times New Roman"/>
          <w:sz w:val="24"/>
          <w:szCs w:val="24"/>
        </w:rPr>
        <w:t>поселковой автобусной маршрутной сети отчасти выполняют автобусы внешне</w:t>
      </w:r>
      <w:r>
        <w:rPr>
          <w:rFonts w:ascii="Times New Roman" w:hAnsi="Times New Roman"/>
          <w:sz w:val="24"/>
          <w:szCs w:val="24"/>
        </w:rPr>
        <w:t>-</w:t>
      </w:r>
      <w:r w:rsidRPr="00246627">
        <w:rPr>
          <w:rFonts w:ascii="Times New Roman" w:hAnsi="Times New Roman"/>
          <w:sz w:val="24"/>
          <w:szCs w:val="24"/>
        </w:rPr>
        <w:t>поселкового сообщения.</w:t>
      </w: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sz w:val="24"/>
          <w:szCs w:val="24"/>
        </w:rPr>
        <w:t xml:space="preserve">Площадь жилой зоны территории </w:t>
      </w:r>
      <w:r w:rsidRPr="00246627">
        <w:rPr>
          <w:rFonts w:ascii="Times New Roman" w:hAnsi="Times New Roman"/>
          <w:bCs/>
          <w:sz w:val="24"/>
          <w:szCs w:val="24"/>
        </w:rPr>
        <w:t xml:space="preserve">с. Арсёново - </w:t>
      </w:r>
      <w:r w:rsidRPr="00246627">
        <w:rPr>
          <w:rFonts w:ascii="Times New Roman" w:hAnsi="Times New Roman"/>
          <w:sz w:val="24"/>
          <w:szCs w:val="24"/>
        </w:rPr>
        <w:t>60,0га (0,6км</w:t>
      </w:r>
      <w:proofErr w:type="gramStart"/>
      <w:r w:rsidRPr="00246627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246627">
        <w:rPr>
          <w:rFonts w:ascii="Times New Roman" w:hAnsi="Times New Roman"/>
          <w:sz w:val="24"/>
          <w:szCs w:val="24"/>
        </w:rPr>
        <w:t>) при общей площади в существующей границе – 73,4га.</w:t>
      </w: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sz w:val="24"/>
          <w:szCs w:val="24"/>
        </w:rPr>
        <w:t>Всего по жилой зоне протяжённость существующей улично-дорожной сети (как укреплённой, так и неукреплённой): 6,0 км.</w:t>
      </w:r>
    </w:p>
    <w:p w:rsidR="00246627" w:rsidRPr="00246627" w:rsidRDefault="00246627" w:rsidP="00246627">
      <w:pPr>
        <w:tabs>
          <w:tab w:val="left" w:pos="328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sz w:val="24"/>
          <w:szCs w:val="24"/>
        </w:rPr>
        <w:lastRenderedPageBreak/>
        <w:t>Площадь существующей улично-дорожной сети в линиях застройки селитебной зоны: 11,2га (0,11км</w:t>
      </w:r>
      <w:proofErr w:type="gramStart"/>
      <w:r w:rsidRPr="00246627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246627">
        <w:rPr>
          <w:rFonts w:ascii="Times New Roman" w:hAnsi="Times New Roman"/>
          <w:sz w:val="24"/>
          <w:szCs w:val="24"/>
        </w:rPr>
        <w:t>).</w:t>
      </w:r>
    </w:p>
    <w:p w:rsidR="00246627" w:rsidRPr="00246627" w:rsidRDefault="00246627" w:rsidP="00A713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sz w:val="24"/>
          <w:szCs w:val="24"/>
        </w:rPr>
        <w:t>В процентном отношении площадь всех улиц и дорог в границах селитебно</w:t>
      </w:r>
      <w:r>
        <w:rPr>
          <w:rFonts w:ascii="Times New Roman" w:hAnsi="Times New Roman"/>
          <w:sz w:val="24"/>
          <w:szCs w:val="24"/>
        </w:rPr>
        <w:t>й зоны села</w:t>
      </w:r>
      <w:r w:rsidR="00A71351">
        <w:rPr>
          <w:rFonts w:ascii="Times New Roman" w:hAnsi="Times New Roman"/>
          <w:sz w:val="24"/>
          <w:szCs w:val="24"/>
        </w:rPr>
        <w:t xml:space="preserve"> составит: </w:t>
      </w:r>
      <w:r w:rsidRPr="00246627">
        <w:rPr>
          <w:rFonts w:ascii="Times New Roman" w:hAnsi="Times New Roman"/>
          <w:sz w:val="24"/>
          <w:szCs w:val="24"/>
        </w:rPr>
        <w:t>11,2га: 60,0га = 0,18 (18%), показатель, характ</w:t>
      </w:r>
      <w:r>
        <w:rPr>
          <w:rFonts w:ascii="Times New Roman" w:hAnsi="Times New Roman"/>
          <w:sz w:val="24"/>
          <w:szCs w:val="24"/>
        </w:rPr>
        <w:t>еризующий село</w:t>
      </w:r>
      <w:r w:rsidRPr="00246627">
        <w:rPr>
          <w:rFonts w:ascii="Times New Roman" w:hAnsi="Times New Roman"/>
          <w:sz w:val="24"/>
          <w:szCs w:val="24"/>
        </w:rPr>
        <w:t xml:space="preserve">, в нормативных пределах. </w:t>
      </w: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sz w:val="24"/>
          <w:szCs w:val="24"/>
        </w:rPr>
        <w:t>Плотность существующей улично-дорожной сети в границах жилой зоны: 10,0км/км</w:t>
      </w:r>
      <w:proofErr w:type="gramStart"/>
      <w:r w:rsidRPr="00246627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246627">
        <w:rPr>
          <w:rFonts w:ascii="Times New Roman" w:hAnsi="Times New Roman"/>
          <w:sz w:val="24"/>
          <w:szCs w:val="24"/>
        </w:rPr>
        <w:t xml:space="preserve"> (6,0км: 0,6км</w:t>
      </w:r>
      <w:r w:rsidRPr="00246627">
        <w:rPr>
          <w:rFonts w:ascii="Times New Roman" w:hAnsi="Times New Roman"/>
          <w:sz w:val="24"/>
          <w:szCs w:val="24"/>
          <w:vertAlign w:val="superscript"/>
        </w:rPr>
        <w:t>2</w:t>
      </w:r>
      <w:r w:rsidRPr="00246627">
        <w:rPr>
          <w:rFonts w:ascii="Times New Roman" w:hAnsi="Times New Roman"/>
          <w:sz w:val="24"/>
          <w:szCs w:val="24"/>
        </w:rPr>
        <w:t>) – несколько выше нормативной, что характерно для большего числа населённых пунктов Крапивинского района.</w:t>
      </w: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sz w:val="24"/>
          <w:szCs w:val="24"/>
        </w:rPr>
        <w:t xml:space="preserve">Основные пешеходные потоки сосредоточены в направлении объектов общественно-деловой зоны по улицам: </w:t>
      </w:r>
      <w:r>
        <w:rPr>
          <w:rFonts w:ascii="Times New Roman" w:hAnsi="Times New Roman"/>
          <w:sz w:val="24"/>
          <w:szCs w:val="24"/>
        </w:rPr>
        <w:t xml:space="preserve">Центральная, </w:t>
      </w:r>
      <w:r w:rsidRPr="00246627">
        <w:rPr>
          <w:rFonts w:ascii="Times New Roman" w:hAnsi="Times New Roman"/>
          <w:sz w:val="24"/>
          <w:szCs w:val="24"/>
        </w:rPr>
        <w:t xml:space="preserve"> Школьная, Новая</w:t>
      </w: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sz w:val="24"/>
          <w:szCs w:val="24"/>
        </w:rPr>
        <w:t>Важным направлением последующего этапа проектирования является упорядочивание и реконструкция улично-дорожной с учётом проектируемого размещения функциональных зон различного назначения, введение классификации улично-дорожной сети, определение параметров поперечных профилей.</w:t>
      </w: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6627" w:rsidRPr="00246627" w:rsidRDefault="00246627" w:rsidP="0024662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46627">
        <w:rPr>
          <w:rFonts w:ascii="Times New Roman" w:hAnsi="Times New Roman"/>
          <w:sz w:val="24"/>
          <w:szCs w:val="24"/>
          <w:u w:val="single"/>
        </w:rPr>
        <w:t>Проектное решение.</w:t>
      </w: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sz w:val="24"/>
          <w:szCs w:val="24"/>
        </w:rPr>
        <w:t xml:space="preserve">В числе основных </w:t>
      </w:r>
      <w:proofErr w:type="gramStart"/>
      <w:r w:rsidRPr="00246627">
        <w:rPr>
          <w:rFonts w:ascii="Times New Roman" w:hAnsi="Times New Roman"/>
          <w:sz w:val="24"/>
          <w:szCs w:val="24"/>
        </w:rPr>
        <w:t>задач повышения качества среды проживания</w:t>
      </w:r>
      <w:proofErr w:type="gramEnd"/>
      <w:r w:rsidRPr="00246627">
        <w:rPr>
          <w:rFonts w:ascii="Times New Roman" w:hAnsi="Times New Roman"/>
          <w:sz w:val="24"/>
          <w:szCs w:val="24"/>
        </w:rPr>
        <w:t xml:space="preserve"> и устойчивости градостроительного развития проектное решение предусматривает:</w:t>
      </w: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246627">
        <w:rPr>
          <w:rFonts w:ascii="Times New Roman" w:hAnsi="Times New Roman"/>
          <w:sz w:val="24"/>
          <w:szCs w:val="24"/>
        </w:rPr>
        <w:t xml:space="preserve">- </w:t>
      </w:r>
      <w:r w:rsidRPr="00246627">
        <w:rPr>
          <w:rFonts w:ascii="Times New Roman" w:hAnsi="Times New Roman"/>
          <w:sz w:val="24"/>
          <w:szCs w:val="24"/>
          <w:u w:val="single"/>
        </w:rPr>
        <w:t>повышение эффективности, надёжности и безопасности функционирования транспортной инфраструктуры села.</w:t>
      </w: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246627">
        <w:rPr>
          <w:rFonts w:ascii="Times New Roman" w:hAnsi="Times New Roman"/>
          <w:sz w:val="24"/>
          <w:szCs w:val="24"/>
        </w:rPr>
        <w:t xml:space="preserve">- </w:t>
      </w:r>
      <w:r w:rsidRPr="00246627">
        <w:rPr>
          <w:rFonts w:ascii="Times New Roman" w:hAnsi="Times New Roman"/>
          <w:sz w:val="24"/>
          <w:szCs w:val="24"/>
          <w:u w:val="single"/>
        </w:rPr>
        <w:t>улучшение транспортной доступности объектов системы обслуживания, образования, мест приложения труда и рекреации в соответствии с поэтапной реконструкцией сложившейся застройки села;</w:t>
      </w: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246627">
        <w:rPr>
          <w:rFonts w:ascii="Times New Roman" w:hAnsi="Times New Roman"/>
          <w:sz w:val="24"/>
          <w:szCs w:val="24"/>
        </w:rPr>
        <w:t xml:space="preserve">-  </w:t>
      </w:r>
      <w:r w:rsidRPr="00246627">
        <w:rPr>
          <w:rFonts w:ascii="Times New Roman" w:hAnsi="Times New Roman"/>
          <w:sz w:val="24"/>
          <w:szCs w:val="24"/>
          <w:u w:val="single"/>
        </w:rPr>
        <w:t>формирование принципиальных предложений по развитию и реорганизации улично-дорожной сети села.</w:t>
      </w: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sz w:val="24"/>
          <w:szCs w:val="24"/>
        </w:rPr>
        <w:t>Предложения данного раздела проекта выполнены с учётом реально складывающейся ситуации и проектной инфраструктуры посёлка на расчетный срок и перспективу.</w:t>
      </w: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sz w:val="24"/>
          <w:szCs w:val="24"/>
        </w:rPr>
        <w:t>Исходя из тенденций развития планировочной структуры села, согласно базовым положениям СНиП 2.07.01-89* планировочный коммуникационн</w:t>
      </w:r>
      <w:r w:rsidR="00A71351">
        <w:rPr>
          <w:rFonts w:ascii="Times New Roman" w:hAnsi="Times New Roman"/>
          <w:sz w:val="24"/>
          <w:szCs w:val="24"/>
        </w:rPr>
        <w:t xml:space="preserve">ый каркас </w:t>
      </w:r>
      <w:r w:rsidRPr="00246627">
        <w:rPr>
          <w:rFonts w:ascii="Times New Roman" w:hAnsi="Times New Roman"/>
          <w:sz w:val="24"/>
          <w:szCs w:val="24"/>
        </w:rPr>
        <w:t>улично-дорожной сети представлен главной, основными, второстепенными улицами и проездами в жилой застройке.</w:t>
      </w:r>
    </w:p>
    <w:p w:rsidR="00246627" w:rsidRPr="00246627" w:rsidRDefault="00246627" w:rsidP="00246627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sz w:val="24"/>
          <w:szCs w:val="24"/>
        </w:rPr>
        <w:t>Главные композиционные оси населённого пункта: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6627">
        <w:rPr>
          <w:rFonts w:ascii="Times New Roman" w:hAnsi="Times New Roman"/>
          <w:sz w:val="24"/>
          <w:szCs w:val="24"/>
        </w:rPr>
        <w:t xml:space="preserve">Центральная и Школьная, образующие замкнутую структуру, принимают на себя и небольшие внешние транзитные потоки </w:t>
      </w:r>
      <w:proofErr w:type="gramStart"/>
      <w:r w:rsidRPr="00246627">
        <w:rPr>
          <w:rFonts w:ascii="Times New Roman" w:hAnsi="Times New Roman"/>
          <w:sz w:val="24"/>
          <w:szCs w:val="24"/>
        </w:rPr>
        <w:t>юго- восточного</w:t>
      </w:r>
      <w:proofErr w:type="gramEnd"/>
      <w:r w:rsidRPr="00246627">
        <w:rPr>
          <w:rFonts w:ascii="Times New Roman" w:hAnsi="Times New Roman"/>
          <w:sz w:val="24"/>
          <w:szCs w:val="24"/>
        </w:rPr>
        <w:t xml:space="preserve"> и юго-западного направления в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6627">
        <w:rPr>
          <w:rFonts w:ascii="Times New Roman" w:hAnsi="Times New Roman"/>
          <w:sz w:val="24"/>
          <w:szCs w:val="24"/>
        </w:rPr>
        <w:t>Арсёново с выходом на внешние трассы.</w:t>
      </w: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sz w:val="24"/>
          <w:szCs w:val="24"/>
        </w:rPr>
        <w:t>Главные улицы совместно с примыкающей структурой основных (ул.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46627">
        <w:rPr>
          <w:rFonts w:ascii="Times New Roman" w:hAnsi="Times New Roman"/>
          <w:sz w:val="24"/>
          <w:szCs w:val="24"/>
        </w:rPr>
        <w:t>Новая</w:t>
      </w:r>
      <w:proofErr w:type="gramEnd"/>
      <w:r w:rsidRPr="00246627">
        <w:rPr>
          <w:rFonts w:ascii="Times New Roman" w:hAnsi="Times New Roman"/>
          <w:sz w:val="24"/>
          <w:szCs w:val="24"/>
        </w:rPr>
        <w:t>) и второстепенных улиц выявляют почти прямоугольную схему коммуникационног</w:t>
      </w:r>
      <w:r w:rsidR="00A71351">
        <w:rPr>
          <w:rFonts w:ascii="Times New Roman" w:hAnsi="Times New Roman"/>
          <w:sz w:val="24"/>
          <w:szCs w:val="24"/>
        </w:rPr>
        <w:t>о каркаса основной части села</w:t>
      </w:r>
      <w:r w:rsidRPr="00246627">
        <w:rPr>
          <w:rFonts w:ascii="Times New Roman" w:hAnsi="Times New Roman"/>
          <w:sz w:val="24"/>
          <w:szCs w:val="24"/>
        </w:rPr>
        <w:t xml:space="preserve"> с высокой пропускной способностью, что характерно для </w:t>
      </w:r>
      <w:r w:rsidRPr="00C952FD">
        <w:rPr>
          <w:rFonts w:ascii="Times New Roman" w:hAnsi="Times New Roman"/>
          <w:sz w:val="24"/>
          <w:szCs w:val="24"/>
        </w:rPr>
        <w:t>прямоугольного т</w:t>
      </w:r>
      <w:r w:rsidRPr="00246627">
        <w:rPr>
          <w:rFonts w:ascii="Times New Roman" w:hAnsi="Times New Roman"/>
          <w:sz w:val="24"/>
          <w:szCs w:val="24"/>
        </w:rPr>
        <w:t>ипа планировочного каркаса.</w:t>
      </w:r>
    </w:p>
    <w:p w:rsidR="00246627" w:rsidRPr="00246627" w:rsidRDefault="00246627" w:rsidP="00246627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sz w:val="24"/>
          <w:szCs w:val="24"/>
        </w:rPr>
        <w:t xml:space="preserve">Общественный центр </w:t>
      </w:r>
      <w:r w:rsidRPr="00246627">
        <w:rPr>
          <w:rFonts w:ascii="Times New Roman" w:hAnsi="Times New Roman"/>
          <w:bCs/>
          <w:sz w:val="24"/>
          <w:szCs w:val="24"/>
        </w:rPr>
        <w:t xml:space="preserve">села </w:t>
      </w:r>
      <w:r w:rsidRPr="00246627">
        <w:rPr>
          <w:rFonts w:ascii="Times New Roman" w:hAnsi="Times New Roman"/>
          <w:sz w:val="24"/>
          <w:szCs w:val="24"/>
        </w:rPr>
        <w:t>компактный, здания общественно-делового назначения расположены преимущественно в центральной зоне села, обслуживаются главными и основными улицами.</w:t>
      </w: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sz w:val="24"/>
          <w:szCs w:val="24"/>
        </w:rPr>
        <w:t xml:space="preserve">Сложившуюся основную </w:t>
      </w:r>
      <w:proofErr w:type="spellStart"/>
      <w:r w:rsidRPr="00246627">
        <w:rPr>
          <w:rFonts w:ascii="Times New Roman" w:hAnsi="Times New Roman"/>
          <w:sz w:val="24"/>
          <w:szCs w:val="24"/>
        </w:rPr>
        <w:t>внутрипоселковую</w:t>
      </w:r>
      <w:proofErr w:type="spellEnd"/>
      <w:r w:rsidRPr="00246627">
        <w:rPr>
          <w:rFonts w:ascii="Times New Roman" w:hAnsi="Times New Roman"/>
          <w:sz w:val="24"/>
          <w:szCs w:val="24"/>
        </w:rPr>
        <w:t xml:space="preserve"> уличную сеть дополняет сеть  подъездов к жилым кварталам и внутриквартальных проездов с учётом расположения проектируемых площадок локальной жилой застройки и кварталов жилой перспективной застройки, уплотняющих планировочную структуру села.</w:t>
      </w:r>
    </w:p>
    <w:p w:rsidR="00246627" w:rsidRPr="00246627" w:rsidRDefault="00A71351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Коммунальная </w:t>
      </w:r>
      <w:r w:rsidR="00246627" w:rsidRPr="00246627">
        <w:rPr>
          <w:rFonts w:ascii="Times New Roman" w:hAnsi="Times New Roman"/>
          <w:sz w:val="24"/>
          <w:szCs w:val="24"/>
        </w:rPr>
        <w:t>зона расположена за границей проектируемой территории. Обслуживается автодорогой внутрихозяйственного значения.</w:t>
      </w: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sz w:val="24"/>
          <w:szCs w:val="24"/>
        </w:rPr>
        <w:t>Проектом п</w:t>
      </w:r>
      <w:r w:rsidR="00A71351">
        <w:rPr>
          <w:rFonts w:ascii="Times New Roman" w:hAnsi="Times New Roman"/>
          <w:sz w:val="24"/>
          <w:szCs w:val="24"/>
        </w:rPr>
        <w:t xml:space="preserve">редполагается функционирование </w:t>
      </w:r>
      <w:r w:rsidRPr="00246627">
        <w:rPr>
          <w:rFonts w:ascii="Times New Roman" w:hAnsi="Times New Roman"/>
          <w:sz w:val="24"/>
          <w:szCs w:val="24"/>
        </w:rPr>
        <w:t>грузопотоков за пределами жилой зоны по внешним автодорогам.</w:t>
      </w: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sz w:val="24"/>
          <w:szCs w:val="24"/>
        </w:rPr>
        <w:lastRenderedPageBreak/>
        <w:t xml:space="preserve">Пешеходные парковые связи предусмотрены на открытых ландшафтно-рекреационных территориях селитебной зоны. </w:t>
      </w: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sz w:val="24"/>
          <w:szCs w:val="24"/>
        </w:rPr>
        <w:t>Площадь в границе проектирования улично-дорожной сети жилой зоны территории</w:t>
      </w:r>
      <w:r w:rsidRPr="00246627">
        <w:rPr>
          <w:rFonts w:ascii="Times New Roman" w:hAnsi="Times New Roman"/>
          <w:bCs/>
          <w:sz w:val="24"/>
          <w:szCs w:val="24"/>
        </w:rPr>
        <w:t xml:space="preserve"> с.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46627">
        <w:rPr>
          <w:rFonts w:ascii="Times New Roman" w:hAnsi="Times New Roman"/>
          <w:sz w:val="24"/>
          <w:szCs w:val="24"/>
        </w:rPr>
        <w:t>Арсёново</w:t>
      </w:r>
      <w:proofErr w:type="spellEnd"/>
      <w:r w:rsidRPr="00246627">
        <w:rPr>
          <w:rFonts w:ascii="Times New Roman" w:hAnsi="Times New Roman"/>
          <w:bCs/>
          <w:sz w:val="24"/>
          <w:szCs w:val="24"/>
        </w:rPr>
        <w:t xml:space="preserve"> </w:t>
      </w:r>
      <w:r w:rsidR="00A71351">
        <w:rPr>
          <w:rFonts w:ascii="Times New Roman" w:hAnsi="Times New Roman"/>
          <w:sz w:val="24"/>
          <w:szCs w:val="24"/>
        </w:rPr>
        <w:t>60,</w:t>
      </w:r>
      <w:r w:rsidRPr="00246627">
        <w:rPr>
          <w:rFonts w:ascii="Times New Roman" w:hAnsi="Times New Roman"/>
          <w:sz w:val="24"/>
          <w:szCs w:val="24"/>
        </w:rPr>
        <w:t>0га т.е.0,6км</w:t>
      </w:r>
      <w:proofErr w:type="gramStart"/>
      <w:r w:rsidRPr="00246627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246627">
        <w:rPr>
          <w:rFonts w:ascii="Times New Roman" w:hAnsi="Times New Roman"/>
          <w:sz w:val="24"/>
          <w:szCs w:val="24"/>
        </w:rPr>
        <w:t>, при общей площади в проектной границе (без учёта промзоны) – 81,0га.</w:t>
      </w: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sz w:val="24"/>
          <w:szCs w:val="24"/>
        </w:rPr>
        <w:t>Всего по жилой зоне длина проектируемой улично-дорожной сети к расчётному сроку составит 6,5 км, включая существующую реконструируемую сеть.</w:t>
      </w:r>
    </w:p>
    <w:p w:rsidR="00246627" w:rsidRPr="00246627" w:rsidRDefault="00246627" w:rsidP="00246627">
      <w:pPr>
        <w:tabs>
          <w:tab w:val="left" w:pos="328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sz w:val="24"/>
          <w:szCs w:val="24"/>
        </w:rPr>
        <w:t>Площадь проектируемой улично-дорожной сети в красных линиях (селитебная территория) – 9,5га.</w:t>
      </w: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sz w:val="24"/>
          <w:szCs w:val="24"/>
        </w:rPr>
        <w:t xml:space="preserve">В процентном отношении площадь всех улиц и дорог в границах жилой зоны села составит: 9,5га: 60,0 = 0,16 (16%), показатель на уровне исходного, в рамках нормативно-допустимого. </w:t>
      </w: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sz w:val="24"/>
          <w:szCs w:val="24"/>
        </w:rPr>
        <w:t>Плотность проектируемой улично-дорожной сети в границах селитебной зоны</w:t>
      </w:r>
      <w:r w:rsidR="00A71351">
        <w:rPr>
          <w:rFonts w:ascii="Times New Roman" w:hAnsi="Times New Roman"/>
          <w:sz w:val="24"/>
          <w:szCs w:val="24"/>
        </w:rPr>
        <w:t xml:space="preserve"> </w:t>
      </w:r>
      <w:r w:rsidRPr="00246627">
        <w:rPr>
          <w:rFonts w:ascii="Times New Roman" w:hAnsi="Times New Roman"/>
          <w:sz w:val="24"/>
          <w:szCs w:val="24"/>
        </w:rPr>
        <w:t xml:space="preserve">- </w:t>
      </w:r>
    </w:p>
    <w:p w:rsidR="00246627" w:rsidRPr="00246627" w:rsidRDefault="00246627" w:rsidP="00246627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46627">
        <w:rPr>
          <w:rFonts w:ascii="Times New Roman" w:hAnsi="Times New Roman"/>
          <w:sz w:val="24"/>
          <w:szCs w:val="24"/>
        </w:rPr>
        <w:t>10,8 км/км</w:t>
      </w:r>
      <w:proofErr w:type="gramStart"/>
      <w:r w:rsidRPr="00246627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246627">
        <w:rPr>
          <w:rFonts w:ascii="Times New Roman" w:hAnsi="Times New Roman"/>
          <w:sz w:val="24"/>
          <w:szCs w:val="24"/>
        </w:rPr>
        <w:t xml:space="preserve"> (6,5км: 0,6км</w:t>
      </w:r>
      <w:r w:rsidRPr="00246627">
        <w:rPr>
          <w:rFonts w:ascii="Times New Roman" w:hAnsi="Times New Roman"/>
          <w:sz w:val="24"/>
          <w:szCs w:val="24"/>
          <w:vertAlign w:val="superscript"/>
        </w:rPr>
        <w:t>2</w:t>
      </w:r>
      <w:r w:rsidRPr="00246627">
        <w:rPr>
          <w:rFonts w:ascii="Times New Roman" w:hAnsi="Times New Roman"/>
          <w:sz w:val="24"/>
          <w:szCs w:val="24"/>
        </w:rPr>
        <w:t>), в рамках, характерных для сельских населённых пунктов Крапивинского района.</w:t>
      </w: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sz w:val="24"/>
          <w:szCs w:val="24"/>
        </w:rPr>
        <w:t xml:space="preserve">Положительной особенностью проектной структуры села является упорядоченное строение каркаса улично-дорожной сети, ограниченной проектируемыми красными линиями. </w:t>
      </w: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sz w:val="24"/>
          <w:szCs w:val="24"/>
        </w:rPr>
        <w:t>Внешние поселковые автобусные маршруты к расчётному сроку могут стать более регулярными в связи с дальнейшей реконструкцией внешних дорог, особенно в «часы пик». Автобусной сетью необходимо охватить жилые кварталы по главной и основным улицам в «часы пик» с учётом радиусов нормативной пешеходной доступности 450,0 – 700,0м (для сельских населённых пунктов).</w:t>
      </w: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sz w:val="24"/>
          <w:szCs w:val="24"/>
        </w:rPr>
        <w:t xml:space="preserve">Личный автотранспорт хранится на территории усадебной жилой застройки. Для условий </w:t>
      </w:r>
      <w:r w:rsidRPr="00246627">
        <w:rPr>
          <w:rFonts w:ascii="Times New Roman" w:hAnsi="Times New Roman"/>
          <w:bCs/>
          <w:sz w:val="24"/>
          <w:szCs w:val="24"/>
        </w:rPr>
        <w:t xml:space="preserve">данной </w:t>
      </w:r>
      <w:r w:rsidRPr="00246627">
        <w:rPr>
          <w:rFonts w:ascii="Times New Roman" w:hAnsi="Times New Roman"/>
          <w:sz w:val="24"/>
          <w:szCs w:val="24"/>
        </w:rPr>
        <w:t>территории, усадебной застройки вполне достаточно (при норме 30м</w:t>
      </w:r>
      <w:r w:rsidRPr="00246627">
        <w:rPr>
          <w:rFonts w:ascii="Times New Roman" w:hAnsi="Times New Roman"/>
          <w:sz w:val="24"/>
          <w:szCs w:val="24"/>
          <w:vertAlign w:val="superscript"/>
        </w:rPr>
        <w:t>2</w:t>
      </w:r>
      <w:r w:rsidRPr="00246627">
        <w:rPr>
          <w:rFonts w:ascii="Times New Roman" w:hAnsi="Times New Roman"/>
          <w:sz w:val="24"/>
          <w:szCs w:val="24"/>
        </w:rPr>
        <w:t xml:space="preserve"> на одно м/место). </w:t>
      </w:r>
    </w:p>
    <w:p w:rsidR="00246627" w:rsidRPr="00246627" w:rsidRDefault="00246627" w:rsidP="00246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627">
        <w:rPr>
          <w:rFonts w:ascii="Times New Roman" w:hAnsi="Times New Roman"/>
          <w:sz w:val="24"/>
          <w:szCs w:val="24"/>
        </w:rPr>
        <w:t>Для временного хранения автомобилей необходимо также резервировать территорию для автостоянок, в обязательном порядке, при учреждениях и объектах общественно-делового назначения. Грузовой и ведомственный автотранспорт хранится на террит</w:t>
      </w:r>
      <w:r w:rsidR="00A71351">
        <w:rPr>
          <w:rFonts w:ascii="Times New Roman" w:hAnsi="Times New Roman"/>
          <w:sz w:val="24"/>
          <w:szCs w:val="24"/>
        </w:rPr>
        <w:t xml:space="preserve">ориях учреждений, на площадках </w:t>
      </w:r>
      <w:r w:rsidRPr="00246627">
        <w:rPr>
          <w:rFonts w:ascii="Times New Roman" w:hAnsi="Times New Roman"/>
          <w:sz w:val="24"/>
          <w:szCs w:val="24"/>
        </w:rPr>
        <w:t>промышленно-коммунальной зоны.</w:t>
      </w:r>
    </w:p>
    <w:p w:rsidR="00246627" w:rsidRPr="005C2F8C" w:rsidRDefault="00246627" w:rsidP="005C2F8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C2F8C" w:rsidRPr="005C2F8C" w:rsidRDefault="005C2F8C" w:rsidP="005C2F8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5C2F8C">
        <w:rPr>
          <w:rFonts w:ascii="Times New Roman" w:hAnsi="Times New Roman"/>
          <w:sz w:val="24"/>
          <w:szCs w:val="24"/>
          <w:u w:val="single"/>
        </w:rPr>
        <w:t>Первая очередь строительства</w:t>
      </w:r>
    </w:p>
    <w:p w:rsidR="005C2F8C" w:rsidRPr="005C2F8C" w:rsidRDefault="005C2F8C" w:rsidP="005C2F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C2F8C" w:rsidRPr="005C2F8C" w:rsidRDefault="005C2F8C" w:rsidP="005C2F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2F8C">
        <w:rPr>
          <w:rFonts w:ascii="Times New Roman" w:hAnsi="Times New Roman"/>
          <w:sz w:val="24"/>
          <w:szCs w:val="24"/>
        </w:rPr>
        <w:t>Первая очередь строительства улично-дорожной сети и транспортного обслуживания определялась в соответствии с намеченным первоочередным строительством и необходимыми мероприятиями по качественному улучшению организации движения транспорта и пешеходов.</w:t>
      </w:r>
    </w:p>
    <w:p w:rsidR="005C2F8C" w:rsidRPr="005C2F8C" w:rsidRDefault="005C2F8C" w:rsidP="005C2F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2F8C">
        <w:rPr>
          <w:rFonts w:ascii="Times New Roman" w:hAnsi="Times New Roman"/>
          <w:sz w:val="24"/>
          <w:szCs w:val="24"/>
        </w:rPr>
        <w:t xml:space="preserve">Одновременно с развитием проектируемых локально расположенных кварталов новой жилой застройки проектом предусматривается упорядочивание ширины в красных линиях и существующей улично-дорожной сети (см. чертёж ГП-5). </w:t>
      </w:r>
    </w:p>
    <w:p w:rsidR="005C2F8C" w:rsidRPr="005C2F8C" w:rsidRDefault="005C2F8C" w:rsidP="005C2F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2F8C">
        <w:rPr>
          <w:rFonts w:ascii="Times New Roman" w:hAnsi="Times New Roman"/>
          <w:sz w:val="24"/>
          <w:szCs w:val="24"/>
        </w:rPr>
        <w:t>Сложившаяся улично-дорожная сеть, в основном, сохраняется, реконструируется.</w:t>
      </w:r>
    </w:p>
    <w:p w:rsidR="005C2F8C" w:rsidRPr="005C2F8C" w:rsidRDefault="005C2F8C" w:rsidP="005C2F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2F8C">
        <w:rPr>
          <w:rFonts w:ascii="Times New Roman" w:hAnsi="Times New Roman"/>
          <w:sz w:val="24"/>
          <w:szCs w:val="24"/>
        </w:rPr>
        <w:t>Технико-экономические показатели на 1-ю очередь в сравнении с этапом расчётного срока изменятся незначительно.</w:t>
      </w:r>
    </w:p>
    <w:p w:rsidR="005C2F8C" w:rsidRPr="005C2F8C" w:rsidRDefault="005C2F8C" w:rsidP="005C2F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2F8C">
        <w:rPr>
          <w:rFonts w:ascii="Times New Roman" w:hAnsi="Times New Roman"/>
          <w:sz w:val="24"/>
          <w:szCs w:val="24"/>
        </w:rPr>
        <w:t xml:space="preserve">Площадь жилой зоны территории </w:t>
      </w:r>
      <w:r w:rsidRPr="005C2F8C">
        <w:rPr>
          <w:rFonts w:ascii="Times New Roman" w:hAnsi="Times New Roman"/>
          <w:bCs/>
          <w:sz w:val="24"/>
          <w:szCs w:val="24"/>
        </w:rPr>
        <w:t xml:space="preserve">с. Арсёново </w:t>
      </w:r>
      <w:r w:rsidRPr="005C2F8C">
        <w:rPr>
          <w:rFonts w:ascii="Times New Roman" w:hAnsi="Times New Roman"/>
          <w:sz w:val="24"/>
          <w:szCs w:val="24"/>
        </w:rPr>
        <w:t>на 1-ю очередь строительства – 60,0га (0,6км</w:t>
      </w:r>
      <w:proofErr w:type="gramStart"/>
      <w:r w:rsidRPr="005C2F8C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5C2F8C">
        <w:rPr>
          <w:rFonts w:ascii="Times New Roman" w:hAnsi="Times New Roman"/>
          <w:sz w:val="24"/>
          <w:szCs w:val="24"/>
        </w:rPr>
        <w:t>) при общей площади в проектируемой  границе (без учёта промзоны) – 81,0га.</w:t>
      </w:r>
    </w:p>
    <w:p w:rsidR="005C2F8C" w:rsidRPr="005C2F8C" w:rsidRDefault="00A71351" w:rsidP="005C2F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уличной сети -9,4га, длина – 6,</w:t>
      </w:r>
      <w:r w:rsidR="005C2F8C" w:rsidRPr="005C2F8C">
        <w:rPr>
          <w:rFonts w:ascii="Times New Roman" w:hAnsi="Times New Roman"/>
          <w:sz w:val="24"/>
          <w:szCs w:val="24"/>
        </w:rPr>
        <w:t>3км.</w:t>
      </w:r>
    </w:p>
    <w:p w:rsidR="005C2F8C" w:rsidRPr="005C2F8C" w:rsidRDefault="005C2F8C" w:rsidP="005C2F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2F8C">
        <w:rPr>
          <w:rFonts w:ascii="Times New Roman" w:hAnsi="Times New Roman"/>
          <w:sz w:val="24"/>
          <w:szCs w:val="24"/>
        </w:rPr>
        <w:t>В процентном отношении площадь всех улиц и дорог в границах жилой зоны села составит 16%.</w:t>
      </w:r>
    </w:p>
    <w:p w:rsidR="005C2F8C" w:rsidRPr="005C2F8C" w:rsidRDefault="005C2F8C" w:rsidP="005C2F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2F8C">
        <w:rPr>
          <w:rFonts w:ascii="Times New Roman" w:hAnsi="Times New Roman"/>
          <w:sz w:val="24"/>
          <w:szCs w:val="24"/>
        </w:rPr>
        <w:t>Плотность проектируемой улично-дорожной сети первоочередного строительства (в жилой зоне): 10,5 км/км</w:t>
      </w:r>
      <w:proofErr w:type="gramStart"/>
      <w:r w:rsidRPr="005C2F8C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="00A71351">
        <w:rPr>
          <w:rFonts w:ascii="Times New Roman" w:hAnsi="Times New Roman"/>
          <w:sz w:val="24"/>
          <w:szCs w:val="24"/>
        </w:rPr>
        <w:t xml:space="preserve"> (6,</w:t>
      </w:r>
      <w:r w:rsidRPr="005C2F8C">
        <w:rPr>
          <w:rFonts w:ascii="Times New Roman" w:hAnsi="Times New Roman"/>
          <w:sz w:val="24"/>
          <w:szCs w:val="24"/>
        </w:rPr>
        <w:t>3км: 0,6км</w:t>
      </w:r>
      <w:r w:rsidRPr="005C2F8C">
        <w:rPr>
          <w:rFonts w:ascii="Times New Roman" w:hAnsi="Times New Roman"/>
          <w:sz w:val="24"/>
          <w:szCs w:val="24"/>
          <w:vertAlign w:val="superscript"/>
        </w:rPr>
        <w:t>2</w:t>
      </w:r>
      <w:r w:rsidRPr="005C2F8C">
        <w:rPr>
          <w:rFonts w:ascii="Times New Roman" w:hAnsi="Times New Roman"/>
          <w:sz w:val="24"/>
          <w:szCs w:val="24"/>
        </w:rPr>
        <w:t>), в рамках, характерных сельским населённым пунктам Крапивинского района.</w:t>
      </w:r>
    </w:p>
    <w:p w:rsidR="005C2F8C" w:rsidRPr="005C2F8C" w:rsidRDefault="005C2F8C" w:rsidP="005C2F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2F8C">
        <w:rPr>
          <w:rFonts w:ascii="Times New Roman" w:hAnsi="Times New Roman"/>
          <w:sz w:val="24"/>
          <w:szCs w:val="24"/>
        </w:rPr>
        <w:lastRenderedPageBreak/>
        <w:t>Показатели аналогичны расчётному сроку, так как площадки нового и реконструируемого жилого фонда расположены в сложившейся планировочной структуре, объёмы нового строительства улично-дорожной сети незначительны, но реконструкция улично-дорожной сети необходима уже к 1-ой очереди строительства.</w:t>
      </w:r>
    </w:p>
    <w:p w:rsidR="005C2F8C" w:rsidRPr="005C2F8C" w:rsidRDefault="005C2F8C" w:rsidP="005C2F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2F8C">
        <w:rPr>
          <w:rFonts w:ascii="Times New Roman" w:hAnsi="Times New Roman"/>
          <w:sz w:val="24"/>
          <w:szCs w:val="24"/>
        </w:rPr>
        <w:t xml:space="preserve">Данные показатели наряду с проектным решением отражают сложившуюся планировочную структуру индивидуальной жилой застройки, не затрагивают новую перспективную жилую застройку, очерёдность которой будет откорректирована по предложению  заказчика на последующих этапах проектирования. </w:t>
      </w:r>
    </w:p>
    <w:p w:rsidR="005C2F8C" w:rsidRPr="005C2F8C" w:rsidRDefault="005C2F8C" w:rsidP="005C2F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2F8C">
        <w:rPr>
          <w:rFonts w:ascii="Times New Roman" w:hAnsi="Times New Roman"/>
          <w:sz w:val="24"/>
          <w:szCs w:val="24"/>
        </w:rPr>
        <w:t>Пересечения и примыкания проезжих частей решаются с устройством островков безопасности, регулирующих и организующих транспортные потоки.</w:t>
      </w:r>
    </w:p>
    <w:p w:rsidR="005C2F8C" w:rsidRPr="005C2F8C" w:rsidRDefault="005C2F8C" w:rsidP="005C2F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2F8C">
        <w:rPr>
          <w:rFonts w:ascii="Times New Roman" w:hAnsi="Times New Roman"/>
          <w:sz w:val="24"/>
          <w:szCs w:val="24"/>
        </w:rPr>
        <w:t>Необходимо уделить внимание благоустройству существующих улиц и дорог в соответствии с запроектированными поперечными профилями.</w:t>
      </w:r>
    </w:p>
    <w:p w:rsidR="005C2F8C" w:rsidRPr="005C2F8C" w:rsidRDefault="005C2F8C" w:rsidP="005C2F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2F8C">
        <w:rPr>
          <w:rFonts w:ascii="Times New Roman" w:hAnsi="Times New Roman"/>
          <w:sz w:val="24"/>
          <w:szCs w:val="24"/>
        </w:rPr>
        <w:t>По всем улицам предусматривается строительство тротуаров, шириной 1,0 - 1,5 -2,25м в зависимости от категории улицы.</w:t>
      </w:r>
    </w:p>
    <w:p w:rsidR="005C2F8C" w:rsidRPr="005C2F8C" w:rsidRDefault="005C2F8C" w:rsidP="005C2F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2F8C">
        <w:rPr>
          <w:rFonts w:ascii="Times New Roman" w:hAnsi="Times New Roman"/>
          <w:sz w:val="24"/>
          <w:szCs w:val="24"/>
        </w:rPr>
        <w:t>Внешние поселковые автобусные маршруты должны стать более регулярными в связи с дальнейшей реконструкцией внешних дорог, особенно в «часы пик». Автобусной сетью в «часы пик» необходимо охватить жилые кварталы по главной и основным улицам, радиусы нормативной пешеходной доступности 450,0 – 700,0м (для сельских населённых пунктов).</w:t>
      </w:r>
    </w:p>
    <w:p w:rsidR="005C2F8C" w:rsidRPr="005C2F8C" w:rsidRDefault="005C2F8C" w:rsidP="005C2F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2F8C">
        <w:rPr>
          <w:rFonts w:ascii="Times New Roman" w:hAnsi="Times New Roman"/>
          <w:sz w:val="24"/>
          <w:szCs w:val="24"/>
        </w:rPr>
        <w:t>Увеличивать интенсивность автобусного сообщения с близлежащими населёнными пунктами необходимо уже к 1-й очереди строительства.</w:t>
      </w:r>
    </w:p>
    <w:p w:rsidR="005C2F8C" w:rsidRPr="005C2F8C" w:rsidRDefault="005C2F8C" w:rsidP="005C2F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2F8C">
        <w:rPr>
          <w:rFonts w:ascii="Times New Roman" w:hAnsi="Times New Roman"/>
          <w:sz w:val="24"/>
          <w:szCs w:val="24"/>
        </w:rPr>
        <w:t>Личные автотранспортные средства будут храниться на территории частной усадебной застройки, ведомственный транспорт - на территориях учреждений, в южных коммунально - промышленных зонах.</w:t>
      </w:r>
    </w:p>
    <w:p w:rsidR="005C2F8C" w:rsidRPr="005C2F8C" w:rsidRDefault="005C2F8C" w:rsidP="005C2F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2F8C">
        <w:rPr>
          <w:rFonts w:ascii="Times New Roman" w:hAnsi="Times New Roman"/>
          <w:sz w:val="24"/>
          <w:szCs w:val="24"/>
        </w:rPr>
        <w:t xml:space="preserve">Необходимо осуществить строительство временных автостоянок при всех объектах общественно-делового назначения. </w:t>
      </w:r>
    </w:p>
    <w:p w:rsidR="005C2F8C" w:rsidRPr="005C2F8C" w:rsidRDefault="005C2F8C" w:rsidP="005C2F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2F8C">
        <w:rPr>
          <w:rFonts w:ascii="Times New Roman" w:hAnsi="Times New Roman"/>
          <w:sz w:val="24"/>
          <w:szCs w:val="24"/>
        </w:rPr>
        <w:t>В стоимость строительства необходимо заложить реконструкцию проезжих частей улиц и дорог, обочин, строительство тротуаров, благоустройство, в параметрах: проезжие части 6-7м, тротуары 2 х (1,0-1,5м-2,25).</w:t>
      </w:r>
    </w:p>
    <w:p w:rsidR="005C2F8C" w:rsidRPr="005C2F8C" w:rsidRDefault="005C2F8C" w:rsidP="005C2F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2F8C">
        <w:rPr>
          <w:rFonts w:ascii="Times New Roman" w:hAnsi="Times New Roman"/>
          <w:sz w:val="24"/>
          <w:szCs w:val="24"/>
        </w:rPr>
        <w:t>Ориентировочная стоимость первой очереди строительства по формированию улично-дорожной сети и транспортного обслуживания принимается – 25 млн. руб., исходя из средней стоимости строительства и реконструкции одного м</w:t>
      </w:r>
      <w:proofErr w:type="gramStart"/>
      <w:r w:rsidRPr="005C2F8C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5C2F8C">
        <w:rPr>
          <w:rFonts w:ascii="Times New Roman" w:hAnsi="Times New Roman"/>
          <w:sz w:val="24"/>
          <w:szCs w:val="24"/>
        </w:rPr>
        <w:t xml:space="preserve"> улично-дорожной сети с учётом элементов поперечного профиля в ширине красных линий – 1500руб. (300руб - стоимость 1 м</w:t>
      </w:r>
      <w:r w:rsidRPr="005C2F8C">
        <w:rPr>
          <w:rFonts w:ascii="Times New Roman" w:hAnsi="Times New Roman"/>
          <w:sz w:val="24"/>
          <w:szCs w:val="24"/>
          <w:vertAlign w:val="superscript"/>
        </w:rPr>
        <w:t>2</w:t>
      </w:r>
      <w:r w:rsidRPr="005C2F8C">
        <w:rPr>
          <w:rFonts w:ascii="Times New Roman" w:hAnsi="Times New Roman"/>
          <w:sz w:val="24"/>
          <w:szCs w:val="24"/>
        </w:rPr>
        <w:t>) и с учётом коэффициента 5,9 - индекса цен к ТЕР-2001в редакции 2010г (94000м</w:t>
      </w:r>
      <w:r w:rsidRPr="005C2F8C">
        <w:rPr>
          <w:rFonts w:ascii="Times New Roman" w:hAnsi="Times New Roman"/>
          <w:sz w:val="24"/>
          <w:szCs w:val="24"/>
          <w:vertAlign w:val="superscript"/>
        </w:rPr>
        <w:t>2</w:t>
      </w:r>
      <w:r w:rsidRPr="005C2F8C">
        <w:rPr>
          <w:rFonts w:ascii="Times New Roman" w:hAnsi="Times New Roman"/>
          <w:sz w:val="24"/>
          <w:szCs w:val="24"/>
        </w:rPr>
        <w:t xml:space="preserve"> х 300руб х 5,9 х 0,15 =25млн.руб), с понижающим коэффициентом на условия ремонта и реконструкции - 15%.</w:t>
      </w:r>
    </w:p>
    <w:p w:rsidR="005C2F8C" w:rsidRPr="005C2F8C" w:rsidRDefault="005C2F8C" w:rsidP="005C2F8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C2F8C">
        <w:rPr>
          <w:rFonts w:ascii="Times New Roman" w:hAnsi="Times New Roman"/>
          <w:sz w:val="24"/>
          <w:szCs w:val="24"/>
        </w:rPr>
        <w:t>Объёмы работ и стоимости приведены укрупненно. Ценовая политика по строительству объектов транспортной инфраструктуры будет уточняться на последующей стадии проектирования, и определяться как величиной бюджетной составляющей области и района, так и возможностями инвесторов в условиях рыночной экономики.</w:t>
      </w:r>
    </w:p>
    <w:p w:rsidR="005C2F8C" w:rsidRDefault="005C2F8C" w:rsidP="00F620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2158" w:rsidRPr="00AF2158" w:rsidRDefault="00AF2158" w:rsidP="00AA13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2158">
        <w:rPr>
          <w:rFonts w:ascii="Times New Roman" w:hAnsi="Times New Roman"/>
          <w:b/>
          <w:color w:val="000000"/>
          <w:sz w:val="28"/>
          <w:szCs w:val="28"/>
        </w:rPr>
        <w:t>Глава  7.  Инженерное оборудование территории</w:t>
      </w:r>
    </w:p>
    <w:p w:rsidR="00AF2158" w:rsidRPr="00A71351" w:rsidRDefault="00AF2158" w:rsidP="00AA13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048F" w:rsidRPr="00AA13C7" w:rsidRDefault="007F048F" w:rsidP="00AA1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13C7">
        <w:rPr>
          <w:rFonts w:ascii="Times New Roman" w:hAnsi="Times New Roman"/>
          <w:b/>
          <w:sz w:val="24"/>
          <w:szCs w:val="24"/>
        </w:rPr>
        <w:t xml:space="preserve">7.1 </w:t>
      </w:r>
      <w:r w:rsidR="00AA13C7">
        <w:rPr>
          <w:rFonts w:ascii="Times New Roman" w:hAnsi="Times New Roman"/>
          <w:b/>
          <w:sz w:val="24"/>
          <w:szCs w:val="24"/>
        </w:rPr>
        <w:t xml:space="preserve"> </w:t>
      </w:r>
      <w:r w:rsidRPr="00AA13C7">
        <w:rPr>
          <w:rFonts w:ascii="Times New Roman" w:hAnsi="Times New Roman"/>
          <w:b/>
          <w:sz w:val="24"/>
          <w:szCs w:val="24"/>
        </w:rPr>
        <w:t>Инженерная подготовка территории</w:t>
      </w:r>
    </w:p>
    <w:p w:rsidR="00AA13C7" w:rsidRDefault="00AA13C7" w:rsidP="00AA13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3C7" w:rsidRPr="00AF2158" w:rsidRDefault="00AA13C7" w:rsidP="00AA1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2158">
        <w:rPr>
          <w:rFonts w:ascii="Times New Roman" w:hAnsi="Times New Roman"/>
          <w:b/>
          <w:sz w:val="24"/>
          <w:szCs w:val="24"/>
        </w:rPr>
        <w:t>Мероприятия по инженерной  подготовке территории</w:t>
      </w:r>
    </w:p>
    <w:p w:rsidR="00AA13C7" w:rsidRPr="00AA13C7" w:rsidRDefault="00AA13C7" w:rsidP="00AA13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3C7" w:rsidRPr="00AA13C7" w:rsidRDefault="00AA13C7" w:rsidP="00AA13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</w:rPr>
        <w:t>В настоящем разделе проекта намечена схема проведения мероприятий по инженерной подготовке территории села Арсеново.</w:t>
      </w:r>
    </w:p>
    <w:p w:rsidR="00AA13C7" w:rsidRPr="00AA13C7" w:rsidRDefault="00AA13C7" w:rsidP="00AA13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</w:rPr>
        <w:t>В состав работ по инженерной подготовке территории включены следующие виды работ:</w:t>
      </w:r>
    </w:p>
    <w:p w:rsidR="00AA13C7" w:rsidRPr="00AA13C7" w:rsidRDefault="00AA13C7" w:rsidP="00AA13C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</w:rPr>
        <w:t xml:space="preserve">Вертикальная  планировка. </w:t>
      </w:r>
    </w:p>
    <w:p w:rsidR="00AA13C7" w:rsidRPr="00AA13C7" w:rsidRDefault="00AA13C7" w:rsidP="00AA13C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</w:rPr>
        <w:lastRenderedPageBreak/>
        <w:t xml:space="preserve">Водостоки. </w:t>
      </w:r>
    </w:p>
    <w:p w:rsidR="00AA13C7" w:rsidRPr="00AA13C7" w:rsidRDefault="00AA13C7" w:rsidP="00AA13C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Очистка поверхностного стока.</w:t>
      </w:r>
      <w:r w:rsidRPr="00AA13C7">
        <w:rPr>
          <w:rFonts w:ascii="Times New Roman" w:hAnsi="Times New Roman"/>
          <w:sz w:val="24"/>
          <w:szCs w:val="24"/>
        </w:rPr>
        <w:t xml:space="preserve"> Расчёт очистных сооружений.</w:t>
      </w:r>
    </w:p>
    <w:p w:rsidR="00AA13C7" w:rsidRPr="00AA13C7" w:rsidRDefault="00AA13C7" w:rsidP="00AA13C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</w:rPr>
        <w:t>Охрана окружающей среды.</w:t>
      </w:r>
    </w:p>
    <w:p w:rsidR="00AF2158" w:rsidRDefault="00AF2158" w:rsidP="00AA13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6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004AC6">
        <w:rPr>
          <w:rFonts w:ascii="Times New Roman" w:hAnsi="Times New Roman"/>
          <w:bCs/>
          <w:sz w:val="24"/>
          <w:szCs w:val="24"/>
        </w:rPr>
        <w:t>Арсёново</w:t>
      </w:r>
      <w:proofErr w:type="spellEnd"/>
      <w:r w:rsidRPr="00004AC6">
        <w:rPr>
          <w:rFonts w:ascii="Times New Roman" w:hAnsi="Times New Roman"/>
          <w:bCs/>
          <w:sz w:val="24"/>
          <w:szCs w:val="24"/>
        </w:rPr>
        <w:t xml:space="preserve"> расположено в излучине при впадении реки </w:t>
      </w:r>
      <w:proofErr w:type="spellStart"/>
      <w:r w:rsidRPr="00004AC6">
        <w:rPr>
          <w:rFonts w:ascii="Times New Roman" w:hAnsi="Times New Roman"/>
          <w:bCs/>
          <w:sz w:val="24"/>
          <w:szCs w:val="24"/>
        </w:rPr>
        <w:t>Боровушка</w:t>
      </w:r>
      <w:proofErr w:type="spellEnd"/>
      <w:r w:rsidRPr="00004AC6">
        <w:rPr>
          <w:rFonts w:ascii="Times New Roman" w:hAnsi="Times New Roman"/>
          <w:bCs/>
          <w:sz w:val="24"/>
          <w:szCs w:val="24"/>
        </w:rPr>
        <w:t xml:space="preserve"> в реку</w:t>
      </w:r>
      <w:r w:rsidRPr="00004A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4AC6">
        <w:rPr>
          <w:rFonts w:ascii="Times New Roman" w:hAnsi="Times New Roman"/>
          <w:bCs/>
          <w:sz w:val="24"/>
          <w:szCs w:val="24"/>
        </w:rPr>
        <w:t>Мунгат</w:t>
      </w:r>
      <w:proofErr w:type="spellEnd"/>
      <w:r w:rsidRPr="00004AC6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004AC6">
        <w:rPr>
          <w:rFonts w:ascii="Times New Roman" w:hAnsi="Times New Roman"/>
          <w:bCs/>
          <w:sz w:val="24"/>
          <w:szCs w:val="24"/>
        </w:rPr>
        <w:t>–п</w:t>
      </w:r>
      <w:proofErr w:type="gramEnd"/>
      <w:r w:rsidRPr="00004AC6">
        <w:rPr>
          <w:rFonts w:ascii="Times New Roman" w:hAnsi="Times New Roman"/>
          <w:bCs/>
          <w:sz w:val="24"/>
          <w:szCs w:val="24"/>
        </w:rPr>
        <w:t>риток реки Томь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A13C7" w:rsidRPr="00AA13C7" w:rsidRDefault="00AA13C7" w:rsidP="00AA13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</w:rPr>
        <w:t>Так как на момент проектирования отсутствуют данные об однопроцентном уровне высоких вод реки Мунгат на дальнейших стадиях проектирования необходимо уточнить объем мероприятий по инженерной подготовке территории.</w:t>
      </w:r>
    </w:p>
    <w:p w:rsidR="00AA13C7" w:rsidRPr="00AA13C7" w:rsidRDefault="00AA13C7" w:rsidP="00AA13C7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AA13C7" w:rsidRPr="00AA13C7" w:rsidRDefault="00AA13C7" w:rsidP="00AA13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</w:rPr>
        <w:t>1.  Вертикальная  планировка.</w:t>
      </w:r>
    </w:p>
    <w:p w:rsidR="00AA13C7" w:rsidRPr="00AA13C7" w:rsidRDefault="00AA13C7" w:rsidP="00AA13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351" w:rsidRDefault="00AA13C7" w:rsidP="00AA13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</w:rPr>
        <w:t>Рельеф участка пересеченный логами и оврагами с перепадом высот до 50м.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13C7">
        <w:rPr>
          <w:rFonts w:ascii="Times New Roman" w:hAnsi="Times New Roman"/>
          <w:sz w:val="24"/>
          <w:szCs w:val="24"/>
        </w:rPr>
        <w:t>В основу планового и высотного решения территории п</w:t>
      </w:r>
      <w:r w:rsidR="00A71351">
        <w:rPr>
          <w:rFonts w:ascii="Times New Roman" w:hAnsi="Times New Roman"/>
          <w:sz w:val="24"/>
          <w:szCs w:val="24"/>
        </w:rPr>
        <w:t>оложена сеть существующих улиц.</w:t>
      </w:r>
    </w:p>
    <w:p w:rsidR="00A71351" w:rsidRDefault="00AA13C7" w:rsidP="00AA13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</w:rPr>
        <w:t xml:space="preserve">Уклоны по улицам и рельефу достаточны для сбора и пропуска ливневого стока. В высотном отношении все улицы должны быть решены </w:t>
      </w:r>
      <w:proofErr w:type="gramStart"/>
      <w:r w:rsidRPr="00AA13C7">
        <w:rPr>
          <w:rFonts w:ascii="Times New Roman" w:hAnsi="Times New Roman"/>
          <w:sz w:val="24"/>
          <w:szCs w:val="24"/>
        </w:rPr>
        <w:t>с максимальным приближением к существующему рельефу с сохранением существующих укрепленных покрытий при условии обеспечения стока поверхностных вод с территорий</w:t>
      </w:r>
      <w:proofErr w:type="gramEnd"/>
      <w:r w:rsidRPr="00AA13C7">
        <w:rPr>
          <w:rFonts w:ascii="Times New Roman" w:hAnsi="Times New Roman"/>
          <w:sz w:val="24"/>
          <w:szCs w:val="24"/>
        </w:rPr>
        <w:t xml:space="preserve"> прилегающ</w:t>
      </w:r>
      <w:r w:rsidR="00A71351">
        <w:rPr>
          <w:rFonts w:ascii="Times New Roman" w:hAnsi="Times New Roman"/>
          <w:sz w:val="24"/>
          <w:szCs w:val="24"/>
        </w:rPr>
        <w:t>их жилых районов.</w:t>
      </w:r>
    </w:p>
    <w:p w:rsidR="00AA13C7" w:rsidRPr="00AA13C7" w:rsidRDefault="00A71351" w:rsidP="00AA13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зоне новой </w:t>
      </w:r>
      <w:r w:rsidR="00AA13C7" w:rsidRPr="00AA13C7">
        <w:rPr>
          <w:rFonts w:ascii="Times New Roman" w:hAnsi="Times New Roman"/>
          <w:sz w:val="24"/>
          <w:szCs w:val="24"/>
        </w:rPr>
        <w:t xml:space="preserve">застройки вертикальная планировка должна быть решена </w:t>
      </w:r>
      <w:proofErr w:type="gramStart"/>
      <w:r w:rsidR="00AA13C7" w:rsidRPr="00AA13C7">
        <w:rPr>
          <w:rFonts w:ascii="Times New Roman" w:hAnsi="Times New Roman"/>
          <w:sz w:val="24"/>
          <w:szCs w:val="24"/>
        </w:rPr>
        <w:t>с небольшим превышением жилых кварталов над уличной сетью для обеспечения выпуска с их территории поверхностных стоков в лотки</w:t>
      </w:r>
      <w:proofErr w:type="gramEnd"/>
      <w:r w:rsidR="00AA13C7" w:rsidRPr="00AA13C7">
        <w:rPr>
          <w:rFonts w:ascii="Times New Roman" w:hAnsi="Times New Roman"/>
          <w:sz w:val="24"/>
          <w:szCs w:val="24"/>
        </w:rPr>
        <w:t xml:space="preserve"> уличных проездов. В основу вертикальной планировки взят принцип отвода поверхностных вод с кварталов в прилегающие улицы и приём их в открытую водосточную сеть. Улицы запроектированы во врезке приблизительно на 30 сантиметров.</w:t>
      </w:r>
    </w:p>
    <w:p w:rsidR="00AA13C7" w:rsidRPr="00AA13C7" w:rsidRDefault="00AA13C7" w:rsidP="00AA13C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A13C7" w:rsidRPr="00AA13C7" w:rsidRDefault="00AA13C7" w:rsidP="00AA13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</w:rPr>
        <w:t>2. Водостоки.</w:t>
      </w:r>
    </w:p>
    <w:p w:rsidR="00AA13C7" w:rsidRPr="004D4C67" w:rsidRDefault="00AA13C7" w:rsidP="00AA13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13C7" w:rsidRPr="00AA13C7" w:rsidRDefault="00A71351" w:rsidP="004D4C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Территория села </w:t>
      </w:r>
      <w:proofErr w:type="spellStart"/>
      <w:r>
        <w:rPr>
          <w:rFonts w:ascii="Times New Roman" w:hAnsi="Times New Roman"/>
          <w:sz w:val="24"/>
          <w:szCs w:val="24"/>
        </w:rPr>
        <w:t>Арсеново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A13C7" w:rsidRPr="00AA13C7">
        <w:rPr>
          <w:rFonts w:ascii="Times New Roman" w:hAnsi="Times New Roman"/>
          <w:sz w:val="24"/>
          <w:szCs w:val="24"/>
        </w:rPr>
        <w:t xml:space="preserve">разбита на 4 бассейна поверхностного стока, </w:t>
      </w:r>
      <w:proofErr w:type="gramStart"/>
      <w:r w:rsidR="00AA13C7" w:rsidRPr="00AA13C7">
        <w:rPr>
          <w:rFonts w:ascii="Times New Roman" w:hAnsi="Times New Roman"/>
          <w:sz w:val="24"/>
          <w:szCs w:val="24"/>
        </w:rPr>
        <w:t>имеющих</w:t>
      </w:r>
      <w:proofErr w:type="gramEnd"/>
      <w:r w:rsidR="00AA13C7" w:rsidRPr="00AA13C7">
        <w:rPr>
          <w:rFonts w:ascii="Times New Roman" w:hAnsi="Times New Roman"/>
          <w:sz w:val="24"/>
          <w:szCs w:val="24"/>
        </w:rPr>
        <w:t xml:space="preserve"> самостоятельные выпуски в прилегающие водоемы.</w:t>
      </w:r>
    </w:p>
    <w:p w:rsidR="00AA13C7" w:rsidRPr="00AA13C7" w:rsidRDefault="00AA13C7" w:rsidP="004D4C6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A13C7">
        <w:rPr>
          <w:rFonts w:ascii="Times New Roman" w:hAnsi="Times New Roman"/>
          <w:color w:val="000000"/>
          <w:sz w:val="24"/>
          <w:szCs w:val="24"/>
        </w:rPr>
        <w:t>На очистку поступает сток с территории бассейна стока №</w:t>
      </w:r>
      <w:r w:rsidR="00A713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13C7">
        <w:rPr>
          <w:rFonts w:ascii="Times New Roman" w:hAnsi="Times New Roman"/>
          <w:color w:val="000000"/>
          <w:sz w:val="24"/>
          <w:szCs w:val="24"/>
        </w:rPr>
        <w:t>1, с остальных бассейнов стока  – сб</w:t>
      </w:r>
      <w:r w:rsidR="00A71351">
        <w:rPr>
          <w:rFonts w:ascii="Times New Roman" w:hAnsi="Times New Roman"/>
          <w:color w:val="000000"/>
          <w:sz w:val="24"/>
          <w:szCs w:val="24"/>
        </w:rPr>
        <w:t xml:space="preserve">расывается без очистки (в виду </w:t>
      </w:r>
      <w:r w:rsidRPr="00AA13C7">
        <w:rPr>
          <w:rFonts w:ascii="Times New Roman" w:hAnsi="Times New Roman"/>
          <w:color w:val="000000"/>
          <w:sz w:val="24"/>
          <w:szCs w:val="24"/>
        </w:rPr>
        <w:t>их малой площади).</w:t>
      </w:r>
    </w:p>
    <w:p w:rsidR="00AA13C7" w:rsidRPr="00AA13C7" w:rsidRDefault="00AA13C7" w:rsidP="004D4C67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A13C7">
        <w:rPr>
          <w:rFonts w:ascii="Times New Roman" w:hAnsi="Times New Roman"/>
          <w:bCs/>
          <w:sz w:val="24"/>
          <w:szCs w:val="24"/>
        </w:rPr>
        <w:t xml:space="preserve">Перед сбросом поверхностный сток в распределительной камере разделяется на загрязнённый и условно чистый. Загрязнённая часть стока поступает на очистные сооружения, а остальная часть стока – </w:t>
      </w:r>
      <w:r w:rsidRPr="00AA13C7">
        <w:rPr>
          <w:rFonts w:ascii="Times New Roman" w:hAnsi="Times New Roman"/>
          <w:bCs/>
          <w:color w:val="000000"/>
          <w:sz w:val="24"/>
          <w:szCs w:val="24"/>
        </w:rPr>
        <w:t>считается условно чистой и сбрасывается в прилегающий водоём.</w:t>
      </w:r>
    </w:p>
    <w:p w:rsidR="00AA13C7" w:rsidRPr="00AA13C7" w:rsidRDefault="00AA13C7" w:rsidP="004D4C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bCs/>
          <w:sz w:val="24"/>
          <w:szCs w:val="24"/>
        </w:rPr>
        <w:t>Водосточная сеть запроектирована из открытых и закрытых водостоков. Открытые водостоки запроектированы в зоне малоэтажной застройки и представляют собой придорожные канавы, расположенные по обе стороны от проездов, собирающие поверхностный сток, отводящие его в водоприёмные колодцы и далее в закрытую водосточную сеть. В местах пересечения канав с автодорогами устраиваются трубчатые переезды. Ши</w:t>
      </w:r>
      <w:r w:rsidR="00A71351">
        <w:rPr>
          <w:rFonts w:ascii="Times New Roman" w:hAnsi="Times New Roman"/>
          <w:bCs/>
          <w:sz w:val="24"/>
          <w:szCs w:val="24"/>
        </w:rPr>
        <w:t>рина канавы по дну составляет 0,</w:t>
      </w:r>
      <w:r w:rsidRPr="00AA13C7">
        <w:rPr>
          <w:rFonts w:ascii="Times New Roman" w:hAnsi="Times New Roman"/>
          <w:bCs/>
          <w:sz w:val="24"/>
          <w:szCs w:val="24"/>
        </w:rPr>
        <w:t>3</w:t>
      </w:r>
      <w:r w:rsidR="004D4C67">
        <w:rPr>
          <w:rFonts w:ascii="Times New Roman" w:hAnsi="Times New Roman"/>
          <w:bCs/>
          <w:sz w:val="24"/>
          <w:szCs w:val="24"/>
        </w:rPr>
        <w:t xml:space="preserve"> </w:t>
      </w:r>
      <w:r w:rsidR="00A71351">
        <w:rPr>
          <w:rFonts w:ascii="Times New Roman" w:hAnsi="Times New Roman"/>
          <w:bCs/>
          <w:sz w:val="24"/>
          <w:szCs w:val="24"/>
        </w:rPr>
        <w:t>м, глубина в начальной точке 0,</w:t>
      </w:r>
      <w:r w:rsidRPr="00AA13C7">
        <w:rPr>
          <w:rFonts w:ascii="Times New Roman" w:hAnsi="Times New Roman"/>
          <w:bCs/>
          <w:sz w:val="24"/>
          <w:szCs w:val="24"/>
        </w:rPr>
        <w:t>4</w:t>
      </w:r>
      <w:r w:rsidR="004D4C67">
        <w:rPr>
          <w:rFonts w:ascii="Times New Roman" w:hAnsi="Times New Roman"/>
          <w:bCs/>
          <w:sz w:val="24"/>
          <w:szCs w:val="24"/>
        </w:rPr>
        <w:t xml:space="preserve"> </w:t>
      </w:r>
      <w:r w:rsidR="00A71351">
        <w:rPr>
          <w:rFonts w:ascii="Times New Roman" w:hAnsi="Times New Roman"/>
          <w:bCs/>
          <w:sz w:val="24"/>
          <w:szCs w:val="24"/>
        </w:rPr>
        <w:t>м, в конечной точке – 1,</w:t>
      </w:r>
      <w:r w:rsidRPr="00AA13C7">
        <w:rPr>
          <w:rFonts w:ascii="Times New Roman" w:hAnsi="Times New Roman"/>
          <w:bCs/>
          <w:sz w:val="24"/>
          <w:szCs w:val="24"/>
        </w:rPr>
        <w:t>0</w:t>
      </w:r>
      <w:r w:rsidR="004D4C67">
        <w:rPr>
          <w:rFonts w:ascii="Times New Roman" w:hAnsi="Times New Roman"/>
          <w:bCs/>
          <w:sz w:val="24"/>
          <w:szCs w:val="24"/>
        </w:rPr>
        <w:t xml:space="preserve"> </w:t>
      </w:r>
      <w:r w:rsidR="00A71351">
        <w:rPr>
          <w:rFonts w:ascii="Times New Roman" w:hAnsi="Times New Roman"/>
          <w:bCs/>
          <w:sz w:val="24"/>
          <w:szCs w:val="24"/>
        </w:rPr>
        <w:t>м, заложение откосов 1:1,</w:t>
      </w:r>
      <w:r w:rsidRPr="00AA13C7">
        <w:rPr>
          <w:rFonts w:ascii="Times New Roman" w:hAnsi="Times New Roman"/>
          <w:bCs/>
          <w:sz w:val="24"/>
          <w:szCs w:val="24"/>
        </w:rPr>
        <w:t xml:space="preserve">5. Размеры канав приняты в соответствии с требованиями пункта 2.43 СНиП 2.04.03-85 «Канализация. Наружные сети и сооружения». </w:t>
      </w:r>
      <w:r w:rsidRPr="00AA13C7">
        <w:rPr>
          <w:rFonts w:ascii="Times New Roman" w:hAnsi="Times New Roman"/>
          <w:sz w:val="24"/>
          <w:szCs w:val="24"/>
        </w:rPr>
        <w:t xml:space="preserve">Укрепление дна и бортов канав производится в зависимости от уклона канавы по дну засевом травы или укладкой бетонных плит. </w:t>
      </w:r>
    </w:p>
    <w:p w:rsidR="00AA13C7" w:rsidRDefault="00AA13C7" w:rsidP="004D4C6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A13C7">
        <w:rPr>
          <w:rFonts w:ascii="Times New Roman" w:hAnsi="Times New Roman"/>
          <w:bCs/>
          <w:sz w:val="24"/>
          <w:szCs w:val="24"/>
        </w:rPr>
        <w:t>Закрытые водостоки предусмотрены из железобетонных труб. Диаметры трубопроводов приняты о</w:t>
      </w:r>
      <w:r w:rsidR="004D4C67">
        <w:rPr>
          <w:rFonts w:ascii="Times New Roman" w:hAnsi="Times New Roman"/>
          <w:bCs/>
          <w:sz w:val="24"/>
          <w:szCs w:val="24"/>
        </w:rPr>
        <w:t xml:space="preserve">риентировочно в соответствии с </w:t>
      </w:r>
      <w:r w:rsidRPr="00AA13C7">
        <w:rPr>
          <w:rFonts w:ascii="Times New Roman" w:hAnsi="Times New Roman"/>
          <w:bCs/>
          <w:sz w:val="24"/>
          <w:szCs w:val="24"/>
        </w:rPr>
        <w:t>требованиями СНиП 2.04.03-85 «Канализация. Наружные сети и сооружения». На дальнейших стадиях проектирования необходимо проверить детальными расчётами правильность принятых сечений трубопроводов.</w:t>
      </w:r>
    </w:p>
    <w:p w:rsidR="00A71351" w:rsidRDefault="00A71351" w:rsidP="004D4C6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A71351" w:rsidRPr="00AA13C7" w:rsidRDefault="00A71351" w:rsidP="004D4C6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A71351" w:rsidRDefault="00A71351" w:rsidP="004D4C6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  <w:sectPr w:rsidR="00A71351" w:rsidSect="00122E51">
          <w:headerReference w:type="even" r:id="rId11"/>
          <w:pgSz w:w="11907" w:h="16840" w:code="9"/>
          <w:pgMar w:top="1134" w:right="851" w:bottom="1134" w:left="1701" w:header="720" w:footer="720" w:gutter="0"/>
          <w:cols w:space="720"/>
        </w:sectPr>
      </w:pPr>
    </w:p>
    <w:p w:rsidR="00AA13C7" w:rsidRPr="00AA13C7" w:rsidRDefault="00AA13C7" w:rsidP="004D4C6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</w:rPr>
        <w:lastRenderedPageBreak/>
        <w:t>3. Очистка  поверхн</w:t>
      </w:r>
      <w:r w:rsidR="00A71351">
        <w:rPr>
          <w:rFonts w:ascii="Times New Roman" w:hAnsi="Times New Roman"/>
          <w:sz w:val="24"/>
          <w:szCs w:val="24"/>
        </w:rPr>
        <w:t xml:space="preserve">остного </w:t>
      </w:r>
      <w:r w:rsidR="00D80736">
        <w:rPr>
          <w:rFonts w:ascii="Times New Roman" w:hAnsi="Times New Roman"/>
          <w:sz w:val="24"/>
          <w:szCs w:val="24"/>
        </w:rPr>
        <w:t xml:space="preserve">стока. </w:t>
      </w:r>
      <w:r w:rsidRPr="00AA13C7">
        <w:rPr>
          <w:rFonts w:ascii="Times New Roman" w:hAnsi="Times New Roman"/>
          <w:sz w:val="24"/>
          <w:szCs w:val="24"/>
        </w:rPr>
        <w:t>Расчёт очистных  сооружений.</w:t>
      </w:r>
    </w:p>
    <w:p w:rsidR="00AA13C7" w:rsidRPr="00AA13C7" w:rsidRDefault="00AA13C7" w:rsidP="004D4C6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A13C7" w:rsidRPr="00AA13C7" w:rsidRDefault="00AA13C7" w:rsidP="004D4C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</w:rPr>
        <w:t xml:space="preserve">В соответствии с требованиями охраны окружающей среды и «Рекомендаций по расчёту систем сбора, отведения и очистки поверхностного стока с селибных территорий, площадок предприятий и определению условий выпуска его в водные объекты» в проекте предусмотрена очистка наиболее загрязнённой части поверхностного стока на очистных сооружениях, устраиваемых на устьевых участках коллекторов ливневой канализации перед выпуском в водоёмы. </w:t>
      </w:r>
    </w:p>
    <w:p w:rsidR="00AA13C7" w:rsidRPr="00AA13C7" w:rsidRDefault="00AA13C7" w:rsidP="004D4C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</w:rPr>
        <w:t>Очистные сооружения поверхностного стока представляют собой комплекс ёмкостных сооружений, заглублённых ниже поверхности земли. Очистные сооружения предназначены для очистки от плавающего мусора, взвешенных частиц и маслонефтепродуктов. Задержка плавающего мусора производится съёмными мусороулавливающими решётками. В состав очистных сооружений входят пескоилоуловители, нефтеуловители и сорбционные фильтры доочистки.</w:t>
      </w:r>
    </w:p>
    <w:p w:rsidR="00AA13C7" w:rsidRPr="00AA13C7" w:rsidRDefault="00AA13C7" w:rsidP="004D4C6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71351">
        <w:rPr>
          <w:rFonts w:ascii="Times New Roman" w:hAnsi="Times New Roman"/>
          <w:bCs/>
          <w:sz w:val="24"/>
          <w:szCs w:val="24"/>
          <w:u w:val="single"/>
        </w:rPr>
        <w:t>Пескоилоуловители</w:t>
      </w:r>
      <w:r w:rsidRPr="00AA13C7">
        <w:rPr>
          <w:rFonts w:ascii="Times New Roman" w:hAnsi="Times New Roman"/>
          <w:bCs/>
          <w:sz w:val="24"/>
          <w:szCs w:val="24"/>
        </w:rPr>
        <w:t xml:space="preserve"> предназначены для улавливания и сбора песка, взвешенных, плавающих веществ, а также нефтепродуктов из поверхностных (дождевых) и промышленных сточных вод полной заводской готовности. </w:t>
      </w:r>
    </w:p>
    <w:p w:rsidR="00AA13C7" w:rsidRPr="00AA13C7" w:rsidRDefault="00AA13C7" w:rsidP="004D4C6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71351">
        <w:rPr>
          <w:rFonts w:ascii="Times New Roman" w:hAnsi="Times New Roman"/>
          <w:sz w:val="24"/>
          <w:szCs w:val="24"/>
        </w:rPr>
        <w:t>Принцип действия</w:t>
      </w:r>
      <w:r w:rsidRPr="00A71351">
        <w:rPr>
          <w:rFonts w:ascii="Times New Roman" w:hAnsi="Times New Roman"/>
          <w:bCs/>
          <w:sz w:val="24"/>
          <w:szCs w:val="24"/>
        </w:rPr>
        <w:t xml:space="preserve"> </w:t>
      </w:r>
      <w:r w:rsidRPr="00A71351">
        <w:rPr>
          <w:rFonts w:ascii="Times New Roman" w:hAnsi="Times New Roman"/>
          <w:sz w:val="24"/>
          <w:szCs w:val="24"/>
        </w:rPr>
        <w:t>пескоилоуловителя</w:t>
      </w:r>
      <w:r w:rsidRPr="00AA13C7">
        <w:rPr>
          <w:rFonts w:ascii="Times New Roman" w:hAnsi="Times New Roman"/>
          <w:bCs/>
          <w:sz w:val="24"/>
          <w:szCs w:val="24"/>
        </w:rPr>
        <w:t xml:space="preserve"> основан на гравитации: сточная вода поступает в приёмный отсек установки, где происходит частичное снижение её скорости. Затем в рабочей части уловителя, по мере движения воды, скорость течения снижается до такой степени, что взвешенные вещества, находящиеся в воде, начинают осаждаться на дно отделителя. Скопившийся на дне уловителя осадок удаляется через стояк для откачки осадка.</w:t>
      </w:r>
      <w:r w:rsidRPr="00AA13C7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AA13C7">
        <w:rPr>
          <w:rFonts w:ascii="Times New Roman" w:hAnsi="Times New Roman"/>
          <w:bCs/>
          <w:sz w:val="24"/>
          <w:szCs w:val="24"/>
        </w:rPr>
        <w:t>Частично освобождённая от взвешенных веществ вода проходит дополнительную очистку на тонкослойных фильтрующих блоках.</w:t>
      </w:r>
    </w:p>
    <w:p w:rsidR="00AA13C7" w:rsidRPr="00AA13C7" w:rsidRDefault="00AA13C7" w:rsidP="004D4C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1351">
        <w:rPr>
          <w:rFonts w:ascii="Times New Roman" w:hAnsi="Times New Roman"/>
          <w:sz w:val="24"/>
          <w:szCs w:val="24"/>
          <w:u w:val="single"/>
        </w:rPr>
        <w:t>Нефтеловушки (нефтеуловители)</w:t>
      </w:r>
      <w:r w:rsidRPr="00AA13C7">
        <w:rPr>
          <w:rFonts w:ascii="Times New Roman" w:hAnsi="Times New Roman"/>
          <w:sz w:val="24"/>
          <w:szCs w:val="24"/>
        </w:rPr>
        <w:t xml:space="preserve"> представляют собой оборудование полной заводской готовности, предназначенное для улавливания и сбора нефтепродуктов из поверхностных (дождевых) и производственных сточных вод. Производительность от 0,5 до 100 литров воды в секунду. Нефтеуловитель эффективно устраняет нефтепродукты из сточных вод. Степень очистки по нефтепродуктам – до 0,3 мг/л, а по взвешенным веществам – до 12 мг/л. Вода, подающаяся на очистку в нефтеуловитель должна иметь параметры: содержание взвешенных веществ не более 200 мг/литр, нефтепродуктов не более 100-120 мг/литр. Эти параметры обеспечивает  установленный перед нефтеуловителем пескоилоуловитель.</w:t>
      </w:r>
    </w:p>
    <w:p w:rsidR="00AA13C7" w:rsidRPr="00AA13C7" w:rsidRDefault="00AA13C7" w:rsidP="004D4C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</w:rPr>
        <w:t>Перед выпуском в водоём сточные воды проходят доочистку на безнапорных сорбционных фильтрах.</w:t>
      </w:r>
    </w:p>
    <w:p w:rsidR="00AA13C7" w:rsidRPr="00AA13C7" w:rsidRDefault="00AA13C7" w:rsidP="004D4C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</w:rPr>
        <w:t xml:space="preserve">Твёрдый осадок и плавающий мусор отвозят на поселковую свалку, жидкую часть взвеси – на иловые площадки канализационных очистных сооружений. </w:t>
      </w:r>
    </w:p>
    <w:p w:rsidR="00AA13C7" w:rsidRPr="00AA13C7" w:rsidRDefault="00AA13C7" w:rsidP="004D4C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</w:rPr>
        <w:t>Определим расходы дождевых вод, поступающих на очистные сооружения по формулам, приведённым в СН 496-77.</w:t>
      </w:r>
    </w:p>
    <w:p w:rsidR="00AA13C7" w:rsidRPr="00AA13C7" w:rsidRDefault="00AA13C7" w:rsidP="004D4C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</w:rPr>
        <w:t>Расход дождевых вод определяется по формуле:</w:t>
      </w:r>
    </w:p>
    <w:p w:rsidR="00AA13C7" w:rsidRPr="00AA13C7" w:rsidRDefault="00AA13C7" w:rsidP="004D4C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A13C7" w:rsidRPr="00AA13C7" w:rsidRDefault="00AA13C7" w:rsidP="00AA13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  <w:lang w:val="en-US"/>
        </w:rPr>
        <w:t>Q</w:t>
      </w:r>
      <w:r w:rsidRPr="00AA13C7">
        <w:rPr>
          <w:rFonts w:ascii="Times New Roman" w:hAnsi="Times New Roman"/>
          <w:sz w:val="24"/>
          <w:szCs w:val="24"/>
        </w:rPr>
        <w:t>=</w:t>
      </w:r>
      <w:r w:rsidRPr="00AA13C7">
        <w:rPr>
          <w:rFonts w:ascii="Times New Roman" w:hAnsi="Times New Roman"/>
          <w:sz w:val="24"/>
          <w:szCs w:val="24"/>
          <w:lang w:val="en-US"/>
        </w:rPr>
        <w:t>q</w:t>
      </w:r>
      <w:r w:rsidRPr="00AA13C7">
        <w:rPr>
          <w:rFonts w:ascii="Times New Roman" w:hAnsi="Times New Roman"/>
          <w:sz w:val="24"/>
          <w:szCs w:val="24"/>
          <w:vertAlign w:val="subscript"/>
        </w:rPr>
        <w:t>уд</w:t>
      </w:r>
      <w:r w:rsidRPr="00AA13C7">
        <w:rPr>
          <w:rFonts w:ascii="Times New Roman" w:hAnsi="Times New Roman"/>
          <w:sz w:val="24"/>
          <w:szCs w:val="24"/>
          <w:lang w:val="en-US"/>
        </w:rPr>
        <w:t>F</w:t>
      </w:r>
      <w:r w:rsidRPr="00AA13C7">
        <w:rPr>
          <w:rFonts w:ascii="Times New Roman" w:hAnsi="Times New Roman"/>
          <w:sz w:val="24"/>
          <w:szCs w:val="24"/>
        </w:rPr>
        <w:t>К</w:t>
      </w:r>
      <w:r w:rsidRPr="00AA13C7">
        <w:rPr>
          <w:rFonts w:ascii="Times New Roman" w:hAnsi="Times New Roman"/>
          <w:sz w:val="24"/>
          <w:szCs w:val="24"/>
          <w:vertAlign w:val="subscript"/>
        </w:rPr>
        <w:t>2</w:t>
      </w:r>
      <w:r w:rsidRPr="00AA13C7">
        <w:rPr>
          <w:rFonts w:ascii="Times New Roman" w:hAnsi="Times New Roman"/>
          <w:sz w:val="24"/>
          <w:szCs w:val="24"/>
        </w:rPr>
        <w:t>,    где</w:t>
      </w:r>
    </w:p>
    <w:p w:rsidR="00AA13C7" w:rsidRPr="00AA13C7" w:rsidRDefault="00AA13C7" w:rsidP="00AA13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3C7" w:rsidRPr="00AA13C7" w:rsidRDefault="00AA13C7" w:rsidP="00AA13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  <w:lang w:val="en-US"/>
        </w:rPr>
        <w:t>q</w:t>
      </w:r>
      <w:r w:rsidRPr="00AA13C7">
        <w:rPr>
          <w:rFonts w:ascii="Times New Roman" w:hAnsi="Times New Roman"/>
          <w:sz w:val="24"/>
          <w:szCs w:val="24"/>
          <w:vertAlign w:val="subscript"/>
        </w:rPr>
        <w:t>уд</w:t>
      </w:r>
      <w:r w:rsidRPr="00AA13C7">
        <w:rPr>
          <w:rFonts w:ascii="Times New Roman" w:hAnsi="Times New Roman"/>
          <w:sz w:val="24"/>
          <w:szCs w:val="24"/>
        </w:rPr>
        <w:t xml:space="preserve"> – удельный расход дождевых вод, л/с </w:t>
      </w:r>
      <w:proofErr w:type="spellStart"/>
      <w:r w:rsidRPr="00AA13C7">
        <w:rPr>
          <w:rFonts w:ascii="Times New Roman" w:hAnsi="Times New Roman"/>
          <w:sz w:val="24"/>
          <w:szCs w:val="24"/>
        </w:rPr>
        <w:t>с</w:t>
      </w:r>
      <w:proofErr w:type="spellEnd"/>
      <w:r w:rsidRPr="00AA13C7">
        <w:rPr>
          <w:rFonts w:ascii="Times New Roman" w:hAnsi="Times New Roman"/>
          <w:sz w:val="24"/>
          <w:szCs w:val="24"/>
        </w:rPr>
        <w:t xml:space="preserve"> 1га, определяемый в зависимости от площади стока по прил. 2, СН 496-77;</w:t>
      </w:r>
    </w:p>
    <w:p w:rsidR="00AA13C7" w:rsidRPr="00AA13C7" w:rsidRDefault="00AA13C7" w:rsidP="00AA13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  <w:lang w:val="en-US"/>
        </w:rPr>
        <w:t>F</w:t>
      </w:r>
      <w:r w:rsidRPr="00AA13C7">
        <w:rPr>
          <w:rFonts w:ascii="Times New Roman" w:hAnsi="Times New Roman"/>
          <w:sz w:val="24"/>
          <w:szCs w:val="24"/>
        </w:rPr>
        <w:t xml:space="preserve"> – площадь стока в га;</w:t>
      </w:r>
    </w:p>
    <w:p w:rsidR="00AA13C7" w:rsidRPr="00AA13C7" w:rsidRDefault="00AA13C7" w:rsidP="00AA13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</w:rPr>
        <w:t>К</w:t>
      </w:r>
      <w:r w:rsidRPr="00AA13C7">
        <w:rPr>
          <w:rFonts w:ascii="Times New Roman" w:hAnsi="Times New Roman"/>
          <w:sz w:val="24"/>
          <w:szCs w:val="24"/>
          <w:vertAlign w:val="subscript"/>
        </w:rPr>
        <w:t>2</w:t>
      </w:r>
      <w:r w:rsidRPr="00AA13C7">
        <w:rPr>
          <w:rFonts w:ascii="Times New Roman" w:hAnsi="Times New Roman"/>
          <w:sz w:val="24"/>
          <w:szCs w:val="24"/>
        </w:rPr>
        <w:t xml:space="preserve"> – коэффициент, учитывающий изменение удельного расхода в зависимости от среднего уклона коллектора (табл. 8, СН 496-77).</w:t>
      </w:r>
    </w:p>
    <w:p w:rsidR="00AA13C7" w:rsidRPr="00AA13C7" w:rsidRDefault="00AA13C7" w:rsidP="006F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</w:rPr>
        <w:t xml:space="preserve">Расходы загрязнённой части поверхностного стока приведены в таблице № </w:t>
      </w:r>
      <w:r w:rsidR="006F2C2E">
        <w:rPr>
          <w:rFonts w:ascii="Times New Roman" w:hAnsi="Times New Roman"/>
          <w:sz w:val="24"/>
          <w:szCs w:val="24"/>
        </w:rPr>
        <w:t>7.1-</w:t>
      </w:r>
      <w:r w:rsidRPr="00AA13C7">
        <w:rPr>
          <w:rFonts w:ascii="Times New Roman" w:hAnsi="Times New Roman"/>
          <w:sz w:val="24"/>
          <w:szCs w:val="24"/>
        </w:rPr>
        <w:t>3. На дальнейших стадиях проектирования необходимо уточнить принятые размеры очистных сооружений.</w:t>
      </w:r>
    </w:p>
    <w:p w:rsidR="00AA13C7" w:rsidRPr="00AA13C7" w:rsidRDefault="00AA13C7" w:rsidP="006F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</w:rPr>
        <w:lastRenderedPageBreak/>
        <w:t>Определим также среднегодовые объёмы дождевого и талого стоков, поступающих на очистные сооружения.</w:t>
      </w:r>
    </w:p>
    <w:p w:rsidR="00AA13C7" w:rsidRPr="00AA13C7" w:rsidRDefault="00AA13C7" w:rsidP="006F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</w:rPr>
        <w:t>Среднегодовые объёмы дождевых вод определяются по формуле:</w:t>
      </w:r>
    </w:p>
    <w:p w:rsidR="00AA13C7" w:rsidRPr="00AA13C7" w:rsidRDefault="00AA13C7" w:rsidP="00AA13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13C7" w:rsidRPr="00AA13C7" w:rsidRDefault="00AA13C7" w:rsidP="00AA13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  <w:lang w:val="en-US"/>
        </w:rPr>
        <w:t>W</w:t>
      </w:r>
      <w:r w:rsidRPr="00AA13C7">
        <w:rPr>
          <w:rFonts w:ascii="Times New Roman" w:hAnsi="Times New Roman"/>
          <w:sz w:val="24"/>
          <w:szCs w:val="24"/>
        </w:rPr>
        <w:t>д=2,5Н</w:t>
      </w:r>
      <w:r w:rsidRPr="00AA13C7">
        <w:rPr>
          <w:rFonts w:ascii="Times New Roman" w:hAnsi="Times New Roman"/>
          <w:sz w:val="24"/>
          <w:szCs w:val="24"/>
          <w:vertAlign w:val="subscript"/>
        </w:rPr>
        <w:t>ж</w:t>
      </w:r>
      <w:r w:rsidRPr="00AA13C7">
        <w:rPr>
          <w:rFonts w:ascii="Times New Roman" w:hAnsi="Times New Roman"/>
          <w:sz w:val="24"/>
          <w:szCs w:val="24"/>
        </w:rPr>
        <w:t>К</w:t>
      </w:r>
      <w:r w:rsidRPr="00AA13C7">
        <w:rPr>
          <w:rFonts w:ascii="Times New Roman" w:hAnsi="Times New Roman"/>
          <w:sz w:val="24"/>
          <w:szCs w:val="24"/>
          <w:vertAlign w:val="subscript"/>
        </w:rPr>
        <w:t>3</w:t>
      </w:r>
      <w:r w:rsidRPr="00AA13C7">
        <w:rPr>
          <w:rFonts w:ascii="Times New Roman" w:hAnsi="Times New Roman"/>
          <w:sz w:val="24"/>
          <w:szCs w:val="24"/>
          <w:lang w:val="en-US"/>
        </w:rPr>
        <w:t>F</w:t>
      </w:r>
      <w:r w:rsidRPr="00AA13C7">
        <w:rPr>
          <w:rFonts w:ascii="Times New Roman" w:hAnsi="Times New Roman"/>
          <w:sz w:val="24"/>
          <w:szCs w:val="24"/>
        </w:rPr>
        <w:t>,   где</w:t>
      </w:r>
    </w:p>
    <w:p w:rsidR="00AA13C7" w:rsidRPr="00AA13C7" w:rsidRDefault="00AA13C7" w:rsidP="00AA13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3C7" w:rsidRPr="00AA13C7" w:rsidRDefault="00AA13C7" w:rsidP="00AA13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</w:rPr>
        <w:t>Н</w:t>
      </w:r>
      <w:r w:rsidRPr="00AA13C7">
        <w:rPr>
          <w:rFonts w:ascii="Times New Roman" w:hAnsi="Times New Roman"/>
          <w:sz w:val="24"/>
          <w:szCs w:val="24"/>
          <w:vertAlign w:val="subscript"/>
        </w:rPr>
        <w:t>ж</w:t>
      </w:r>
      <w:r w:rsidRPr="00AA13C7">
        <w:rPr>
          <w:rFonts w:ascii="Times New Roman" w:hAnsi="Times New Roman"/>
          <w:sz w:val="24"/>
          <w:szCs w:val="24"/>
        </w:rPr>
        <w:t>=425</w:t>
      </w:r>
      <w:r w:rsidR="00D80736">
        <w:rPr>
          <w:rFonts w:ascii="Times New Roman" w:hAnsi="Times New Roman"/>
          <w:sz w:val="24"/>
          <w:szCs w:val="24"/>
        </w:rPr>
        <w:t xml:space="preserve"> </w:t>
      </w:r>
      <w:r w:rsidRPr="00AA13C7">
        <w:rPr>
          <w:rFonts w:ascii="Times New Roman" w:hAnsi="Times New Roman"/>
          <w:sz w:val="24"/>
          <w:szCs w:val="24"/>
        </w:rPr>
        <w:t>мм – среднегодовое количество дождевых осадков;</w:t>
      </w:r>
    </w:p>
    <w:p w:rsidR="00AA13C7" w:rsidRPr="00AA13C7" w:rsidRDefault="00AA13C7" w:rsidP="00AA13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</w:rPr>
        <w:t>К</w:t>
      </w:r>
      <w:r w:rsidRPr="00AA13C7">
        <w:rPr>
          <w:rFonts w:ascii="Times New Roman" w:hAnsi="Times New Roman"/>
          <w:sz w:val="24"/>
          <w:szCs w:val="24"/>
          <w:vertAlign w:val="subscript"/>
        </w:rPr>
        <w:t>3</w:t>
      </w:r>
      <w:r w:rsidRPr="00AA13C7">
        <w:rPr>
          <w:rFonts w:ascii="Times New Roman" w:hAnsi="Times New Roman"/>
          <w:sz w:val="24"/>
          <w:szCs w:val="24"/>
        </w:rPr>
        <w:t xml:space="preserve">=0,77 – коэффициент, учитывающий объём дождевых вод, направляемых </w:t>
      </w:r>
      <w:r w:rsidR="006F2C2E">
        <w:rPr>
          <w:rFonts w:ascii="Times New Roman" w:hAnsi="Times New Roman"/>
          <w:sz w:val="24"/>
          <w:szCs w:val="24"/>
        </w:rPr>
        <w:t>на очистные сооружения.</w:t>
      </w:r>
    </w:p>
    <w:p w:rsidR="00AA13C7" w:rsidRPr="00AA13C7" w:rsidRDefault="00AA13C7" w:rsidP="006F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</w:rPr>
        <w:t>Среднегодовое количество талых вод, поступающих на очистные сооружения, определяется по формуле:</w:t>
      </w:r>
    </w:p>
    <w:p w:rsidR="00AA13C7" w:rsidRPr="00AA13C7" w:rsidRDefault="00AA13C7" w:rsidP="00AA13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13C7" w:rsidRPr="00AA13C7" w:rsidRDefault="00AA13C7" w:rsidP="00AA13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  <w:lang w:val="en-US"/>
        </w:rPr>
        <w:t>W</w:t>
      </w:r>
      <w:r w:rsidRPr="00AA13C7">
        <w:rPr>
          <w:rFonts w:ascii="Times New Roman" w:hAnsi="Times New Roman"/>
          <w:sz w:val="24"/>
          <w:szCs w:val="24"/>
          <w:vertAlign w:val="subscript"/>
        </w:rPr>
        <w:t>т</w:t>
      </w:r>
      <w:r w:rsidRPr="00AA13C7">
        <w:rPr>
          <w:rFonts w:ascii="Times New Roman" w:hAnsi="Times New Roman"/>
          <w:sz w:val="24"/>
          <w:szCs w:val="24"/>
        </w:rPr>
        <w:t>=8Н</w:t>
      </w:r>
      <w:r w:rsidRPr="00AA13C7">
        <w:rPr>
          <w:rFonts w:ascii="Times New Roman" w:hAnsi="Times New Roman"/>
          <w:sz w:val="24"/>
          <w:szCs w:val="24"/>
          <w:vertAlign w:val="subscript"/>
        </w:rPr>
        <w:t>вс</w:t>
      </w:r>
      <w:r w:rsidRPr="00AA13C7">
        <w:rPr>
          <w:rFonts w:ascii="Times New Roman" w:hAnsi="Times New Roman"/>
          <w:sz w:val="24"/>
          <w:szCs w:val="24"/>
        </w:rPr>
        <w:t>К</w:t>
      </w:r>
      <w:r w:rsidRPr="00AA13C7">
        <w:rPr>
          <w:rFonts w:ascii="Times New Roman" w:hAnsi="Times New Roman"/>
          <w:sz w:val="24"/>
          <w:szCs w:val="24"/>
          <w:vertAlign w:val="subscript"/>
        </w:rPr>
        <w:t>4</w:t>
      </w:r>
      <w:r w:rsidRPr="00AA13C7">
        <w:rPr>
          <w:rFonts w:ascii="Times New Roman" w:hAnsi="Times New Roman"/>
          <w:sz w:val="24"/>
          <w:szCs w:val="24"/>
          <w:lang w:val="en-US"/>
        </w:rPr>
        <w:t>F</w:t>
      </w:r>
      <w:r w:rsidRPr="00AA13C7">
        <w:rPr>
          <w:rFonts w:ascii="Times New Roman" w:hAnsi="Times New Roman"/>
          <w:sz w:val="24"/>
          <w:szCs w:val="24"/>
        </w:rPr>
        <w:t>,   где</w:t>
      </w:r>
    </w:p>
    <w:p w:rsidR="00AA13C7" w:rsidRPr="00AA13C7" w:rsidRDefault="00AA13C7" w:rsidP="00AA13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3C7" w:rsidRPr="00AA13C7" w:rsidRDefault="00AA13C7" w:rsidP="00AA13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</w:rPr>
        <w:t>Н</w:t>
      </w:r>
      <w:r w:rsidRPr="00AA13C7">
        <w:rPr>
          <w:rFonts w:ascii="Times New Roman" w:hAnsi="Times New Roman"/>
          <w:sz w:val="24"/>
          <w:szCs w:val="24"/>
          <w:vertAlign w:val="subscript"/>
        </w:rPr>
        <w:t>вс</w:t>
      </w:r>
      <w:r w:rsidRPr="00AA13C7">
        <w:rPr>
          <w:rFonts w:ascii="Times New Roman" w:hAnsi="Times New Roman"/>
          <w:sz w:val="24"/>
          <w:szCs w:val="24"/>
        </w:rPr>
        <w:t>=114</w:t>
      </w:r>
      <w:r w:rsidR="00D80736">
        <w:rPr>
          <w:rFonts w:ascii="Times New Roman" w:hAnsi="Times New Roman"/>
          <w:sz w:val="24"/>
          <w:szCs w:val="24"/>
        </w:rPr>
        <w:t xml:space="preserve"> </w:t>
      </w:r>
      <w:r w:rsidRPr="00AA13C7">
        <w:rPr>
          <w:rFonts w:ascii="Times New Roman" w:hAnsi="Times New Roman"/>
          <w:sz w:val="24"/>
          <w:szCs w:val="24"/>
        </w:rPr>
        <w:t>мм – средний слой весеннего стока;</w:t>
      </w:r>
    </w:p>
    <w:p w:rsidR="00AA13C7" w:rsidRPr="00AA13C7" w:rsidRDefault="00AA13C7" w:rsidP="00AA13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</w:rPr>
        <w:t>К</w:t>
      </w:r>
      <w:r w:rsidRPr="00AA13C7">
        <w:rPr>
          <w:rFonts w:ascii="Times New Roman" w:hAnsi="Times New Roman"/>
          <w:sz w:val="24"/>
          <w:szCs w:val="24"/>
          <w:vertAlign w:val="subscript"/>
        </w:rPr>
        <w:t>4</w:t>
      </w:r>
      <w:r w:rsidRPr="00AA13C7">
        <w:rPr>
          <w:rFonts w:ascii="Times New Roman" w:hAnsi="Times New Roman"/>
          <w:sz w:val="24"/>
          <w:szCs w:val="24"/>
        </w:rPr>
        <w:t>=0,56 – коэффициент, учитывающий объём талых вод, направляемых на</w:t>
      </w:r>
      <w:r w:rsidR="006F2C2E">
        <w:rPr>
          <w:rFonts w:ascii="Times New Roman" w:hAnsi="Times New Roman"/>
          <w:sz w:val="24"/>
          <w:szCs w:val="24"/>
        </w:rPr>
        <w:t xml:space="preserve"> очистное сооружение.</w:t>
      </w:r>
    </w:p>
    <w:p w:rsidR="00AA13C7" w:rsidRPr="00AA13C7" w:rsidRDefault="00AA13C7" w:rsidP="006F2C2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A13C7">
        <w:rPr>
          <w:rFonts w:ascii="Times New Roman" w:hAnsi="Times New Roman"/>
          <w:bCs/>
          <w:sz w:val="24"/>
          <w:szCs w:val="24"/>
        </w:rPr>
        <w:t xml:space="preserve">Результаты подсчётов среднегодовых объёмов дождевого и талого стоков приведены в таблице № </w:t>
      </w:r>
      <w:r w:rsidR="006F2C2E">
        <w:rPr>
          <w:rFonts w:ascii="Times New Roman" w:hAnsi="Times New Roman"/>
          <w:bCs/>
          <w:sz w:val="24"/>
          <w:szCs w:val="24"/>
        </w:rPr>
        <w:t xml:space="preserve"> 7.1-</w:t>
      </w:r>
      <w:r w:rsidRPr="00AA13C7">
        <w:rPr>
          <w:rFonts w:ascii="Times New Roman" w:hAnsi="Times New Roman"/>
          <w:bCs/>
          <w:sz w:val="24"/>
          <w:szCs w:val="24"/>
        </w:rPr>
        <w:t>1.</w:t>
      </w:r>
    </w:p>
    <w:p w:rsidR="00AA13C7" w:rsidRPr="00AA13C7" w:rsidRDefault="00AA13C7" w:rsidP="00AA13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3C7" w:rsidRPr="00AA13C7" w:rsidRDefault="00AA13C7" w:rsidP="00AA13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</w:rPr>
        <w:t>Среднегодовые объёмы дождевого и талого стоков.</w:t>
      </w:r>
    </w:p>
    <w:p w:rsidR="00AA13C7" w:rsidRPr="00AA13C7" w:rsidRDefault="00AA13C7" w:rsidP="00AA13C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A13C7" w:rsidRPr="00AA13C7" w:rsidRDefault="00AA13C7" w:rsidP="00AA13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Таблица № </w:t>
      </w:r>
      <w:r w:rsidR="006F2C2E">
        <w:rPr>
          <w:rFonts w:ascii="Times New Roman" w:hAnsi="Times New Roman"/>
          <w:sz w:val="24"/>
          <w:szCs w:val="24"/>
        </w:rPr>
        <w:t xml:space="preserve"> 7.1-</w:t>
      </w:r>
      <w:r w:rsidRPr="00AA13C7">
        <w:rPr>
          <w:rFonts w:ascii="Times New Roman" w:hAnsi="Times New Roman"/>
          <w:sz w:val="24"/>
          <w:szCs w:val="24"/>
        </w:rPr>
        <w:t>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</w:tblGrid>
      <w:tr w:rsidR="00AA13C7" w:rsidRPr="00AA13C7" w:rsidTr="00434752">
        <w:trPr>
          <w:trHeight w:val="1134"/>
          <w:jc w:val="center"/>
        </w:trPr>
        <w:tc>
          <w:tcPr>
            <w:tcW w:w="1701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№отстойника.</w:t>
            </w:r>
          </w:p>
        </w:tc>
        <w:tc>
          <w:tcPr>
            <w:tcW w:w="1701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Площадь бассейна стока, га.</w:t>
            </w:r>
          </w:p>
        </w:tc>
        <w:tc>
          <w:tcPr>
            <w:tcW w:w="1701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№ площадка очистных сооружений</w:t>
            </w:r>
          </w:p>
        </w:tc>
        <w:tc>
          <w:tcPr>
            <w:tcW w:w="1701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 xml:space="preserve">Объём дождевого стока, </w:t>
            </w:r>
          </w:p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AA13C7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AA13C7">
              <w:rPr>
                <w:rFonts w:ascii="Times New Roman" w:hAnsi="Times New Roman"/>
                <w:sz w:val="24"/>
                <w:szCs w:val="24"/>
              </w:rPr>
              <w:t>/год</w:t>
            </w:r>
          </w:p>
        </w:tc>
        <w:tc>
          <w:tcPr>
            <w:tcW w:w="1701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 xml:space="preserve">Объём талого </w:t>
            </w:r>
          </w:p>
          <w:p w:rsidR="00AA13C7" w:rsidRPr="00AA13C7" w:rsidRDefault="00D80736" w:rsidP="00D80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стока, </w:t>
            </w:r>
            <w:r w:rsidR="00AA13C7" w:rsidRPr="00AA13C7">
              <w:rPr>
                <w:rFonts w:ascii="Times New Roman" w:hAnsi="Times New Roman"/>
                <w:sz w:val="24"/>
                <w:szCs w:val="24"/>
              </w:rPr>
              <w:t>тыс. м</w:t>
            </w:r>
            <w:r w:rsidR="00AA13C7" w:rsidRPr="00AA13C7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AA13C7" w:rsidRPr="00AA13C7">
              <w:rPr>
                <w:rFonts w:ascii="Times New Roman" w:hAnsi="Times New Roman"/>
                <w:sz w:val="24"/>
                <w:szCs w:val="24"/>
              </w:rPr>
              <w:t>/год</w:t>
            </w:r>
          </w:p>
        </w:tc>
      </w:tr>
      <w:tr w:rsidR="000A79DF" w:rsidRPr="000A79DF" w:rsidTr="00434752">
        <w:trPr>
          <w:trHeight w:val="20"/>
          <w:jc w:val="center"/>
        </w:trPr>
        <w:tc>
          <w:tcPr>
            <w:tcW w:w="1701" w:type="dxa"/>
            <w:vAlign w:val="center"/>
          </w:tcPr>
          <w:p w:rsidR="000A79DF" w:rsidRPr="000A79DF" w:rsidRDefault="000A79DF" w:rsidP="00AA1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79DF" w:rsidRPr="000A79DF" w:rsidRDefault="000A79DF" w:rsidP="00AA1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A79DF" w:rsidRPr="000A79DF" w:rsidRDefault="000A79DF" w:rsidP="00AA1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79DF" w:rsidRPr="000A79DF" w:rsidRDefault="000A79DF" w:rsidP="00AA1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79DF" w:rsidRPr="000A79DF" w:rsidRDefault="000A79DF" w:rsidP="00AA1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6F2C2E" w:rsidRPr="006F2C2E" w:rsidTr="00434752">
        <w:trPr>
          <w:trHeight w:val="20"/>
          <w:jc w:val="center"/>
        </w:trPr>
        <w:tc>
          <w:tcPr>
            <w:tcW w:w="1701" w:type="dxa"/>
            <w:vAlign w:val="center"/>
          </w:tcPr>
          <w:p w:rsidR="00AA13C7" w:rsidRPr="006F2C2E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13C7" w:rsidRPr="006F2C2E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2E">
              <w:rPr>
                <w:rFonts w:ascii="Times New Roman" w:hAnsi="Times New Roman"/>
                <w:sz w:val="24"/>
                <w:szCs w:val="24"/>
              </w:rPr>
              <w:t>25,3</w:t>
            </w:r>
          </w:p>
        </w:tc>
        <w:tc>
          <w:tcPr>
            <w:tcW w:w="1701" w:type="dxa"/>
          </w:tcPr>
          <w:p w:rsidR="00AA13C7" w:rsidRPr="006F2C2E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13C7" w:rsidRPr="006F2C2E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2E"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13C7" w:rsidRPr="006F2C2E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2E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</w:tr>
      <w:tr w:rsidR="006F2C2E" w:rsidRPr="006F2C2E" w:rsidTr="00434752">
        <w:trPr>
          <w:trHeight w:val="20"/>
          <w:jc w:val="center"/>
        </w:trPr>
        <w:tc>
          <w:tcPr>
            <w:tcW w:w="5103" w:type="dxa"/>
            <w:gridSpan w:val="3"/>
            <w:vAlign w:val="center"/>
          </w:tcPr>
          <w:p w:rsidR="00AA13C7" w:rsidRPr="006F2C2E" w:rsidRDefault="00AA13C7" w:rsidP="00AA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C2E">
              <w:rPr>
                <w:rFonts w:ascii="Times New Roman" w:hAnsi="Times New Roman"/>
                <w:sz w:val="24"/>
                <w:szCs w:val="24"/>
              </w:rPr>
              <w:t xml:space="preserve">                            Всего: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13C7" w:rsidRPr="006F2C2E" w:rsidRDefault="006F2C2E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13C7" w:rsidRPr="006F2C2E" w:rsidRDefault="006F2C2E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</w:tr>
    </w:tbl>
    <w:p w:rsidR="0081049B" w:rsidRDefault="0081049B" w:rsidP="0081049B">
      <w:pPr>
        <w:spacing w:after="0" w:line="240" w:lineRule="auto"/>
      </w:pPr>
    </w:p>
    <w:p w:rsidR="00AA13C7" w:rsidRPr="006F2C2E" w:rsidRDefault="0081049B" w:rsidP="0081049B">
      <w:pPr>
        <w:pStyle w:val="a5"/>
        <w:ind w:left="1440"/>
        <w:jc w:val="center"/>
      </w:pPr>
      <w:r>
        <w:t xml:space="preserve">4  </w:t>
      </w:r>
      <w:r w:rsidR="00AA13C7" w:rsidRPr="006F2C2E">
        <w:t>Охрана окружающей среды.</w:t>
      </w:r>
    </w:p>
    <w:p w:rsidR="00AA13C7" w:rsidRPr="00AA13C7" w:rsidRDefault="00AA13C7" w:rsidP="008104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3C7" w:rsidRPr="006F2C2E" w:rsidRDefault="00AA13C7" w:rsidP="008104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bCs/>
          <w:sz w:val="24"/>
          <w:szCs w:val="24"/>
        </w:rPr>
        <w:t xml:space="preserve">Загрязнённый сток с территории </w:t>
      </w:r>
      <w:r w:rsidRPr="00AA13C7">
        <w:rPr>
          <w:rFonts w:ascii="Times New Roman" w:hAnsi="Times New Roman"/>
          <w:sz w:val="24"/>
          <w:szCs w:val="24"/>
        </w:rPr>
        <w:t>села Арсеново</w:t>
      </w:r>
      <w:r w:rsidRPr="00AA13C7">
        <w:rPr>
          <w:rFonts w:ascii="Times New Roman" w:hAnsi="Times New Roman"/>
          <w:bCs/>
          <w:sz w:val="24"/>
          <w:szCs w:val="24"/>
        </w:rPr>
        <w:t xml:space="preserve"> поступает в </w:t>
      </w:r>
      <w:r w:rsidRPr="00AA13C7">
        <w:rPr>
          <w:rFonts w:ascii="Times New Roman" w:hAnsi="Times New Roman"/>
          <w:sz w:val="24"/>
          <w:szCs w:val="24"/>
        </w:rPr>
        <w:t>реку Мунгат.</w:t>
      </w:r>
      <w:r w:rsidR="006F2C2E">
        <w:rPr>
          <w:rFonts w:ascii="Times New Roman" w:hAnsi="Times New Roman"/>
          <w:sz w:val="24"/>
          <w:szCs w:val="24"/>
        </w:rPr>
        <w:t xml:space="preserve"> </w:t>
      </w:r>
      <w:r w:rsidRPr="00AA13C7">
        <w:rPr>
          <w:rFonts w:ascii="Times New Roman" w:hAnsi="Times New Roman"/>
          <w:sz w:val="24"/>
          <w:szCs w:val="24"/>
        </w:rPr>
        <w:t>Неорганизованный поверхностный сток загрязняет речное пространство. Фильтрация из негерметичных септиков и слив поверхностных вод на поверхность земли - основные источники загрязнения почв и грунтовых вод.</w:t>
      </w:r>
    </w:p>
    <w:p w:rsidR="00AA13C7" w:rsidRPr="00AA13C7" w:rsidRDefault="00AA13C7" w:rsidP="006F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</w:rPr>
        <w:t>Мероприятия по инженерной подготовке территории направлены не только на создание более благоприятных условий для строительства и эксплуатации сооружений, но и являются важнейшими природоохранными мероприятиями, позволяющими обеспечить нормальные экологические условия в городе.</w:t>
      </w:r>
    </w:p>
    <w:p w:rsidR="00AA13C7" w:rsidRPr="00AA13C7" w:rsidRDefault="00AA13C7" w:rsidP="006F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</w:rPr>
        <w:t>Строительство ливневой сети с последующей очисткой стока и вертикальная планировка территории обеспечат организованный отвод и очистку поверхностных вод и исключат загрязнение водоёмов.</w:t>
      </w:r>
    </w:p>
    <w:p w:rsidR="00AA13C7" w:rsidRPr="00AA13C7" w:rsidRDefault="00AA13C7" w:rsidP="006F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</w:rPr>
        <w:t>Очистка поверхностного стока производится на очистных сооружениях закрытого типа.</w:t>
      </w:r>
    </w:p>
    <w:p w:rsidR="00AA13C7" w:rsidRPr="00AA13C7" w:rsidRDefault="00AA13C7" w:rsidP="006F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</w:rPr>
        <w:t xml:space="preserve">Объёмы загрязнений, поступающих и задержанных на очистных сооружениях за год, приведены в таблице № </w:t>
      </w:r>
      <w:r w:rsidR="000A79DF">
        <w:rPr>
          <w:rFonts w:ascii="Times New Roman" w:hAnsi="Times New Roman"/>
          <w:sz w:val="24"/>
          <w:szCs w:val="24"/>
        </w:rPr>
        <w:t>7.1-</w:t>
      </w:r>
      <w:r w:rsidRPr="00AA13C7">
        <w:rPr>
          <w:rFonts w:ascii="Times New Roman" w:hAnsi="Times New Roman"/>
          <w:sz w:val="24"/>
          <w:szCs w:val="24"/>
        </w:rPr>
        <w:t xml:space="preserve">2 </w:t>
      </w:r>
      <w:r w:rsidR="000A79DF">
        <w:rPr>
          <w:rFonts w:ascii="Times New Roman" w:hAnsi="Times New Roman"/>
          <w:sz w:val="24"/>
          <w:szCs w:val="24"/>
        </w:rPr>
        <w:t>.</w:t>
      </w:r>
    </w:p>
    <w:p w:rsidR="0081049B" w:rsidRDefault="008104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A13C7" w:rsidRPr="00AA13C7" w:rsidRDefault="00AA13C7" w:rsidP="000A79DF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</w:rPr>
        <w:lastRenderedPageBreak/>
        <w:t>Расчёт годового объёма и веса загрязнений, поступающих</w:t>
      </w:r>
    </w:p>
    <w:p w:rsidR="00AA13C7" w:rsidRPr="00AA13C7" w:rsidRDefault="000A79DF" w:rsidP="00AA13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очистные сооружения</w:t>
      </w:r>
    </w:p>
    <w:p w:rsidR="000A79DF" w:rsidRDefault="000A79DF" w:rsidP="00AA13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3C7" w:rsidRPr="00AA13C7" w:rsidRDefault="00AA13C7" w:rsidP="00AA13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0A79DF">
        <w:rPr>
          <w:rFonts w:ascii="Times New Roman" w:hAnsi="Times New Roman"/>
          <w:sz w:val="24"/>
          <w:szCs w:val="24"/>
        </w:rPr>
        <w:t xml:space="preserve">                     </w:t>
      </w:r>
      <w:r w:rsidRPr="00AA13C7">
        <w:rPr>
          <w:rFonts w:ascii="Times New Roman" w:hAnsi="Times New Roman"/>
          <w:sz w:val="24"/>
          <w:szCs w:val="24"/>
        </w:rPr>
        <w:t xml:space="preserve">   Таблица  № </w:t>
      </w:r>
      <w:r w:rsidR="000A79DF">
        <w:rPr>
          <w:rFonts w:ascii="Times New Roman" w:hAnsi="Times New Roman"/>
          <w:sz w:val="24"/>
          <w:szCs w:val="24"/>
        </w:rPr>
        <w:t>7.1-</w:t>
      </w:r>
      <w:r w:rsidRPr="00AA13C7">
        <w:rPr>
          <w:rFonts w:ascii="Times New Roman" w:hAnsi="Times New Roman"/>
          <w:sz w:val="24"/>
          <w:szCs w:val="24"/>
        </w:rPr>
        <w:t>2.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711"/>
        <w:gridCol w:w="1780"/>
        <w:gridCol w:w="1518"/>
        <w:gridCol w:w="1518"/>
        <w:gridCol w:w="1518"/>
      </w:tblGrid>
      <w:tr w:rsidR="00AA13C7" w:rsidRPr="00AA13C7" w:rsidTr="00434752">
        <w:trPr>
          <w:trHeight w:val="2268"/>
        </w:trPr>
        <w:tc>
          <w:tcPr>
            <w:tcW w:w="1985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Вид загрязнений.</w:t>
            </w:r>
          </w:p>
        </w:tc>
        <w:tc>
          <w:tcPr>
            <w:tcW w:w="1711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Годовое количество поверхностного стока, поступающего на очистные сооружения,</w:t>
            </w:r>
          </w:p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AA13C7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80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 xml:space="preserve">Средние концентрации загрязнений в </w:t>
            </w:r>
            <w:proofErr w:type="spellStart"/>
            <w:r w:rsidRPr="00AA13C7">
              <w:rPr>
                <w:rFonts w:ascii="Times New Roman" w:hAnsi="Times New Roman"/>
                <w:sz w:val="24"/>
                <w:szCs w:val="24"/>
              </w:rPr>
              <w:t>поверхност</w:t>
            </w:r>
            <w:proofErr w:type="spellEnd"/>
            <w:r w:rsidR="000A79DF">
              <w:rPr>
                <w:rFonts w:ascii="Times New Roman" w:hAnsi="Times New Roman"/>
                <w:sz w:val="24"/>
                <w:szCs w:val="24"/>
              </w:rPr>
              <w:t>-</w:t>
            </w:r>
            <w:r w:rsidRPr="00AA13C7">
              <w:rPr>
                <w:rFonts w:ascii="Times New Roman" w:hAnsi="Times New Roman"/>
                <w:sz w:val="24"/>
                <w:szCs w:val="24"/>
              </w:rPr>
              <w:t xml:space="preserve">ном стоке, </w:t>
            </w:r>
          </w:p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кг/м</w:t>
            </w:r>
            <w:r w:rsidRPr="00AA13C7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18" w:type="dxa"/>
            <w:vAlign w:val="center"/>
          </w:tcPr>
          <w:p w:rsidR="00AA13C7" w:rsidRPr="00AA13C7" w:rsidRDefault="000A79DF" w:rsidP="000A7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Объёмный вес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загрязнений</w:t>
            </w:r>
            <w:r w:rsidR="00AA13C7" w:rsidRPr="00AA13C7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spellEnd"/>
            <w:r w:rsidR="00AA13C7" w:rsidRPr="00AA13C7">
              <w:rPr>
                <w:rFonts w:ascii="Times New Roman" w:hAnsi="Times New Roman"/>
                <w:sz w:val="24"/>
                <w:szCs w:val="24"/>
              </w:rPr>
              <w:t>/м</w:t>
            </w:r>
            <w:r w:rsidR="00AA13C7" w:rsidRPr="00AA13C7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18" w:type="dxa"/>
            <w:vAlign w:val="center"/>
          </w:tcPr>
          <w:p w:rsidR="00AA13C7" w:rsidRPr="00AA13C7" w:rsidRDefault="000A79DF" w:rsidP="000A7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объём загрязнений</w:t>
            </w:r>
            <w:r w:rsidR="00AA13C7" w:rsidRPr="00AA13C7">
              <w:rPr>
                <w:rFonts w:ascii="Times New Roman" w:hAnsi="Times New Roman"/>
                <w:sz w:val="24"/>
                <w:szCs w:val="24"/>
              </w:rPr>
              <w:t>м</w:t>
            </w:r>
            <w:r w:rsidR="00AA13C7" w:rsidRPr="00AA13C7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18" w:type="dxa"/>
            <w:vAlign w:val="center"/>
          </w:tcPr>
          <w:p w:rsidR="00AA13C7" w:rsidRPr="00AA13C7" w:rsidRDefault="000A79DF" w:rsidP="000A7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вес загрязнений</w:t>
            </w:r>
            <w:r w:rsidR="00AA13C7" w:rsidRPr="00AA13C7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E574D0" w:rsidRPr="00E574D0" w:rsidTr="00E574D0">
        <w:trPr>
          <w:trHeight w:val="293"/>
        </w:trPr>
        <w:tc>
          <w:tcPr>
            <w:tcW w:w="1985" w:type="dxa"/>
            <w:vAlign w:val="center"/>
          </w:tcPr>
          <w:p w:rsidR="00E574D0" w:rsidRPr="00E574D0" w:rsidRDefault="00E574D0" w:rsidP="00E57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711" w:type="dxa"/>
            <w:vAlign w:val="center"/>
          </w:tcPr>
          <w:p w:rsidR="00E574D0" w:rsidRPr="00E574D0" w:rsidRDefault="00E574D0" w:rsidP="00E57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80" w:type="dxa"/>
            <w:vAlign w:val="center"/>
          </w:tcPr>
          <w:p w:rsidR="00E574D0" w:rsidRPr="00E574D0" w:rsidRDefault="00E574D0" w:rsidP="00E57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18" w:type="dxa"/>
            <w:vAlign w:val="center"/>
          </w:tcPr>
          <w:p w:rsidR="00E574D0" w:rsidRPr="00E574D0" w:rsidRDefault="00E574D0" w:rsidP="00E57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18" w:type="dxa"/>
            <w:vAlign w:val="center"/>
          </w:tcPr>
          <w:p w:rsidR="00E574D0" w:rsidRPr="00E574D0" w:rsidRDefault="00E574D0" w:rsidP="00E57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18" w:type="dxa"/>
            <w:vAlign w:val="center"/>
          </w:tcPr>
          <w:p w:rsidR="00E574D0" w:rsidRPr="00E574D0" w:rsidRDefault="00E574D0" w:rsidP="00E57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A13C7" w:rsidRPr="00AA13C7" w:rsidTr="00434752">
        <w:trPr>
          <w:trHeight w:val="567"/>
        </w:trPr>
        <w:tc>
          <w:tcPr>
            <w:tcW w:w="1985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Взвешенные вещества.</w:t>
            </w:r>
          </w:p>
        </w:tc>
        <w:tc>
          <w:tcPr>
            <w:tcW w:w="1711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1780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518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18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78,4</w:t>
            </w:r>
          </w:p>
        </w:tc>
        <w:tc>
          <w:tcPr>
            <w:tcW w:w="1518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117,6</w:t>
            </w:r>
          </w:p>
        </w:tc>
      </w:tr>
      <w:tr w:rsidR="00AA13C7" w:rsidRPr="00AA13C7" w:rsidTr="00434752">
        <w:trPr>
          <w:trHeight w:val="567"/>
        </w:trPr>
        <w:tc>
          <w:tcPr>
            <w:tcW w:w="1985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Нефтепродукты</w:t>
            </w:r>
          </w:p>
        </w:tc>
        <w:tc>
          <w:tcPr>
            <w:tcW w:w="1711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1780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0,016</w:t>
            </w:r>
          </w:p>
        </w:tc>
        <w:tc>
          <w:tcPr>
            <w:tcW w:w="1518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18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518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</w:tr>
    </w:tbl>
    <w:p w:rsidR="00AA13C7" w:rsidRPr="00AA13C7" w:rsidRDefault="00AA13C7" w:rsidP="00AA13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3C7" w:rsidRPr="00AA13C7" w:rsidRDefault="00AA13C7" w:rsidP="000A79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</w:rPr>
        <w:t>Принятая конструкция очистного сооружения обеспечивает очистку поверхностного стока до ПДК рыбохозяйственного водоёма.</w:t>
      </w:r>
    </w:p>
    <w:p w:rsidR="00AA13C7" w:rsidRPr="00AA13C7" w:rsidRDefault="00AA13C7" w:rsidP="000A79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</w:rPr>
        <w:t>Более подробно эффект очистки в зависимости от исходных данных по загрязнениям поверхностного стока должен быть определён на рабочих стадиях проектирования.</w:t>
      </w:r>
    </w:p>
    <w:p w:rsidR="00AA13C7" w:rsidRPr="00AA13C7" w:rsidRDefault="00AA13C7" w:rsidP="000A79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</w:rPr>
        <w:t>На территориях промышленных предприятий должно быть предусмотрено строительство промливневой канализации и очистных сооружений для очистки отработанной воды и поверхностного стока перед сбросом её в водоём или поселковую водосточную сеть.</w:t>
      </w:r>
    </w:p>
    <w:p w:rsidR="00AA13C7" w:rsidRPr="00AA13C7" w:rsidRDefault="00AA13C7" w:rsidP="00AA13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</w:rPr>
        <w:t>Расчёт параметров отстойников.</w:t>
      </w:r>
    </w:p>
    <w:p w:rsidR="00AA13C7" w:rsidRPr="0081049B" w:rsidRDefault="00AA13C7" w:rsidP="00AA13C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  <w:u w:val="single"/>
        </w:rPr>
      </w:pPr>
    </w:p>
    <w:p w:rsidR="00AA13C7" w:rsidRPr="00AA13C7" w:rsidRDefault="00AA13C7" w:rsidP="00AA13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0A79DF">
        <w:rPr>
          <w:rFonts w:ascii="Times New Roman" w:hAnsi="Times New Roman"/>
          <w:sz w:val="24"/>
          <w:szCs w:val="24"/>
        </w:rPr>
        <w:t xml:space="preserve">                </w:t>
      </w:r>
      <w:r w:rsidRPr="00AA13C7">
        <w:rPr>
          <w:rFonts w:ascii="Times New Roman" w:hAnsi="Times New Roman"/>
          <w:sz w:val="24"/>
          <w:szCs w:val="24"/>
        </w:rPr>
        <w:t xml:space="preserve"> Таблица № </w:t>
      </w:r>
      <w:r w:rsidR="000A79DF">
        <w:rPr>
          <w:rFonts w:ascii="Times New Roman" w:hAnsi="Times New Roman"/>
          <w:sz w:val="24"/>
          <w:szCs w:val="24"/>
        </w:rPr>
        <w:t xml:space="preserve"> 7.1-</w:t>
      </w:r>
      <w:r w:rsidRPr="00AA13C7">
        <w:rPr>
          <w:rFonts w:ascii="Times New Roman" w:hAnsi="Times New Roman"/>
          <w:sz w:val="24"/>
          <w:szCs w:val="24"/>
        </w:rPr>
        <w:t>3.</w:t>
      </w:r>
    </w:p>
    <w:tbl>
      <w:tblPr>
        <w:tblW w:w="7738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941"/>
        <w:gridCol w:w="942"/>
        <w:gridCol w:w="1072"/>
        <w:gridCol w:w="969"/>
        <w:gridCol w:w="1358"/>
        <w:gridCol w:w="1617"/>
      </w:tblGrid>
      <w:tr w:rsidR="00AA13C7" w:rsidRPr="00AA13C7" w:rsidTr="00434752">
        <w:trPr>
          <w:cantSplit/>
          <w:trHeight w:val="340"/>
        </w:trPr>
        <w:tc>
          <w:tcPr>
            <w:tcW w:w="839" w:type="dxa"/>
            <w:vMerge w:val="restart"/>
            <w:textDirection w:val="btLr"/>
            <w:vAlign w:val="center"/>
          </w:tcPr>
          <w:p w:rsidR="00AA13C7" w:rsidRPr="00AA13C7" w:rsidRDefault="00AA13C7" w:rsidP="00AA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Номер отстойника.</w:t>
            </w:r>
          </w:p>
        </w:tc>
        <w:tc>
          <w:tcPr>
            <w:tcW w:w="941" w:type="dxa"/>
            <w:vMerge w:val="restart"/>
            <w:textDirection w:val="btLr"/>
            <w:vAlign w:val="center"/>
          </w:tcPr>
          <w:p w:rsidR="00AA13C7" w:rsidRPr="00AA13C7" w:rsidRDefault="00AA13C7" w:rsidP="00AA1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3C7">
              <w:rPr>
                <w:rFonts w:ascii="Times New Roman" w:hAnsi="Times New Roman"/>
                <w:bCs/>
                <w:sz w:val="24"/>
                <w:szCs w:val="24"/>
              </w:rPr>
              <w:t>Площадь бассейна стока,</w:t>
            </w:r>
          </w:p>
          <w:p w:rsidR="00AA13C7" w:rsidRPr="00AA13C7" w:rsidRDefault="00AA13C7" w:rsidP="00AA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bCs/>
                <w:sz w:val="24"/>
                <w:szCs w:val="24"/>
              </w:rPr>
              <w:t>га</w:t>
            </w:r>
          </w:p>
        </w:tc>
        <w:tc>
          <w:tcPr>
            <w:tcW w:w="942" w:type="dxa"/>
            <w:vMerge w:val="restart"/>
            <w:textDirection w:val="btLr"/>
            <w:vAlign w:val="center"/>
          </w:tcPr>
          <w:p w:rsidR="00AA13C7" w:rsidRPr="00AA13C7" w:rsidRDefault="00AA13C7" w:rsidP="00AA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bCs/>
                <w:sz w:val="24"/>
                <w:szCs w:val="24"/>
              </w:rPr>
              <w:t xml:space="preserve">Удельный расход дождевых вод, л/с </w:t>
            </w:r>
            <w:proofErr w:type="spellStart"/>
            <w:r w:rsidRPr="00AA13C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spellEnd"/>
            <w:r w:rsidRPr="00AA13C7">
              <w:rPr>
                <w:rFonts w:ascii="Times New Roman" w:hAnsi="Times New Roman"/>
                <w:bCs/>
                <w:sz w:val="24"/>
                <w:szCs w:val="24"/>
              </w:rPr>
              <w:t xml:space="preserve"> 1га</w:t>
            </w:r>
          </w:p>
        </w:tc>
        <w:tc>
          <w:tcPr>
            <w:tcW w:w="1072" w:type="dxa"/>
            <w:vMerge w:val="restart"/>
            <w:textDirection w:val="btLr"/>
            <w:vAlign w:val="center"/>
          </w:tcPr>
          <w:p w:rsidR="00AA13C7" w:rsidRPr="00AA13C7" w:rsidRDefault="00AA13C7" w:rsidP="00AA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Коэффициент, учитывающий изменение удельного расхода</w:t>
            </w:r>
          </w:p>
        </w:tc>
        <w:tc>
          <w:tcPr>
            <w:tcW w:w="969" w:type="dxa"/>
            <w:vMerge w:val="restart"/>
            <w:textDirection w:val="btLr"/>
            <w:vAlign w:val="center"/>
          </w:tcPr>
          <w:p w:rsidR="00AA13C7" w:rsidRPr="00AA13C7" w:rsidRDefault="00AA13C7" w:rsidP="00AA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Расчетный расход  дождевых вод, л/с</w:t>
            </w:r>
          </w:p>
        </w:tc>
        <w:tc>
          <w:tcPr>
            <w:tcW w:w="1358" w:type="dxa"/>
            <w:vMerge w:val="restart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Размеры площадки очистных сооружений м</w:t>
            </w:r>
            <w:r w:rsidRPr="00AA13C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17" w:type="dxa"/>
            <w:vMerge w:val="restart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Стоимость очистного сооружения, тыс. руб.</w:t>
            </w:r>
          </w:p>
        </w:tc>
      </w:tr>
      <w:tr w:rsidR="00AA13C7" w:rsidRPr="00AA13C7" w:rsidTr="00434752">
        <w:trPr>
          <w:cantSplit/>
          <w:trHeight w:val="2040"/>
        </w:trPr>
        <w:tc>
          <w:tcPr>
            <w:tcW w:w="839" w:type="dxa"/>
            <w:vMerge/>
            <w:textDirection w:val="btLr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4D0" w:rsidRPr="00E574D0" w:rsidTr="00434752">
        <w:trPr>
          <w:trHeight w:val="227"/>
        </w:trPr>
        <w:tc>
          <w:tcPr>
            <w:tcW w:w="839" w:type="dxa"/>
            <w:vAlign w:val="center"/>
          </w:tcPr>
          <w:p w:rsidR="00E574D0" w:rsidRPr="00E574D0" w:rsidRDefault="00E574D0" w:rsidP="00AA1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41" w:type="dxa"/>
            <w:vAlign w:val="center"/>
          </w:tcPr>
          <w:p w:rsidR="00E574D0" w:rsidRPr="00E574D0" w:rsidRDefault="00E574D0" w:rsidP="00AA1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42" w:type="dxa"/>
            <w:vAlign w:val="center"/>
          </w:tcPr>
          <w:p w:rsidR="00E574D0" w:rsidRPr="00E574D0" w:rsidRDefault="00E574D0" w:rsidP="00AA1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72" w:type="dxa"/>
            <w:vAlign w:val="center"/>
          </w:tcPr>
          <w:p w:rsidR="00E574D0" w:rsidRPr="00E574D0" w:rsidRDefault="00E574D0" w:rsidP="00AA1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69" w:type="dxa"/>
            <w:vAlign w:val="center"/>
          </w:tcPr>
          <w:p w:rsidR="00E574D0" w:rsidRPr="00E574D0" w:rsidRDefault="00E574D0" w:rsidP="00AA1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58" w:type="dxa"/>
            <w:vAlign w:val="center"/>
          </w:tcPr>
          <w:p w:rsidR="00E574D0" w:rsidRPr="00E574D0" w:rsidRDefault="00E574D0" w:rsidP="00AA1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617" w:type="dxa"/>
            <w:vAlign w:val="center"/>
          </w:tcPr>
          <w:p w:rsidR="00E574D0" w:rsidRPr="00E574D0" w:rsidRDefault="00E574D0" w:rsidP="00AA1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AA13C7" w:rsidRPr="00AA13C7" w:rsidTr="00434752">
        <w:trPr>
          <w:trHeight w:val="227"/>
        </w:trPr>
        <w:tc>
          <w:tcPr>
            <w:tcW w:w="839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A13C7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942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A13C7">
              <w:rPr>
                <w:rFonts w:ascii="Times New Roman" w:hAnsi="Times New Roman"/>
                <w:sz w:val="24"/>
                <w:szCs w:val="24"/>
                <w:lang w:val="en-US"/>
              </w:rPr>
              <w:t>ԛ</w:t>
            </w:r>
            <w:r w:rsidRPr="00AA13C7">
              <w:rPr>
                <w:rFonts w:ascii="Times New Roman" w:hAnsi="Times New Roman"/>
                <w:sz w:val="24"/>
                <w:szCs w:val="24"/>
                <w:vertAlign w:val="subscript"/>
              </w:rPr>
              <w:t>уд</w:t>
            </w:r>
          </w:p>
        </w:tc>
        <w:tc>
          <w:tcPr>
            <w:tcW w:w="1072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К2</w:t>
            </w:r>
          </w:p>
        </w:tc>
        <w:tc>
          <w:tcPr>
            <w:tcW w:w="969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A13C7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AA13C7">
              <w:rPr>
                <w:rFonts w:ascii="Times New Roman" w:hAnsi="Times New Roman"/>
                <w:sz w:val="24"/>
                <w:szCs w:val="24"/>
                <w:vertAlign w:val="subscript"/>
              </w:rPr>
              <w:t>р</w:t>
            </w:r>
          </w:p>
        </w:tc>
        <w:tc>
          <w:tcPr>
            <w:tcW w:w="1358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А×Б</w:t>
            </w:r>
          </w:p>
        </w:tc>
        <w:tc>
          <w:tcPr>
            <w:tcW w:w="1617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3C7" w:rsidRPr="00AA13C7" w:rsidTr="00434752">
        <w:trPr>
          <w:trHeight w:val="255"/>
        </w:trPr>
        <w:tc>
          <w:tcPr>
            <w:tcW w:w="839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25,3</w:t>
            </w:r>
          </w:p>
        </w:tc>
        <w:tc>
          <w:tcPr>
            <w:tcW w:w="942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072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69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70,8</w:t>
            </w:r>
          </w:p>
        </w:tc>
        <w:tc>
          <w:tcPr>
            <w:tcW w:w="1358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37х20</w:t>
            </w:r>
          </w:p>
        </w:tc>
        <w:tc>
          <w:tcPr>
            <w:tcW w:w="1617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9000,0</w:t>
            </w:r>
          </w:p>
        </w:tc>
      </w:tr>
    </w:tbl>
    <w:p w:rsidR="0081049B" w:rsidRDefault="0081049B" w:rsidP="00AA13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049B" w:rsidRDefault="008104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A79DF" w:rsidRDefault="00AA13C7" w:rsidP="00AA13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</w:rPr>
        <w:lastRenderedPageBreak/>
        <w:t xml:space="preserve">Ведомость ориентировочных объёмов и стоимостей работ </w:t>
      </w:r>
    </w:p>
    <w:p w:rsidR="00AA13C7" w:rsidRPr="00AA13C7" w:rsidRDefault="00AA13C7" w:rsidP="00AA13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</w:rPr>
        <w:t>по инженерной подготовке территории.</w:t>
      </w:r>
    </w:p>
    <w:p w:rsidR="00AA13C7" w:rsidRPr="00AA13C7" w:rsidRDefault="00AA13C7" w:rsidP="00AA13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3C7" w:rsidRPr="00AA13C7" w:rsidRDefault="00AA13C7" w:rsidP="00AA13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0A79DF">
        <w:rPr>
          <w:rFonts w:ascii="Times New Roman" w:hAnsi="Times New Roman"/>
          <w:sz w:val="24"/>
          <w:szCs w:val="24"/>
        </w:rPr>
        <w:t xml:space="preserve">      </w:t>
      </w:r>
      <w:r w:rsidRPr="00AA13C7">
        <w:rPr>
          <w:rFonts w:ascii="Times New Roman" w:hAnsi="Times New Roman"/>
          <w:sz w:val="24"/>
          <w:szCs w:val="24"/>
        </w:rPr>
        <w:t xml:space="preserve">         Таблица № </w:t>
      </w:r>
      <w:r w:rsidR="000A79DF">
        <w:rPr>
          <w:rFonts w:ascii="Times New Roman" w:hAnsi="Times New Roman"/>
          <w:sz w:val="24"/>
          <w:szCs w:val="24"/>
        </w:rPr>
        <w:t xml:space="preserve"> 7.1-</w:t>
      </w:r>
      <w:r w:rsidRPr="00AA13C7">
        <w:rPr>
          <w:rFonts w:ascii="Times New Roman" w:hAnsi="Times New Roman"/>
          <w:sz w:val="24"/>
          <w:szCs w:val="24"/>
        </w:rPr>
        <w:t>4.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3246"/>
        <w:gridCol w:w="1352"/>
        <w:gridCol w:w="1477"/>
        <w:gridCol w:w="1412"/>
        <w:gridCol w:w="1410"/>
      </w:tblGrid>
      <w:tr w:rsidR="00AA13C7" w:rsidRPr="00AA13C7" w:rsidTr="000A79DF">
        <w:trPr>
          <w:cantSplit/>
          <w:trHeight w:val="465"/>
          <w:jc w:val="center"/>
        </w:trPr>
        <w:tc>
          <w:tcPr>
            <w:tcW w:w="674" w:type="dxa"/>
            <w:vMerge w:val="restart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48" w:type="dxa"/>
            <w:vMerge w:val="restart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Наименование.</w:t>
            </w:r>
          </w:p>
        </w:tc>
        <w:tc>
          <w:tcPr>
            <w:tcW w:w="1352" w:type="dxa"/>
            <w:vMerge w:val="restart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Единица измерения.</w:t>
            </w:r>
          </w:p>
        </w:tc>
        <w:tc>
          <w:tcPr>
            <w:tcW w:w="4299" w:type="dxa"/>
            <w:gridSpan w:val="3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Расчётный срок.</w:t>
            </w:r>
          </w:p>
        </w:tc>
      </w:tr>
      <w:tr w:rsidR="00AA13C7" w:rsidRPr="00AA13C7" w:rsidTr="000A79DF">
        <w:trPr>
          <w:cantSplit/>
          <w:trHeight w:val="660"/>
          <w:jc w:val="center"/>
        </w:trPr>
        <w:tc>
          <w:tcPr>
            <w:tcW w:w="674" w:type="dxa"/>
            <w:vMerge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  <w:vMerge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Количество.</w:t>
            </w:r>
          </w:p>
        </w:tc>
        <w:tc>
          <w:tcPr>
            <w:tcW w:w="1412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Стоимость единицы измерения, руб.</w:t>
            </w:r>
          </w:p>
        </w:tc>
        <w:tc>
          <w:tcPr>
            <w:tcW w:w="1410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 xml:space="preserve">Общая стоимость, </w:t>
            </w:r>
            <w:proofErr w:type="spellStart"/>
            <w:r w:rsidRPr="00AA13C7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AA13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574D0" w:rsidRPr="00E574D0" w:rsidTr="003A69A6">
        <w:trPr>
          <w:cantSplit/>
          <w:trHeight w:val="283"/>
          <w:jc w:val="center"/>
        </w:trPr>
        <w:tc>
          <w:tcPr>
            <w:tcW w:w="674" w:type="dxa"/>
            <w:vAlign w:val="center"/>
          </w:tcPr>
          <w:p w:rsidR="00E574D0" w:rsidRPr="00E574D0" w:rsidRDefault="00E574D0" w:rsidP="00E57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248" w:type="dxa"/>
            <w:vAlign w:val="center"/>
          </w:tcPr>
          <w:p w:rsidR="00E574D0" w:rsidRPr="00E574D0" w:rsidRDefault="00E574D0" w:rsidP="00E57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52" w:type="dxa"/>
            <w:vAlign w:val="center"/>
          </w:tcPr>
          <w:p w:rsidR="00E574D0" w:rsidRPr="00E574D0" w:rsidRDefault="00E574D0" w:rsidP="00E57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77" w:type="dxa"/>
            <w:vAlign w:val="center"/>
          </w:tcPr>
          <w:p w:rsidR="00E574D0" w:rsidRPr="00E574D0" w:rsidRDefault="00E574D0" w:rsidP="00E57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:rsidR="00E574D0" w:rsidRPr="00E574D0" w:rsidRDefault="00E574D0" w:rsidP="00E57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0" w:type="dxa"/>
            <w:vAlign w:val="center"/>
          </w:tcPr>
          <w:p w:rsidR="00E574D0" w:rsidRPr="00E574D0" w:rsidRDefault="00E574D0" w:rsidP="00E57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A13C7" w:rsidRPr="00AA13C7" w:rsidTr="000A79DF">
        <w:trPr>
          <w:cantSplit/>
          <w:trHeight w:val="578"/>
          <w:jc w:val="center"/>
        </w:trPr>
        <w:tc>
          <w:tcPr>
            <w:tcW w:w="674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48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Строительство ливневой сети</w:t>
            </w:r>
          </w:p>
          <w:p w:rsidR="00AA13C7" w:rsidRPr="00AA13C7" w:rsidRDefault="00AA13C7" w:rsidP="00AA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 xml:space="preserve">диаметром 500мм. </w:t>
            </w:r>
          </w:p>
          <w:p w:rsidR="00AA13C7" w:rsidRPr="00AA13C7" w:rsidRDefault="00AA13C7" w:rsidP="00AA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диаметром 800мм.</w:t>
            </w:r>
          </w:p>
        </w:tc>
        <w:tc>
          <w:tcPr>
            <w:tcW w:w="1352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пм</w:t>
            </w:r>
          </w:p>
        </w:tc>
        <w:tc>
          <w:tcPr>
            <w:tcW w:w="1477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185,0</w:t>
            </w:r>
          </w:p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595,0</w:t>
            </w:r>
          </w:p>
        </w:tc>
        <w:tc>
          <w:tcPr>
            <w:tcW w:w="1412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14500,0</w:t>
            </w:r>
          </w:p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18600,0</w:t>
            </w:r>
          </w:p>
        </w:tc>
        <w:tc>
          <w:tcPr>
            <w:tcW w:w="1410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2682,5</w:t>
            </w:r>
          </w:p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11067,0</w:t>
            </w:r>
          </w:p>
        </w:tc>
      </w:tr>
      <w:tr w:rsidR="00AA13C7" w:rsidRPr="00AA13C7" w:rsidTr="000A79DF">
        <w:trPr>
          <w:trHeight w:val="185"/>
          <w:jc w:val="center"/>
        </w:trPr>
        <w:tc>
          <w:tcPr>
            <w:tcW w:w="674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48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Устройство сети открытых водостоков.</w:t>
            </w:r>
          </w:p>
        </w:tc>
        <w:tc>
          <w:tcPr>
            <w:tcW w:w="1352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пм</w:t>
            </w:r>
          </w:p>
        </w:tc>
        <w:tc>
          <w:tcPr>
            <w:tcW w:w="1477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6912,0</w:t>
            </w:r>
          </w:p>
        </w:tc>
        <w:tc>
          <w:tcPr>
            <w:tcW w:w="1412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2000,0</w:t>
            </w:r>
          </w:p>
        </w:tc>
        <w:tc>
          <w:tcPr>
            <w:tcW w:w="1410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13824,0</w:t>
            </w:r>
          </w:p>
        </w:tc>
      </w:tr>
      <w:tr w:rsidR="00AA13C7" w:rsidRPr="00AA13C7" w:rsidTr="000A79DF">
        <w:trPr>
          <w:trHeight w:val="340"/>
          <w:jc w:val="center"/>
        </w:trPr>
        <w:tc>
          <w:tcPr>
            <w:tcW w:w="674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48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Строительство очистных сооружений.</w:t>
            </w:r>
          </w:p>
        </w:tc>
        <w:tc>
          <w:tcPr>
            <w:tcW w:w="1352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площадок</w:t>
            </w:r>
          </w:p>
        </w:tc>
        <w:tc>
          <w:tcPr>
            <w:tcW w:w="1477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2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см. табл.</w:t>
            </w:r>
          </w:p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3</w:t>
            </w:r>
          </w:p>
        </w:tc>
        <w:tc>
          <w:tcPr>
            <w:tcW w:w="1410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9000,0</w:t>
            </w:r>
          </w:p>
        </w:tc>
      </w:tr>
      <w:tr w:rsidR="00AA13C7" w:rsidRPr="00AA13C7" w:rsidTr="000A79DF">
        <w:trPr>
          <w:trHeight w:val="340"/>
          <w:jc w:val="center"/>
        </w:trPr>
        <w:tc>
          <w:tcPr>
            <w:tcW w:w="674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352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AA13C7" w:rsidRPr="00AA13C7" w:rsidRDefault="00AA13C7" w:rsidP="00AA13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13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36573,5</w:t>
            </w:r>
          </w:p>
        </w:tc>
      </w:tr>
    </w:tbl>
    <w:p w:rsidR="00AA13C7" w:rsidRDefault="00AA13C7" w:rsidP="000A79D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A13C7">
        <w:rPr>
          <w:rFonts w:ascii="Times New Roman" w:hAnsi="Times New Roman"/>
          <w:sz w:val="24"/>
          <w:szCs w:val="24"/>
        </w:rPr>
        <w:t>Примечание:  Стоимости работ по инженерной подготовке терри</w:t>
      </w:r>
      <w:r w:rsidR="00907023">
        <w:rPr>
          <w:rFonts w:ascii="Times New Roman" w:hAnsi="Times New Roman"/>
          <w:sz w:val="24"/>
          <w:szCs w:val="24"/>
        </w:rPr>
        <w:t>тории подсчитаны в ценах 2010г.</w:t>
      </w:r>
    </w:p>
    <w:p w:rsidR="00907023" w:rsidRPr="00AA13C7" w:rsidRDefault="00907023" w:rsidP="000A79D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7F048F" w:rsidRDefault="009D7AB0" w:rsidP="00F62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7AB0">
        <w:rPr>
          <w:rFonts w:ascii="Times New Roman" w:hAnsi="Times New Roman"/>
          <w:b/>
          <w:sz w:val="24"/>
          <w:szCs w:val="24"/>
        </w:rPr>
        <w:t>7.2  Водоснабжение</w:t>
      </w:r>
    </w:p>
    <w:p w:rsidR="009D7AB0" w:rsidRDefault="009D7AB0" w:rsidP="00F62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7794" w:rsidRPr="00E11963" w:rsidRDefault="00947794" w:rsidP="00947794">
      <w:pPr>
        <w:pStyle w:val="aa"/>
        <w:spacing w:after="0"/>
        <w:ind w:firstLine="567"/>
        <w:jc w:val="center"/>
        <w:rPr>
          <w:u w:val="single"/>
        </w:rPr>
      </w:pPr>
      <w:r w:rsidRPr="00E11963">
        <w:rPr>
          <w:u w:val="single"/>
        </w:rPr>
        <w:t>Существующее положение</w:t>
      </w:r>
    </w:p>
    <w:p w:rsidR="00947794" w:rsidRPr="00E11963" w:rsidRDefault="00947794" w:rsidP="00947794">
      <w:pPr>
        <w:pStyle w:val="aa"/>
        <w:spacing w:after="0"/>
        <w:ind w:firstLine="567"/>
        <w:jc w:val="both"/>
        <w:rPr>
          <w:u w:val="single"/>
        </w:rPr>
      </w:pPr>
    </w:p>
    <w:p w:rsidR="00947794" w:rsidRPr="00E11963" w:rsidRDefault="00947794" w:rsidP="00947794">
      <w:pPr>
        <w:pStyle w:val="aa"/>
        <w:spacing w:after="0"/>
        <w:ind w:firstLine="567"/>
        <w:jc w:val="both"/>
      </w:pPr>
      <w:r w:rsidRPr="00E11963">
        <w:t>В настоящее время хоз-питьевое водоснабжение потребителей в селе Арсёново осуществляется из одной водозаборной скважины.</w:t>
      </w:r>
      <w:r>
        <w:t xml:space="preserve"> </w:t>
      </w:r>
      <w:r w:rsidRPr="00E11963">
        <w:t>Производственная мощность скважины составляет- 117,0 м3/сут. От скважины проложена водопроводная сеть длиной 3,2 км</w:t>
      </w:r>
      <w:r>
        <w:t xml:space="preserve"> </w:t>
      </w:r>
      <w:r w:rsidRPr="00E11963">
        <w:t>Около скважины расположена водонапорная башня.</w:t>
      </w:r>
    </w:p>
    <w:p w:rsidR="00947794" w:rsidRPr="00E11963" w:rsidRDefault="00947794" w:rsidP="0094779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E11963">
        <w:rPr>
          <w:rFonts w:ascii="Times New Roman" w:hAnsi="Times New Roman"/>
          <w:sz w:val="24"/>
          <w:szCs w:val="24"/>
        </w:rPr>
        <w:t>По данным ООО «Каменское ЖКХ» потребление воды в год населением составляет 15,4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1963">
        <w:rPr>
          <w:rFonts w:ascii="Times New Roman" w:hAnsi="Times New Roman"/>
          <w:sz w:val="24"/>
          <w:szCs w:val="24"/>
        </w:rPr>
        <w:t>тыс</w:t>
      </w:r>
      <w:r w:rsidR="00D80736">
        <w:rPr>
          <w:rFonts w:ascii="Times New Roman" w:hAnsi="Times New Roman"/>
          <w:sz w:val="24"/>
          <w:szCs w:val="24"/>
        </w:rPr>
        <w:t>.</w:t>
      </w:r>
      <w:r w:rsidRPr="00E11963">
        <w:rPr>
          <w:rFonts w:ascii="Times New Roman" w:hAnsi="Times New Roman"/>
          <w:sz w:val="24"/>
          <w:szCs w:val="24"/>
        </w:rPr>
        <w:t xml:space="preserve"> м3.</w:t>
      </w:r>
    </w:p>
    <w:p w:rsidR="00947794" w:rsidRPr="00947794" w:rsidRDefault="00947794" w:rsidP="00947794">
      <w:pPr>
        <w:pStyle w:val="aa"/>
        <w:spacing w:after="0"/>
        <w:ind w:firstLine="567"/>
        <w:jc w:val="center"/>
        <w:rPr>
          <w:u w:val="single"/>
        </w:rPr>
      </w:pPr>
      <w:r w:rsidRPr="00947794">
        <w:rPr>
          <w:bCs/>
          <w:u w:val="single"/>
        </w:rPr>
        <w:t>Проектные решения</w:t>
      </w:r>
      <w:r w:rsidRPr="00947794">
        <w:rPr>
          <w:u w:val="single"/>
        </w:rPr>
        <w:t>.</w:t>
      </w:r>
    </w:p>
    <w:p w:rsidR="00947794" w:rsidRPr="00E11963" w:rsidRDefault="00947794" w:rsidP="00947794">
      <w:pPr>
        <w:pStyle w:val="aa"/>
        <w:spacing w:after="0"/>
        <w:ind w:firstLine="567"/>
        <w:jc w:val="both"/>
      </w:pPr>
    </w:p>
    <w:p w:rsidR="00947794" w:rsidRPr="00E11963" w:rsidRDefault="00947794" w:rsidP="00947794">
      <w:pPr>
        <w:pStyle w:val="aa"/>
        <w:spacing w:after="0"/>
        <w:ind w:firstLine="567"/>
        <w:jc w:val="both"/>
      </w:pPr>
      <w:r w:rsidRPr="00E11963">
        <w:t xml:space="preserve">Нормы на хоз-питьевое водопотребление приняты в соответствии со СНиП 2.04.02-84 и составляют- 100 л/сут на 1 человека для существующей </w:t>
      </w:r>
      <w:r w:rsidR="002279BC">
        <w:t>мал</w:t>
      </w:r>
      <w:r w:rsidRPr="00E11963">
        <w:t>оэтажной застройки. Нормами водопотребления учтены расходы воды на хоз-питьевые нужды в жилых и общественных зданиях</w:t>
      </w:r>
      <w:r w:rsidR="00D80736">
        <w:t>,</w:t>
      </w:r>
      <w:r w:rsidR="00907023">
        <w:t xml:space="preserve"> а также на </w:t>
      </w:r>
      <w:r>
        <w:t>питьевые нужды до</w:t>
      </w:r>
      <w:r w:rsidR="00907023">
        <w:t xml:space="preserve">машнего скота. </w:t>
      </w:r>
    </w:p>
    <w:p w:rsidR="00947794" w:rsidRPr="00E11963" w:rsidRDefault="00947794" w:rsidP="00947794">
      <w:pPr>
        <w:pStyle w:val="aa"/>
        <w:spacing w:after="0"/>
        <w:ind w:firstLine="567"/>
        <w:jc w:val="both"/>
      </w:pPr>
    </w:p>
    <w:p w:rsidR="00947794" w:rsidRPr="00947794" w:rsidRDefault="00947794" w:rsidP="0094779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47794">
        <w:rPr>
          <w:rFonts w:ascii="Times New Roman" w:hAnsi="Times New Roman"/>
          <w:sz w:val="24"/>
          <w:szCs w:val="24"/>
        </w:rPr>
        <w:t>Суточный расход воды на хоз-питьевые нужды населения</w:t>
      </w:r>
    </w:p>
    <w:p w:rsidR="00947794" w:rsidRPr="00E11963" w:rsidRDefault="00947794" w:rsidP="009477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7794" w:rsidRPr="00E11963" w:rsidRDefault="00947794" w:rsidP="0094779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E11963">
        <w:rPr>
          <w:rFonts w:ascii="Times New Roman" w:hAnsi="Times New Roman"/>
          <w:sz w:val="24"/>
          <w:szCs w:val="24"/>
        </w:rPr>
        <w:t>Таблица №</w:t>
      </w:r>
      <w:r>
        <w:rPr>
          <w:rFonts w:ascii="Times New Roman" w:hAnsi="Times New Roman"/>
          <w:sz w:val="24"/>
          <w:szCs w:val="24"/>
        </w:rPr>
        <w:t xml:space="preserve"> 7.2-1</w:t>
      </w:r>
    </w:p>
    <w:tbl>
      <w:tblPr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268"/>
        <w:gridCol w:w="2410"/>
        <w:gridCol w:w="1158"/>
        <w:gridCol w:w="1512"/>
        <w:gridCol w:w="1582"/>
      </w:tblGrid>
      <w:tr w:rsidR="00947794" w:rsidRPr="00E11963" w:rsidTr="00947794">
        <w:trPr>
          <w:trHeight w:val="7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794" w:rsidRPr="00E11963" w:rsidRDefault="00947794" w:rsidP="0094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строительства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794" w:rsidRPr="00E11963" w:rsidRDefault="00947794" w:rsidP="00940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sz w:val="24"/>
                <w:szCs w:val="24"/>
              </w:rPr>
              <w:t xml:space="preserve">Характер застройки </w:t>
            </w:r>
            <w:r w:rsidR="00940C22">
              <w:rPr>
                <w:rFonts w:ascii="Times New Roman" w:hAnsi="Times New Roman"/>
                <w:sz w:val="24"/>
                <w:szCs w:val="24"/>
              </w:rPr>
              <w:t>кварталов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794" w:rsidRPr="00E11963" w:rsidRDefault="00947794" w:rsidP="0094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sz w:val="24"/>
                <w:szCs w:val="24"/>
              </w:rPr>
              <w:t>Число жителей</w:t>
            </w:r>
            <w:r>
              <w:rPr>
                <w:rFonts w:ascii="Times New Roman" w:hAnsi="Times New Roman"/>
                <w:sz w:val="24"/>
                <w:szCs w:val="24"/>
              </w:rPr>
              <w:t>, ч</w:t>
            </w:r>
            <w:r w:rsidRPr="00E11963">
              <w:rPr>
                <w:rFonts w:ascii="Times New Roman" w:hAnsi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794" w:rsidRPr="00E11963" w:rsidRDefault="00947794" w:rsidP="0094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sz w:val="24"/>
                <w:szCs w:val="24"/>
              </w:rPr>
              <w:t>Норма водо-</w:t>
            </w:r>
          </w:p>
          <w:p w:rsidR="00947794" w:rsidRPr="00E11963" w:rsidRDefault="00947794" w:rsidP="0094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sz w:val="24"/>
                <w:szCs w:val="24"/>
              </w:rPr>
              <w:t>потребления</w:t>
            </w:r>
          </w:p>
          <w:p w:rsidR="00947794" w:rsidRPr="00E11963" w:rsidRDefault="00947794" w:rsidP="0094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sz w:val="24"/>
                <w:szCs w:val="24"/>
              </w:rPr>
              <w:t>л/сут на 1чел.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794" w:rsidRPr="00E11963" w:rsidRDefault="00947794" w:rsidP="0094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sz w:val="24"/>
                <w:szCs w:val="24"/>
              </w:rPr>
              <w:t>Суточный расход воды (м³/сут)</w:t>
            </w:r>
          </w:p>
        </w:tc>
      </w:tr>
      <w:tr w:rsidR="00217FC0" w:rsidRPr="00217FC0" w:rsidTr="00E574D0">
        <w:trPr>
          <w:cantSplit/>
          <w:trHeight w:hRule="exact" w:val="2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FC0" w:rsidRPr="00217FC0" w:rsidRDefault="00217FC0" w:rsidP="00217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FC0" w:rsidRPr="00217FC0" w:rsidRDefault="00217FC0" w:rsidP="00217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FC0" w:rsidRPr="00217FC0" w:rsidRDefault="00217FC0" w:rsidP="00217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FC0" w:rsidRPr="00217FC0" w:rsidRDefault="00217FC0" w:rsidP="00217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FC0" w:rsidRPr="00217FC0" w:rsidRDefault="00217FC0" w:rsidP="00217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947794" w:rsidRPr="00E11963" w:rsidTr="008B6744">
        <w:trPr>
          <w:cantSplit/>
          <w:trHeight w:hRule="exact" w:val="3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4" w:rsidRPr="00E11963" w:rsidRDefault="00947794" w:rsidP="0094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sz w:val="24"/>
                <w:szCs w:val="24"/>
              </w:rPr>
              <w:t>существующее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4" w:rsidRPr="00E11963" w:rsidRDefault="00947794" w:rsidP="0094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sz w:val="24"/>
                <w:szCs w:val="24"/>
              </w:rPr>
              <w:t>1этажное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4" w:rsidRPr="00E11963" w:rsidRDefault="00947794" w:rsidP="0094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794" w:rsidRPr="00E11963" w:rsidRDefault="00947794" w:rsidP="0094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4" w:rsidRPr="00E11963" w:rsidRDefault="00947794" w:rsidP="0094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sz w:val="24"/>
                <w:szCs w:val="24"/>
              </w:rPr>
              <w:t>42,2</w:t>
            </w:r>
          </w:p>
        </w:tc>
      </w:tr>
      <w:tr w:rsidR="00947794" w:rsidRPr="00E11963" w:rsidTr="008B6744">
        <w:trPr>
          <w:cantSplit/>
          <w:trHeight w:hRule="exact" w:val="27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4" w:rsidRPr="00E11963" w:rsidRDefault="00947794" w:rsidP="0094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sz w:val="24"/>
                <w:szCs w:val="24"/>
              </w:rPr>
              <w:t>на 1-ю очередь</w:t>
            </w:r>
            <w:r w:rsidRPr="00E119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4" w:rsidRPr="00E11963" w:rsidRDefault="00947794" w:rsidP="0094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sz w:val="24"/>
                <w:szCs w:val="24"/>
              </w:rPr>
              <w:t>1этажное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4" w:rsidRPr="00E11963" w:rsidRDefault="00947794" w:rsidP="0094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794" w:rsidRPr="00E11963" w:rsidRDefault="00947794" w:rsidP="0094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4" w:rsidRPr="00E11963" w:rsidRDefault="00947794" w:rsidP="0094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947794" w:rsidRPr="00E11963" w:rsidTr="008B6744">
        <w:trPr>
          <w:cantSplit/>
          <w:trHeight w:hRule="exact"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4" w:rsidRPr="00E11963" w:rsidRDefault="00947794" w:rsidP="0094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sz w:val="24"/>
                <w:szCs w:val="24"/>
              </w:rPr>
              <w:t>на расчётный срок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4" w:rsidRPr="00E11963" w:rsidRDefault="00947794" w:rsidP="0094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sz w:val="24"/>
                <w:szCs w:val="24"/>
              </w:rPr>
              <w:t>1этажное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4" w:rsidRPr="00E11963" w:rsidRDefault="00947794" w:rsidP="0094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794" w:rsidRPr="00E11963" w:rsidRDefault="00947794" w:rsidP="0094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4" w:rsidRPr="00E11963" w:rsidRDefault="00947794" w:rsidP="0094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</w:tr>
    </w:tbl>
    <w:p w:rsidR="00947794" w:rsidRPr="00E11963" w:rsidRDefault="00947794" w:rsidP="009477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7794" w:rsidRPr="00E11963" w:rsidRDefault="00947794" w:rsidP="00947794">
      <w:pPr>
        <w:pStyle w:val="aa"/>
        <w:spacing w:after="0"/>
        <w:ind w:firstLine="567"/>
        <w:jc w:val="center"/>
        <w:rPr>
          <w:u w:val="single"/>
        </w:rPr>
      </w:pPr>
      <w:r w:rsidRPr="00E11963">
        <w:rPr>
          <w:bCs/>
          <w:u w:val="single"/>
        </w:rPr>
        <w:t>Расход воды на противопожарные нужды</w:t>
      </w:r>
    </w:p>
    <w:p w:rsidR="00947794" w:rsidRPr="00E11963" w:rsidRDefault="00947794" w:rsidP="009477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7794" w:rsidRPr="00E11963" w:rsidRDefault="00947794" w:rsidP="009477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1963">
        <w:rPr>
          <w:rFonts w:ascii="Times New Roman" w:hAnsi="Times New Roman"/>
          <w:sz w:val="24"/>
          <w:szCs w:val="24"/>
        </w:rPr>
        <w:t>Расход воды на противопожарные нужды принят согласно СНиПа 2.04.02-84. и составит для сельских населённых пунктов 5</w:t>
      </w:r>
      <w:r w:rsidR="00D80736">
        <w:rPr>
          <w:rFonts w:ascii="Times New Roman" w:hAnsi="Times New Roman"/>
          <w:sz w:val="24"/>
          <w:szCs w:val="24"/>
        </w:rPr>
        <w:t xml:space="preserve"> </w:t>
      </w:r>
      <w:r w:rsidRPr="00E11963">
        <w:rPr>
          <w:rFonts w:ascii="Times New Roman" w:hAnsi="Times New Roman"/>
          <w:sz w:val="24"/>
          <w:szCs w:val="24"/>
        </w:rPr>
        <w:t>л/сек.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1963">
        <w:rPr>
          <w:rFonts w:ascii="Times New Roman" w:hAnsi="Times New Roman"/>
          <w:sz w:val="24"/>
          <w:szCs w:val="24"/>
        </w:rPr>
        <w:t>Вр</w:t>
      </w:r>
      <w:r w:rsidR="00D80736">
        <w:rPr>
          <w:rFonts w:ascii="Times New Roman" w:hAnsi="Times New Roman"/>
          <w:sz w:val="24"/>
          <w:szCs w:val="24"/>
        </w:rPr>
        <w:t>емя действия  пожарных кранов-3</w:t>
      </w:r>
      <w:r w:rsidRPr="00E11963">
        <w:rPr>
          <w:rFonts w:ascii="Times New Roman" w:hAnsi="Times New Roman"/>
          <w:sz w:val="24"/>
          <w:szCs w:val="24"/>
        </w:rPr>
        <w:t>часа.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1963">
        <w:rPr>
          <w:rFonts w:ascii="Times New Roman" w:hAnsi="Times New Roman"/>
          <w:sz w:val="24"/>
          <w:szCs w:val="24"/>
        </w:rPr>
        <w:t>Суточный расход воды на пожаротушение составит 54 м³/сут.</w:t>
      </w:r>
    </w:p>
    <w:p w:rsidR="00947794" w:rsidRPr="00E11963" w:rsidRDefault="00947794" w:rsidP="009477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7794" w:rsidRPr="00947794" w:rsidRDefault="00947794" w:rsidP="00947794">
      <w:pPr>
        <w:pStyle w:val="aa"/>
        <w:spacing w:after="0"/>
        <w:ind w:firstLine="567"/>
        <w:jc w:val="center"/>
        <w:rPr>
          <w:u w:val="single"/>
        </w:rPr>
      </w:pPr>
      <w:r w:rsidRPr="00947794">
        <w:rPr>
          <w:bCs/>
          <w:u w:val="single"/>
        </w:rPr>
        <w:t>Расход воды на</w:t>
      </w:r>
      <w:r w:rsidRPr="00947794">
        <w:rPr>
          <w:color w:val="000000"/>
          <w:u w:val="single"/>
        </w:rPr>
        <w:t xml:space="preserve"> поливочные</w:t>
      </w:r>
      <w:r w:rsidRPr="00947794">
        <w:rPr>
          <w:bCs/>
          <w:u w:val="single"/>
        </w:rPr>
        <w:t xml:space="preserve"> нужды</w:t>
      </w:r>
    </w:p>
    <w:p w:rsidR="00947794" w:rsidRPr="00E11963" w:rsidRDefault="00947794" w:rsidP="009477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7794" w:rsidRPr="00E11963" w:rsidRDefault="00947794" w:rsidP="009477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1963">
        <w:rPr>
          <w:rFonts w:ascii="Times New Roman" w:hAnsi="Times New Roman"/>
          <w:sz w:val="24"/>
          <w:szCs w:val="24"/>
        </w:rPr>
        <w:t>Расход воды на поливочные нужды принят согласно СНиПа 2.04.02-84. и составит для сельских населённых пунктов 50</w:t>
      </w:r>
      <w:r w:rsidR="00D80736">
        <w:rPr>
          <w:rFonts w:ascii="Times New Roman" w:hAnsi="Times New Roman"/>
          <w:sz w:val="24"/>
          <w:szCs w:val="24"/>
        </w:rPr>
        <w:t xml:space="preserve"> </w:t>
      </w:r>
      <w:r w:rsidRPr="00E11963">
        <w:rPr>
          <w:rFonts w:ascii="Times New Roman" w:hAnsi="Times New Roman"/>
          <w:sz w:val="24"/>
          <w:szCs w:val="24"/>
        </w:rPr>
        <w:t xml:space="preserve">л/сут на одного жителя. </w:t>
      </w:r>
    </w:p>
    <w:p w:rsidR="00947794" w:rsidRPr="00E11963" w:rsidRDefault="00947794" w:rsidP="009477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1963">
        <w:rPr>
          <w:rFonts w:ascii="Times New Roman" w:hAnsi="Times New Roman"/>
          <w:sz w:val="24"/>
          <w:szCs w:val="24"/>
        </w:rPr>
        <w:t>Суточный расход воды на полив составит на 1-ю очередь</w:t>
      </w:r>
      <w:r w:rsidR="00907023">
        <w:rPr>
          <w:rFonts w:ascii="Times New Roman" w:hAnsi="Times New Roman"/>
          <w:sz w:val="24"/>
          <w:szCs w:val="24"/>
        </w:rPr>
        <w:t xml:space="preserve"> </w:t>
      </w:r>
      <w:r w:rsidRPr="00E11963">
        <w:rPr>
          <w:rFonts w:ascii="Times New Roman" w:hAnsi="Times New Roman"/>
          <w:sz w:val="24"/>
          <w:szCs w:val="24"/>
        </w:rPr>
        <w:t>- 17,5 м³/</w:t>
      </w:r>
      <w:proofErr w:type="spellStart"/>
      <w:r w:rsidRPr="00E11963">
        <w:rPr>
          <w:rFonts w:ascii="Times New Roman" w:hAnsi="Times New Roman"/>
          <w:sz w:val="24"/>
          <w:szCs w:val="24"/>
        </w:rPr>
        <w:t>сут</w:t>
      </w:r>
      <w:proofErr w:type="spellEnd"/>
      <w:r w:rsidRPr="00E11963">
        <w:rPr>
          <w:rFonts w:ascii="Times New Roman" w:hAnsi="Times New Roman"/>
          <w:sz w:val="24"/>
          <w:szCs w:val="24"/>
        </w:rPr>
        <w:t>;</w:t>
      </w:r>
    </w:p>
    <w:p w:rsidR="00947794" w:rsidRPr="00E11963" w:rsidRDefault="00947794" w:rsidP="009477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1963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907023">
        <w:rPr>
          <w:rFonts w:ascii="Times New Roman" w:hAnsi="Times New Roman"/>
          <w:sz w:val="24"/>
          <w:szCs w:val="24"/>
        </w:rPr>
        <w:t xml:space="preserve">                               </w:t>
      </w:r>
      <w:r w:rsidRPr="00E11963">
        <w:rPr>
          <w:rFonts w:ascii="Times New Roman" w:hAnsi="Times New Roman"/>
          <w:sz w:val="24"/>
          <w:szCs w:val="24"/>
        </w:rPr>
        <w:t>на расчётный срок</w:t>
      </w:r>
      <w:r w:rsidR="00907023">
        <w:rPr>
          <w:rFonts w:ascii="Times New Roman" w:hAnsi="Times New Roman"/>
          <w:sz w:val="24"/>
          <w:szCs w:val="24"/>
        </w:rPr>
        <w:t xml:space="preserve"> </w:t>
      </w:r>
      <w:r w:rsidRPr="00E11963">
        <w:rPr>
          <w:rFonts w:ascii="Times New Roman" w:hAnsi="Times New Roman"/>
          <w:sz w:val="24"/>
          <w:szCs w:val="24"/>
        </w:rPr>
        <w:t>- 16,0 м³/</w:t>
      </w:r>
      <w:proofErr w:type="spellStart"/>
      <w:r w:rsidRPr="00E11963">
        <w:rPr>
          <w:rFonts w:ascii="Times New Roman" w:hAnsi="Times New Roman"/>
          <w:sz w:val="24"/>
          <w:szCs w:val="24"/>
        </w:rPr>
        <w:t>сут</w:t>
      </w:r>
      <w:proofErr w:type="spellEnd"/>
      <w:r w:rsidRPr="00E11963">
        <w:rPr>
          <w:rFonts w:ascii="Times New Roman" w:hAnsi="Times New Roman"/>
          <w:sz w:val="24"/>
          <w:szCs w:val="24"/>
        </w:rPr>
        <w:t>.</w:t>
      </w:r>
    </w:p>
    <w:p w:rsidR="00947794" w:rsidRPr="00E11963" w:rsidRDefault="00947794" w:rsidP="009477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7794" w:rsidRPr="00947794" w:rsidRDefault="00947794" w:rsidP="0094779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947794">
        <w:rPr>
          <w:rFonts w:ascii="Times New Roman" w:hAnsi="Times New Roman"/>
          <w:color w:val="000000"/>
          <w:sz w:val="24"/>
          <w:szCs w:val="24"/>
          <w:u w:val="single"/>
        </w:rPr>
        <w:t xml:space="preserve">Общие расходы воды по генплану с. </w:t>
      </w:r>
      <w:r w:rsidRPr="00947794">
        <w:rPr>
          <w:rFonts w:ascii="Times New Roman" w:hAnsi="Times New Roman"/>
          <w:sz w:val="24"/>
          <w:szCs w:val="24"/>
          <w:u w:val="single"/>
        </w:rPr>
        <w:t>Арсёново</w:t>
      </w:r>
    </w:p>
    <w:p w:rsidR="00947794" w:rsidRPr="00E11963" w:rsidRDefault="00947794" w:rsidP="00947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947794" w:rsidRPr="00E11963" w:rsidRDefault="00947794" w:rsidP="00947794">
      <w:pPr>
        <w:pStyle w:val="ac"/>
        <w:tabs>
          <w:tab w:val="clear" w:pos="4677"/>
          <w:tab w:val="clear" w:pos="9355"/>
        </w:tabs>
        <w:ind w:firstLine="567"/>
        <w:jc w:val="center"/>
      </w:pPr>
      <w:r>
        <w:rPr>
          <w:color w:val="000000"/>
        </w:rPr>
        <w:t xml:space="preserve">                                                                                                                 </w:t>
      </w:r>
      <w:r w:rsidRPr="00E11963">
        <w:rPr>
          <w:color w:val="000000"/>
        </w:rPr>
        <w:t>Таблица №</w:t>
      </w:r>
      <w:r>
        <w:rPr>
          <w:color w:val="000000"/>
        </w:rPr>
        <w:t xml:space="preserve"> 7.2-2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9"/>
        <w:gridCol w:w="5531"/>
        <w:gridCol w:w="1400"/>
        <w:gridCol w:w="1400"/>
      </w:tblGrid>
      <w:tr w:rsidR="00947794" w:rsidRPr="00E11963" w:rsidTr="00C40E58">
        <w:trPr>
          <w:trHeight w:val="250"/>
        </w:trPr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7794" w:rsidRPr="00E11963" w:rsidRDefault="00C40E58" w:rsidP="00C40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947794" w:rsidRPr="00E11963" w:rsidRDefault="00947794" w:rsidP="00C40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5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7794" w:rsidRPr="00E11963" w:rsidRDefault="00947794" w:rsidP="00C40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водопотребления</w:t>
            </w:r>
          </w:p>
        </w:tc>
        <w:tc>
          <w:tcPr>
            <w:tcW w:w="2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70F71" w:rsidRPr="00E11963" w:rsidRDefault="00947794" w:rsidP="00570F7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color w:val="000000"/>
                <w:sz w:val="24"/>
                <w:szCs w:val="24"/>
              </w:rPr>
              <w:t>Расход воды</w:t>
            </w:r>
            <w:r w:rsidR="00570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570F71" w:rsidRPr="00E1196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="00570F71" w:rsidRPr="00E11963">
              <w:rPr>
                <w:rFonts w:ascii="Times New Roman" w:hAnsi="Times New Roman"/>
                <w:sz w:val="24"/>
                <w:szCs w:val="24"/>
              </w:rPr>
              <w:t>³/</w:t>
            </w:r>
            <w:proofErr w:type="spellStart"/>
            <w:r w:rsidR="00570F71" w:rsidRPr="00E11963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="00570F71" w:rsidRPr="00E1196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47794" w:rsidRPr="00E11963" w:rsidRDefault="00947794" w:rsidP="00570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794" w:rsidRPr="00E11963" w:rsidTr="00C40E58">
        <w:trPr>
          <w:trHeight w:val="250"/>
        </w:trPr>
        <w:tc>
          <w:tcPr>
            <w:tcW w:w="9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794" w:rsidRPr="00E11963" w:rsidRDefault="00947794" w:rsidP="00C40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794" w:rsidRPr="00E11963" w:rsidRDefault="00947794" w:rsidP="00C40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47794" w:rsidRPr="00E11963" w:rsidRDefault="00C40E58" w:rsidP="00C40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Первая </w:t>
            </w:r>
            <w:r w:rsidR="00947794" w:rsidRPr="00E11963">
              <w:rPr>
                <w:rFonts w:ascii="Times New Roman" w:hAnsi="Times New Roman"/>
                <w:color w:val="000000"/>
                <w:sz w:val="24"/>
                <w:szCs w:val="24"/>
              </w:rPr>
              <w:t>очередь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7794" w:rsidRPr="00E11963" w:rsidRDefault="00C40E58" w:rsidP="00C40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Расчетный с</w:t>
            </w:r>
            <w:r w:rsidR="00947794" w:rsidRPr="00E11963">
              <w:rPr>
                <w:rFonts w:ascii="Times New Roman" w:hAnsi="Times New Roman"/>
                <w:color w:val="000000"/>
                <w:sz w:val="24"/>
                <w:szCs w:val="24"/>
              </w:rPr>
              <w:t>рок</w:t>
            </w:r>
          </w:p>
        </w:tc>
      </w:tr>
      <w:tr w:rsidR="00217FC0" w:rsidRPr="00217FC0" w:rsidTr="00217FC0">
        <w:trPr>
          <w:trHeight w:hRule="exact" w:val="220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7FC0" w:rsidRPr="00217FC0" w:rsidRDefault="00217FC0" w:rsidP="0021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7FC0" w:rsidRPr="00217FC0" w:rsidRDefault="00217FC0" w:rsidP="0021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FC0" w:rsidRPr="00217FC0" w:rsidRDefault="00217FC0" w:rsidP="0021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C0" w:rsidRPr="00217FC0" w:rsidRDefault="00217FC0" w:rsidP="0021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947794" w:rsidRPr="00E11963" w:rsidTr="00B81350">
        <w:trPr>
          <w:trHeight w:hRule="exact" w:val="390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7794" w:rsidRPr="00E11963" w:rsidRDefault="00947794" w:rsidP="00B8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7794" w:rsidRPr="00E11963" w:rsidRDefault="00947794" w:rsidP="00B8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color w:val="000000"/>
                <w:sz w:val="24"/>
                <w:szCs w:val="24"/>
              </w:rPr>
              <w:t>Хозяйст</w:t>
            </w:r>
            <w:r w:rsidR="00C40E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венно-питьевые нужды населения 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7794" w:rsidRPr="00E11963" w:rsidRDefault="00947794" w:rsidP="00B8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794" w:rsidRPr="00E11963" w:rsidRDefault="00947794" w:rsidP="00B8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</w:tr>
      <w:tr w:rsidR="00947794" w:rsidRPr="00E11963" w:rsidTr="00C40E58">
        <w:trPr>
          <w:trHeight w:hRule="exact" w:val="282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794" w:rsidRPr="00E11963" w:rsidRDefault="00947794" w:rsidP="00B8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794" w:rsidRPr="00E11963" w:rsidRDefault="00C40E58" w:rsidP="00C40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Пожарные расходы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947794" w:rsidRPr="00E11963" w:rsidRDefault="00947794" w:rsidP="00B8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7794" w:rsidRPr="00E11963" w:rsidRDefault="00947794" w:rsidP="00B8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color w:val="000000"/>
                <w:sz w:val="24"/>
                <w:szCs w:val="24"/>
              </w:rPr>
              <w:t>54,0</w:t>
            </w:r>
          </w:p>
        </w:tc>
      </w:tr>
      <w:tr w:rsidR="00947794" w:rsidRPr="00E11963" w:rsidTr="00C40E58">
        <w:trPr>
          <w:trHeight w:hRule="exact" w:val="300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794" w:rsidRPr="00E11963" w:rsidRDefault="00947794" w:rsidP="00B8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794" w:rsidRPr="00E11963" w:rsidRDefault="00947794" w:rsidP="00C40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Производственные и прочие нужды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947794" w:rsidRPr="00E11963" w:rsidRDefault="00947794" w:rsidP="00B8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7794" w:rsidRPr="00E11963" w:rsidRDefault="00947794" w:rsidP="00B8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color w:val="000000"/>
                <w:sz w:val="24"/>
                <w:szCs w:val="24"/>
              </w:rPr>
              <w:t>8,</w:t>
            </w:r>
            <w:r w:rsidR="00B8135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47794" w:rsidRPr="00E11963" w:rsidTr="00B81350">
        <w:trPr>
          <w:trHeight w:hRule="exact" w:val="300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794" w:rsidRPr="00E11963" w:rsidRDefault="00C40E58" w:rsidP="00B8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794" w:rsidRPr="00E11963" w:rsidRDefault="00947794" w:rsidP="00C40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color w:val="000000"/>
                <w:sz w:val="24"/>
                <w:szCs w:val="24"/>
              </w:rPr>
              <w:t>Поливочные расходы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7794" w:rsidRPr="00E11963" w:rsidRDefault="00947794" w:rsidP="00B8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7794" w:rsidRPr="00E11963" w:rsidRDefault="00947794" w:rsidP="00B8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B81350" w:rsidRPr="00B81350" w:rsidTr="00C40E58">
        <w:trPr>
          <w:trHeight w:hRule="exact" w:val="300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350" w:rsidRDefault="00B81350" w:rsidP="00B8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1350" w:rsidRPr="00E11963" w:rsidRDefault="00B81350" w:rsidP="00B8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B81350" w:rsidRPr="00D76717" w:rsidRDefault="00B81350" w:rsidP="00B8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717">
              <w:rPr>
                <w:rFonts w:ascii="Times New Roman" w:hAnsi="Times New Roman"/>
                <w:color w:val="000000"/>
                <w:sz w:val="24"/>
                <w:szCs w:val="24"/>
              </w:rPr>
              <w:t>114,5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1350" w:rsidRPr="00D76717" w:rsidRDefault="00D76717" w:rsidP="00B8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717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</w:tbl>
    <w:p w:rsidR="00947794" w:rsidRPr="00E11963" w:rsidRDefault="00947794" w:rsidP="009477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7794" w:rsidRPr="00B81350" w:rsidRDefault="00947794" w:rsidP="00B8135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B81350">
        <w:rPr>
          <w:rFonts w:ascii="Times New Roman" w:hAnsi="Times New Roman"/>
          <w:sz w:val="24"/>
          <w:szCs w:val="24"/>
          <w:u w:val="single"/>
        </w:rPr>
        <w:t>Источники водоснабжения</w:t>
      </w:r>
    </w:p>
    <w:p w:rsidR="00947794" w:rsidRPr="00E11963" w:rsidRDefault="00947794" w:rsidP="009477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947794" w:rsidRPr="00E11963" w:rsidRDefault="00947794" w:rsidP="00947794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1963">
        <w:rPr>
          <w:rFonts w:ascii="Times New Roman" w:hAnsi="Times New Roman"/>
          <w:sz w:val="24"/>
          <w:szCs w:val="24"/>
        </w:rPr>
        <w:t>Основным источником водоснабжения является существующий подземный водозабор. Производительность водозабора составляет 117 м³/сут, что вполне достаточно для развития села на 1</w:t>
      </w:r>
      <w:r w:rsidR="00B81350">
        <w:rPr>
          <w:rFonts w:ascii="Times New Roman" w:hAnsi="Times New Roman"/>
          <w:sz w:val="24"/>
          <w:szCs w:val="24"/>
        </w:rPr>
        <w:t>-</w:t>
      </w:r>
      <w:r w:rsidRPr="00E11963">
        <w:rPr>
          <w:rFonts w:ascii="Times New Roman" w:hAnsi="Times New Roman"/>
          <w:sz w:val="24"/>
          <w:szCs w:val="24"/>
        </w:rPr>
        <w:t xml:space="preserve">ю очередь и расчётный срок. </w:t>
      </w:r>
    </w:p>
    <w:p w:rsidR="00947794" w:rsidRPr="00E11963" w:rsidRDefault="008B6744" w:rsidP="00947794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Качество подземной </w:t>
      </w:r>
      <w:r w:rsidR="00947794" w:rsidRPr="00E11963">
        <w:rPr>
          <w:rFonts w:ascii="Times New Roman" w:hAnsi="Times New Roman"/>
          <w:sz w:val="24"/>
          <w:szCs w:val="24"/>
        </w:rPr>
        <w:t>воды в водозаборных скважинах на момент выполнения проекта неизвестно, поэто</w:t>
      </w:r>
      <w:r>
        <w:rPr>
          <w:rFonts w:ascii="Times New Roman" w:hAnsi="Times New Roman"/>
          <w:sz w:val="24"/>
          <w:szCs w:val="24"/>
        </w:rPr>
        <w:t>му необходимость водоподготовки</w:t>
      </w:r>
      <w:r w:rsidR="00947794" w:rsidRPr="00E11963">
        <w:rPr>
          <w:rFonts w:ascii="Times New Roman" w:hAnsi="Times New Roman"/>
          <w:sz w:val="24"/>
          <w:szCs w:val="24"/>
        </w:rPr>
        <w:t xml:space="preserve"> будет решаться на последующих стадиях проектирования.</w:t>
      </w:r>
    </w:p>
    <w:p w:rsidR="00122E51" w:rsidRDefault="00122E51" w:rsidP="008B674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47794" w:rsidRPr="008B6744" w:rsidRDefault="00947794" w:rsidP="008B674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8B6744">
        <w:rPr>
          <w:rFonts w:ascii="Times New Roman" w:hAnsi="Times New Roman"/>
          <w:sz w:val="24"/>
          <w:szCs w:val="24"/>
          <w:u w:val="single"/>
        </w:rPr>
        <w:t>Проектируемая схема водоснабжения</w:t>
      </w:r>
    </w:p>
    <w:p w:rsidR="00947794" w:rsidRPr="00E11963" w:rsidRDefault="00947794" w:rsidP="009477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7794" w:rsidRPr="00E11963" w:rsidRDefault="00947794" w:rsidP="009477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1963">
        <w:rPr>
          <w:rFonts w:ascii="Times New Roman" w:hAnsi="Times New Roman"/>
          <w:sz w:val="24"/>
          <w:szCs w:val="24"/>
        </w:rPr>
        <w:t xml:space="preserve">Проектом предусматривается расширение централизованной системы водо-снабжения. Все потребители, подключенные к сельскому водопроводу, и в дальнейшем будут централизованно получать воду из сельского водопровода. </w:t>
      </w:r>
    </w:p>
    <w:p w:rsidR="00947794" w:rsidRPr="00E11963" w:rsidRDefault="00947794" w:rsidP="009477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1963">
        <w:rPr>
          <w:rFonts w:ascii="Times New Roman" w:hAnsi="Times New Roman"/>
          <w:sz w:val="24"/>
          <w:szCs w:val="24"/>
        </w:rPr>
        <w:t>Принципиальная схема водоснабжения существующей и проектируемой жилой и общественной застройки следующая:</w:t>
      </w:r>
    </w:p>
    <w:p w:rsidR="00947794" w:rsidRPr="00E11963" w:rsidRDefault="008B6744" w:rsidP="00947794">
      <w:pPr>
        <w:pStyle w:val="aa"/>
        <w:spacing w:after="0"/>
        <w:ind w:firstLine="567"/>
        <w:jc w:val="both"/>
      </w:pPr>
      <w:r>
        <w:t xml:space="preserve">   -</w:t>
      </w:r>
      <w:r w:rsidR="00947794" w:rsidRPr="00E11963">
        <w:t xml:space="preserve">вода из скважины насосом  I-го подъёма подаётся в разводящую сеть села. </w:t>
      </w:r>
    </w:p>
    <w:p w:rsidR="00947794" w:rsidRPr="00E11963" w:rsidRDefault="008B6744" w:rsidP="009477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-в</w:t>
      </w:r>
      <w:r w:rsidR="00947794" w:rsidRPr="00E11963">
        <w:rPr>
          <w:rFonts w:ascii="Times New Roman" w:hAnsi="Times New Roman"/>
          <w:sz w:val="24"/>
          <w:szCs w:val="24"/>
        </w:rPr>
        <w:t xml:space="preserve"> существующем баке водонапорной башни хранится неприкосновенный пожарный запас и регулирующий объём воды.</w:t>
      </w:r>
    </w:p>
    <w:p w:rsidR="00947794" w:rsidRDefault="00947794" w:rsidP="009477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1963">
        <w:rPr>
          <w:rFonts w:ascii="Times New Roman" w:hAnsi="Times New Roman"/>
          <w:sz w:val="24"/>
          <w:szCs w:val="24"/>
        </w:rPr>
        <w:t>Водопроводы основных колец трассированы по поселковым дорогам с сохранени</w:t>
      </w:r>
      <w:r w:rsidR="008B6744">
        <w:rPr>
          <w:rFonts w:ascii="Times New Roman" w:hAnsi="Times New Roman"/>
          <w:sz w:val="24"/>
          <w:szCs w:val="24"/>
        </w:rPr>
        <w:t>е</w:t>
      </w:r>
      <w:r w:rsidRPr="00E11963">
        <w:rPr>
          <w:rFonts w:ascii="Times New Roman" w:hAnsi="Times New Roman"/>
          <w:sz w:val="24"/>
          <w:szCs w:val="24"/>
        </w:rPr>
        <w:t>м существующих водопроводных сетей, с частичной перекладкой аварийных участков с заменой диаметра труб. Для нужд пожаротушения на кольцевой сети устанавливаются пожарные гидранты через 150</w:t>
      </w:r>
      <w:r w:rsidR="008B6744">
        <w:rPr>
          <w:rFonts w:ascii="Times New Roman" w:hAnsi="Times New Roman"/>
          <w:sz w:val="24"/>
          <w:szCs w:val="24"/>
        </w:rPr>
        <w:t xml:space="preserve"> </w:t>
      </w:r>
      <w:r w:rsidRPr="00E11963">
        <w:rPr>
          <w:rFonts w:ascii="Times New Roman" w:hAnsi="Times New Roman"/>
          <w:sz w:val="24"/>
          <w:szCs w:val="24"/>
        </w:rPr>
        <w:t xml:space="preserve">м. </w:t>
      </w:r>
      <w:r w:rsidR="002279BC">
        <w:rPr>
          <w:rFonts w:ascii="Times New Roman" w:hAnsi="Times New Roman"/>
          <w:sz w:val="24"/>
          <w:szCs w:val="24"/>
        </w:rPr>
        <w:t>Мал</w:t>
      </w:r>
      <w:r w:rsidRPr="00E11963">
        <w:rPr>
          <w:rFonts w:ascii="Times New Roman" w:hAnsi="Times New Roman"/>
          <w:sz w:val="24"/>
          <w:szCs w:val="24"/>
        </w:rPr>
        <w:t xml:space="preserve">оэтажная неблагоустроенная застройка снабжается </w:t>
      </w:r>
      <w:r w:rsidRPr="00E11963">
        <w:rPr>
          <w:rFonts w:ascii="Times New Roman" w:hAnsi="Times New Roman"/>
          <w:sz w:val="24"/>
          <w:szCs w:val="24"/>
        </w:rPr>
        <w:lastRenderedPageBreak/>
        <w:t>водой из водоразборных колонок, радиус действия которых 100</w:t>
      </w:r>
      <w:r w:rsidR="008B6744">
        <w:rPr>
          <w:rFonts w:ascii="Times New Roman" w:hAnsi="Times New Roman"/>
          <w:sz w:val="24"/>
          <w:szCs w:val="24"/>
        </w:rPr>
        <w:t xml:space="preserve"> </w:t>
      </w:r>
      <w:r w:rsidRPr="00E11963">
        <w:rPr>
          <w:rFonts w:ascii="Times New Roman" w:hAnsi="Times New Roman"/>
          <w:sz w:val="24"/>
          <w:szCs w:val="24"/>
        </w:rPr>
        <w:t xml:space="preserve">м. Водопроводы проектируются из полиэтиленовых труб. </w:t>
      </w:r>
    </w:p>
    <w:p w:rsidR="00907023" w:rsidRPr="00E11963" w:rsidRDefault="00907023" w:rsidP="009477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7794" w:rsidRPr="008B6744" w:rsidRDefault="00947794" w:rsidP="008B6744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8B6744">
        <w:rPr>
          <w:rFonts w:ascii="Times New Roman" w:hAnsi="Times New Roman"/>
          <w:bCs/>
          <w:sz w:val="24"/>
          <w:szCs w:val="24"/>
        </w:rPr>
        <w:t>Стоимость строительства сетей и сооружений</w:t>
      </w:r>
    </w:p>
    <w:p w:rsidR="00947794" w:rsidRPr="008B6744" w:rsidRDefault="00947794" w:rsidP="008B6744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8B6744">
        <w:rPr>
          <w:rFonts w:ascii="Times New Roman" w:hAnsi="Times New Roman"/>
          <w:bCs/>
          <w:sz w:val="24"/>
          <w:szCs w:val="24"/>
        </w:rPr>
        <w:t>по водопроводу</w:t>
      </w:r>
      <w:r w:rsidRPr="008B6744">
        <w:rPr>
          <w:rFonts w:ascii="Times New Roman" w:hAnsi="Times New Roman"/>
          <w:sz w:val="24"/>
          <w:szCs w:val="24"/>
        </w:rPr>
        <w:t xml:space="preserve"> </w:t>
      </w:r>
      <w:r w:rsidRPr="008B6744">
        <w:rPr>
          <w:rFonts w:ascii="Times New Roman" w:hAnsi="Times New Roman"/>
          <w:bCs/>
          <w:sz w:val="24"/>
          <w:szCs w:val="24"/>
        </w:rPr>
        <w:t>на 1</w:t>
      </w:r>
      <w:r w:rsidR="008B6744">
        <w:rPr>
          <w:rFonts w:ascii="Times New Roman" w:hAnsi="Times New Roman"/>
          <w:bCs/>
          <w:sz w:val="24"/>
          <w:szCs w:val="24"/>
        </w:rPr>
        <w:t>-</w:t>
      </w:r>
      <w:r w:rsidRPr="008B6744">
        <w:rPr>
          <w:rFonts w:ascii="Times New Roman" w:hAnsi="Times New Roman"/>
          <w:bCs/>
          <w:sz w:val="24"/>
          <w:szCs w:val="24"/>
        </w:rPr>
        <w:t>ю очередь строительства.</w:t>
      </w:r>
    </w:p>
    <w:p w:rsidR="00947794" w:rsidRPr="00E11963" w:rsidRDefault="00947794" w:rsidP="009477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947794" w:rsidRPr="00E11963" w:rsidRDefault="00947794" w:rsidP="008B6744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 w:rsidRPr="00E11963">
        <w:rPr>
          <w:rFonts w:ascii="Times New Roman" w:hAnsi="Times New Roman"/>
          <w:bCs/>
          <w:sz w:val="24"/>
          <w:szCs w:val="24"/>
        </w:rPr>
        <w:t>Таблица№</w:t>
      </w:r>
      <w:r w:rsidR="008B6744">
        <w:rPr>
          <w:rFonts w:ascii="Times New Roman" w:hAnsi="Times New Roman"/>
          <w:bCs/>
          <w:sz w:val="24"/>
          <w:szCs w:val="24"/>
        </w:rPr>
        <w:t xml:space="preserve"> 7.2-3</w:t>
      </w:r>
    </w:p>
    <w:tbl>
      <w:tblPr>
        <w:tblW w:w="86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46"/>
        <w:gridCol w:w="702"/>
        <w:gridCol w:w="860"/>
        <w:gridCol w:w="1247"/>
        <w:gridCol w:w="1045"/>
      </w:tblGrid>
      <w:tr w:rsidR="00947794" w:rsidRPr="00E11963" w:rsidTr="008B6744">
        <w:trPr>
          <w:cantSplit/>
          <w:trHeight w:val="687"/>
        </w:trPr>
        <w:tc>
          <w:tcPr>
            <w:tcW w:w="851" w:type="dxa"/>
            <w:vMerge w:val="restart"/>
            <w:vAlign w:val="center"/>
          </w:tcPr>
          <w:p w:rsidR="00947794" w:rsidRPr="00E11963" w:rsidRDefault="00947794" w:rsidP="008B67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963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947794" w:rsidRPr="00E11963" w:rsidRDefault="00947794" w:rsidP="008B67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963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946" w:type="dxa"/>
            <w:vMerge w:val="restart"/>
            <w:vAlign w:val="center"/>
          </w:tcPr>
          <w:p w:rsidR="00947794" w:rsidRPr="00E11963" w:rsidRDefault="00947794" w:rsidP="008B67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963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2" w:type="dxa"/>
            <w:vMerge w:val="restart"/>
            <w:vAlign w:val="center"/>
          </w:tcPr>
          <w:p w:rsidR="00947794" w:rsidRPr="00E11963" w:rsidRDefault="00947794" w:rsidP="008B67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963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  <w:p w:rsidR="00947794" w:rsidRPr="00E11963" w:rsidRDefault="00947794" w:rsidP="008B67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963">
              <w:rPr>
                <w:rFonts w:ascii="Times New Roman" w:hAnsi="Times New Roman"/>
                <w:bCs/>
                <w:sz w:val="24"/>
                <w:szCs w:val="24"/>
              </w:rPr>
              <w:t>изм.</w:t>
            </w:r>
          </w:p>
        </w:tc>
        <w:tc>
          <w:tcPr>
            <w:tcW w:w="860" w:type="dxa"/>
            <w:vMerge w:val="restart"/>
            <w:vAlign w:val="center"/>
          </w:tcPr>
          <w:p w:rsidR="00947794" w:rsidRPr="00E11963" w:rsidRDefault="008B6744" w:rsidP="008B67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2292" w:type="dxa"/>
            <w:gridSpan w:val="2"/>
            <w:tcBorders>
              <w:bottom w:val="single" w:sz="8" w:space="0" w:color="auto"/>
            </w:tcBorders>
            <w:vAlign w:val="center"/>
          </w:tcPr>
          <w:p w:rsidR="008B6744" w:rsidRDefault="00947794" w:rsidP="008B67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963">
              <w:rPr>
                <w:rFonts w:ascii="Times New Roman" w:hAnsi="Times New Roman"/>
                <w:bCs/>
                <w:sz w:val="24"/>
                <w:szCs w:val="24"/>
              </w:rPr>
              <w:t>Стоимость</w:t>
            </w:r>
          </w:p>
          <w:p w:rsidR="00947794" w:rsidRPr="00E11963" w:rsidRDefault="008B6744" w:rsidP="008B67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млн .</w:t>
            </w:r>
            <w:r w:rsidR="00947794" w:rsidRPr="00E11963">
              <w:rPr>
                <w:rFonts w:ascii="Times New Roman" w:hAnsi="Times New Roman"/>
                <w:bCs/>
                <w:sz w:val="24"/>
                <w:szCs w:val="24"/>
              </w:rPr>
              <w:t>руб.</w:t>
            </w:r>
          </w:p>
        </w:tc>
      </w:tr>
      <w:tr w:rsidR="00947794" w:rsidRPr="00E11963" w:rsidTr="008B6744">
        <w:trPr>
          <w:cantSplit/>
          <w:trHeight w:val="338"/>
        </w:trPr>
        <w:tc>
          <w:tcPr>
            <w:tcW w:w="851" w:type="dxa"/>
            <w:vMerge/>
          </w:tcPr>
          <w:p w:rsidR="00947794" w:rsidRPr="00E11963" w:rsidRDefault="00947794" w:rsidP="008B67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  <w:vMerge/>
          </w:tcPr>
          <w:p w:rsidR="00947794" w:rsidRPr="00E11963" w:rsidRDefault="00947794" w:rsidP="008B67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vMerge/>
          </w:tcPr>
          <w:p w:rsidR="00947794" w:rsidRPr="00E11963" w:rsidRDefault="00947794" w:rsidP="008B67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947794" w:rsidRPr="00E11963" w:rsidRDefault="00947794" w:rsidP="008B67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auto"/>
              <w:right w:val="single" w:sz="8" w:space="0" w:color="auto"/>
            </w:tcBorders>
          </w:tcPr>
          <w:p w:rsidR="00947794" w:rsidRPr="00E11963" w:rsidRDefault="00947794" w:rsidP="008B67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963">
              <w:rPr>
                <w:rFonts w:ascii="Times New Roman" w:hAnsi="Times New Roman"/>
                <w:bCs/>
                <w:sz w:val="24"/>
                <w:szCs w:val="24"/>
              </w:rPr>
              <w:t>единицы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</w:tcBorders>
          </w:tcPr>
          <w:p w:rsidR="00947794" w:rsidRPr="00E11963" w:rsidRDefault="00947794" w:rsidP="008B67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963">
              <w:rPr>
                <w:rFonts w:ascii="Times New Roman" w:hAnsi="Times New Roman"/>
                <w:bCs/>
                <w:sz w:val="24"/>
                <w:szCs w:val="24"/>
              </w:rPr>
              <w:t>общая</w:t>
            </w:r>
          </w:p>
        </w:tc>
      </w:tr>
      <w:tr w:rsidR="00217FC0" w:rsidRPr="00217FC0" w:rsidTr="003B34EB">
        <w:trPr>
          <w:trHeight w:val="234"/>
        </w:trPr>
        <w:tc>
          <w:tcPr>
            <w:tcW w:w="851" w:type="dxa"/>
            <w:vAlign w:val="center"/>
          </w:tcPr>
          <w:p w:rsidR="00217FC0" w:rsidRPr="00217FC0" w:rsidRDefault="00217FC0" w:rsidP="00217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7FC0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46" w:type="dxa"/>
            <w:vAlign w:val="center"/>
          </w:tcPr>
          <w:p w:rsidR="00217FC0" w:rsidRPr="00217FC0" w:rsidRDefault="00217FC0" w:rsidP="00217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7FC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2" w:type="dxa"/>
            <w:vAlign w:val="center"/>
          </w:tcPr>
          <w:p w:rsidR="00217FC0" w:rsidRPr="00217FC0" w:rsidRDefault="00217FC0" w:rsidP="00217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7FC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60" w:type="dxa"/>
            <w:vAlign w:val="center"/>
          </w:tcPr>
          <w:p w:rsidR="00217FC0" w:rsidRPr="00217FC0" w:rsidRDefault="00217FC0" w:rsidP="00217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7FC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47" w:type="dxa"/>
            <w:vAlign w:val="center"/>
          </w:tcPr>
          <w:p w:rsidR="00217FC0" w:rsidRPr="00217FC0" w:rsidRDefault="00217FC0" w:rsidP="00217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7FC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045" w:type="dxa"/>
            <w:vAlign w:val="center"/>
          </w:tcPr>
          <w:p w:rsidR="00217FC0" w:rsidRPr="00217FC0" w:rsidRDefault="00217FC0" w:rsidP="00217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7FC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947794" w:rsidRPr="00E11963" w:rsidTr="008B6744">
        <w:trPr>
          <w:trHeight w:val="555"/>
        </w:trPr>
        <w:tc>
          <w:tcPr>
            <w:tcW w:w="851" w:type="dxa"/>
            <w:vAlign w:val="center"/>
          </w:tcPr>
          <w:p w:rsidR="00947794" w:rsidRPr="00E11963" w:rsidRDefault="00947794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196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46" w:type="dxa"/>
            <w:vAlign w:val="center"/>
          </w:tcPr>
          <w:p w:rsidR="00947794" w:rsidRPr="008B6744" w:rsidRDefault="00947794" w:rsidP="008B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sz w:val="24"/>
                <w:szCs w:val="24"/>
              </w:rPr>
              <w:t>Строительство водопровод</w:t>
            </w:r>
            <w:r w:rsidR="008B6744">
              <w:rPr>
                <w:rFonts w:ascii="Times New Roman" w:hAnsi="Times New Roman"/>
                <w:sz w:val="24"/>
                <w:szCs w:val="24"/>
              </w:rPr>
              <w:t>а из пластмассовых труб Д=100мм</w:t>
            </w:r>
          </w:p>
        </w:tc>
        <w:tc>
          <w:tcPr>
            <w:tcW w:w="702" w:type="dxa"/>
            <w:vAlign w:val="center"/>
          </w:tcPr>
          <w:p w:rsidR="00947794" w:rsidRPr="00E11963" w:rsidRDefault="00947794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860" w:type="dxa"/>
            <w:vAlign w:val="center"/>
          </w:tcPr>
          <w:p w:rsidR="00947794" w:rsidRPr="00E11963" w:rsidRDefault="00947794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247" w:type="dxa"/>
            <w:vAlign w:val="center"/>
          </w:tcPr>
          <w:p w:rsidR="00947794" w:rsidRPr="00E11963" w:rsidRDefault="00947794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045" w:type="dxa"/>
            <w:vAlign w:val="center"/>
          </w:tcPr>
          <w:p w:rsidR="00947794" w:rsidRPr="00E11963" w:rsidRDefault="00947794" w:rsidP="008B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963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8B6744" w:rsidRPr="008B6744" w:rsidTr="008B6744">
        <w:trPr>
          <w:trHeight w:val="422"/>
        </w:trPr>
        <w:tc>
          <w:tcPr>
            <w:tcW w:w="851" w:type="dxa"/>
            <w:vAlign w:val="center"/>
          </w:tcPr>
          <w:p w:rsidR="008B6744" w:rsidRPr="008B6744" w:rsidRDefault="008B6744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  <w:vAlign w:val="center"/>
          </w:tcPr>
          <w:p w:rsidR="008B6744" w:rsidRPr="008B6744" w:rsidRDefault="008B6744" w:rsidP="008B67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6744">
              <w:rPr>
                <w:rFonts w:ascii="Times New Roman" w:hAnsi="Times New Roman"/>
                <w:b/>
                <w:sz w:val="24"/>
                <w:szCs w:val="24"/>
              </w:rPr>
              <w:t>Итого в ценах 2010г.</w:t>
            </w:r>
          </w:p>
        </w:tc>
        <w:tc>
          <w:tcPr>
            <w:tcW w:w="702" w:type="dxa"/>
            <w:vAlign w:val="center"/>
          </w:tcPr>
          <w:p w:rsidR="008B6744" w:rsidRPr="008B6744" w:rsidRDefault="008B6744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8B6744" w:rsidRPr="008B6744" w:rsidRDefault="008B6744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8B6744" w:rsidRPr="008B6744" w:rsidRDefault="008B6744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8B6744" w:rsidRPr="008B6744" w:rsidRDefault="008B6744" w:rsidP="008B6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744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</w:tr>
    </w:tbl>
    <w:p w:rsidR="00217FC0" w:rsidRDefault="00217FC0" w:rsidP="008B6744">
      <w:pPr>
        <w:pStyle w:val="caaieiaie2"/>
        <w:keepNext w:val="0"/>
        <w:keepLines w:val="0"/>
        <w:widowControl/>
        <w:spacing w:before="0" w:after="0"/>
        <w:ind w:firstLine="567"/>
        <w:rPr>
          <w:rFonts w:ascii="Times New Roman" w:eastAsia="Calibri" w:hAnsi="Times New Roman"/>
          <w:b w:val="0"/>
          <w:szCs w:val="24"/>
          <w:lang w:eastAsia="en-US"/>
        </w:rPr>
      </w:pPr>
    </w:p>
    <w:p w:rsidR="00907023" w:rsidRPr="00907023" w:rsidRDefault="00907023" w:rsidP="009070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7794" w:rsidRPr="00E11963" w:rsidRDefault="00217FC0" w:rsidP="008B6744">
      <w:pPr>
        <w:pStyle w:val="caaieiaie2"/>
        <w:keepNext w:val="0"/>
        <w:keepLines w:val="0"/>
        <w:widowControl/>
        <w:spacing w:before="0" w:after="0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7.3  </w:t>
      </w:r>
      <w:r w:rsidR="00947794" w:rsidRPr="00E11963">
        <w:rPr>
          <w:rFonts w:ascii="Times New Roman" w:hAnsi="Times New Roman"/>
          <w:szCs w:val="24"/>
        </w:rPr>
        <w:t>Канализация</w:t>
      </w:r>
    </w:p>
    <w:p w:rsidR="00947794" w:rsidRPr="00217FC0" w:rsidRDefault="00947794" w:rsidP="0094779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947794" w:rsidRPr="00217FC0" w:rsidRDefault="00947794" w:rsidP="00217FC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217FC0">
        <w:rPr>
          <w:rFonts w:ascii="Times New Roman" w:hAnsi="Times New Roman"/>
          <w:sz w:val="24"/>
          <w:szCs w:val="24"/>
          <w:u w:val="single"/>
        </w:rPr>
        <w:t>Существующее положение</w:t>
      </w:r>
    </w:p>
    <w:p w:rsidR="00947794" w:rsidRPr="00E11963" w:rsidRDefault="00947794" w:rsidP="009477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7794" w:rsidRPr="00E11963" w:rsidRDefault="00947794" w:rsidP="009477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1963">
        <w:rPr>
          <w:rFonts w:ascii="Times New Roman" w:hAnsi="Times New Roman"/>
          <w:sz w:val="24"/>
          <w:szCs w:val="24"/>
        </w:rPr>
        <w:t>В настоящее время централизов</w:t>
      </w:r>
      <w:r w:rsidR="00D76717">
        <w:rPr>
          <w:rFonts w:ascii="Times New Roman" w:hAnsi="Times New Roman"/>
          <w:sz w:val="24"/>
          <w:szCs w:val="24"/>
        </w:rPr>
        <w:t>анная система канализования в селе</w:t>
      </w:r>
      <w:r w:rsidRPr="00E11963">
        <w:rPr>
          <w:rFonts w:ascii="Times New Roman" w:hAnsi="Times New Roman"/>
          <w:sz w:val="24"/>
          <w:szCs w:val="24"/>
        </w:rPr>
        <w:t xml:space="preserve"> Арсёново отсутствует. От отдельных зданий стоки отводятся в выгреба</w:t>
      </w:r>
      <w:r w:rsidR="00217FC0">
        <w:rPr>
          <w:rFonts w:ascii="Times New Roman" w:hAnsi="Times New Roman"/>
          <w:sz w:val="24"/>
          <w:szCs w:val="24"/>
        </w:rPr>
        <w:t>.</w:t>
      </w:r>
    </w:p>
    <w:p w:rsidR="00217FC0" w:rsidRPr="00217FC0" w:rsidRDefault="00217FC0" w:rsidP="00217FC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47794" w:rsidRPr="00217FC0" w:rsidRDefault="00947794" w:rsidP="00217FC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217FC0">
        <w:rPr>
          <w:rFonts w:ascii="Times New Roman" w:hAnsi="Times New Roman"/>
          <w:sz w:val="24"/>
          <w:szCs w:val="24"/>
          <w:u w:val="single"/>
        </w:rPr>
        <w:t>Проектные решения</w:t>
      </w:r>
    </w:p>
    <w:p w:rsidR="00947794" w:rsidRPr="00E11963" w:rsidRDefault="00947794" w:rsidP="009477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7794" w:rsidRPr="00E11963" w:rsidRDefault="00947794" w:rsidP="009477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1963">
        <w:rPr>
          <w:rFonts w:ascii="Times New Roman" w:hAnsi="Times New Roman"/>
          <w:sz w:val="24"/>
          <w:szCs w:val="24"/>
        </w:rPr>
        <w:t>Нормы водоотведения б</w:t>
      </w:r>
      <w:r w:rsidR="00217FC0">
        <w:rPr>
          <w:rFonts w:ascii="Times New Roman" w:hAnsi="Times New Roman"/>
          <w:sz w:val="24"/>
          <w:szCs w:val="24"/>
        </w:rPr>
        <w:t>ытовых сточных вод приняты по СН</w:t>
      </w:r>
      <w:r w:rsidRPr="00E11963">
        <w:rPr>
          <w:rFonts w:ascii="Times New Roman" w:hAnsi="Times New Roman"/>
          <w:sz w:val="24"/>
          <w:szCs w:val="24"/>
        </w:rPr>
        <w:t>иП 2.04.03-85 и соответствуют нормам водопотребления. Суточный расход бытовых сточных вод по очередям строи</w:t>
      </w:r>
      <w:r w:rsidR="00217FC0">
        <w:rPr>
          <w:rFonts w:ascii="Times New Roman" w:hAnsi="Times New Roman"/>
          <w:sz w:val="24"/>
          <w:szCs w:val="24"/>
        </w:rPr>
        <w:t>тельства приведен в таблице №. 7.3-1.</w:t>
      </w:r>
    </w:p>
    <w:p w:rsidR="00122E51" w:rsidRDefault="00122E51" w:rsidP="000A79D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47794" w:rsidRPr="00217FC0" w:rsidRDefault="00947794" w:rsidP="000A79D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17FC0">
        <w:rPr>
          <w:rFonts w:ascii="Times New Roman" w:hAnsi="Times New Roman"/>
          <w:sz w:val="24"/>
          <w:szCs w:val="24"/>
        </w:rPr>
        <w:t>Суточный расход сточных вод от населения</w:t>
      </w:r>
    </w:p>
    <w:p w:rsidR="00947794" w:rsidRPr="00E11963" w:rsidRDefault="00947794" w:rsidP="00E574D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47794" w:rsidRPr="00E11963" w:rsidRDefault="000A79DF" w:rsidP="000A79D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947794" w:rsidRPr="00E11963">
        <w:rPr>
          <w:rFonts w:ascii="Times New Roman" w:hAnsi="Times New Roman"/>
          <w:sz w:val="24"/>
          <w:szCs w:val="24"/>
        </w:rPr>
        <w:t>Таблица №</w:t>
      </w:r>
      <w:r>
        <w:rPr>
          <w:rFonts w:ascii="Times New Roman" w:hAnsi="Times New Roman"/>
          <w:sz w:val="24"/>
          <w:szCs w:val="24"/>
        </w:rPr>
        <w:t xml:space="preserve"> 7.3-1</w:t>
      </w:r>
    </w:p>
    <w:tbl>
      <w:tblPr>
        <w:tblW w:w="939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258"/>
        <w:gridCol w:w="2400"/>
        <w:gridCol w:w="1350"/>
        <w:gridCol w:w="1512"/>
        <w:gridCol w:w="1870"/>
      </w:tblGrid>
      <w:tr w:rsidR="00947794" w:rsidRPr="00122E51" w:rsidTr="00E574D0">
        <w:trPr>
          <w:trHeight w:val="73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794" w:rsidRPr="00122E51" w:rsidRDefault="00E574D0" w:rsidP="0012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51">
              <w:rPr>
                <w:rFonts w:ascii="Times New Roman" w:hAnsi="Times New Roman"/>
                <w:sz w:val="24"/>
                <w:szCs w:val="24"/>
              </w:rPr>
              <w:t>Сроки строительства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794" w:rsidRPr="00122E51" w:rsidRDefault="00E574D0" w:rsidP="0012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51">
              <w:rPr>
                <w:rFonts w:ascii="Times New Roman" w:hAnsi="Times New Roman"/>
                <w:sz w:val="24"/>
                <w:szCs w:val="24"/>
              </w:rPr>
              <w:t>Характер застройки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794" w:rsidRPr="00122E51" w:rsidRDefault="00947794" w:rsidP="0012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51">
              <w:rPr>
                <w:rFonts w:ascii="Times New Roman" w:hAnsi="Times New Roman"/>
                <w:sz w:val="24"/>
                <w:szCs w:val="24"/>
              </w:rPr>
              <w:t>Число жителей</w:t>
            </w:r>
            <w:r w:rsidR="00E574D0" w:rsidRPr="00122E5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47794" w:rsidRPr="00122E51" w:rsidRDefault="00947794" w:rsidP="0012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51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794" w:rsidRPr="00122E51" w:rsidRDefault="00947794" w:rsidP="0012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51">
              <w:rPr>
                <w:rFonts w:ascii="Times New Roman" w:hAnsi="Times New Roman"/>
                <w:sz w:val="24"/>
                <w:szCs w:val="24"/>
              </w:rPr>
              <w:t>Норма водо-</w:t>
            </w:r>
          </w:p>
          <w:p w:rsidR="00947794" w:rsidRPr="00122E51" w:rsidRDefault="00947794" w:rsidP="0012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51">
              <w:rPr>
                <w:rFonts w:ascii="Times New Roman" w:hAnsi="Times New Roman"/>
                <w:sz w:val="24"/>
                <w:szCs w:val="24"/>
              </w:rPr>
              <w:t>отведения</w:t>
            </w:r>
          </w:p>
          <w:p w:rsidR="00947794" w:rsidRPr="00122E51" w:rsidRDefault="00947794" w:rsidP="0012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51">
              <w:rPr>
                <w:rFonts w:ascii="Times New Roman" w:hAnsi="Times New Roman"/>
                <w:sz w:val="24"/>
                <w:szCs w:val="24"/>
              </w:rPr>
              <w:t>л/сут на 1чел.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794" w:rsidRPr="00122E51" w:rsidRDefault="00947794" w:rsidP="0012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51">
              <w:rPr>
                <w:rFonts w:ascii="Times New Roman" w:hAnsi="Times New Roman"/>
                <w:sz w:val="24"/>
                <w:szCs w:val="24"/>
              </w:rPr>
              <w:t>Суточный расход стоков (м³/сут)</w:t>
            </w:r>
          </w:p>
        </w:tc>
      </w:tr>
      <w:tr w:rsidR="00E574D0" w:rsidRPr="00122E51" w:rsidTr="0036552E">
        <w:trPr>
          <w:cantSplit/>
          <w:trHeight w:hRule="exact" w:val="25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Pr="00122E51" w:rsidRDefault="00E574D0" w:rsidP="0012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E5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Pr="00122E51" w:rsidRDefault="00E574D0" w:rsidP="0012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E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Pr="00122E51" w:rsidRDefault="00E574D0" w:rsidP="0012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E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4D0" w:rsidRPr="00122E51" w:rsidRDefault="00E574D0" w:rsidP="0012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E5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Pr="00122E51" w:rsidRDefault="00E574D0" w:rsidP="0012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E5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947794" w:rsidRPr="00122E51" w:rsidTr="00E574D0">
        <w:trPr>
          <w:cantSplit/>
          <w:trHeight w:hRule="exact" w:val="349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4" w:rsidRPr="00122E51" w:rsidRDefault="00947794" w:rsidP="00122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E51">
              <w:rPr>
                <w:rFonts w:ascii="Times New Roman" w:hAnsi="Times New Roman"/>
                <w:sz w:val="24"/>
                <w:szCs w:val="24"/>
              </w:rPr>
              <w:t>существующее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4" w:rsidRPr="00122E51" w:rsidRDefault="00947794" w:rsidP="00122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E51">
              <w:rPr>
                <w:rFonts w:ascii="Times New Roman" w:hAnsi="Times New Roman"/>
                <w:sz w:val="24"/>
                <w:szCs w:val="24"/>
              </w:rPr>
              <w:t>1этажное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4" w:rsidRPr="00122E51" w:rsidRDefault="00947794" w:rsidP="0012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51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794" w:rsidRPr="00122E51" w:rsidRDefault="00947794" w:rsidP="0012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5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4" w:rsidRPr="00122E51" w:rsidRDefault="00947794" w:rsidP="0012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51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</w:tr>
      <w:tr w:rsidR="00947794" w:rsidRPr="00122E51" w:rsidTr="008B6744">
        <w:trPr>
          <w:cantSplit/>
          <w:trHeight w:hRule="exact" w:val="397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4" w:rsidRPr="00122E51" w:rsidRDefault="00947794" w:rsidP="00122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E51">
              <w:rPr>
                <w:rFonts w:ascii="Times New Roman" w:hAnsi="Times New Roman"/>
                <w:sz w:val="24"/>
                <w:szCs w:val="24"/>
              </w:rPr>
              <w:t>на 1-ю очередь</w:t>
            </w:r>
            <w:r w:rsidRPr="00122E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4" w:rsidRPr="00122E51" w:rsidRDefault="00947794" w:rsidP="00122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E51">
              <w:rPr>
                <w:rFonts w:ascii="Times New Roman" w:hAnsi="Times New Roman"/>
                <w:sz w:val="24"/>
                <w:szCs w:val="24"/>
              </w:rPr>
              <w:t>1этажное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4" w:rsidRPr="00122E51" w:rsidRDefault="00947794" w:rsidP="0012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51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794" w:rsidRPr="00122E51" w:rsidRDefault="00947794" w:rsidP="0012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5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4" w:rsidRPr="00122E51" w:rsidRDefault="00947794" w:rsidP="0012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51">
              <w:rPr>
                <w:rFonts w:ascii="Times New Roman" w:hAnsi="Times New Roman"/>
                <w:sz w:val="24"/>
                <w:szCs w:val="24"/>
              </w:rPr>
              <w:t>8,75</w:t>
            </w:r>
          </w:p>
        </w:tc>
      </w:tr>
      <w:tr w:rsidR="00947794" w:rsidRPr="00122E51" w:rsidTr="008B6744">
        <w:trPr>
          <w:cantSplit/>
          <w:trHeight w:hRule="exact" w:val="397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4" w:rsidRPr="00122E51" w:rsidRDefault="00947794" w:rsidP="00122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E51">
              <w:rPr>
                <w:rFonts w:ascii="Times New Roman" w:hAnsi="Times New Roman"/>
                <w:sz w:val="24"/>
                <w:szCs w:val="24"/>
              </w:rPr>
              <w:t>на расчётный срок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4" w:rsidRPr="00122E51" w:rsidRDefault="00947794" w:rsidP="00122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E51">
              <w:rPr>
                <w:rFonts w:ascii="Times New Roman" w:hAnsi="Times New Roman"/>
                <w:sz w:val="24"/>
                <w:szCs w:val="24"/>
              </w:rPr>
              <w:t>1этажное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4" w:rsidRPr="00122E51" w:rsidRDefault="00947794" w:rsidP="0012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51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794" w:rsidRPr="00122E51" w:rsidRDefault="00947794" w:rsidP="0012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5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4" w:rsidRPr="00122E51" w:rsidRDefault="00947794" w:rsidP="0012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E51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</w:tbl>
    <w:p w:rsidR="00947794" w:rsidRPr="00122E51" w:rsidRDefault="00947794" w:rsidP="00122E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7794" w:rsidRPr="00122E51" w:rsidRDefault="00947794" w:rsidP="00122E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122E51">
        <w:rPr>
          <w:rFonts w:ascii="Times New Roman" w:hAnsi="Times New Roman"/>
          <w:sz w:val="24"/>
          <w:szCs w:val="24"/>
          <w:u w:val="single"/>
        </w:rPr>
        <w:t>Проектируемая схема канализации.</w:t>
      </w:r>
    </w:p>
    <w:p w:rsidR="00947794" w:rsidRPr="00122E51" w:rsidRDefault="00947794" w:rsidP="00122E5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47794" w:rsidRPr="00122E51" w:rsidRDefault="00947794" w:rsidP="00122E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2E51">
        <w:rPr>
          <w:rFonts w:ascii="Times New Roman" w:hAnsi="Times New Roman"/>
          <w:sz w:val="24"/>
          <w:szCs w:val="24"/>
        </w:rPr>
        <w:t>В проекте не предусматривается создание централи</w:t>
      </w:r>
      <w:r w:rsidR="00122E51">
        <w:rPr>
          <w:rFonts w:ascii="Times New Roman" w:hAnsi="Times New Roman"/>
          <w:sz w:val="24"/>
          <w:szCs w:val="24"/>
        </w:rPr>
        <w:t xml:space="preserve">зованной системы канализования. </w:t>
      </w:r>
      <w:r w:rsidRPr="00122E51">
        <w:rPr>
          <w:rFonts w:ascii="Times New Roman" w:hAnsi="Times New Roman"/>
          <w:sz w:val="24"/>
          <w:szCs w:val="24"/>
        </w:rPr>
        <w:t>Вся проектируемая и существующая застройка канализуется в водонепроницаемые выгреба.</w:t>
      </w:r>
    </w:p>
    <w:p w:rsidR="00122E51" w:rsidRDefault="00122E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22E51" w:rsidRPr="00122E51" w:rsidRDefault="00122E51" w:rsidP="00122E51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22E51">
        <w:rPr>
          <w:rFonts w:ascii="Times New Roman" w:hAnsi="Times New Roman"/>
          <w:b/>
          <w:sz w:val="24"/>
          <w:szCs w:val="24"/>
        </w:rPr>
        <w:lastRenderedPageBreak/>
        <w:t xml:space="preserve">7.4 </w:t>
      </w:r>
      <w:r w:rsidR="00907023">
        <w:rPr>
          <w:rFonts w:ascii="Times New Roman" w:hAnsi="Times New Roman"/>
          <w:b/>
          <w:sz w:val="24"/>
          <w:szCs w:val="24"/>
        </w:rPr>
        <w:t xml:space="preserve"> </w:t>
      </w:r>
      <w:r w:rsidRPr="00122E51">
        <w:rPr>
          <w:rFonts w:ascii="Times New Roman" w:hAnsi="Times New Roman"/>
          <w:b/>
          <w:sz w:val="24"/>
          <w:szCs w:val="24"/>
        </w:rPr>
        <w:t>Теплоснабжение.</w:t>
      </w:r>
    </w:p>
    <w:p w:rsidR="00122E51" w:rsidRPr="00A31E78" w:rsidRDefault="00122E51" w:rsidP="00122E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2E51" w:rsidRPr="00122E51" w:rsidRDefault="001D0205" w:rsidP="00122E5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Существующее положение</w:t>
      </w:r>
    </w:p>
    <w:p w:rsidR="00122E51" w:rsidRPr="00A31E78" w:rsidRDefault="00122E51" w:rsidP="00122E5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22E51" w:rsidRPr="00A31E78" w:rsidRDefault="00122E51" w:rsidP="00122E5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1E78">
        <w:rPr>
          <w:rFonts w:ascii="Times New Roman" w:hAnsi="Times New Roman"/>
          <w:sz w:val="24"/>
          <w:szCs w:val="24"/>
        </w:rPr>
        <w:t xml:space="preserve">Теплоснабжение села Арсеново Каменского сельского поселения решается в основном от индивидуальных источников тепла. Теплоснабжением не охвачены районы частной усадебной застройки, их теплоснабжение осуществляется при помощи индивидуальных отопительных печей. В селе действует одна котельная, которая снабжает теплом небольшую часть объектов соцкультбыта. Котельная оборудована 2 котлами КВр-0,34. Общая производительность котельной – 0,79 МВт (0,68 Гкал/час). </w:t>
      </w:r>
    </w:p>
    <w:p w:rsidR="00122E51" w:rsidRPr="00A31E78" w:rsidRDefault="00122E51" w:rsidP="00122E5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1E78">
        <w:rPr>
          <w:rFonts w:ascii="Times New Roman" w:hAnsi="Times New Roman"/>
          <w:sz w:val="24"/>
          <w:szCs w:val="24"/>
        </w:rPr>
        <w:t xml:space="preserve">Тепло в общественных зданиях используется исключительно на отопление (механическая вентиляция и централизованное горячее водоснабжение отсутствуют). </w:t>
      </w:r>
    </w:p>
    <w:p w:rsidR="00122E51" w:rsidRPr="00A31E78" w:rsidRDefault="00122E51" w:rsidP="00122E5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1E78">
        <w:rPr>
          <w:rFonts w:ascii="Times New Roman" w:hAnsi="Times New Roman"/>
          <w:sz w:val="24"/>
          <w:szCs w:val="24"/>
        </w:rPr>
        <w:t xml:space="preserve">Тепловая нагрузка по существующим учреждениям культурно-бытового обслуживания составляет 0,635 МВт (0,546 Гкал/час). </w:t>
      </w:r>
    </w:p>
    <w:p w:rsidR="00122E51" w:rsidRPr="00A31E78" w:rsidRDefault="00122E51" w:rsidP="00122E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2E51" w:rsidRPr="001D0205" w:rsidRDefault="001D0205" w:rsidP="00122E5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Проектное решение</w:t>
      </w:r>
    </w:p>
    <w:p w:rsidR="00122E51" w:rsidRPr="00A31E78" w:rsidRDefault="00122E51" w:rsidP="00122E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2E51" w:rsidRPr="00A31E78" w:rsidRDefault="001D0205" w:rsidP="00122E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Тепловые нагрузки</w:t>
      </w:r>
    </w:p>
    <w:p w:rsidR="00122E51" w:rsidRPr="00A31E78" w:rsidRDefault="00122E51" w:rsidP="00122E5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22E51" w:rsidRPr="00A31E78" w:rsidRDefault="00122E51" w:rsidP="00122E5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1E78">
        <w:rPr>
          <w:rFonts w:ascii="Times New Roman" w:hAnsi="Times New Roman"/>
          <w:sz w:val="24"/>
          <w:szCs w:val="24"/>
        </w:rPr>
        <w:t>Расчет тепловых нагрузок по вновь проектируемой жилой застройке и соцкультбыту выполнен в соответствии со СНиП 41-02-2003 «Тепловые сети», СНиП 23-02-2003 «Тепловая защита зданий».</w:t>
      </w:r>
    </w:p>
    <w:p w:rsidR="00122E51" w:rsidRPr="00A31E78" w:rsidRDefault="00122E51" w:rsidP="00122E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1E78">
        <w:rPr>
          <w:rFonts w:ascii="Times New Roman" w:hAnsi="Times New Roman"/>
          <w:sz w:val="24"/>
          <w:szCs w:val="24"/>
        </w:rPr>
        <w:t>Для разработки схемы теплоснабжения тепловые нагрузки определены:</w:t>
      </w:r>
    </w:p>
    <w:p w:rsidR="00122E51" w:rsidRPr="00A31E78" w:rsidRDefault="001D0205" w:rsidP="001D02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</w:t>
      </w:r>
      <w:r w:rsidR="00122E51" w:rsidRPr="00A31E78">
        <w:rPr>
          <w:rFonts w:ascii="Times New Roman" w:hAnsi="Times New Roman"/>
          <w:sz w:val="24"/>
          <w:szCs w:val="24"/>
        </w:rPr>
        <w:t>по существующим объектам соцкультбыта - по проектам с уточнением по фактическим тепловым нагрузкам;</w:t>
      </w:r>
    </w:p>
    <w:p w:rsidR="00122E51" w:rsidRPr="00A31E78" w:rsidRDefault="001D0205" w:rsidP="001D02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</w:t>
      </w:r>
      <w:r w:rsidR="00122E51" w:rsidRPr="00A31E78">
        <w:rPr>
          <w:rFonts w:ascii="Times New Roman" w:hAnsi="Times New Roman"/>
          <w:sz w:val="24"/>
          <w:szCs w:val="24"/>
        </w:rPr>
        <w:t>по вновь проектируемой жилой застройке  и объектам соцкультбыта – по укрупненным показателям тепловых нагрузок или по  удельным тепловым характеристикам зданий и сооружений.</w:t>
      </w:r>
    </w:p>
    <w:p w:rsidR="00122E51" w:rsidRPr="00A31E78" w:rsidRDefault="00122E51" w:rsidP="00122E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1E78">
        <w:rPr>
          <w:rFonts w:ascii="Times New Roman" w:hAnsi="Times New Roman"/>
          <w:sz w:val="24"/>
          <w:szCs w:val="24"/>
        </w:rPr>
        <w:t>В основу расчетов приняты следующие исходные данные:</w:t>
      </w:r>
    </w:p>
    <w:p w:rsidR="00122E51" w:rsidRPr="00A31E78" w:rsidRDefault="001D0205" w:rsidP="001D02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</w:t>
      </w:r>
      <w:r w:rsidR="00122E51" w:rsidRPr="00A31E78">
        <w:rPr>
          <w:rFonts w:ascii="Times New Roman" w:hAnsi="Times New Roman"/>
          <w:sz w:val="24"/>
          <w:szCs w:val="24"/>
        </w:rPr>
        <w:t xml:space="preserve">Расчетная наружная температура воздуха для проектирования отопления </w:t>
      </w:r>
      <w:r w:rsidR="00122E51" w:rsidRPr="00A31E78">
        <w:rPr>
          <w:rFonts w:ascii="Times New Roman" w:hAnsi="Times New Roman"/>
          <w:sz w:val="24"/>
          <w:szCs w:val="24"/>
          <w:lang w:val="en-US"/>
        </w:rPr>
        <w:t>t</w:t>
      </w:r>
      <w:proofErr w:type="spellStart"/>
      <w:r w:rsidR="00122E51" w:rsidRPr="00A31E78">
        <w:rPr>
          <w:rFonts w:ascii="Times New Roman" w:hAnsi="Times New Roman"/>
          <w:sz w:val="24"/>
          <w:szCs w:val="24"/>
          <w:vertAlign w:val="subscript"/>
        </w:rPr>
        <w:t>н.р.о</w:t>
      </w:r>
      <w:proofErr w:type="spellEnd"/>
      <w:r w:rsidR="00122E51" w:rsidRPr="00A31E78">
        <w:rPr>
          <w:rFonts w:ascii="Times New Roman" w:hAnsi="Times New Roman"/>
          <w:sz w:val="24"/>
          <w:szCs w:val="24"/>
          <w:vertAlign w:val="subscript"/>
        </w:rPr>
        <w:t>.</w:t>
      </w:r>
      <w:r w:rsidR="00122E51" w:rsidRPr="00A31E78">
        <w:rPr>
          <w:rFonts w:ascii="Times New Roman" w:hAnsi="Times New Roman"/>
          <w:sz w:val="24"/>
          <w:szCs w:val="24"/>
        </w:rPr>
        <w:t>= -39</w:t>
      </w:r>
      <w:r w:rsidR="00122E51" w:rsidRPr="00A31E78">
        <w:rPr>
          <w:rFonts w:ascii="Times New Roman" w:hAnsi="Times New Roman"/>
          <w:sz w:val="24"/>
          <w:szCs w:val="24"/>
          <w:vertAlign w:val="superscript"/>
        </w:rPr>
        <w:t>о</w:t>
      </w:r>
      <w:r w:rsidR="00122E51" w:rsidRPr="00A31E78">
        <w:rPr>
          <w:rFonts w:ascii="Times New Roman" w:hAnsi="Times New Roman"/>
          <w:sz w:val="24"/>
          <w:szCs w:val="24"/>
        </w:rPr>
        <w:t>С</w:t>
      </w:r>
    </w:p>
    <w:p w:rsidR="00122E51" w:rsidRPr="00A31E78" w:rsidRDefault="001D0205" w:rsidP="001D02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</w:t>
      </w:r>
      <w:r w:rsidR="00122E51" w:rsidRPr="00A31E78">
        <w:rPr>
          <w:rFonts w:ascii="Times New Roman" w:hAnsi="Times New Roman"/>
          <w:sz w:val="24"/>
          <w:szCs w:val="24"/>
        </w:rPr>
        <w:t xml:space="preserve">То же для систем вентиляции </w:t>
      </w:r>
      <w:r w:rsidR="00122E51" w:rsidRPr="00A31E78">
        <w:rPr>
          <w:rFonts w:ascii="Times New Roman" w:hAnsi="Times New Roman"/>
          <w:sz w:val="24"/>
          <w:szCs w:val="24"/>
          <w:lang w:val="en-US"/>
        </w:rPr>
        <w:t>t</w:t>
      </w:r>
      <w:r w:rsidR="00122E51" w:rsidRPr="00A31E78">
        <w:rPr>
          <w:rFonts w:ascii="Times New Roman" w:hAnsi="Times New Roman"/>
          <w:sz w:val="24"/>
          <w:szCs w:val="24"/>
          <w:vertAlign w:val="subscript"/>
        </w:rPr>
        <w:t>н.р.в.</w:t>
      </w:r>
      <w:r w:rsidR="00122E51" w:rsidRPr="00A31E78">
        <w:rPr>
          <w:rFonts w:ascii="Times New Roman" w:hAnsi="Times New Roman"/>
          <w:sz w:val="24"/>
          <w:szCs w:val="24"/>
        </w:rPr>
        <w:t xml:space="preserve">= -24 </w:t>
      </w:r>
      <w:r w:rsidR="00122E51" w:rsidRPr="00A31E78">
        <w:rPr>
          <w:rFonts w:ascii="Times New Roman" w:hAnsi="Times New Roman"/>
          <w:sz w:val="24"/>
          <w:szCs w:val="24"/>
          <w:vertAlign w:val="superscript"/>
        </w:rPr>
        <w:t>о</w:t>
      </w:r>
      <w:r w:rsidR="00122E51" w:rsidRPr="00A31E78">
        <w:rPr>
          <w:rFonts w:ascii="Times New Roman" w:hAnsi="Times New Roman"/>
          <w:sz w:val="24"/>
          <w:szCs w:val="24"/>
        </w:rPr>
        <w:t>С.</w:t>
      </w:r>
    </w:p>
    <w:p w:rsidR="00122E51" w:rsidRPr="00A31E78" w:rsidRDefault="001D0205" w:rsidP="001D02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</w:t>
      </w:r>
      <w:r w:rsidR="00122E51" w:rsidRPr="00A31E78">
        <w:rPr>
          <w:rFonts w:ascii="Times New Roman" w:hAnsi="Times New Roman"/>
          <w:sz w:val="24"/>
          <w:szCs w:val="24"/>
        </w:rPr>
        <w:t xml:space="preserve">Расчетная численность населения на </w:t>
      </w:r>
      <w:r w:rsidR="00122E51" w:rsidRPr="00A31E78">
        <w:rPr>
          <w:rFonts w:ascii="Times New Roman" w:hAnsi="Times New Roman"/>
          <w:sz w:val="24"/>
          <w:szCs w:val="24"/>
          <w:lang w:val="en-US"/>
        </w:rPr>
        <w:t>I</w:t>
      </w:r>
      <w:r w:rsidR="00122E51" w:rsidRPr="00A31E78">
        <w:rPr>
          <w:rFonts w:ascii="Times New Roman" w:hAnsi="Times New Roman"/>
          <w:sz w:val="24"/>
          <w:szCs w:val="24"/>
        </w:rPr>
        <w:t xml:space="preserve"> очередь строительства – 350 человек.</w:t>
      </w:r>
    </w:p>
    <w:p w:rsidR="00122E51" w:rsidRPr="00A31E78" w:rsidRDefault="001D0205" w:rsidP="001D02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</w:t>
      </w:r>
      <w:r w:rsidR="00122E51" w:rsidRPr="00A31E78">
        <w:rPr>
          <w:rFonts w:ascii="Times New Roman" w:hAnsi="Times New Roman"/>
          <w:sz w:val="24"/>
          <w:szCs w:val="24"/>
        </w:rPr>
        <w:t xml:space="preserve">Общая площадь </w:t>
      </w:r>
      <w:r w:rsidR="00122E51" w:rsidRPr="00A31E78">
        <w:rPr>
          <w:rFonts w:ascii="Times New Roman" w:hAnsi="Times New Roman"/>
          <w:sz w:val="24"/>
          <w:szCs w:val="24"/>
          <w:lang w:val="en-US"/>
        </w:rPr>
        <w:t>I</w:t>
      </w:r>
      <w:r w:rsidR="00122E51" w:rsidRPr="00A31E78">
        <w:rPr>
          <w:rFonts w:ascii="Times New Roman" w:hAnsi="Times New Roman"/>
          <w:sz w:val="24"/>
          <w:szCs w:val="24"/>
        </w:rPr>
        <w:t xml:space="preserve"> – ой очереди строительства – 6000,0 м</w:t>
      </w:r>
      <w:r w:rsidR="00122E51" w:rsidRPr="00A31E78">
        <w:rPr>
          <w:rFonts w:ascii="Times New Roman" w:hAnsi="Times New Roman"/>
          <w:sz w:val="24"/>
          <w:szCs w:val="24"/>
          <w:vertAlign w:val="superscript"/>
        </w:rPr>
        <w:t>2</w:t>
      </w:r>
      <w:r w:rsidR="00122E51" w:rsidRPr="00A31E78">
        <w:rPr>
          <w:rFonts w:ascii="Times New Roman" w:hAnsi="Times New Roman"/>
          <w:sz w:val="24"/>
          <w:szCs w:val="24"/>
        </w:rPr>
        <w:t>. Обеспеченность общей площадью жилого фонда на 1 человека – 17,0 м</w:t>
      </w:r>
      <w:r w:rsidR="00122E51" w:rsidRPr="00A31E78">
        <w:rPr>
          <w:rFonts w:ascii="Times New Roman" w:hAnsi="Times New Roman"/>
          <w:sz w:val="24"/>
          <w:szCs w:val="24"/>
          <w:vertAlign w:val="superscript"/>
        </w:rPr>
        <w:t>2</w:t>
      </w:r>
      <w:r w:rsidR="00122E51" w:rsidRPr="00A31E78">
        <w:rPr>
          <w:rFonts w:ascii="Times New Roman" w:hAnsi="Times New Roman"/>
          <w:sz w:val="24"/>
          <w:szCs w:val="24"/>
        </w:rPr>
        <w:t>.</w:t>
      </w:r>
    </w:p>
    <w:p w:rsidR="00122E51" w:rsidRPr="00A31E78" w:rsidRDefault="001D0205" w:rsidP="001D02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</w:t>
      </w:r>
      <w:r w:rsidR="00122E51" w:rsidRPr="00A31E78">
        <w:rPr>
          <w:rFonts w:ascii="Times New Roman" w:hAnsi="Times New Roman"/>
          <w:sz w:val="24"/>
          <w:szCs w:val="24"/>
        </w:rPr>
        <w:t>Расчетная численность населения на расчетный срок – 320 человек.</w:t>
      </w:r>
    </w:p>
    <w:p w:rsidR="00122E51" w:rsidRPr="00A31E78" w:rsidRDefault="001D0205" w:rsidP="001D02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</w:t>
      </w:r>
      <w:r w:rsidR="00122E51" w:rsidRPr="00A31E78">
        <w:rPr>
          <w:rFonts w:ascii="Times New Roman" w:hAnsi="Times New Roman"/>
          <w:sz w:val="24"/>
          <w:szCs w:val="24"/>
        </w:rPr>
        <w:t>Общая площадь строительства на расчетный срок – 7000,0 м</w:t>
      </w:r>
      <w:r w:rsidR="00122E51" w:rsidRPr="00A31E78">
        <w:rPr>
          <w:rFonts w:ascii="Times New Roman" w:hAnsi="Times New Roman"/>
          <w:sz w:val="24"/>
          <w:szCs w:val="24"/>
          <w:vertAlign w:val="superscript"/>
        </w:rPr>
        <w:t>2</w:t>
      </w:r>
      <w:r w:rsidR="00122E51" w:rsidRPr="00A31E78">
        <w:rPr>
          <w:rFonts w:ascii="Times New Roman" w:hAnsi="Times New Roman"/>
          <w:sz w:val="24"/>
          <w:szCs w:val="24"/>
        </w:rPr>
        <w:t>. Обеспеченность общей площадью жилого фонда на 1 человека – 22,0 м</w:t>
      </w:r>
      <w:r w:rsidR="00122E51" w:rsidRPr="00A31E78">
        <w:rPr>
          <w:rFonts w:ascii="Times New Roman" w:hAnsi="Times New Roman"/>
          <w:sz w:val="24"/>
          <w:szCs w:val="24"/>
          <w:vertAlign w:val="superscript"/>
        </w:rPr>
        <w:t>2</w:t>
      </w:r>
      <w:r w:rsidR="00122E51" w:rsidRPr="00A31E78">
        <w:rPr>
          <w:rFonts w:ascii="Times New Roman" w:hAnsi="Times New Roman"/>
          <w:sz w:val="24"/>
          <w:szCs w:val="24"/>
        </w:rPr>
        <w:t>.</w:t>
      </w:r>
    </w:p>
    <w:p w:rsidR="00122E51" w:rsidRPr="00A31E78" w:rsidRDefault="00122E51" w:rsidP="00122E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1E78">
        <w:rPr>
          <w:rFonts w:ascii="Times New Roman" w:hAnsi="Times New Roman"/>
          <w:sz w:val="24"/>
          <w:szCs w:val="24"/>
        </w:rPr>
        <w:t>По проектируемой жилой застройке общий тепловой расход на отопление и горячее водоснабжение определен по удельному показателю на 1м</w:t>
      </w:r>
      <w:r w:rsidRPr="00A31E78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A31E78">
        <w:rPr>
          <w:rFonts w:ascii="Times New Roman" w:hAnsi="Times New Roman"/>
          <w:sz w:val="24"/>
          <w:szCs w:val="24"/>
        </w:rPr>
        <w:t xml:space="preserve">общей площади, который на </w:t>
      </w:r>
      <w:r w:rsidRPr="00A31E78">
        <w:rPr>
          <w:rFonts w:ascii="Times New Roman" w:hAnsi="Times New Roman"/>
          <w:sz w:val="24"/>
          <w:szCs w:val="24"/>
          <w:lang w:val="en-US"/>
        </w:rPr>
        <w:t>I</w:t>
      </w:r>
      <w:r w:rsidRPr="00A31E78">
        <w:rPr>
          <w:rFonts w:ascii="Times New Roman" w:hAnsi="Times New Roman"/>
          <w:sz w:val="24"/>
          <w:szCs w:val="24"/>
        </w:rPr>
        <w:t xml:space="preserve"> очередь и расчетный срок строительства составит 0.2 кВт (для 1-2 этажной застройки).</w:t>
      </w:r>
    </w:p>
    <w:p w:rsidR="00122E51" w:rsidRPr="00A31E78" w:rsidRDefault="00122E51" w:rsidP="00122E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1E78">
        <w:rPr>
          <w:rFonts w:ascii="Times New Roman" w:hAnsi="Times New Roman"/>
          <w:sz w:val="24"/>
          <w:szCs w:val="24"/>
        </w:rPr>
        <w:t>Расходы тепла для учреждений культурно-бытового обслуживания определены по аналогам типовых проектов и по укрупненным показателям.</w:t>
      </w:r>
    </w:p>
    <w:p w:rsidR="00122E51" w:rsidRPr="00A31E78" w:rsidRDefault="00122E51" w:rsidP="00122E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1E78">
        <w:rPr>
          <w:rFonts w:ascii="Times New Roman" w:hAnsi="Times New Roman"/>
          <w:sz w:val="24"/>
          <w:szCs w:val="24"/>
        </w:rPr>
        <w:t xml:space="preserve">Теплопотребление по жилой застройке на </w:t>
      </w:r>
      <w:r w:rsidRPr="00A31E78">
        <w:rPr>
          <w:rFonts w:ascii="Times New Roman" w:hAnsi="Times New Roman"/>
          <w:sz w:val="24"/>
          <w:szCs w:val="24"/>
          <w:lang w:val="en-US"/>
        </w:rPr>
        <w:t>I</w:t>
      </w:r>
      <w:r w:rsidRPr="00A31E78">
        <w:rPr>
          <w:rFonts w:ascii="Times New Roman" w:hAnsi="Times New Roman"/>
          <w:sz w:val="24"/>
          <w:szCs w:val="24"/>
        </w:rPr>
        <w:t xml:space="preserve"> очередь строительства приведено в таблице №</w:t>
      </w:r>
      <w:r w:rsidR="001D0205">
        <w:rPr>
          <w:rFonts w:ascii="Times New Roman" w:hAnsi="Times New Roman"/>
          <w:sz w:val="24"/>
          <w:szCs w:val="24"/>
        </w:rPr>
        <w:t xml:space="preserve"> 7.4-</w:t>
      </w:r>
      <w:r w:rsidRPr="00A31E78">
        <w:rPr>
          <w:rFonts w:ascii="Times New Roman" w:hAnsi="Times New Roman"/>
          <w:sz w:val="24"/>
          <w:szCs w:val="24"/>
        </w:rPr>
        <w:t>1, на расчетный срок строительства – в таблице №</w:t>
      </w:r>
      <w:r w:rsidR="001D0205">
        <w:rPr>
          <w:rFonts w:ascii="Times New Roman" w:hAnsi="Times New Roman"/>
          <w:sz w:val="24"/>
          <w:szCs w:val="24"/>
        </w:rPr>
        <w:t xml:space="preserve"> 7.4-</w:t>
      </w:r>
      <w:r w:rsidRPr="00A31E78">
        <w:rPr>
          <w:rFonts w:ascii="Times New Roman" w:hAnsi="Times New Roman"/>
          <w:sz w:val="24"/>
          <w:szCs w:val="24"/>
        </w:rPr>
        <w:t>2.</w:t>
      </w:r>
    </w:p>
    <w:p w:rsidR="00122E51" w:rsidRPr="00A31E78" w:rsidRDefault="00122E51" w:rsidP="00122E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1E78">
        <w:rPr>
          <w:rFonts w:ascii="Times New Roman" w:hAnsi="Times New Roman"/>
          <w:sz w:val="24"/>
          <w:szCs w:val="24"/>
        </w:rPr>
        <w:t>Общий расход тепла по административным учреждениям и учреждениям культурно-бытового обслуживания приведен в таблице №</w:t>
      </w:r>
      <w:r w:rsidR="001D0205">
        <w:rPr>
          <w:rFonts w:ascii="Times New Roman" w:hAnsi="Times New Roman"/>
          <w:sz w:val="24"/>
          <w:szCs w:val="24"/>
        </w:rPr>
        <w:t xml:space="preserve"> 7.4-</w:t>
      </w:r>
      <w:r w:rsidRPr="00A31E78">
        <w:rPr>
          <w:rFonts w:ascii="Times New Roman" w:hAnsi="Times New Roman"/>
          <w:sz w:val="24"/>
          <w:szCs w:val="24"/>
        </w:rPr>
        <w:t>3.</w:t>
      </w:r>
    </w:p>
    <w:p w:rsidR="00122E51" w:rsidRPr="00A31E78" w:rsidRDefault="00122E51" w:rsidP="00122E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1E78">
        <w:rPr>
          <w:rFonts w:ascii="Times New Roman" w:hAnsi="Times New Roman"/>
          <w:sz w:val="24"/>
          <w:szCs w:val="24"/>
        </w:rPr>
        <w:t xml:space="preserve">Суммарные расходы тепла по жилой застройке с учетом объектов соцкультбыта на </w:t>
      </w:r>
      <w:r w:rsidRPr="00A31E78">
        <w:rPr>
          <w:rFonts w:ascii="Times New Roman" w:hAnsi="Times New Roman"/>
          <w:sz w:val="24"/>
          <w:szCs w:val="24"/>
          <w:lang w:val="en-US"/>
        </w:rPr>
        <w:t>I</w:t>
      </w:r>
      <w:r w:rsidRPr="00A31E78">
        <w:rPr>
          <w:rFonts w:ascii="Times New Roman" w:hAnsi="Times New Roman"/>
          <w:sz w:val="24"/>
          <w:szCs w:val="24"/>
        </w:rPr>
        <w:t xml:space="preserve"> очередь строительства, расчетный срок строительства приведены в таблицах №</w:t>
      </w:r>
      <w:r w:rsidR="001D0205">
        <w:rPr>
          <w:rFonts w:ascii="Times New Roman" w:hAnsi="Times New Roman"/>
          <w:sz w:val="24"/>
          <w:szCs w:val="24"/>
        </w:rPr>
        <w:t xml:space="preserve"> 7.4-</w:t>
      </w:r>
      <w:r w:rsidRPr="00A31E78">
        <w:rPr>
          <w:rFonts w:ascii="Times New Roman" w:hAnsi="Times New Roman"/>
          <w:sz w:val="24"/>
          <w:szCs w:val="24"/>
        </w:rPr>
        <w:t xml:space="preserve">4, </w:t>
      </w:r>
      <w:r w:rsidR="001D0205">
        <w:rPr>
          <w:rFonts w:ascii="Times New Roman" w:hAnsi="Times New Roman"/>
          <w:sz w:val="24"/>
          <w:szCs w:val="24"/>
        </w:rPr>
        <w:t xml:space="preserve">     </w:t>
      </w:r>
      <w:r w:rsidRPr="00A31E78">
        <w:rPr>
          <w:rFonts w:ascii="Times New Roman" w:hAnsi="Times New Roman"/>
          <w:sz w:val="24"/>
          <w:szCs w:val="24"/>
        </w:rPr>
        <w:t>№</w:t>
      </w:r>
      <w:r w:rsidR="001D0205">
        <w:rPr>
          <w:rFonts w:ascii="Times New Roman" w:hAnsi="Times New Roman"/>
          <w:sz w:val="24"/>
          <w:szCs w:val="24"/>
        </w:rPr>
        <w:t xml:space="preserve"> 7.4-</w:t>
      </w:r>
      <w:r w:rsidRPr="00A31E78">
        <w:rPr>
          <w:rFonts w:ascii="Times New Roman" w:hAnsi="Times New Roman"/>
          <w:sz w:val="24"/>
          <w:szCs w:val="24"/>
        </w:rPr>
        <w:t>5 соответственно.</w:t>
      </w:r>
    </w:p>
    <w:p w:rsidR="001D0205" w:rsidRDefault="001D02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22E51" w:rsidRPr="0036552E" w:rsidRDefault="0036552E" w:rsidP="00122E51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u w:val="single"/>
        </w:rPr>
      </w:pPr>
      <w:r w:rsidRPr="0036552E">
        <w:rPr>
          <w:rFonts w:ascii="Times New Roman" w:hAnsi="Times New Roman"/>
          <w:sz w:val="24"/>
          <w:szCs w:val="24"/>
          <w:u w:val="single"/>
        </w:rPr>
        <w:lastRenderedPageBreak/>
        <w:t>Первая</w:t>
      </w:r>
      <w:r w:rsidR="001D0205" w:rsidRPr="0036552E">
        <w:rPr>
          <w:rFonts w:ascii="Times New Roman" w:hAnsi="Times New Roman"/>
          <w:sz w:val="24"/>
          <w:szCs w:val="24"/>
          <w:u w:val="single"/>
        </w:rPr>
        <w:t xml:space="preserve"> очередь строительства</w:t>
      </w:r>
    </w:p>
    <w:p w:rsidR="00122E51" w:rsidRPr="00A31E78" w:rsidRDefault="00122E51" w:rsidP="00122E51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122E51" w:rsidRPr="00A31E78" w:rsidRDefault="00122E51" w:rsidP="0036552E">
      <w:pPr>
        <w:pStyle w:val="a3"/>
        <w:spacing w:after="0"/>
        <w:ind w:left="0" w:firstLine="567"/>
        <w:jc w:val="both"/>
      </w:pPr>
      <w:r w:rsidRPr="00A31E78">
        <w:t xml:space="preserve">Общая тепловая нагрузка по жилой застройке с учетом объектов соцкультбыта на </w:t>
      </w:r>
      <w:r w:rsidRPr="00A31E78">
        <w:rPr>
          <w:lang w:val="en-US"/>
        </w:rPr>
        <w:t>I</w:t>
      </w:r>
      <w:r w:rsidRPr="00A31E78">
        <w:t xml:space="preserve"> очередь  строительства составит 1,080 МВт (0,928 Гкал/час). Теплоснабжения существующих объектов соцкультбыта сохранится от существующих источников тепла.</w:t>
      </w:r>
    </w:p>
    <w:p w:rsidR="00122E51" w:rsidRPr="00A31E78" w:rsidRDefault="00122E51" w:rsidP="0036552E">
      <w:pPr>
        <w:pStyle w:val="a3"/>
        <w:spacing w:after="0"/>
        <w:ind w:left="0"/>
        <w:jc w:val="both"/>
      </w:pPr>
      <w:r w:rsidRPr="00A31E78">
        <w:t>Теплоснабжение отдельных объектов соцкультбыта, сооружаемых на I очередь строительства, предлагается осуществить от котлов типа «ЗИОСАБ-45,125,175». Эти котлы могут работать на одном из трех видов топлива: газ, солярка или твердое топливо – дрова или уголь. Котлы можно использовать в блочных и крышных котельных.</w:t>
      </w:r>
    </w:p>
    <w:p w:rsidR="00122E51" w:rsidRPr="00A31E78" w:rsidRDefault="00122E51" w:rsidP="0036552E">
      <w:pPr>
        <w:pStyle w:val="a3"/>
        <w:spacing w:after="0"/>
        <w:ind w:left="0" w:firstLine="567"/>
        <w:jc w:val="both"/>
      </w:pPr>
      <w:r w:rsidRPr="00A31E78">
        <w:t>Теплоснабжение жилых малоэтажных домов можно осуществить, используя индивидуальные малометражные источники тепла – секционные котлы типа КЧМ. Данные котлы предназначены для использования в системах водяного отопления отдельных квартир и малоэтажных зданий строительным объемом 300-1300м</w:t>
      </w:r>
      <w:r w:rsidRPr="00A31E78">
        <w:rPr>
          <w:vertAlign w:val="superscript"/>
        </w:rPr>
        <w:t>3</w:t>
      </w:r>
      <w:r w:rsidRPr="00A31E78">
        <w:t>. Топливом может служить сортированный антрацит, кокс, каменный уголь. После дооборудования и установки горелочных устройств и автоматики безопасности котлы могут работать на природном газе и легком жидком топливе.</w:t>
      </w:r>
    </w:p>
    <w:p w:rsidR="00122E51" w:rsidRPr="00A31E78" w:rsidRDefault="00122E51" w:rsidP="0036552E">
      <w:pPr>
        <w:pStyle w:val="a3"/>
        <w:spacing w:after="0"/>
        <w:ind w:left="0" w:firstLine="567"/>
        <w:jc w:val="both"/>
      </w:pPr>
      <w:r w:rsidRPr="00A31E78">
        <w:t>Затраты на</w:t>
      </w:r>
      <w:r w:rsidR="0036552E">
        <w:t xml:space="preserve"> теплоснабжение жилого фонда </w:t>
      </w:r>
      <w:r w:rsidRPr="00A31E78">
        <w:t>входят в среднюю стоимость строительства 1 м</w:t>
      </w:r>
      <w:r w:rsidRPr="00A31E78">
        <w:rPr>
          <w:vertAlign w:val="superscript"/>
        </w:rPr>
        <w:t xml:space="preserve"> 2 </w:t>
      </w:r>
      <w:r w:rsidRPr="00A31E78">
        <w:t>общей площади.</w:t>
      </w:r>
    </w:p>
    <w:p w:rsidR="00122E51" w:rsidRPr="00A31E78" w:rsidRDefault="00122E51" w:rsidP="00122E51">
      <w:pPr>
        <w:pStyle w:val="a3"/>
        <w:spacing w:after="0"/>
        <w:ind w:left="0"/>
        <w:jc w:val="center"/>
      </w:pPr>
    </w:p>
    <w:p w:rsidR="00122E51" w:rsidRPr="0036552E" w:rsidRDefault="00122E51" w:rsidP="00122E51">
      <w:pPr>
        <w:pStyle w:val="a3"/>
        <w:spacing w:after="0"/>
        <w:ind w:left="0"/>
        <w:jc w:val="center"/>
        <w:rPr>
          <w:u w:val="single"/>
        </w:rPr>
      </w:pPr>
      <w:r w:rsidRPr="0036552E">
        <w:rPr>
          <w:u w:val="single"/>
        </w:rPr>
        <w:t>Расчетный срок строительства.</w:t>
      </w:r>
    </w:p>
    <w:p w:rsidR="00122E51" w:rsidRPr="00A31E78" w:rsidRDefault="00122E51" w:rsidP="00122E51">
      <w:pPr>
        <w:pStyle w:val="a3"/>
        <w:spacing w:after="0"/>
        <w:ind w:left="0"/>
      </w:pPr>
    </w:p>
    <w:p w:rsidR="00122E51" w:rsidRPr="00A31E78" w:rsidRDefault="00122E51" w:rsidP="00122E5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1E78">
        <w:rPr>
          <w:rFonts w:ascii="Times New Roman" w:hAnsi="Times New Roman"/>
          <w:sz w:val="24"/>
          <w:szCs w:val="24"/>
        </w:rPr>
        <w:t>Общая тепловая нагрузка по жилой застройке с учетом объектов соцкультбыта на расчетный срок строительства  составит 1,280 МВт (1,10 Гкал/час).</w:t>
      </w:r>
    </w:p>
    <w:p w:rsidR="00122E51" w:rsidRPr="00A31E78" w:rsidRDefault="00122E51" w:rsidP="00122E5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1E78">
        <w:rPr>
          <w:rFonts w:ascii="Times New Roman" w:hAnsi="Times New Roman"/>
          <w:sz w:val="24"/>
          <w:szCs w:val="24"/>
        </w:rPr>
        <w:t>Теплоснабжение небольшой части объектов соцкультбыта на расчетный срок строительства сохранится от существующих источников тепла. Теплоснабжение малоэтажной жилой застройки, возможно, осуществить от индивидуальных малометражных котлов.</w:t>
      </w:r>
    </w:p>
    <w:p w:rsidR="00122E51" w:rsidRPr="0036552E" w:rsidRDefault="00122E51" w:rsidP="00122E5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721" w:type="dxa"/>
        <w:tblInd w:w="93" w:type="dxa"/>
        <w:tblLook w:val="0000" w:firstRow="0" w:lastRow="0" w:firstColumn="0" w:lastColumn="0" w:noHBand="0" w:noVBand="0"/>
      </w:tblPr>
      <w:tblGrid>
        <w:gridCol w:w="1168"/>
        <w:gridCol w:w="1120"/>
        <w:gridCol w:w="1120"/>
        <w:gridCol w:w="1168"/>
        <w:gridCol w:w="1120"/>
        <w:gridCol w:w="1120"/>
        <w:gridCol w:w="1445"/>
        <w:gridCol w:w="1460"/>
      </w:tblGrid>
      <w:tr w:rsidR="00122E51" w:rsidRPr="00A31E78" w:rsidTr="0036552E">
        <w:trPr>
          <w:trHeight w:val="375"/>
        </w:trPr>
        <w:tc>
          <w:tcPr>
            <w:tcW w:w="97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Суммарный расход тепла по жилой застройке  на I очередь строительства (2018г.)</w:t>
            </w:r>
          </w:p>
        </w:tc>
      </w:tr>
      <w:tr w:rsidR="00122E51" w:rsidRPr="00A31E78" w:rsidTr="0036552E">
        <w:trPr>
          <w:trHeight w:val="315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E51" w:rsidRPr="00A31E78" w:rsidRDefault="00122E51" w:rsidP="0031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E51" w:rsidRPr="00A31E78" w:rsidRDefault="00122E51" w:rsidP="0031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E51" w:rsidRPr="00A31E78" w:rsidRDefault="00122E51" w:rsidP="0031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E51" w:rsidRPr="00A31E78" w:rsidRDefault="00122E51" w:rsidP="0031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E51" w:rsidRPr="00A31E78" w:rsidRDefault="00122E51" w:rsidP="0031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E51" w:rsidRPr="00A31E78" w:rsidRDefault="00122E51" w:rsidP="0031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2E51" w:rsidRPr="00A31E78" w:rsidRDefault="00122E51" w:rsidP="00310E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Таблица №</w:t>
            </w:r>
            <w:r w:rsidR="0036552E">
              <w:rPr>
                <w:rFonts w:ascii="Times New Roman" w:hAnsi="Times New Roman"/>
                <w:sz w:val="24"/>
                <w:szCs w:val="24"/>
              </w:rPr>
              <w:t xml:space="preserve"> 7.4-</w:t>
            </w:r>
            <w:r w:rsidRPr="00A31E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2E51" w:rsidRPr="00A31E78" w:rsidTr="0036552E">
        <w:trPr>
          <w:trHeight w:val="330"/>
        </w:trPr>
        <w:tc>
          <w:tcPr>
            <w:tcW w:w="3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Существующий жилой фонд сохраняемый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I очередь строительства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Суммарный  расход тепла, МВт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Суммарный расход тепла, Гкал/час</w:t>
            </w:r>
          </w:p>
        </w:tc>
      </w:tr>
      <w:tr w:rsidR="00122E51" w:rsidRPr="00A31E78" w:rsidTr="0036552E">
        <w:trPr>
          <w:trHeight w:val="315"/>
        </w:trPr>
        <w:tc>
          <w:tcPr>
            <w:tcW w:w="3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51" w:rsidRPr="00A31E78" w:rsidRDefault="00122E51" w:rsidP="0031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Новое строительство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51" w:rsidRPr="00A31E78" w:rsidRDefault="00122E51" w:rsidP="0031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51" w:rsidRPr="00A31E78" w:rsidRDefault="00122E51" w:rsidP="0031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E51" w:rsidRPr="00A31E78" w:rsidTr="0036552E">
        <w:trPr>
          <w:trHeight w:val="126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Жилая площадь, м</w:t>
            </w:r>
            <w:r w:rsidRPr="00A31E7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Расход тепла, МВт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Расход тепла, Гкал/час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Жилая площадь, м</w:t>
            </w:r>
            <w:r w:rsidRPr="00A31E7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Расход тепла, МВт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Общий расход тепла, Гкал/час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51" w:rsidRPr="00A31E78" w:rsidRDefault="00122E51" w:rsidP="0031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51" w:rsidRPr="00A31E78" w:rsidRDefault="00122E51" w:rsidP="0031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E51" w:rsidRPr="00A31E78" w:rsidTr="0036552E">
        <w:trPr>
          <w:trHeight w:val="315"/>
        </w:trPr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1-2 этажная застройка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1-2 этажная застройка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51" w:rsidRPr="00A31E78" w:rsidRDefault="00122E51" w:rsidP="0031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51" w:rsidRPr="00A31E78" w:rsidRDefault="00122E51" w:rsidP="0031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52E" w:rsidRPr="0036552E" w:rsidTr="0036552E">
        <w:trPr>
          <w:trHeight w:val="31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52E" w:rsidRPr="0036552E" w:rsidRDefault="0036552E" w:rsidP="00365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52E" w:rsidRPr="0036552E" w:rsidRDefault="0036552E" w:rsidP="00365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52E" w:rsidRPr="0036552E" w:rsidRDefault="0036552E" w:rsidP="00365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52E" w:rsidRPr="0036552E" w:rsidRDefault="0036552E" w:rsidP="00365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52E" w:rsidRPr="0036552E" w:rsidRDefault="0036552E" w:rsidP="00365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52E" w:rsidRPr="0036552E" w:rsidRDefault="0036552E" w:rsidP="00365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52E" w:rsidRPr="0036552E" w:rsidRDefault="0036552E" w:rsidP="00365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52E" w:rsidRPr="0036552E" w:rsidRDefault="0036552E" w:rsidP="00365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122E51" w:rsidRPr="00A31E78" w:rsidTr="0036552E">
        <w:trPr>
          <w:trHeight w:val="31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5400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0,120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0,103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0,120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0,103</w:t>
            </w:r>
          </w:p>
        </w:tc>
      </w:tr>
      <w:tr w:rsidR="00122E51" w:rsidRPr="00A31E78" w:rsidTr="0036552E">
        <w:trPr>
          <w:trHeight w:val="255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E51" w:rsidRPr="00A31E78" w:rsidRDefault="00122E51" w:rsidP="0031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E51" w:rsidRPr="00A31E78" w:rsidRDefault="00122E51" w:rsidP="0031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E51" w:rsidRPr="00A31E78" w:rsidRDefault="00122E51" w:rsidP="0031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E51" w:rsidRPr="00A31E78" w:rsidRDefault="00122E51" w:rsidP="0031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E51" w:rsidRPr="00A31E78" w:rsidRDefault="00122E51" w:rsidP="0031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E51" w:rsidRPr="00A31E78" w:rsidRDefault="00122E51" w:rsidP="0031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E51" w:rsidRPr="00A31E78" w:rsidRDefault="00122E51" w:rsidP="0031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E51" w:rsidRPr="00A31E78" w:rsidRDefault="00122E51" w:rsidP="0031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552E" w:rsidRDefault="0036552E">
      <w:r>
        <w:br w:type="page"/>
      </w:r>
    </w:p>
    <w:tbl>
      <w:tblPr>
        <w:tblW w:w="9721" w:type="dxa"/>
        <w:tblInd w:w="93" w:type="dxa"/>
        <w:tblLook w:val="0000" w:firstRow="0" w:lastRow="0" w:firstColumn="0" w:lastColumn="0" w:noHBand="0" w:noVBand="0"/>
      </w:tblPr>
      <w:tblGrid>
        <w:gridCol w:w="1168"/>
        <w:gridCol w:w="1120"/>
        <w:gridCol w:w="1120"/>
        <w:gridCol w:w="1168"/>
        <w:gridCol w:w="1120"/>
        <w:gridCol w:w="1120"/>
        <w:gridCol w:w="1445"/>
        <w:gridCol w:w="1460"/>
      </w:tblGrid>
      <w:tr w:rsidR="00122E51" w:rsidRPr="00A31E78" w:rsidTr="0036552E">
        <w:trPr>
          <w:trHeight w:val="345"/>
        </w:trPr>
        <w:tc>
          <w:tcPr>
            <w:tcW w:w="97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lastRenderedPageBreak/>
              <w:t>Суммарный расход тепла по жилой застройке на расчетный срок строительства (2028г.)</w:t>
            </w:r>
          </w:p>
        </w:tc>
      </w:tr>
      <w:tr w:rsidR="00122E51" w:rsidRPr="00A31E78" w:rsidTr="0036552E">
        <w:trPr>
          <w:trHeight w:val="315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E51" w:rsidRPr="00A31E78" w:rsidRDefault="00122E51" w:rsidP="0031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E51" w:rsidRPr="00A31E78" w:rsidRDefault="00122E51" w:rsidP="0031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E51" w:rsidRPr="00A31E78" w:rsidRDefault="00122E51" w:rsidP="0031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E51" w:rsidRPr="00A31E78" w:rsidRDefault="00122E51" w:rsidP="0031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E51" w:rsidRPr="00A31E78" w:rsidRDefault="00122E51" w:rsidP="0031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E51" w:rsidRPr="00A31E78" w:rsidRDefault="00122E51" w:rsidP="0031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2E51" w:rsidRPr="00A31E78" w:rsidRDefault="00122E51" w:rsidP="00310E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Таблица №</w:t>
            </w:r>
            <w:r w:rsidR="00BE22DF">
              <w:rPr>
                <w:rFonts w:ascii="Times New Roman" w:hAnsi="Times New Roman"/>
                <w:sz w:val="24"/>
                <w:szCs w:val="24"/>
              </w:rPr>
              <w:t xml:space="preserve"> 7.4-</w:t>
            </w:r>
            <w:r w:rsidRPr="00A31E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2E51" w:rsidRPr="00A31E78" w:rsidTr="0036552E">
        <w:trPr>
          <w:trHeight w:val="315"/>
        </w:trPr>
        <w:tc>
          <w:tcPr>
            <w:tcW w:w="3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Существующий жилой фонд сохраняемый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Суммарный  расход тепла, МВт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Суммарный расход тепла, Гкал/час</w:t>
            </w:r>
          </w:p>
        </w:tc>
      </w:tr>
      <w:tr w:rsidR="00122E51" w:rsidRPr="00A31E78" w:rsidTr="0036552E">
        <w:trPr>
          <w:trHeight w:val="345"/>
        </w:trPr>
        <w:tc>
          <w:tcPr>
            <w:tcW w:w="3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51" w:rsidRPr="00A31E78" w:rsidRDefault="00122E51" w:rsidP="0031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Новое строительство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51" w:rsidRPr="00A31E78" w:rsidRDefault="00122E51" w:rsidP="0031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51" w:rsidRPr="00A31E78" w:rsidRDefault="00122E51" w:rsidP="0031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E51" w:rsidRPr="00A31E78" w:rsidTr="0036552E">
        <w:trPr>
          <w:trHeight w:val="126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Жилая площадь, м</w:t>
            </w:r>
            <w:r w:rsidRPr="00A31E7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Расход тепла, МВт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Расход тепла, Гкал/час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Жилая площадь, м</w:t>
            </w:r>
            <w:r w:rsidRPr="00A31E7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Расход тепла, МВт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Общий расход тепла, Гкал/час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51" w:rsidRPr="00A31E78" w:rsidRDefault="00122E51" w:rsidP="0031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51" w:rsidRPr="00A31E78" w:rsidRDefault="00122E51" w:rsidP="0031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E51" w:rsidRPr="00A31E78" w:rsidTr="0036552E">
        <w:trPr>
          <w:trHeight w:val="315"/>
        </w:trPr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1-2 этажная застройка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1-2 этажная застройка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51" w:rsidRPr="00A31E78" w:rsidRDefault="00122E51" w:rsidP="0031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51" w:rsidRPr="00A31E78" w:rsidRDefault="00122E51" w:rsidP="0031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2DF" w:rsidRPr="003A69A6" w:rsidTr="00BE22DF">
        <w:trPr>
          <w:trHeight w:val="188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2DF" w:rsidRPr="003A69A6" w:rsidRDefault="00BE22DF" w:rsidP="00BE2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9A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2DF" w:rsidRPr="003A69A6" w:rsidRDefault="00BE22DF" w:rsidP="00BE2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9A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2DF" w:rsidRPr="003A69A6" w:rsidRDefault="00BE22DF" w:rsidP="00BE2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9A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2DF" w:rsidRPr="003A69A6" w:rsidRDefault="00BE22DF" w:rsidP="00BE2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9A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2DF" w:rsidRPr="003A69A6" w:rsidRDefault="00BE22DF" w:rsidP="00BE2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9A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2DF" w:rsidRPr="003A69A6" w:rsidRDefault="00BE22DF" w:rsidP="00BE2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9A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2DF" w:rsidRPr="003A69A6" w:rsidRDefault="00BE22DF" w:rsidP="00BE2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9A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2DF" w:rsidRPr="003A69A6" w:rsidRDefault="00BE22DF" w:rsidP="00BE2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9A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122E51" w:rsidRPr="00A31E78" w:rsidTr="0036552E">
        <w:trPr>
          <w:trHeight w:val="31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5400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0,320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0,275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0,320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0,275</w:t>
            </w:r>
          </w:p>
        </w:tc>
      </w:tr>
    </w:tbl>
    <w:p w:rsidR="00122E51" w:rsidRPr="00A31E78" w:rsidRDefault="00122E51" w:rsidP="00122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1134"/>
        <w:gridCol w:w="142"/>
        <w:gridCol w:w="1276"/>
        <w:gridCol w:w="385"/>
        <w:gridCol w:w="1032"/>
        <w:gridCol w:w="1418"/>
      </w:tblGrid>
      <w:tr w:rsidR="00122E51" w:rsidRPr="00A31E78" w:rsidTr="00BE22DF">
        <w:trPr>
          <w:trHeight w:val="315"/>
        </w:trPr>
        <w:tc>
          <w:tcPr>
            <w:tcW w:w="9923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Расход тепла по административным учреждениям и учреждениям</w:t>
            </w:r>
          </w:p>
        </w:tc>
      </w:tr>
      <w:tr w:rsidR="00122E51" w:rsidRPr="00A31E78" w:rsidTr="00BE22DF">
        <w:trPr>
          <w:trHeight w:val="315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культурно-бытового обслуживания</w:t>
            </w:r>
          </w:p>
        </w:tc>
      </w:tr>
      <w:tr w:rsidR="00122E51" w:rsidRPr="00A31E78" w:rsidTr="00330273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E51" w:rsidRPr="00A31E78" w:rsidRDefault="00122E51" w:rsidP="00365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E51" w:rsidRPr="00A31E78" w:rsidRDefault="00122E51" w:rsidP="00365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E51" w:rsidRPr="00A31E78" w:rsidRDefault="00122E51" w:rsidP="00365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E51" w:rsidRPr="00A31E78" w:rsidRDefault="00122E51" w:rsidP="00365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E51" w:rsidRPr="00A31E78" w:rsidRDefault="00122E51" w:rsidP="00365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E51" w:rsidRPr="00A31E78" w:rsidRDefault="00122E51" w:rsidP="003655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Таблица №</w:t>
            </w:r>
            <w:r w:rsidR="00BE22DF">
              <w:rPr>
                <w:rFonts w:ascii="Times New Roman" w:hAnsi="Times New Roman"/>
                <w:sz w:val="24"/>
                <w:szCs w:val="24"/>
              </w:rPr>
              <w:t xml:space="preserve"> 7.4-</w:t>
            </w:r>
            <w:r w:rsidRPr="00A31E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22E51" w:rsidRPr="00A31E78" w:rsidTr="00330273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 xml:space="preserve">№ на </w:t>
            </w:r>
            <w:proofErr w:type="spellStart"/>
            <w:r w:rsidRPr="00A31E78">
              <w:rPr>
                <w:rFonts w:ascii="Times New Roman" w:hAnsi="Times New Roman"/>
                <w:sz w:val="24"/>
                <w:szCs w:val="24"/>
              </w:rPr>
              <w:t>пла</w:t>
            </w:r>
            <w:proofErr w:type="spellEnd"/>
            <w:r w:rsidR="0036552E">
              <w:rPr>
                <w:rFonts w:ascii="Times New Roman" w:hAnsi="Times New Roman"/>
                <w:sz w:val="24"/>
                <w:szCs w:val="24"/>
              </w:rPr>
              <w:t>-</w:t>
            </w:r>
            <w:r w:rsidRPr="00A31E78">
              <w:rPr>
                <w:rFonts w:ascii="Times New Roman" w:hAnsi="Times New Roman"/>
                <w:sz w:val="24"/>
                <w:szCs w:val="24"/>
              </w:rPr>
              <w:t>не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Наименование учреждений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Емкость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Тепловая нагрузка, МВт</w:t>
            </w:r>
          </w:p>
        </w:tc>
      </w:tr>
      <w:tr w:rsidR="00122E51" w:rsidRPr="00A31E78" w:rsidTr="00330273">
        <w:trPr>
          <w:trHeight w:val="7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E51" w:rsidRPr="00A31E78" w:rsidRDefault="00122E51" w:rsidP="00365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E51" w:rsidRPr="00A31E78" w:rsidRDefault="00122E51" w:rsidP="00365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E51" w:rsidRPr="00A31E78" w:rsidRDefault="00122E51" w:rsidP="00365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E51" w:rsidRPr="00A31E78" w:rsidRDefault="00122E51" w:rsidP="00365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BE22DF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С</w:t>
            </w:r>
            <w:r w:rsidR="00122E51" w:rsidRPr="00A31E78">
              <w:rPr>
                <w:rFonts w:ascii="Times New Roman" w:hAnsi="Times New Roman"/>
                <w:sz w:val="24"/>
                <w:szCs w:val="24"/>
              </w:rPr>
              <w:t>уществу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122E51" w:rsidRPr="00A31E78">
              <w:rPr>
                <w:rFonts w:ascii="Times New Roman" w:hAnsi="Times New Roman"/>
                <w:sz w:val="24"/>
                <w:szCs w:val="24"/>
              </w:rPr>
              <w:t>ющее</w:t>
            </w:r>
            <w:proofErr w:type="spellEnd"/>
            <w:r w:rsidR="00122E51" w:rsidRPr="00A31E78">
              <w:rPr>
                <w:rFonts w:ascii="Times New Roman" w:hAnsi="Times New Roman"/>
                <w:sz w:val="24"/>
                <w:szCs w:val="24"/>
              </w:rPr>
              <w:t xml:space="preserve"> положение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2DF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1очередь строитель</w:t>
            </w:r>
            <w:r w:rsidR="00BE22D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2DF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Расчетный срок строитель</w:t>
            </w:r>
            <w:r w:rsidR="00BE22D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</w:tr>
      <w:tr w:rsidR="00122E51" w:rsidRPr="00330273" w:rsidTr="0033027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51" w:rsidRPr="00330273" w:rsidRDefault="00122E51" w:rsidP="00365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02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51" w:rsidRPr="00330273" w:rsidRDefault="00122E51" w:rsidP="00365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027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51" w:rsidRPr="00330273" w:rsidRDefault="00122E51" w:rsidP="00365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027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51" w:rsidRPr="00330273" w:rsidRDefault="00122E51" w:rsidP="00365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027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51" w:rsidRPr="00330273" w:rsidRDefault="00122E51" w:rsidP="00365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027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51" w:rsidRPr="00330273" w:rsidRDefault="00122E51" w:rsidP="00365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027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51" w:rsidRPr="00330273" w:rsidRDefault="00122E51" w:rsidP="00365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027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122E51" w:rsidRPr="00A31E78" w:rsidTr="00BE22DF">
        <w:trPr>
          <w:trHeight w:val="315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2E51" w:rsidRPr="00A31E78" w:rsidRDefault="00122E51" w:rsidP="003655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E78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Организации и учреждения управления, предприятия связи</w:t>
            </w:r>
          </w:p>
        </w:tc>
      </w:tr>
      <w:tr w:rsidR="00122E51" w:rsidRPr="00A31E78" w:rsidTr="0033027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51" w:rsidRPr="00A31E78" w:rsidRDefault="00122E51" w:rsidP="00365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51" w:rsidRPr="00A31E78" w:rsidRDefault="00122E51" w:rsidP="003655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Почтовое отделение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0,030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0,030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0,030</w:t>
            </w:r>
          </w:p>
        </w:tc>
      </w:tr>
      <w:tr w:rsidR="00122E51" w:rsidRPr="00A31E78" w:rsidTr="0033027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51" w:rsidRPr="00A31E78" w:rsidRDefault="00122E51" w:rsidP="00365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51" w:rsidRPr="00A31E78" w:rsidRDefault="00122E51" w:rsidP="003655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 xml:space="preserve">АТС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51" w:rsidRPr="00A31E78" w:rsidRDefault="00122E51" w:rsidP="00365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номеров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51" w:rsidRPr="00A31E78" w:rsidRDefault="00122E51" w:rsidP="00365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51" w:rsidRPr="00A31E78" w:rsidRDefault="00122E51" w:rsidP="00365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0,010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51" w:rsidRPr="00A31E78" w:rsidRDefault="00122E51" w:rsidP="00365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0,010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51" w:rsidRPr="00A31E78" w:rsidRDefault="00122E51" w:rsidP="00365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0,010</w:t>
            </w:r>
          </w:p>
        </w:tc>
      </w:tr>
      <w:tr w:rsidR="00122E51" w:rsidRPr="00A31E78" w:rsidTr="00BE22DF">
        <w:trPr>
          <w:trHeight w:val="315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2E51" w:rsidRPr="00A31E78" w:rsidRDefault="00122E51" w:rsidP="003655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E78">
              <w:rPr>
                <w:rFonts w:ascii="Times New Roman" w:hAnsi="Times New Roman"/>
                <w:b/>
                <w:bCs/>
                <w:sz w:val="24"/>
                <w:szCs w:val="24"/>
              </w:rPr>
              <w:t>Учреждения народного образования</w:t>
            </w:r>
          </w:p>
        </w:tc>
      </w:tr>
      <w:tr w:rsidR="00BE22DF" w:rsidRPr="00A31E78" w:rsidTr="00330273">
        <w:trPr>
          <w:trHeight w:val="1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51" w:rsidRPr="00A31E78" w:rsidRDefault="00122E51" w:rsidP="00365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51" w:rsidRPr="00A31E78" w:rsidRDefault="00122E51" w:rsidP="00365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 xml:space="preserve">Детский сад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51" w:rsidRPr="00A31E78" w:rsidRDefault="00122E51" w:rsidP="00365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51" w:rsidRPr="00A31E78" w:rsidRDefault="00122E51" w:rsidP="00365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51" w:rsidRPr="00A31E78" w:rsidRDefault="00122E51" w:rsidP="00365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0,060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51" w:rsidRPr="00A31E78" w:rsidRDefault="00122E51" w:rsidP="00365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0,060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51" w:rsidRPr="00A31E78" w:rsidRDefault="00122E51" w:rsidP="00365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0,060</w:t>
            </w:r>
          </w:p>
        </w:tc>
      </w:tr>
      <w:tr w:rsidR="00122E51" w:rsidRPr="00A31E78" w:rsidTr="00BE22DF">
        <w:trPr>
          <w:trHeight w:val="315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2E51" w:rsidRPr="00A31E78" w:rsidRDefault="00122E51" w:rsidP="003655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E78">
              <w:rPr>
                <w:rFonts w:ascii="Times New Roman" w:hAnsi="Times New Roman"/>
                <w:b/>
                <w:bCs/>
                <w:sz w:val="24"/>
                <w:szCs w:val="24"/>
              </w:rPr>
              <w:t>Учреждения здравоохранения</w:t>
            </w:r>
          </w:p>
        </w:tc>
      </w:tr>
      <w:tr w:rsidR="00122E51" w:rsidRPr="00A31E78" w:rsidTr="00330273">
        <w:trPr>
          <w:trHeight w:val="6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51" w:rsidRPr="00A31E78" w:rsidRDefault="00122E51" w:rsidP="00365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51" w:rsidRPr="00A31E78" w:rsidRDefault="00122E51" w:rsidP="003655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Фельдшерско-</w:t>
            </w:r>
            <w:proofErr w:type="spellStart"/>
            <w:r w:rsidRPr="00A31E78">
              <w:rPr>
                <w:rFonts w:ascii="Times New Roman" w:hAnsi="Times New Roman"/>
                <w:sz w:val="24"/>
                <w:szCs w:val="24"/>
              </w:rPr>
              <w:t>аку</w:t>
            </w:r>
            <w:proofErr w:type="spellEnd"/>
            <w:r w:rsidR="00BE22D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31E78">
              <w:rPr>
                <w:rFonts w:ascii="Times New Roman" w:hAnsi="Times New Roman"/>
                <w:sz w:val="24"/>
                <w:szCs w:val="24"/>
              </w:rPr>
              <w:t>шерский</w:t>
            </w:r>
            <w:proofErr w:type="spellEnd"/>
            <w:r w:rsidRPr="00A31E78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посещ./смену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0,060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0,060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0,060</w:t>
            </w:r>
          </w:p>
        </w:tc>
      </w:tr>
      <w:tr w:rsidR="00122E51" w:rsidRPr="00A31E78" w:rsidTr="00330273">
        <w:trPr>
          <w:trHeight w:val="2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51" w:rsidRPr="00A31E78" w:rsidRDefault="00122E51" w:rsidP="00365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51" w:rsidRPr="00A31E78" w:rsidRDefault="00122E51" w:rsidP="003655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Аптека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0,010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0,010</w:t>
            </w:r>
          </w:p>
        </w:tc>
      </w:tr>
      <w:tr w:rsidR="00122E51" w:rsidRPr="00A31E78" w:rsidTr="00BE22DF">
        <w:trPr>
          <w:trHeight w:val="315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2E51" w:rsidRPr="00A31E78" w:rsidRDefault="00122E51" w:rsidP="003655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E78">
              <w:rPr>
                <w:rFonts w:ascii="Times New Roman" w:hAnsi="Times New Roman"/>
                <w:b/>
                <w:bCs/>
                <w:sz w:val="24"/>
                <w:szCs w:val="24"/>
              </w:rPr>
              <w:t>Спортивные и физкультурно-оздоровительные сооружения</w:t>
            </w:r>
          </w:p>
        </w:tc>
      </w:tr>
      <w:tr w:rsidR="00330273" w:rsidRPr="00A31E78" w:rsidTr="00330273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51" w:rsidRPr="00A31E78" w:rsidRDefault="00122E51" w:rsidP="00365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51" w:rsidRPr="00A31E78" w:rsidRDefault="00122E51" w:rsidP="003655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 xml:space="preserve">Спортзал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51" w:rsidRPr="00A31E78" w:rsidRDefault="00122E51" w:rsidP="00365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м</w:t>
            </w:r>
            <w:r w:rsidRPr="00A31E7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A31E78">
              <w:rPr>
                <w:rFonts w:ascii="Times New Roman" w:hAnsi="Times New Roman"/>
                <w:sz w:val="24"/>
                <w:szCs w:val="24"/>
              </w:rPr>
              <w:t xml:space="preserve"> пл. пола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51" w:rsidRPr="00A31E78" w:rsidRDefault="00122E51" w:rsidP="00365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51" w:rsidRPr="00A31E78" w:rsidRDefault="00122E51" w:rsidP="00365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0,300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51" w:rsidRPr="00A31E78" w:rsidRDefault="00122E51" w:rsidP="00365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0,300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51" w:rsidRPr="00A31E78" w:rsidRDefault="00122E51" w:rsidP="00365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0,300</w:t>
            </w:r>
          </w:p>
        </w:tc>
      </w:tr>
      <w:tr w:rsidR="00122E51" w:rsidRPr="00A31E78" w:rsidTr="00BE22DF">
        <w:trPr>
          <w:trHeight w:val="315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2E51" w:rsidRPr="00A31E78" w:rsidRDefault="00122E51" w:rsidP="003655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E78">
              <w:rPr>
                <w:rFonts w:ascii="Times New Roman" w:hAnsi="Times New Roman"/>
                <w:b/>
                <w:bCs/>
                <w:sz w:val="24"/>
                <w:szCs w:val="24"/>
              </w:rPr>
              <w:t>Учреждения культуры</w:t>
            </w:r>
          </w:p>
        </w:tc>
      </w:tr>
      <w:tr w:rsidR="00330273" w:rsidRPr="00A31E78" w:rsidTr="00330273">
        <w:trPr>
          <w:trHeight w:val="3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51" w:rsidRPr="00A31E78" w:rsidRDefault="00122E51" w:rsidP="00365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51" w:rsidRPr="00A31E78" w:rsidRDefault="00122E51" w:rsidP="003655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0,105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0,105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0,105</w:t>
            </w:r>
          </w:p>
        </w:tc>
      </w:tr>
      <w:tr w:rsidR="00330273" w:rsidRPr="00A31E78" w:rsidTr="00330273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51" w:rsidRPr="00A31E78" w:rsidRDefault="00122E51" w:rsidP="00365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51" w:rsidRPr="00A31E78" w:rsidRDefault="00122E51" w:rsidP="003655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тыс. томов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0,050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0,050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0,050</w:t>
            </w:r>
          </w:p>
        </w:tc>
      </w:tr>
      <w:tr w:rsidR="00330273" w:rsidRPr="00A31E78" w:rsidTr="00330273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51" w:rsidRPr="00A31E78" w:rsidRDefault="00122E51" w:rsidP="00365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51" w:rsidRPr="00A31E78" w:rsidRDefault="00122E51" w:rsidP="003655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 xml:space="preserve">Молодежный клуб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0,105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0,105</w:t>
            </w:r>
          </w:p>
        </w:tc>
      </w:tr>
      <w:tr w:rsidR="00122E51" w:rsidRPr="00A31E78" w:rsidTr="00BE22DF">
        <w:trPr>
          <w:trHeight w:val="315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2E51" w:rsidRPr="00A31E78" w:rsidRDefault="00122E51" w:rsidP="003655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E78">
              <w:rPr>
                <w:rFonts w:ascii="Times New Roman" w:hAnsi="Times New Roman"/>
                <w:b/>
                <w:bCs/>
                <w:sz w:val="24"/>
                <w:szCs w:val="24"/>
              </w:rPr>
              <w:t>Предприятия торговли, общественного питания, бытового и коммунального обслуживания</w:t>
            </w:r>
          </w:p>
        </w:tc>
      </w:tr>
      <w:tr w:rsidR="00122E51" w:rsidRPr="00A31E78" w:rsidTr="00330273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51" w:rsidRPr="00A31E78" w:rsidRDefault="00122E51" w:rsidP="00365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2DF" w:rsidRDefault="00122E51" w:rsidP="003655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Магазин смешан</w:t>
            </w:r>
            <w:r w:rsidR="00BE22D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22E51" w:rsidRPr="00A31E78" w:rsidRDefault="00122E51" w:rsidP="003655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ных товаров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м</w:t>
            </w:r>
            <w:r w:rsidRPr="00A31E7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A31E78">
              <w:rPr>
                <w:rFonts w:ascii="Times New Roman" w:hAnsi="Times New Roman"/>
                <w:sz w:val="24"/>
                <w:szCs w:val="24"/>
              </w:rPr>
              <w:t xml:space="preserve"> торг. пл.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93,1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0,020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0,020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0,020</w:t>
            </w:r>
          </w:p>
        </w:tc>
      </w:tr>
      <w:tr w:rsidR="00122E51" w:rsidRPr="00A31E78" w:rsidTr="0033027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51" w:rsidRPr="00A31E78" w:rsidRDefault="00122E51" w:rsidP="00365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2DF" w:rsidRDefault="00122E51" w:rsidP="003655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Магазин смешан</w:t>
            </w:r>
            <w:r w:rsidR="00BE22D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22E51" w:rsidRPr="00A31E78" w:rsidRDefault="00122E51" w:rsidP="003655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 xml:space="preserve">ных товаров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м</w:t>
            </w:r>
            <w:r w:rsidRPr="00A31E7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A31E78">
              <w:rPr>
                <w:rFonts w:ascii="Times New Roman" w:hAnsi="Times New Roman"/>
                <w:sz w:val="24"/>
                <w:szCs w:val="24"/>
              </w:rPr>
              <w:t xml:space="preserve"> торг. пл.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0,010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0,010</w:t>
            </w:r>
          </w:p>
        </w:tc>
      </w:tr>
      <w:tr w:rsidR="00122E51" w:rsidRPr="00A31E78" w:rsidTr="00330273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51" w:rsidRPr="00A31E78" w:rsidRDefault="00122E51" w:rsidP="00365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51" w:rsidRPr="00A31E78" w:rsidRDefault="00122E51" w:rsidP="003655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Кафе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0,150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0,150</w:t>
            </w:r>
          </w:p>
        </w:tc>
      </w:tr>
      <w:tr w:rsidR="00122E51" w:rsidRPr="00A31E78" w:rsidTr="00330273">
        <w:trPr>
          <w:trHeight w:val="1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365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365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КБО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раб. мест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0,050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BE2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0,050</w:t>
            </w:r>
          </w:p>
        </w:tc>
      </w:tr>
      <w:tr w:rsidR="00122E51" w:rsidRPr="00A31E78" w:rsidTr="00BE22DF">
        <w:trPr>
          <w:trHeight w:val="148"/>
        </w:trPr>
        <w:tc>
          <w:tcPr>
            <w:tcW w:w="58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51" w:rsidRPr="0036552E" w:rsidRDefault="0036552E" w:rsidP="00365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культурно-бытовым потребителям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3655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A31E78">
              <w:rPr>
                <w:rFonts w:ascii="Times New Roman" w:hAnsi="Times New Roman"/>
                <w:b/>
                <w:bCs/>
                <w:sz w:val="24"/>
                <w:szCs w:val="24"/>
              </w:rPr>
              <w:t>0,635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3655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E78">
              <w:rPr>
                <w:rFonts w:ascii="Times New Roman" w:hAnsi="Times New Roman"/>
                <w:b/>
                <w:bCs/>
                <w:sz w:val="24"/>
                <w:szCs w:val="24"/>
              </w:rPr>
              <w:t>0,960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3655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E78">
              <w:rPr>
                <w:rFonts w:ascii="Times New Roman" w:hAnsi="Times New Roman"/>
                <w:b/>
                <w:bCs/>
                <w:sz w:val="24"/>
                <w:szCs w:val="24"/>
              </w:rPr>
              <w:t>0,960</w:t>
            </w:r>
          </w:p>
        </w:tc>
      </w:tr>
    </w:tbl>
    <w:p w:rsidR="00122E51" w:rsidRPr="00A31E78" w:rsidRDefault="00122E51" w:rsidP="00122E51">
      <w:pPr>
        <w:spacing w:after="0" w:line="240" w:lineRule="auto"/>
        <w:rPr>
          <w:rFonts w:ascii="Times New Roman" w:hAnsi="Times New Roman"/>
          <w:sz w:val="24"/>
          <w:szCs w:val="24"/>
        </w:rPr>
        <w:sectPr w:rsidR="00122E51" w:rsidRPr="00A31E78" w:rsidSect="00122E51">
          <w:pgSz w:w="11907" w:h="16840" w:code="9"/>
          <w:pgMar w:top="1134" w:right="851" w:bottom="1134" w:left="1701" w:header="720" w:footer="720" w:gutter="0"/>
          <w:cols w:space="720"/>
        </w:sectPr>
      </w:pPr>
    </w:p>
    <w:tbl>
      <w:tblPr>
        <w:tblW w:w="14411" w:type="dxa"/>
        <w:tblInd w:w="93" w:type="dxa"/>
        <w:tblLook w:val="0000" w:firstRow="0" w:lastRow="0" w:firstColumn="0" w:lastColumn="0" w:noHBand="0" w:noVBand="0"/>
      </w:tblPr>
      <w:tblGrid>
        <w:gridCol w:w="973"/>
        <w:gridCol w:w="1058"/>
        <w:gridCol w:w="1576"/>
        <w:gridCol w:w="1576"/>
        <w:gridCol w:w="966"/>
        <w:gridCol w:w="1057"/>
        <w:gridCol w:w="973"/>
        <w:gridCol w:w="1057"/>
        <w:gridCol w:w="1576"/>
        <w:gridCol w:w="1576"/>
        <w:gridCol w:w="966"/>
        <w:gridCol w:w="1057"/>
      </w:tblGrid>
      <w:tr w:rsidR="00122E51" w:rsidRPr="00A31E78" w:rsidTr="00AE6943">
        <w:trPr>
          <w:trHeight w:val="315"/>
        </w:trPr>
        <w:tc>
          <w:tcPr>
            <w:tcW w:w="144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lastRenderedPageBreak/>
              <w:t>Расход тепла на I очередь строительства, включая сущ. застройку</w:t>
            </w:r>
          </w:p>
        </w:tc>
      </w:tr>
      <w:tr w:rsidR="00122E51" w:rsidRPr="00A31E78" w:rsidTr="00AE6943">
        <w:trPr>
          <w:trHeight w:val="315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E51" w:rsidRPr="00A31E78" w:rsidRDefault="00122E51" w:rsidP="0031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E51" w:rsidRPr="00A31E78" w:rsidRDefault="00122E51" w:rsidP="0031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E51" w:rsidRPr="00A31E78" w:rsidRDefault="00122E51" w:rsidP="0031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E51" w:rsidRPr="00A31E78" w:rsidRDefault="00122E51" w:rsidP="0031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E51" w:rsidRPr="00A31E78" w:rsidRDefault="00122E51" w:rsidP="0031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E51" w:rsidRPr="00A31E78" w:rsidRDefault="00122E51" w:rsidP="0031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E51" w:rsidRPr="00A31E78" w:rsidRDefault="00122E51" w:rsidP="0031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E51" w:rsidRPr="00A31E78" w:rsidRDefault="00122E51" w:rsidP="0031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E51" w:rsidRPr="00A31E78" w:rsidRDefault="00122E51" w:rsidP="0031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E51" w:rsidRPr="00A31E78" w:rsidRDefault="00122E51" w:rsidP="00310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Таблица №</w:t>
            </w:r>
            <w:r w:rsidR="003A69A6">
              <w:rPr>
                <w:rFonts w:ascii="Times New Roman" w:hAnsi="Times New Roman"/>
                <w:sz w:val="24"/>
                <w:szCs w:val="24"/>
              </w:rPr>
              <w:t xml:space="preserve"> 7.4-</w:t>
            </w:r>
            <w:r w:rsidRPr="00A31E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22E51" w:rsidRPr="00A31E78" w:rsidTr="00AE6943">
        <w:trPr>
          <w:trHeight w:val="705"/>
        </w:trPr>
        <w:tc>
          <w:tcPr>
            <w:tcW w:w="7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Расход тепла по существующей застройке</w:t>
            </w:r>
          </w:p>
        </w:tc>
        <w:tc>
          <w:tcPr>
            <w:tcW w:w="7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Расход тепла на I очередь строительства, включая сущ. застройку</w:t>
            </w:r>
          </w:p>
        </w:tc>
      </w:tr>
      <w:tr w:rsidR="00122E51" w:rsidRPr="00A31E78" w:rsidTr="00AE6943">
        <w:trPr>
          <w:trHeight w:val="79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Жилье, МВт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Жилье, Гкал/час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Соцкультбыт, МВт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Соцкультбыт, Гкал/час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Всего, МВт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Всего, Гкал/час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Жилье, МВт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Жилье, Гкал/час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Соцкультбыт, МВт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Соцкультбыт, Гкал/час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Всего, МВт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Всего, Гкал/час</w:t>
            </w:r>
          </w:p>
        </w:tc>
      </w:tr>
      <w:tr w:rsidR="00122E51" w:rsidRPr="003A69A6" w:rsidTr="00AE6943">
        <w:trPr>
          <w:trHeight w:val="22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E51" w:rsidRPr="003A69A6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9A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E51" w:rsidRPr="003A69A6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9A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E51" w:rsidRPr="003A69A6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9A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E51" w:rsidRPr="003A69A6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9A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E51" w:rsidRPr="003A69A6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9A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E51" w:rsidRPr="003A69A6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9A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E51" w:rsidRPr="003A69A6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9A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E51" w:rsidRPr="003A69A6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9A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E51" w:rsidRPr="003A69A6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9A6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E51" w:rsidRPr="003A69A6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9A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E51" w:rsidRPr="003A69A6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9A6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E51" w:rsidRPr="003A69A6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9A6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122E51" w:rsidRPr="00A31E78" w:rsidTr="00AE6943">
        <w:trPr>
          <w:trHeight w:val="31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0,635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0,546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0,635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0,546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0,120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0,103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0,960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0,825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1,080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0,928</w:t>
            </w:r>
          </w:p>
        </w:tc>
      </w:tr>
      <w:tr w:rsidR="00122E51" w:rsidRPr="00A31E78" w:rsidTr="00AE6943">
        <w:trPr>
          <w:trHeight w:val="315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E51" w:rsidRPr="00A31E78" w:rsidTr="00AE6943">
        <w:trPr>
          <w:trHeight w:val="315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E51" w:rsidRPr="00A31E78" w:rsidTr="00AE6943">
        <w:trPr>
          <w:trHeight w:val="315"/>
        </w:trPr>
        <w:tc>
          <w:tcPr>
            <w:tcW w:w="144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Расход тепла на расчетный срок строительства, включая сущ. застройку</w:t>
            </w:r>
          </w:p>
        </w:tc>
      </w:tr>
      <w:tr w:rsidR="00122E51" w:rsidRPr="00A31E78" w:rsidTr="00AE6943">
        <w:trPr>
          <w:trHeight w:val="315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E51" w:rsidRPr="00A31E78" w:rsidRDefault="00122E51" w:rsidP="00310E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E51" w:rsidRPr="00A31E78" w:rsidRDefault="00122E51" w:rsidP="00310E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E51" w:rsidRPr="00A31E78" w:rsidRDefault="00122E51" w:rsidP="00310E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E51" w:rsidRPr="00A31E78" w:rsidRDefault="00122E51" w:rsidP="00310E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E51" w:rsidRPr="00A31E78" w:rsidRDefault="00122E51" w:rsidP="00310E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E51" w:rsidRPr="00A31E78" w:rsidRDefault="00122E51" w:rsidP="00310E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E51" w:rsidRPr="00A31E78" w:rsidRDefault="00122E51" w:rsidP="00310E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E51" w:rsidRPr="00A31E78" w:rsidRDefault="00122E51" w:rsidP="00310E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E51" w:rsidRPr="00A31E78" w:rsidRDefault="00122E51" w:rsidP="00310E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E51" w:rsidRPr="00A31E78" w:rsidRDefault="00122E51" w:rsidP="00310E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Таблица №</w:t>
            </w:r>
            <w:r w:rsidR="003A69A6">
              <w:rPr>
                <w:rFonts w:ascii="Times New Roman" w:hAnsi="Times New Roman"/>
                <w:sz w:val="24"/>
                <w:szCs w:val="24"/>
              </w:rPr>
              <w:t xml:space="preserve"> 7.4-</w:t>
            </w:r>
            <w:r w:rsidRPr="00A31E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22E51" w:rsidRPr="00A31E78" w:rsidTr="00AE6943">
        <w:trPr>
          <w:trHeight w:val="690"/>
        </w:trPr>
        <w:tc>
          <w:tcPr>
            <w:tcW w:w="7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Расход тепла по существующей застройке</w:t>
            </w:r>
          </w:p>
        </w:tc>
        <w:tc>
          <w:tcPr>
            <w:tcW w:w="7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Расход тепла на расчетный срок строительства, включая сущ. застройку</w:t>
            </w:r>
          </w:p>
        </w:tc>
      </w:tr>
      <w:tr w:rsidR="00122E51" w:rsidRPr="00A31E78" w:rsidTr="00AE6943">
        <w:trPr>
          <w:trHeight w:val="79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Жилье, МВт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Жилье, Гкал/час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Соцкультбыт, МВт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Соцкультбыт, Гкал/час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Всего, МВт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Всего, Гкал/час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Жилье, МВт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Жилье, Гкал/час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Соцкультбыт, МВт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Соцкультбыт, Гкал/час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Всего, МВт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Всего, Гкал/час</w:t>
            </w:r>
          </w:p>
        </w:tc>
      </w:tr>
      <w:tr w:rsidR="00122E51" w:rsidRPr="003A69A6" w:rsidTr="00AE6943">
        <w:trPr>
          <w:trHeight w:val="268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3A69A6" w:rsidRDefault="00122E51" w:rsidP="003A6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9A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3A69A6" w:rsidRDefault="00122E51" w:rsidP="003A6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9A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3A69A6" w:rsidRDefault="00122E51" w:rsidP="003A6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9A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3A69A6" w:rsidRDefault="00122E51" w:rsidP="003A6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9A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3A69A6" w:rsidRDefault="00122E51" w:rsidP="003A6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9A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3A69A6" w:rsidRDefault="00122E51" w:rsidP="003A6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9A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3A69A6" w:rsidRDefault="00122E51" w:rsidP="003A6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9A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3A69A6" w:rsidRDefault="00122E51" w:rsidP="003A6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9A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3A69A6" w:rsidRDefault="00122E51" w:rsidP="003A6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9A6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3A69A6" w:rsidRDefault="00122E51" w:rsidP="003A6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9A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3A69A6" w:rsidRDefault="00122E51" w:rsidP="003A6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9A6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3A69A6" w:rsidRDefault="00122E51" w:rsidP="003A6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9A6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122E51" w:rsidRPr="00A31E78" w:rsidTr="00AE6943">
        <w:trPr>
          <w:trHeight w:val="31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0,635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0,546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0,635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0,546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0,320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0,275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0,960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0,825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1,280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51" w:rsidRPr="00A31E78" w:rsidRDefault="00122E51" w:rsidP="0031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E78">
              <w:rPr>
                <w:rFonts w:ascii="Times New Roman" w:hAnsi="Times New Roman"/>
                <w:sz w:val="24"/>
                <w:szCs w:val="24"/>
              </w:rPr>
              <w:t>1,100</w:t>
            </w:r>
          </w:p>
        </w:tc>
      </w:tr>
    </w:tbl>
    <w:p w:rsidR="00122E51" w:rsidRPr="00A31E78" w:rsidRDefault="00122E51" w:rsidP="00122E51">
      <w:pPr>
        <w:spacing w:after="0" w:line="240" w:lineRule="auto"/>
        <w:rPr>
          <w:rFonts w:ascii="Times New Roman" w:hAnsi="Times New Roman"/>
          <w:sz w:val="24"/>
          <w:szCs w:val="24"/>
        </w:rPr>
        <w:sectPr w:rsidR="00122E51" w:rsidRPr="00A31E78" w:rsidSect="00122E51">
          <w:pgSz w:w="16840" w:h="11907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p w:rsidR="009D7AB0" w:rsidRPr="00F72854" w:rsidRDefault="00655ED4" w:rsidP="00E57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2854">
        <w:rPr>
          <w:rFonts w:ascii="Times New Roman" w:hAnsi="Times New Roman"/>
          <w:b/>
          <w:sz w:val="24"/>
          <w:szCs w:val="24"/>
        </w:rPr>
        <w:lastRenderedPageBreak/>
        <w:t>7.5 Газоснабжение</w:t>
      </w:r>
    </w:p>
    <w:p w:rsidR="00F72854" w:rsidRPr="00F72854" w:rsidRDefault="00F72854" w:rsidP="00F7285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72854" w:rsidRPr="00F72854" w:rsidRDefault="00F72854" w:rsidP="00F7285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F72854">
        <w:rPr>
          <w:rFonts w:ascii="Times New Roman" w:hAnsi="Times New Roman"/>
          <w:sz w:val="24"/>
          <w:szCs w:val="24"/>
          <w:u w:val="single"/>
        </w:rPr>
        <w:t>Существующее положение.</w:t>
      </w:r>
    </w:p>
    <w:p w:rsidR="00F72854" w:rsidRPr="00F72854" w:rsidRDefault="00F72854" w:rsidP="00F7285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72854" w:rsidRPr="00F72854" w:rsidRDefault="00F72854" w:rsidP="00F728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2854">
        <w:rPr>
          <w:rFonts w:ascii="Times New Roman" w:hAnsi="Times New Roman"/>
          <w:sz w:val="24"/>
          <w:szCs w:val="24"/>
        </w:rPr>
        <w:t>Существующий жилой фонд села Арсеново газифицируется сжиженным пропан бутановым газом по ГОСТ 20448-90* «Газы углеводные сжиженные топливные для коммунально-бытового потребления. Технические условия». Низшая теплота сгорания газа – 22000 ккал/м</w:t>
      </w:r>
      <w:r w:rsidRPr="00F72854">
        <w:rPr>
          <w:rFonts w:ascii="Times New Roman" w:hAnsi="Times New Roman"/>
          <w:sz w:val="24"/>
          <w:szCs w:val="24"/>
          <w:vertAlign w:val="superscript"/>
        </w:rPr>
        <w:t>3</w:t>
      </w:r>
      <w:r w:rsidRPr="00F72854">
        <w:rPr>
          <w:rFonts w:ascii="Times New Roman" w:hAnsi="Times New Roman"/>
          <w:sz w:val="24"/>
          <w:szCs w:val="24"/>
        </w:rPr>
        <w:t>.</w:t>
      </w:r>
    </w:p>
    <w:p w:rsidR="00F72854" w:rsidRPr="00F72854" w:rsidRDefault="00F72854" w:rsidP="00F728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2854">
        <w:rPr>
          <w:rFonts w:ascii="Times New Roman" w:hAnsi="Times New Roman"/>
          <w:sz w:val="24"/>
          <w:szCs w:val="24"/>
        </w:rPr>
        <w:t>В настоящее время газоснабжением охвачено ориентировочно 10% жилого фонда. Мелкие потребители получают газ в баллонах. Сжиженный газ подвозится с газонаполнительной станции г. Кемерово.</w:t>
      </w:r>
    </w:p>
    <w:p w:rsidR="00F72854" w:rsidRPr="00F72854" w:rsidRDefault="00F72854" w:rsidP="00F728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2854">
        <w:rPr>
          <w:rFonts w:ascii="Times New Roman" w:hAnsi="Times New Roman"/>
          <w:sz w:val="24"/>
          <w:szCs w:val="24"/>
        </w:rPr>
        <w:t>Использование сжиженного газа - пищеприготовление и приготовление горячей воды для хозяйственно-бытовых нужд в жилых домах.</w:t>
      </w:r>
    </w:p>
    <w:p w:rsidR="00F72854" w:rsidRPr="00F72854" w:rsidRDefault="00F72854" w:rsidP="00F728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2854">
        <w:rPr>
          <w:rFonts w:ascii="Times New Roman" w:hAnsi="Times New Roman"/>
          <w:sz w:val="24"/>
          <w:szCs w:val="24"/>
        </w:rPr>
        <w:t>Природный газ в настоящее время не используется.</w:t>
      </w:r>
    </w:p>
    <w:p w:rsidR="00F72854" w:rsidRPr="00F72854" w:rsidRDefault="00F72854" w:rsidP="00F7285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72854" w:rsidRPr="00F72854" w:rsidRDefault="00F72854" w:rsidP="00F7285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F72854">
        <w:rPr>
          <w:rFonts w:ascii="Times New Roman" w:hAnsi="Times New Roman"/>
          <w:sz w:val="24"/>
          <w:szCs w:val="24"/>
          <w:u w:val="single"/>
        </w:rPr>
        <w:t>Проектное решение.</w:t>
      </w:r>
    </w:p>
    <w:p w:rsidR="00F72854" w:rsidRPr="00F72854" w:rsidRDefault="00F72854" w:rsidP="00F7285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72854" w:rsidRPr="00F72854" w:rsidRDefault="00F72854" w:rsidP="00F728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2854">
        <w:rPr>
          <w:rFonts w:ascii="Times New Roman" w:hAnsi="Times New Roman"/>
          <w:sz w:val="24"/>
          <w:szCs w:val="24"/>
        </w:rPr>
        <w:t xml:space="preserve">На </w:t>
      </w:r>
      <w:r w:rsidR="00252050">
        <w:rPr>
          <w:rFonts w:ascii="Times New Roman" w:hAnsi="Times New Roman"/>
          <w:sz w:val="24"/>
          <w:szCs w:val="24"/>
        </w:rPr>
        <w:t>перв</w:t>
      </w:r>
      <w:r>
        <w:rPr>
          <w:rFonts w:ascii="Times New Roman" w:hAnsi="Times New Roman"/>
          <w:sz w:val="24"/>
          <w:szCs w:val="24"/>
        </w:rPr>
        <w:t>ую</w:t>
      </w:r>
      <w:r w:rsidRPr="00F72854">
        <w:rPr>
          <w:rFonts w:ascii="Times New Roman" w:hAnsi="Times New Roman"/>
          <w:sz w:val="24"/>
          <w:szCs w:val="24"/>
        </w:rPr>
        <w:t xml:space="preserve"> очередь строительства строящийся жилой фонд будет газифицироваться сжиженным газом по ГОСТ 22448-90* «Газы углеводородные сжиженные топливные коммунально-бытового потребления. Технические условия»: одноэтажные дома и двухэтажные дома с численностью квартир не более 4-х – от газобаллонных установок с установкой их в кухнях, двухэтажные дома с численностью квартир более 4-х – от групповых резервуарных установок.</w:t>
      </w:r>
    </w:p>
    <w:p w:rsidR="00F72854" w:rsidRPr="00F72854" w:rsidRDefault="00F72854" w:rsidP="00F728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2854">
        <w:rPr>
          <w:rFonts w:ascii="Times New Roman" w:hAnsi="Times New Roman"/>
          <w:sz w:val="24"/>
          <w:szCs w:val="24"/>
        </w:rPr>
        <w:t>Расчетные показатели потребления сжиженного газа приняты в соответствии со СП 42-101-2003 «Общие положения по проектированию и строительству газораспределительных систем из металлических и полиэтиленовых труб». Расход теплоты при наличии в квартире газовой плиты и при отсутствии централизованного горячего водоснабжения и газового водонагревателя на 1 человека в год составит 1050 тыс. ккал (существующий индивидуальный жилой сектор). Расход теплоты при наличии в квартире газовой плиты и газового водонагревателя (при отсутствии централизованного горячего водоснабжения) на 1 человека в год составит 1750 тыс. ккал (проектируемый жилой сектор).</w:t>
      </w:r>
    </w:p>
    <w:p w:rsidR="00F72854" w:rsidRPr="00F72854" w:rsidRDefault="00F72854" w:rsidP="00F728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2854">
        <w:rPr>
          <w:rFonts w:ascii="Times New Roman" w:hAnsi="Times New Roman"/>
          <w:sz w:val="24"/>
          <w:szCs w:val="24"/>
        </w:rPr>
        <w:t xml:space="preserve">Ориентировочный годовой расход сжиженного газа на индивидуально-бытовые нужды при 50% газоснабжении жилого фонда на </w:t>
      </w:r>
      <w:r w:rsidRPr="00F72854">
        <w:rPr>
          <w:rFonts w:ascii="Times New Roman" w:hAnsi="Times New Roman"/>
          <w:sz w:val="24"/>
          <w:szCs w:val="24"/>
          <w:lang w:val="en-US"/>
        </w:rPr>
        <w:t>I</w:t>
      </w:r>
      <w:r w:rsidRPr="00F72854">
        <w:rPr>
          <w:rFonts w:ascii="Times New Roman" w:hAnsi="Times New Roman"/>
          <w:sz w:val="24"/>
          <w:szCs w:val="24"/>
        </w:rPr>
        <w:t xml:space="preserve"> очередь строительства составит 14,0 тыс. м</w:t>
      </w:r>
      <w:r w:rsidRPr="00F72854">
        <w:rPr>
          <w:rFonts w:ascii="Times New Roman" w:hAnsi="Times New Roman"/>
          <w:sz w:val="24"/>
          <w:szCs w:val="24"/>
          <w:vertAlign w:val="superscript"/>
        </w:rPr>
        <w:t>3</w:t>
      </w:r>
      <w:r w:rsidRPr="00F72854">
        <w:rPr>
          <w:rFonts w:ascii="Times New Roman" w:hAnsi="Times New Roman"/>
          <w:sz w:val="24"/>
          <w:szCs w:val="24"/>
        </w:rPr>
        <w:t>. Максимально-часовой расход газа составит 7,8 м3/час.</w:t>
      </w:r>
    </w:p>
    <w:p w:rsidR="00F72854" w:rsidRPr="00F72854" w:rsidRDefault="00F72854" w:rsidP="00F728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2854">
        <w:rPr>
          <w:rFonts w:ascii="Times New Roman" w:hAnsi="Times New Roman"/>
          <w:sz w:val="24"/>
          <w:szCs w:val="24"/>
        </w:rPr>
        <w:t>Ориентировочный годовой расход сжиженного газа на индивидуально-бытовые нужды при 100% газоснабжении жилого фонда на расчетный срок строительства составит 25,5 тыс. м</w:t>
      </w:r>
      <w:r w:rsidRPr="00F72854">
        <w:rPr>
          <w:rFonts w:ascii="Times New Roman" w:hAnsi="Times New Roman"/>
          <w:sz w:val="24"/>
          <w:szCs w:val="24"/>
          <w:vertAlign w:val="superscript"/>
        </w:rPr>
        <w:t>3</w:t>
      </w:r>
      <w:r w:rsidRPr="00F72854">
        <w:rPr>
          <w:rFonts w:ascii="Times New Roman" w:hAnsi="Times New Roman"/>
          <w:sz w:val="24"/>
          <w:szCs w:val="24"/>
        </w:rPr>
        <w:t>. Максимально-часовой расход газа на расчетный срок строительства составит 14,2 м3/час.</w:t>
      </w:r>
    </w:p>
    <w:p w:rsidR="00F72854" w:rsidRPr="00F72854" w:rsidRDefault="00F72854" w:rsidP="00F728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2854">
        <w:rPr>
          <w:rFonts w:ascii="Times New Roman" w:hAnsi="Times New Roman"/>
          <w:sz w:val="24"/>
          <w:szCs w:val="24"/>
        </w:rPr>
        <w:t>Затраты на газоснабжение жилого фонда (строительство групповых резервных установок) входят в среднюю стоимость строительства 1 м</w:t>
      </w:r>
      <w:r w:rsidRPr="00F72854">
        <w:rPr>
          <w:rFonts w:ascii="Times New Roman" w:hAnsi="Times New Roman"/>
          <w:sz w:val="24"/>
          <w:szCs w:val="24"/>
          <w:vertAlign w:val="superscript"/>
        </w:rPr>
        <w:t>2</w:t>
      </w:r>
      <w:r w:rsidRPr="00F72854">
        <w:rPr>
          <w:rFonts w:ascii="Times New Roman" w:hAnsi="Times New Roman"/>
          <w:sz w:val="24"/>
          <w:szCs w:val="24"/>
        </w:rPr>
        <w:t>общей площади.</w:t>
      </w:r>
    </w:p>
    <w:p w:rsidR="00E3115F" w:rsidRPr="00F72854" w:rsidRDefault="00E3115F" w:rsidP="00F728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5ED4" w:rsidRPr="00F72854" w:rsidRDefault="00655ED4" w:rsidP="00F728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2854">
        <w:rPr>
          <w:rFonts w:ascii="Times New Roman" w:hAnsi="Times New Roman"/>
          <w:b/>
          <w:sz w:val="24"/>
          <w:szCs w:val="24"/>
        </w:rPr>
        <w:t>7.6  Электроснабжение</w:t>
      </w:r>
    </w:p>
    <w:p w:rsidR="00655ED4" w:rsidRPr="00F72854" w:rsidRDefault="00655ED4" w:rsidP="00F728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5ED4" w:rsidRPr="00F72854" w:rsidRDefault="00655ED4" w:rsidP="00F728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2854">
        <w:rPr>
          <w:rFonts w:ascii="Times New Roman" w:hAnsi="Times New Roman"/>
          <w:sz w:val="24"/>
          <w:szCs w:val="24"/>
        </w:rPr>
        <w:t xml:space="preserve">Электроснабжение села Арсеново в составе Генерального плана выполнено на период до 2028 г. – расчетный срок, с выделением </w:t>
      </w:r>
      <w:r w:rsidRPr="00F72854">
        <w:rPr>
          <w:rFonts w:ascii="Times New Roman" w:hAnsi="Times New Roman"/>
          <w:sz w:val="24"/>
          <w:szCs w:val="24"/>
          <w:lang w:val="en-US"/>
        </w:rPr>
        <w:t>I</w:t>
      </w:r>
      <w:r w:rsidRPr="00F72854">
        <w:rPr>
          <w:rFonts w:ascii="Times New Roman" w:hAnsi="Times New Roman"/>
          <w:sz w:val="24"/>
          <w:szCs w:val="24"/>
        </w:rPr>
        <w:t xml:space="preserve"> очереди строительства – 2018 г. Исходный год принят на момент обследования – 20</w:t>
      </w:r>
      <w:r w:rsidR="00517C2D" w:rsidRPr="00F72854">
        <w:rPr>
          <w:rFonts w:ascii="Times New Roman" w:hAnsi="Times New Roman"/>
          <w:sz w:val="24"/>
          <w:szCs w:val="24"/>
        </w:rPr>
        <w:t>10</w:t>
      </w:r>
      <w:r w:rsidRPr="00F72854">
        <w:rPr>
          <w:rFonts w:ascii="Times New Roman" w:hAnsi="Times New Roman"/>
          <w:sz w:val="24"/>
          <w:szCs w:val="24"/>
        </w:rPr>
        <w:t xml:space="preserve"> г.</w:t>
      </w:r>
    </w:p>
    <w:p w:rsidR="00655ED4" w:rsidRPr="00F72854" w:rsidRDefault="00655ED4" w:rsidP="00F7285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72854">
        <w:rPr>
          <w:rFonts w:ascii="Times New Roman" w:hAnsi="Times New Roman"/>
          <w:sz w:val="24"/>
          <w:szCs w:val="24"/>
        </w:rPr>
        <w:t xml:space="preserve">Схема электроснабжения разработана по материалам архитектурно </w:t>
      </w:r>
      <w:proofErr w:type="gramStart"/>
      <w:r w:rsidR="00940C22">
        <w:rPr>
          <w:rFonts w:ascii="Times New Roman" w:hAnsi="Times New Roman"/>
          <w:sz w:val="24"/>
          <w:szCs w:val="24"/>
        </w:rPr>
        <w:t>-</w:t>
      </w:r>
      <w:r w:rsidRPr="00F72854">
        <w:rPr>
          <w:rFonts w:ascii="Times New Roman" w:hAnsi="Times New Roman"/>
          <w:sz w:val="24"/>
          <w:szCs w:val="24"/>
        </w:rPr>
        <w:t>п</w:t>
      </w:r>
      <w:proofErr w:type="gramEnd"/>
      <w:r w:rsidRPr="00F72854">
        <w:rPr>
          <w:rFonts w:ascii="Times New Roman" w:hAnsi="Times New Roman"/>
          <w:sz w:val="24"/>
          <w:szCs w:val="24"/>
        </w:rPr>
        <w:t>ланировочного раздела на основании существующе</w:t>
      </w:r>
      <w:r w:rsidR="00517C2D" w:rsidRPr="00F72854">
        <w:rPr>
          <w:rFonts w:ascii="Times New Roman" w:hAnsi="Times New Roman"/>
          <w:sz w:val="24"/>
          <w:szCs w:val="24"/>
        </w:rPr>
        <w:t>й схемы электроснабжения села</w:t>
      </w:r>
      <w:r w:rsidRPr="00F72854">
        <w:rPr>
          <w:rFonts w:ascii="Times New Roman" w:hAnsi="Times New Roman"/>
          <w:sz w:val="24"/>
          <w:szCs w:val="24"/>
        </w:rPr>
        <w:t>.</w:t>
      </w:r>
    </w:p>
    <w:p w:rsidR="00252050" w:rsidRDefault="00252050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655ED4" w:rsidRPr="00F72854" w:rsidRDefault="00655ED4" w:rsidP="00F72854">
      <w:pPr>
        <w:pStyle w:val="23"/>
        <w:tabs>
          <w:tab w:val="left" w:pos="567"/>
        </w:tabs>
        <w:spacing w:after="0" w:line="240" w:lineRule="auto"/>
        <w:ind w:firstLine="567"/>
        <w:jc w:val="center"/>
        <w:rPr>
          <w:sz w:val="24"/>
          <w:szCs w:val="24"/>
          <w:u w:val="single"/>
        </w:rPr>
      </w:pPr>
      <w:r w:rsidRPr="00F72854">
        <w:rPr>
          <w:sz w:val="24"/>
          <w:szCs w:val="24"/>
          <w:u w:val="single"/>
        </w:rPr>
        <w:lastRenderedPageBreak/>
        <w:t>Существующая схема электроснабжения</w:t>
      </w:r>
    </w:p>
    <w:p w:rsidR="00655ED4" w:rsidRPr="00F72854" w:rsidRDefault="00655ED4" w:rsidP="00F72854">
      <w:pPr>
        <w:pStyle w:val="23"/>
        <w:tabs>
          <w:tab w:val="left" w:pos="567"/>
        </w:tabs>
        <w:spacing w:after="0" w:line="240" w:lineRule="auto"/>
        <w:ind w:firstLine="567"/>
        <w:rPr>
          <w:sz w:val="24"/>
          <w:szCs w:val="24"/>
        </w:rPr>
      </w:pPr>
    </w:p>
    <w:p w:rsidR="00655ED4" w:rsidRPr="00F72854" w:rsidRDefault="00655ED4" w:rsidP="00F72854">
      <w:pPr>
        <w:pStyle w:val="23"/>
        <w:tabs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F72854">
        <w:rPr>
          <w:sz w:val="24"/>
          <w:szCs w:val="24"/>
        </w:rPr>
        <w:t>Электроснабжение села Арсеново осуществляется от Кузбасской энергосистемы - системной ПС 220 кВ «Краснополянская». Опорным центром питания является ПС 35 кВ расположенная в посёлке Тараданово.</w:t>
      </w:r>
    </w:p>
    <w:p w:rsidR="00655ED4" w:rsidRPr="00F72854" w:rsidRDefault="00655ED4" w:rsidP="00F72854">
      <w:pPr>
        <w:pStyle w:val="23"/>
        <w:tabs>
          <w:tab w:val="left" w:pos="567"/>
        </w:tabs>
        <w:spacing w:after="0" w:line="240" w:lineRule="auto"/>
        <w:ind w:firstLine="567"/>
        <w:rPr>
          <w:sz w:val="24"/>
          <w:szCs w:val="24"/>
        </w:rPr>
      </w:pPr>
      <w:r w:rsidRPr="00F72854">
        <w:rPr>
          <w:sz w:val="24"/>
          <w:szCs w:val="24"/>
        </w:rPr>
        <w:t xml:space="preserve">Основные данные по центру питания приведены в таблице </w:t>
      </w:r>
      <w:r w:rsidR="00517C2D" w:rsidRPr="00F72854">
        <w:rPr>
          <w:sz w:val="24"/>
          <w:szCs w:val="24"/>
        </w:rPr>
        <w:t>№ 7.6-1.</w:t>
      </w:r>
    </w:p>
    <w:p w:rsidR="00252050" w:rsidRPr="00252050" w:rsidRDefault="00252050" w:rsidP="00F72854">
      <w:pPr>
        <w:pStyle w:val="23"/>
        <w:tabs>
          <w:tab w:val="left" w:pos="567"/>
        </w:tabs>
        <w:spacing w:after="0" w:line="240" w:lineRule="auto"/>
        <w:ind w:firstLine="567"/>
        <w:jc w:val="right"/>
      </w:pPr>
    </w:p>
    <w:p w:rsidR="00655ED4" w:rsidRPr="00F72854" w:rsidRDefault="00655ED4" w:rsidP="00F72854">
      <w:pPr>
        <w:pStyle w:val="23"/>
        <w:tabs>
          <w:tab w:val="left" w:pos="567"/>
        </w:tabs>
        <w:spacing w:after="0" w:line="240" w:lineRule="auto"/>
        <w:ind w:firstLine="567"/>
        <w:jc w:val="right"/>
        <w:rPr>
          <w:sz w:val="24"/>
          <w:szCs w:val="24"/>
        </w:rPr>
      </w:pPr>
      <w:r w:rsidRPr="00F72854">
        <w:rPr>
          <w:sz w:val="24"/>
          <w:szCs w:val="24"/>
        </w:rPr>
        <w:t xml:space="preserve">Таблица </w:t>
      </w:r>
      <w:r w:rsidR="00517C2D" w:rsidRPr="00F72854">
        <w:rPr>
          <w:sz w:val="24"/>
          <w:szCs w:val="24"/>
        </w:rPr>
        <w:t>№ 7.6-1</w:t>
      </w: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09"/>
        <w:gridCol w:w="2395"/>
        <w:gridCol w:w="6"/>
        <w:gridCol w:w="1695"/>
        <w:gridCol w:w="6"/>
        <w:gridCol w:w="2120"/>
        <w:gridCol w:w="6"/>
        <w:gridCol w:w="1128"/>
        <w:gridCol w:w="6"/>
        <w:gridCol w:w="1615"/>
      </w:tblGrid>
      <w:tr w:rsidR="00655ED4" w:rsidRPr="00F72854" w:rsidTr="00517C2D">
        <w:trPr>
          <w:cantSplit/>
          <w:trHeight w:val="1028"/>
          <w:jc w:val="center"/>
        </w:trPr>
        <w:tc>
          <w:tcPr>
            <w:tcW w:w="609" w:type="dxa"/>
            <w:vMerge w:val="restart"/>
            <w:vAlign w:val="center"/>
          </w:tcPr>
          <w:p w:rsidR="00655ED4" w:rsidRPr="00F72854" w:rsidRDefault="00517C2D" w:rsidP="00F72854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85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55ED4" w:rsidRPr="00F72854" w:rsidRDefault="00655ED4" w:rsidP="00F72854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854">
              <w:rPr>
                <w:rFonts w:ascii="Times New Roman" w:hAnsi="Times New Roman"/>
                <w:sz w:val="24"/>
                <w:szCs w:val="24"/>
              </w:rPr>
              <w:t>п.п.</w:t>
            </w:r>
          </w:p>
        </w:tc>
        <w:tc>
          <w:tcPr>
            <w:tcW w:w="2401" w:type="dxa"/>
            <w:gridSpan w:val="2"/>
            <w:vMerge w:val="restart"/>
            <w:vAlign w:val="center"/>
          </w:tcPr>
          <w:p w:rsidR="00655ED4" w:rsidRPr="00F72854" w:rsidRDefault="00655ED4" w:rsidP="00F72854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854">
              <w:rPr>
                <w:rFonts w:ascii="Times New Roman" w:hAnsi="Times New Roman"/>
                <w:sz w:val="24"/>
                <w:szCs w:val="24"/>
              </w:rPr>
              <w:t>Наименование ПС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655ED4" w:rsidRPr="00F72854" w:rsidRDefault="00655ED4" w:rsidP="00F72854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854">
              <w:rPr>
                <w:rFonts w:ascii="Times New Roman" w:hAnsi="Times New Roman"/>
                <w:sz w:val="24"/>
                <w:szCs w:val="24"/>
              </w:rPr>
              <w:t>Система</w:t>
            </w:r>
          </w:p>
          <w:p w:rsidR="00655ED4" w:rsidRPr="00F72854" w:rsidRDefault="00655ED4" w:rsidP="00F72854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854">
              <w:rPr>
                <w:rFonts w:ascii="Times New Roman" w:hAnsi="Times New Roman"/>
                <w:sz w:val="24"/>
                <w:szCs w:val="24"/>
              </w:rPr>
              <w:t>напряжений,</w:t>
            </w:r>
          </w:p>
          <w:p w:rsidR="00655ED4" w:rsidRPr="00F72854" w:rsidRDefault="00655ED4" w:rsidP="00F72854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854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655ED4" w:rsidRPr="00F72854" w:rsidRDefault="00655ED4" w:rsidP="00F72854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854">
              <w:rPr>
                <w:rFonts w:ascii="Times New Roman" w:hAnsi="Times New Roman"/>
                <w:sz w:val="24"/>
                <w:szCs w:val="24"/>
              </w:rPr>
              <w:t>Количество и</w:t>
            </w:r>
          </w:p>
          <w:p w:rsidR="00655ED4" w:rsidRPr="00F72854" w:rsidRDefault="00655ED4" w:rsidP="00F72854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854">
              <w:rPr>
                <w:rFonts w:ascii="Times New Roman" w:hAnsi="Times New Roman"/>
                <w:sz w:val="24"/>
                <w:szCs w:val="24"/>
              </w:rPr>
              <w:t>установленная</w:t>
            </w:r>
          </w:p>
          <w:p w:rsidR="00655ED4" w:rsidRPr="00F72854" w:rsidRDefault="00655ED4" w:rsidP="00F72854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854">
              <w:rPr>
                <w:rFonts w:ascii="Times New Roman" w:hAnsi="Times New Roman"/>
                <w:sz w:val="24"/>
                <w:szCs w:val="24"/>
              </w:rPr>
              <w:t>мощность транс-</w:t>
            </w:r>
          </w:p>
          <w:p w:rsidR="00655ED4" w:rsidRPr="00F72854" w:rsidRDefault="00655ED4" w:rsidP="00F72854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854">
              <w:rPr>
                <w:rFonts w:ascii="Times New Roman" w:hAnsi="Times New Roman"/>
                <w:sz w:val="24"/>
                <w:szCs w:val="24"/>
              </w:rPr>
              <w:t>форматоров, МВА</w:t>
            </w:r>
          </w:p>
        </w:tc>
        <w:tc>
          <w:tcPr>
            <w:tcW w:w="2749" w:type="dxa"/>
            <w:gridSpan w:val="3"/>
            <w:vAlign w:val="center"/>
          </w:tcPr>
          <w:p w:rsidR="00655ED4" w:rsidRPr="00F72854" w:rsidRDefault="00655ED4" w:rsidP="00F72854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854">
              <w:rPr>
                <w:rFonts w:ascii="Times New Roman" w:hAnsi="Times New Roman"/>
                <w:sz w:val="24"/>
                <w:szCs w:val="24"/>
              </w:rPr>
              <w:t>Максимальная нагрузка</w:t>
            </w:r>
          </w:p>
          <w:p w:rsidR="00517C2D" w:rsidRPr="00F72854" w:rsidRDefault="00655ED4" w:rsidP="00F72854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854">
              <w:rPr>
                <w:rFonts w:ascii="Times New Roman" w:hAnsi="Times New Roman"/>
                <w:sz w:val="24"/>
                <w:szCs w:val="24"/>
              </w:rPr>
              <w:t xml:space="preserve"> на шинах 10 кВ ПС</w:t>
            </w:r>
            <w:r w:rsidR="00517C2D" w:rsidRPr="00F728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55ED4" w:rsidRPr="00F72854" w:rsidRDefault="00655ED4" w:rsidP="00F72854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854">
              <w:rPr>
                <w:rFonts w:ascii="Times New Roman" w:hAnsi="Times New Roman"/>
                <w:sz w:val="24"/>
                <w:szCs w:val="24"/>
              </w:rPr>
              <w:t>МВт</w:t>
            </w:r>
          </w:p>
        </w:tc>
      </w:tr>
      <w:tr w:rsidR="00655ED4" w:rsidRPr="00F72854" w:rsidTr="003A69A6">
        <w:trPr>
          <w:cantSplit/>
          <w:trHeight w:val="644"/>
          <w:jc w:val="center"/>
        </w:trPr>
        <w:tc>
          <w:tcPr>
            <w:tcW w:w="609" w:type="dxa"/>
            <w:vMerge/>
            <w:vAlign w:val="center"/>
          </w:tcPr>
          <w:p w:rsidR="00655ED4" w:rsidRPr="00F72854" w:rsidRDefault="00655ED4" w:rsidP="00F72854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Merge/>
            <w:vAlign w:val="center"/>
          </w:tcPr>
          <w:p w:rsidR="00655ED4" w:rsidRPr="00F72854" w:rsidRDefault="00655ED4" w:rsidP="00F72854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655ED4" w:rsidRPr="00F72854" w:rsidRDefault="00655ED4" w:rsidP="00F72854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655ED4" w:rsidRPr="00F72854" w:rsidRDefault="00655ED4" w:rsidP="00F72854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5ED4" w:rsidRPr="00F72854" w:rsidRDefault="00655ED4" w:rsidP="00F72854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85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15" w:type="dxa"/>
            <w:vAlign w:val="center"/>
          </w:tcPr>
          <w:p w:rsidR="00655ED4" w:rsidRPr="00F72854" w:rsidRDefault="00655ED4" w:rsidP="00F72854">
            <w:pPr>
              <w:pStyle w:val="aa"/>
              <w:spacing w:after="0"/>
              <w:jc w:val="center"/>
            </w:pPr>
            <w:r w:rsidRPr="00F72854">
              <w:t>В т.ч. по</w:t>
            </w:r>
          </w:p>
          <w:p w:rsidR="00655ED4" w:rsidRPr="00F72854" w:rsidRDefault="00655ED4" w:rsidP="00F72854">
            <w:pPr>
              <w:pStyle w:val="aa"/>
              <w:spacing w:after="0"/>
              <w:jc w:val="center"/>
            </w:pPr>
            <w:r w:rsidRPr="00F72854">
              <w:t>селу Арсеново</w:t>
            </w:r>
          </w:p>
        </w:tc>
      </w:tr>
      <w:tr w:rsidR="00655ED4" w:rsidRPr="00F72854" w:rsidTr="003A69A6">
        <w:trPr>
          <w:trHeight w:hRule="exact" w:val="238"/>
          <w:jc w:val="center"/>
        </w:trPr>
        <w:tc>
          <w:tcPr>
            <w:tcW w:w="609" w:type="dxa"/>
            <w:vAlign w:val="center"/>
          </w:tcPr>
          <w:p w:rsidR="00655ED4" w:rsidRPr="00F72854" w:rsidRDefault="00655ED4" w:rsidP="003A69A6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85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95" w:type="dxa"/>
            <w:vAlign w:val="center"/>
          </w:tcPr>
          <w:p w:rsidR="00655ED4" w:rsidRPr="00F72854" w:rsidRDefault="00655ED4" w:rsidP="003A69A6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85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655ED4" w:rsidRPr="00F72854" w:rsidRDefault="00655ED4" w:rsidP="003A69A6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85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:rsidR="00655ED4" w:rsidRPr="00F72854" w:rsidRDefault="00655ED4" w:rsidP="003A69A6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85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655ED4" w:rsidRPr="00F72854" w:rsidRDefault="00655ED4" w:rsidP="003A69A6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85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21" w:type="dxa"/>
            <w:gridSpan w:val="2"/>
            <w:vAlign w:val="center"/>
          </w:tcPr>
          <w:p w:rsidR="00655ED4" w:rsidRPr="00F72854" w:rsidRDefault="00655ED4" w:rsidP="003A69A6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85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55ED4" w:rsidRPr="00F72854" w:rsidTr="003A69A6">
        <w:trPr>
          <w:jc w:val="center"/>
        </w:trPr>
        <w:tc>
          <w:tcPr>
            <w:tcW w:w="609" w:type="dxa"/>
            <w:vAlign w:val="center"/>
          </w:tcPr>
          <w:p w:rsidR="00655ED4" w:rsidRPr="00F72854" w:rsidRDefault="00655ED4" w:rsidP="003A69A6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85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95" w:type="dxa"/>
            <w:vAlign w:val="center"/>
          </w:tcPr>
          <w:p w:rsidR="00655ED4" w:rsidRPr="00F72854" w:rsidRDefault="00655ED4" w:rsidP="003A69A6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854">
              <w:rPr>
                <w:rFonts w:ascii="Times New Roman" w:hAnsi="Times New Roman"/>
                <w:sz w:val="24"/>
                <w:szCs w:val="24"/>
              </w:rPr>
              <w:t>Тарадановская</w:t>
            </w:r>
          </w:p>
        </w:tc>
        <w:tc>
          <w:tcPr>
            <w:tcW w:w="1701" w:type="dxa"/>
            <w:gridSpan w:val="2"/>
            <w:vAlign w:val="center"/>
          </w:tcPr>
          <w:p w:rsidR="00655ED4" w:rsidRPr="00F72854" w:rsidRDefault="00655ED4" w:rsidP="003A69A6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854">
              <w:rPr>
                <w:rFonts w:ascii="Times New Roman" w:hAnsi="Times New Roman"/>
                <w:sz w:val="24"/>
                <w:szCs w:val="24"/>
              </w:rPr>
              <w:t>35/10</w:t>
            </w:r>
          </w:p>
        </w:tc>
        <w:tc>
          <w:tcPr>
            <w:tcW w:w="2126" w:type="dxa"/>
            <w:gridSpan w:val="2"/>
            <w:vAlign w:val="center"/>
          </w:tcPr>
          <w:p w:rsidR="00655ED4" w:rsidRPr="00F72854" w:rsidRDefault="00655ED4" w:rsidP="003A69A6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854">
              <w:rPr>
                <w:rFonts w:ascii="Times New Roman" w:hAnsi="Times New Roman"/>
                <w:sz w:val="24"/>
                <w:szCs w:val="24"/>
              </w:rPr>
              <w:t>2х2,5</w:t>
            </w:r>
          </w:p>
        </w:tc>
        <w:tc>
          <w:tcPr>
            <w:tcW w:w="1134" w:type="dxa"/>
            <w:gridSpan w:val="2"/>
            <w:vAlign w:val="center"/>
          </w:tcPr>
          <w:p w:rsidR="00655ED4" w:rsidRPr="00F72854" w:rsidRDefault="00655ED4" w:rsidP="003A69A6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854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621" w:type="dxa"/>
            <w:gridSpan w:val="2"/>
            <w:vAlign w:val="center"/>
          </w:tcPr>
          <w:p w:rsidR="00655ED4" w:rsidRPr="00F72854" w:rsidRDefault="00655ED4" w:rsidP="003A69A6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854"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</w:tr>
      <w:tr w:rsidR="00655ED4" w:rsidRPr="00F72854" w:rsidTr="00517C2D">
        <w:trPr>
          <w:jc w:val="center"/>
        </w:trPr>
        <w:tc>
          <w:tcPr>
            <w:tcW w:w="609" w:type="dxa"/>
            <w:vAlign w:val="center"/>
          </w:tcPr>
          <w:p w:rsidR="00655ED4" w:rsidRPr="00F72854" w:rsidRDefault="00655ED4" w:rsidP="00F72854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:rsidR="00655ED4" w:rsidRPr="00F72854" w:rsidRDefault="00655ED4" w:rsidP="00F72854">
            <w:pPr>
              <w:tabs>
                <w:tab w:val="left" w:pos="-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55ED4" w:rsidRPr="00F72854" w:rsidRDefault="00655ED4" w:rsidP="00F72854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55ED4" w:rsidRPr="00F72854" w:rsidRDefault="00655ED4" w:rsidP="00F72854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5ED4" w:rsidRPr="00F72854" w:rsidRDefault="00655ED4" w:rsidP="00F72854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655ED4" w:rsidRPr="00F72854" w:rsidRDefault="00655ED4" w:rsidP="00F72854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5ED4" w:rsidRPr="00F72854" w:rsidRDefault="00655ED4" w:rsidP="00F72854">
      <w:pPr>
        <w:tabs>
          <w:tab w:val="left" w:pos="-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55ED4" w:rsidRPr="00F72854" w:rsidRDefault="00655ED4" w:rsidP="00F72854">
      <w:pPr>
        <w:pStyle w:val="23"/>
        <w:tabs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F72854">
        <w:rPr>
          <w:sz w:val="24"/>
          <w:szCs w:val="24"/>
        </w:rPr>
        <w:t>Электроснабжение выполняется непосредственно с шин 10 кВ ПС по фидеру Ф-10-12-А. Общая протяжённость фидера от ПС (по трассе) составляет 17,7 км.</w:t>
      </w:r>
    </w:p>
    <w:p w:rsidR="00655ED4" w:rsidRPr="00F72854" w:rsidRDefault="00655ED4" w:rsidP="00F72854">
      <w:pPr>
        <w:tabs>
          <w:tab w:val="left" w:pos="-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2854">
        <w:rPr>
          <w:rFonts w:ascii="Times New Roman" w:hAnsi="Times New Roman"/>
          <w:sz w:val="24"/>
          <w:szCs w:val="24"/>
        </w:rPr>
        <w:t>Схема построения распределительных сетей 10 кВ радиальная. Трансформаторные подстанции (ТП) 10/0,4 кВ – однотрансформаторные, закрытые тупиковые. Опоры в сетях 10 кВ железобетонные и  деревянные с ж/б приставками, линии выполнены проводами А35, А50 А70.</w:t>
      </w:r>
      <w:r w:rsidR="00517C2D" w:rsidRPr="00F72854">
        <w:rPr>
          <w:rFonts w:ascii="Times New Roman" w:hAnsi="Times New Roman"/>
          <w:sz w:val="24"/>
          <w:szCs w:val="24"/>
        </w:rPr>
        <w:t xml:space="preserve"> </w:t>
      </w:r>
      <w:r w:rsidRPr="00F72854">
        <w:rPr>
          <w:rFonts w:ascii="Times New Roman" w:hAnsi="Times New Roman"/>
          <w:sz w:val="24"/>
          <w:szCs w:val="24"/>
        </w:rPr>
        <w:t xml:space="preserve">Данные по распределительным сетям 10 кВ приведены в таблице </w:t>
      </w:r>
      <w:r w:rsidR="00517C2D" w:rsidRPr="00F72854">
        <w:rPr>
          <w:rFonts w:ascii="Times New Roman" w:hAnsi="Times New Roman"/>
          <w:sz w:val="24"/>
          <w:szCs w:val="24"/>
        </w:rPr>
        <w:t>№ 7.6-</w:t>
      </w:r>
      <w:r w:rsidRPr="00F72854">
        <w:rPr>
          <w:rFonts w:ascii="Times New Roman" w:hAnsi="Times New Roman"/>
          <w:sz w:val="24"/>
          <w:szCs w:val="24"/>
        </w:rPr>
        <w:t>2.</w:t>
      </w:r>
    </w:p>
    <w:p w:rsidR="00655ED4" w:rsidRPr="00F72854" w:rsidRDefault="00655ED4" w:rsidP="00F72854">
      <w:pPr>
        <w:pStyle w:val="23"/>
        <w:spacing w:after="0" w:line="240" w:lineRule="auto"/>
        <w:ind w:firstLine="567"/>
        <w:rPr>
          <w:sz w:val="24"/>
          <w:szCs w:val="24"/>
        </w:rPr>
      </w:pPr>
    </w:p>
    <w:p w:rsidR="00655ED4" w:rsidRPr="00F72854" w:rsidRDefault="00655ED4" w:rsidP="00F7285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72854">
        <w:rPr>
          <w:rFonts w:ascii="Times New Roman" w:hAnsi="Times New Roman"/>
          <w:sz w:val="24"/>
          <w:szCs w:val="24"/>
        </w:rPr>
        <w:t>Характеристика электросетей села Арсеново</w:t>
      </w:r>
    </w:p>
    <w:p w:rsidR="00655ED4" w:rsidRPr="00F72854" w:rsidRDefault="00655ED4" w:rsidP="00F72854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bookmarkStart w:id="1" w:name="OLE_LINK1"/>
      <w:bookmarkStart w:id="2" w:name="OLE_LINK2"/>
      <w:r w:rsidRPr="00F72854">
        <w:rPr>
          <w:rFonts w:ascii="Times New Roman" w:hAnsi="Times New Roman"/>
          <w:sz w:val="24"/>
          <w:szCs w:val="24"/>
        </w:rPr>
        <w:t>Таблица</w:t>
      </w:r>
      <w:r w:rsidR="00E3115F" w:rsidRPr="00F72854">
        <w:rPr>
          <w:rFonts w:ascii="Times New Roman" w:hAnsi="Times New Roman"/>
          <w:sz w:val="24"/>
          <w:szCs w:val="24"/>
        </w:rPr>
        <w:t xml:space="preserve"> № 7.6-</w:t>
      </w:r>
      <w:r w:rsidRPr="00F72854">
        <w:rPr>
          <w:rFonts w:ascii="Times New Roman" w:hAnsi="Times New Roman"/>
          <w:sz w:val="24"/>
          <w:szCs w:val="24"/>
        </w:rPr>
        <w:t>2</w:t>
      </w:r>
    </w:p>
    <w:tbl>
      <w:tblPr>
        <w:tblW w:w="951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2"/>
        <w:gridCol w:w="770"/>
        <w:gridCol w:w="1304"/>
        <w:gridCol w:w="1096"/>
        <w:gridCol w:w="850"/>
        <w:gridCol w:w="1126"/>
        <w:gridCol w:w="2587"/>
      </w:tblGrid>
      <w:tr w:rsidR="00655ED4" w:rsidRPr="00F72854" w:rsidTr="00252050">
        <w:trPr>
          <w:trHeight w:val="765"/>
        </w:trPr>
        <w:tc>
          <w:tcPr>
            <w:tcW w:w="1782" w:type="dxa"/>
            <w:vMerge w:val="restart"/>
            <w:shd w:val="clear" w:color="auto" w:fill="auto"/>
            <w:vAlign w:val="center"/>
          </w:tcPr>
          <w:bookmarkEnd w:id="1"/>
          <w:bookmarkEnd w:id="2"/>
          <w:p w:rsidR="00655ED4" w:rsidRPr="00F72854" w:rsidRDefault="00655ED4" w:rsidP="00F72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854">
              <w:rPr>
                <w:rFonts w:ascii="Times New Roman" w:hAnsi="Times New Roman"/>
                <w:sz w:val="24"/>
                <w:szCs w:val="24"/>
              </w:rPr>
              <w:t xml:space="preserve">Диспетчерский № ТП </w:t>
            </w:r>
          </w:p>
        </w:tc>
        <w:tc>
          <w:tcPr>
            <w:tcW w:w="770" w:type="dxa"/>
            <w:vMerge w:val="restart"/>
            <w:shd w:val="clear" w:color="auto" w:fill="auto"/>
            <w:vAlign w:val="center"/>
          </w:tcPr>
          <w:p w:rsidR="00655ED4" w:rsidRPr="00F72854" w:rsidRDefault="00655ED4" w:rsidP="00F72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854">
              <w:rPr>
                <w:rFonts w:ascii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:rsidR="00655ED4" w:rsidRPr="00F72854" w:rsidRDefault="00655ED4" w:rsidP="00F72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854">
              <w:rPr>
                <w:rFonts w:ascii="Times New Roman" w:hAnsi="Times New Roman"/>
                <w:sz w:val="24"/>
                <w:szCs w:val="24"/>
              </w:rPr>
              <w:t xml:space="preserve">Мощность </w:t>
            </w:r>
            <w:proofErr w:type="spellStart"/>
            <w:r w:rsidRPr="00F72854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r w:rsidRPr="00F72854">
              <w:rPr>
                <w:rFonts w:ascii="Times New Roman" w:hAnsi="Times New Roman"/>
                <w:sz w:val="24"/>
                <w:szCs w:val="24"/>
              </w:rPr>
              <w:t xml:space="preserve">-ров, </w:t>
            </w:r>
            <w:proofErr w:type="spellStart"/>
            <w:r w:rsidRPr="00F72854">
              <w:rPr>
                <w:rFonts w:ascii="Times New Roman" w:hAnsi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1096" w:type="dxa"/>
            <w:vMerge w:val="restart"/>
            <w:shd w:val="clear" w:color="auto" w:fill="auto"/>
            <w:vAlign w:val="center"/>
          </w:tcPr>
          <w:p w:rsidR="00655ED4" w:rsidRPr="00F72854" w:rsidRDefault="00655ED4" w:rsidP="00F72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854">
              <w:rPr>
                <w:rFonts w:ascii="Times New Roman" w:hAnsi="Times New Roman"/>
                <w:sz w:val="24"/>
                <w:szCs w:val="24"/>
              </w:rPr>
              <w:t>% загрузки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55ED4" w:rsidRPr="00F72854" w:rsidRDefault="00655ED4" w:rsidP="00F72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2854"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  <w:r w:rsidRPr="00F72854">
              <w:rPr>
                <w:rFonts w:ascii="Times New Roman" w:hAnsi="Times New Roman"/>
                <w:sz w:val="24"/>
                <w:szCs w:val="24"/>
              </w:rPr>
              <w:t xml:space="preserve"> ТП, </w:t>
            </w:r>
            <w:proofErr w:type="spellStart"/>
            <w:r w:rsidRPr="00F72854">
              <w:rPr>
                <w:rFonts w:ascii="Times New Roman" w:hAnsi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:rsidR="00655ED4" w:rsidRPr="00F72854" w:rsidRDefault="00655ED4" w:rsidP="00F72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854">
              <w:rPr>
                <w:rFonts w:ascii="Times New Roman" w:hAnsi="Times New Roman"/>
                <w:sz w:val="24"/>
                <w:szCs w:val="24"/>
              </w:rPr>
              <w:t>Кол. отход. ВЛ-0,4 кВ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</w:tcPr>
          <w:p w:rsidR="00655ED4" w:rsidRPr="00F72854" w:rsidRDefault="00655ED4" w:rsidP="00F72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854">
              <w:rPr>
                <w:rFonts w:ascii="Times New Roman" w:hAnsi="Times New Roman"/>
                <w:sz w:val="24"/>
                <w:szCs w:val="24"/>
              </w:rPr>
              <w:t>Наименование потребителей</w:t>
            </w:r>
          </w:p>
        </w:tc>
      </w:tr>
      <w:tr w:rsidR="00655ED4" w:rsidRPr="00F72854" w:rsidTr="00252050">
        <w:trPr>
          <w:trHeight w:val="315"/>
        </w:trPr>
        <w:tc>
          <w:tcPr>
            <w:tcW w:w="1782" w:type="dxa"/>
            <w:vMerge/>
            <w:vAlign w:val="center"/>
          </w:tcPr>
          <w:p w:rsidR="00655ED4" w:rsidRPr="00F72854" w:rsidRDefault="00655ED4" w:rsidP="00F7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vMerge/>
            <w:vAlign w:val="center"/>
          </w:tcPr>
          <w:p w:rsidR="00655ED4" w:rsidRPr="00F72854" w:rsidRDefault="00655ED4" w:rsidP="00F7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655ED4" w:rsidRPr="00F72854" w:rsidRDefault="00655ED4" w:rsidP="00F7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vMerge/>
            <w:vAlign w:val="center"/>
          </w:tcPr>
          <w:p w:rsidR="00655ED4" w:rsidRPr="00F72854" w:rsidRDefault="00655ED4" w:rsidP="00F7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655ED4" w:rsidRPr="00F72854" w:rsidRDefault="00655ED4" w:rsidP="00F7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vMerge/>
            <w:vAlign w:val="center"/>
          </w:tcPr>
          <w:p w:rsidR="00655ED4" w:rsidRPr="00F72854" w:rsidRDefault="00655ED4" w:rsidP="00F7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  <w:vAlign w:val="center"/>
          </w:tcPr>
          <w:p w:rsidR="00655ED4" w:rsidRPr="00F72854" w:rsidRDefault="00655ED4" w:rsidP="00F7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15F" w:rsidRPr="00F72854" w:rsidTr="00252050">
        <w:trPr>
          <w:trHeight w:val="264"/>
        </w:trPr>
        <w:tc>
          <w:tcPr>
            <w:tcW w:w="1782" w:type="dxa"/>
            <w:shd w:val="clear" w:color="auto" w:fill="auto"/>
            <w:vAlign w:val="center"/>
          </w:tcPr>
          <w:p w:rsidR="00E3115F" w:rsidRPr="00F72854" w:rsidRDefault="00E3115F" w:rsidP="00F728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28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000000" w:fill="FFFFFF"/>
            <w:vAlign w:val="center"/>
          </w:tcPr>
          <w:p w:rsidR="00E3115F" w:rsidRPr="00F72854" w:rsidRDefault="00E3115F" w:rsidP="00F7285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F7285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4" w:type="dxa"/>
            <w:shd w:val="clear" w:color="000000" w:fill="FFFFFF"/>
            <w:noWrap/>
            <w:vAlign w:val="center"/>
          </w:tcPr>
          <w:p w:rsidR="00E3115F" w:rsidRPr="00F72854" w:rsidRDefault="00E3115F" w:rsidP="00F7285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72854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096" w:type="dxa"/>
            <w:shd w:val="clear" w:color="000000" w:fill="FFFFFF"/>
            <w:noWrap/>
            <w:vAlign w:val="center"/>
          </w:tcPr>
          <w:p w:rsidR="00E3115F" w:rsidRPr="00F72854" w:rsidRDefault="00E3115F" w:rsidP="00F7285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72854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E3115F" w:rsidRPr="00F72854" w:rsidRDefault="00E3115F" w:rsidP="00F7285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F7285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6" w:type="dxa"/>
            <w:shd w:val="clear" w:color="000000" w:fill="FFFFFF"/>
            <w:noWrap/>
            <w:vAlign w:val="center"/>
          </w:tcPr>
          <w:p w:rsidR="00E3115F" w:rsidRPr="00F72854" w:rsidRDefault="00E3115F" w:rsidP="00F7285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72854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2587" w:type="dxa"/>
            <w:shd w:val="clear" w:color="auto" w:fill="FFFFFF"/>
            <w:vAlign w:val="center"/>
          </w:tcPr>
          <w:p w:rsidR="00E3115F" w:rsidRPr="00F72854" w:rsidRDefault="00E3115F" w:rsidP="00F7285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72854">
              <w:rPr>
                <w:rFonts w:ascii="Times New Roman" w:hAnsi="Times New Roman"/>
                <w:b/>
                <w:iCs/>
                <w:sz w:val="24"/>
                <w:szCs w:val="24"/>
              </w:rPr>
              <w:t>7</w:t>
            </w:r>
          </w:p>
        </w:tc>
      </w:tr>
      <w:tr w:rsidR="00655ED4" w:rsidRPr="00F72854" w:rsidTr="00252050">
        <w:trPr>
          <w:trHeight w:val="1575"/>
        </w:trPr>
        <w:tc>
          <w:tcPr>
            <w:tcW w:w="1782" w:type="dxa"/>
            <w:shd w:val="clear" w:color="auto" w:fill="auto"/>
            <w:vAlign w:val="center"/>
          </w:tcPr>
          <w:p w:rsidR="00655ED4" w:rsidRPr="00F72854" w:rsidRDefault="00655ED4" w:rsidP="00F72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854">
              <w:rPr>
                <w:rFonts w:ascii="Times New Roman" w:hAnsi="Times New Roman"/>
                <w:color w:val="000000"/>
                <w:sz w:val="24"/>
                <w:szCs w:val="24"/>
              </w:rPr>
              <w:t>TП-084</w:t>
            </w:r>
          </w:p>
        </w:tc>
        <w:tc>
          <w:tcPr>
            <w:tcW w:w="770" w:type="dxa"/>
            <w:shd w:val="clear" w:color="000000" w:fill="FFFFFF"/>
            <w:vAlign w:val="center"/>
          </w:tcPr>
          <w:p w:rsidR="00655ED4" w:rsidRPr="00F72854" w:rsidRDefault="00655ED4" w:rsidP="00F7285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285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КТП</w:t>
            </w:r>
          </w:p>
        </w:tc>
        <w:tc>
          <w:tcPr>
            <w:tcW w:w="1304" w:type="dxa"/>
            <w:shd w:val="clear" w:color="000000" w:fill="FFFFFF"/>
            <w:noWrap/>
            <w:vAlign w:val="center"/>
          </w:tcPr>
          <w:p w:rsidR="00655ED4" w:rsidRPr="00F72854" w:rsidRDefault="00655ED4" w:rsidP="00F7285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72854">
              <w:rPr>
                <w:rFonts w:ascii="Times New Roman" w:hAnsi="Times New Roman"/>
                <w:iCs/>
                <w:sz w:val="24"/>
                <w:szCs w:val="24"/>
              </w:rPr>
              <w:t>250</w:t>
            </w:r>
          </w:p>
        </w:tc>
        <w:tc>
          <w:tcPr>
            <w:tcW w:w="1096" w:type="dxa"/>
            <w:shd w:val="clear" w:color="000000" w:fill="FFFFFF"/>
            <w:noWrap/>
            <w:vAlign w:val="center"/>
          </w:tcPr>
          <w:p w:rsidR="00655ED4" w:rsidRPr="00F72854" w:rsidRDefault="00655ED4" w:rsidP="00F7285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72854">
              <w:rPr>
                <w:rFonts w:ascii="Times New Roman" w:hAnsi="Times New Roman"/>
                <w:iCs/>
                <w:sz w:val="24"/>
                <w:szCs w:val="24"/>
              </w:rPr>
              <w:t>65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55ED4" w:rsidRPr="00F72854" w:rsidRDefault="00655ED4" w:rsidP="00F7285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285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126" w:type="dxa"/>
            <w:shd w:val="clear" w:color="000000" w:fill="FFFFFF"/>
            <w:noWrap/>
            <w:vAlign w:val="center"/>
          </w:tcPr>
          <w:p w:rsidR="00655ED4" w:rsidRPr="00F72854" w:rsidRDefault="00655ED4" w:rsidP="00F7285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72854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2587" w:type="dxa"/>
            <w:shd w:val="clear" w:color="auto" w:fill="FFFFFF"/>
            <w:vAlign w:val="center"/>
          </w:tcPr>
          <w:p w:rsidR="00655ED4" w:rsidRPr="00F72854" w:rsidRDefault="00655ED4" w:rsidP="00F728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72854">
              <w:rPr>
                <w:rFonts w:ascii="Times New Roman" w:hAnsi="Times New Roman"/>
                <w:iCs/>
                <w:sz w:val="24"/>
                <w:szCs w:val="24"/>
              </w:rPr>
              <w:t>ИП Терехов, магазин,</w:t>
            </w:r>
            <w:r w:rsidR="00E3115F" w:rsidRPr="00F7285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F72854">
              <w:rPr>
                <w:rFonts w:ascii="Times New Roman" w:hAnsi="Times New Roman"/>
                <w:iCs/>
                <w:sz w:val="24"/>
                <w:szCs w:val="24"/>
              </w:rPr>
              <w:t>Крапивинский РАЙПО, с/а быт, мастерские, скважина, дет.</w:t>
            </w:r>
            <w:r w:rsidR="00E3115F" w:rsidRPr="00F7285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F72854">
              <w:rPr>
                <w:rFonts w:ascii="Times New Roman" w:hAnsi="Times New Roman"/>
                <w:iCs/>
                <w:sz w:val="24"/>
                <w:szCs w:val="24"/>
              </w:rPr>
              <w:t>сад, контора, ул.освещ.</w:t>
            </w:r>
          </w:p>
        </w:tc>
      </w:tr>
      <w:tr w:rsidR="00655ED4" w:rsidRPr="00F72854" w:rsidTr="00252050">
        <w:trPr>
          <w:trHeight w:val="330"/>
        </w:trPr>
        <w:tc>
          <w:tcPr>
            <w:tcW w:w="1782" w:type="dxa"/>
            <w:shd w:val="clear" w:color="auto" w:fill="auto"/>
            <w:vAlign w:val="center"/>
          </w:tcPr>
          <w:p w:rsidR="00655ED4" w:rsidRPr="00F72854" w:rsidRDefault="00655ED4" w:rsidP="00F72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854">
              <w:rPr>
                <w:rFonts w:ascii="Times New Roman" w:hAnsi="Times New Roman"/>
                <w:color w:val="000000"/>
                <w:sz w:val="24"/>
                <w:szCs w:val="24"/>
              </w:rPr>
              <w:t>TП-391</w:t>
            </w:r>
          </w:p>
        </w:tc>
        <w:tc>
          <w:tcPr>
            <w:tcW w:w="770" w:type="dxa"/>
            <w:shd w:val="clear" w:color="000000" w:fill="FFFFFF"/>
            <w:vAlign w:val="center"/>
          </w:tcPr>
          <w:p w:rsidR="00655ED4" w:rsidRPr="00F72854" w:rsidRDefault="00655ED4" w:rsidP="00F7285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285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КТП</w:t>
            </w:r>
          </w:p>
        </w:tc>
        <w:tc>
          <w:tcPr>
            <w:tcW w:w="1304" w:type="dxa"/>
            <w:shd w:val="clear" w:color="000000" w:fill="FFFFFF"/>
            <w:noWrap/>
            <w:vAlign w:val="center"/>
          </w:tcPr>
          <w:p w:rsidR="00655ED4" w:rsidRPr="00F72854" w:rsidRDefault="00655ED4" w:rsidP="00F7285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72854">
              <w:rPr>
                <w:rFonts w:ascii="Times New Roman" w:hAnsi="Times New Roman"/>
                <w:iCs/>
                <w:sz w:val="24"/>
                <w:szCs w:val="24"/>
              </w:rPr>
              <w:t>400</w:t>
            </w:r>
          </w:p>
        </w:tc>
        <w:tc>
          <w:tcPr>
            <w:tcW w:w="1096" w:type="dxa"/>
            <w:shd w:val="clear" w:color="000000" w:fill="FFFFFF"/>
            <w:noWrap/>
            <w:vAlign w:val="center"/>
          </w:tcPr>
          <w:p w:rsidR="00655ED4" w:rsidRPr="00F72854" w:rsidRDefault="00655ED4" w:rsidP="00F7285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72854">
              <w:rPr>
                <w:rFonts w:ascii="Times New Roman" w:hAnsi="Times New Roman"/>
                <w:iCs/>
                <w:sz w:val="24"/>
                <w:szCs w:val="24"/>
              </w:rPr>
              <w:t>70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55ED4" w:rsidRPr="00F72854" w:rsidRDefault="00655ED4" w:rsidP="00F7285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285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126" w:type="dxa"/>
            <w:shd w:val="clear" w:color="000000" w:fill="FFFFFF"/>
            <w:noWrap/>
            <w:vAlign w:val="center"/>
          </w:tcPr>
          <w:p w:rsidR="00655ED4" w:rsidRPr="00F72854" w:rsidRDefault="00655ED4" w:rsidP="00F7285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72854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587" w:type="dxa"/>
            <w:shd w:val="clear" w:color="auto" w:fill="FFFFFF"/>
            <w:vAlign w:val="center"/>
          </w:tcPr>
          <w:p w:rsidR="00655ED4" w:rsidRPr="00F72854" w:rsidRDefault="00655ED4" w:rsidP="00F7285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72854">
              <w:rPr>
                <w:rFonts w:ascii="Times New Roman" w:hAnsi="Times New Roman"/>
                <w:iCs/>
                <w:sz w:val="24"/>
                <w:szCs w:val="24"/>
              </w:rPr>
              <w:t>школа, котельная, быт, гараж ФАП</w:t>
            </w:r>
          </w:p>
        </w:tc>
      </w:tr>
    </w:tbl>
    <w:p w:rsidR="00655ED4" w:rsidRPr="00F72854" w:rsidRDefault="00655ED4" w:rsidP="00F7285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55ED4" w:rsidRPr="00F72854" w:rsidRDefault="00655ED4" w:rsidP="00F728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2854">
        <w:rPr>
          <w:rFonts w:ascii="Times New Roman" w:hAnsi="Times New Roman"/>
          <w:sz w:val="24"/>
          <w:szCs w:val="24"/>
        </w:rPr>
        <w:t>Суммарная установленная мощность трансформаторов в ТП-10/0,4 кВ –443 кВА, расчётн</w:t>
      </w:r>
      <w:r w:rsidR="00E3115F" w:rsidRPr="00F72854">
        <w:rPr>
          <w:rFonts w:ascii="Times New Roman" w:hAnsi="Times New Roman"/>
          <w:sz w:val="24"/>
          <w:szCs w:val="24"/>
        </w:rPr>
        <w:t>ая нагрузка потребителей села</w:t>
      </w:r>
      <w:r w:rsidRPr="00F72854">
        <w:rPr>
          <w:rFonts w:ascii="Times New Roman" w:hAnsi="Times New Roman"/>
          <w:sz w:val="24"/>
          <w:szCs w:val="24"/>
        </w:rPr>
        <w:t xml:space="preserve"> – 443 кВт, средняя загрузка трансформаторов в часы собственного максимума нагрузок ТП – 68,1 %.</w:t>
      </w:r>
    </w:p>
    <w:p w:rsidR="00655ED4" w:rsidRPr="00F72854" w:rsidRDefault="00655ED4" w:rsidP="00F72854">
      <w:pPr>
        <w:tabs>
          <w:tab w:val="left" w:pos="-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2854">
        <w:rPr>
          <w:rFonts w:ascii="Times New Roman" w:hAnsi="Times New Roman"/>
          <w:sz w:val="24"/>
          <w:szCs w:val="24"/>
        </w:rPr>
        <w:t>Существующая схема построения питающих и распределительных электрических сетей 10 кВ не полностью удовлетворяет требованиям ПУЭ и РД.34.20.185-94 по надёжности электроснабжения. Это обусловлено тем, что подстанции являются одно</w:t>
      </w:r>
      <w:r w:rsidR="00E3115F" w:rsidRPr="00F72854">
        <w:rPr>
          <w:rFonts w:ascii="Times New Roman" w:hAnsi="Times New Roman"/>
          <w:sz w:val="24"/>
          <w:szCs w:val="24"/>
        </w:rPr>
        <w:t xml:space="preserve"> </w:t>
      </w:r>
      <w:r w:rsidRPr="00F72854">
        <w:rPr>
          <w:rFonts w:ascii="Times New Roman" w:hAnsi="Times New Roman"/>
          <w:sz w:val="24"/>
          <w:szCs w:val="24"/>
        </w:rPr>
        <w:t>трансформаторными и подключены к протяженным радиальным линиям 10 кВ и не обеспечены резервированием.</w:t>
      </w:r>
    </w:p>
    <w:p w:rsidR="00655ED4" w:rsidRPr="00A619E2" w:rsidRDefault="00655ED4" w:rsidP="00655E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19E2">
        <w:rPr>
          <w:rFonts w:ascii="Times New Roman" w:hAnsi="Times New Roman"/>
          <w:sz w:val="24"/>
          <w:szCs w:val="24"/>
        </w:rPr>
        <w:t>Годов</w:t>
      </w:r>
      <w:r w:rsidR="00E3115F">
        <w:rPr>
          <w:rFonts w:ascii="Times New Roman" w:hAnsi="Times New Roman"/>
          <w:sz w:val="24"/>
          <w:szCs w:val="24"/>
        </w:rPr>
        <w:t>ое потребление электроэнергии села</w:t>
      </w:r>
      <w:r w:rsidRPr="00A619E2">
        <w:rPr>
          <w:rFonts w:ascii="Times New Roman" w:hAnsi="Times New Roman"/>
          <w:sz w:val="24"/>
          <w:szCs w:val="24"/>
        </w:rPr>
        <w:t xml:space="preserve"> – 1280 тыс. кВт.</w:t>
      </w:r>
      <w:r w:rsidR="00E3115F">
        <w:rPr>
          <w:rFonts w:ascii="Times New Roman" w:hAnsi="Times New Roman"/>
          <w:sz w:val="24"/>
          <w:szCs w:val="24"/>
        </w:rPr>
        <w:t xml:space="preserve"> </w:t>
      </w:r>
      <w:r w:rsidRPr="00A619E2">
        <w:rPr>
          <w:rFonts w:ascii="Times New Roman" w:hAnsi="Times New Roman"/>
          <w:sz w:val="24"/>
          <w:szCs w:val="24"/>
        </w:rPr>
        <w:t>час, в том числе по жилому сектору – 287 тыс. кВт.</w:t>
      </w:r>
      <w:r w:rsidR="00E3115F">
        <w:rPr>
          <w:rFonts w:ascii="Times New Roman" w:hAnsi="Times New Roman"/>
          <w:sz w:val="24"/>
          <w:szCs w:val="24"/>
        </w:rPr>
        <w:t xml:space="preserve"> </w:t>
      </w:r>
      <w:r w:rsidRPr="00A619E2">
        <w:rPr>
          <w:rFonts w:ascii="Times New Roman" w:hAnsi="Times New Roman"/>
          <w:sz w:val="24"/>
          <w:szCs w:val="24"/>
        </w:rPr>
        <w:t>час.</w:t>
      </w:r>
    </w:p>
    <w:p w:rsidR="00655ED4" w:rsidRPr="00A619E2" w:rsidRDefault="00655ED4" w:rsidP="00655E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19E2">
        <w:rPr>
          <w:rFonts w:ascii="Times New Roman" w:hAnsi="Times New Roman"/>
          <w:sz w:val="24"/>
          <w:szCs w:val="24"/>
        </w:rPr>
        <w:lastRenderedPageBreak/>
        <w:t>При современной численности населения 380 чел. удельное потребление на одного жителя составила 3370 кВт.</w:t>
      </w:r>
      <w:r w:rsidR="00E3115F">
        <w:rPr>
          <w:rFonts w:ascii="Times New Roman" w:hAnsi="Times New Roman"/>
          <w:sz w:val="24"/>
          <w:szCs w:val="24"/>
        </w:rPr>
        <w:t xml:space="preserve"> </w:t>
      </w:r>
      <w:r w:rsidRPr="00A619E2">
        <w:rPr>
          <w:rFonts w:ascii="Times New Roman" w:hAnsi="Times New Roman"/>
          <w:sz w:val="24"/>
          <w:szCs w:val="24"/>
        </w:rPr>
        <w:t>час или 990 Вт.</w:t>
      </w:r>
    </w:p>
    <w:p w:rsidR="00655ED4" w:rsidRPr="00A619E2" w:rsidRDefault="00655ED4" w:rsidP="00655E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55ED4" w:rsidRPr="00E3115F" w:rsidRDefault="00655ED4" w:rsidP="00655ED4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</w:pPr>
      <w:r w:rsidRPr="00E3115F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>Подсчет электрических нагрузок</w:t>
      </w:r>
    </w:p>
    <w:p w:rsidR="00655ED4" w:rsidRPr="00A619E2" w:rsidRDefault="00655ED4" w:rsidP="00655ED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55ED4" w:rsidRPr="00A619E2" w:rsidRDefault="00655ED4" w:rsidP="00655E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19E2">
        <w:rPr>
          <w:rFonts w:ascii="Times New Roman" w:hAnsi="Times New Roman"/>
          <w:sz w:val="24"/>
          <w:szCs w:val="24"/>
        </w:rPr>
        <w:t>Подсчет электрических нагрузок выполнен раздельно – для жилых, культурно-бытовых и  сельскохозяйственных и промышленных потребителей.</w:t>
      </w:r>
    </w:p>
    <w:p w:rsidR="00655ED4" w:rsidRPr="00A619E2" w:rsidRDefault="00655ED4" w:rsidP="00655E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19E2">
        <w:rPr>
          <w:rFonts w:ascii="Times New Roman" w:hAnsi="Times New Roman"/>
          <w:sz w:val="24"/>
          <w:szCs w:val="24"/>
        </w:rPr>
        <w:t>Нагрузки жилых домов, с плитами на сжиженном газе или твёрдом топливе - определялись по удельным нагрузкам, отнесенным к 1 м</w:t>
      </w:r>
      <w:r w:rsidRPr="00A619E2">
        <w:rPr>
          <w:rFonts w:ascii="Times New Roman" w:hAnsi="Times New Roman"/>
          <w:sz w:val="24"/>
          <w:szCs w:val="24"/>
          <w:vertAlign w:val="superscript"/>
        </w:rPr>
        <w:t>2</w:t>
      </w:r>
      <w:r w:rsidRPr="00A619E2">
        <w:rPr>
          <w:rFonts w:ascii="Times New Roman" w:hAnsi="Times New Roman"/>
          <w:sz w:val="24"/>
          <w:szCs w:val="24"/>
        </w:rPr>
        <w:t xml:space="preserve"> общей площади и составляющим 18,4 Вт/м</w:t>
      </w:r>
      <w:r w:rsidRPr="00A619E2">
        <w:rPr>
          <w:rFonts w:ascii="Times New Roman" w:hAnsi="Times New Roman"/>
          <w:sz w:val="24"/>
          <w:szCs w:val="24"/>
          <w:vertAlign w:val="superscript"/>
        </w:rPr>
        <w:t>2</w:t>
      </w:r>
      <w:r w:rsidRPr="00A619E2">
        <w:rPr>
          <w:rFonts w:ascii="Times New Roman" w:hAnsi="Times New Roman"/>
          <w:sz w:val="24"/>
          <w:szCs w:val="24"/>
        </w:rPr>
        <w:t>.</w:t>
      </w:r>
    </w:p>
    <w:p w:rsidR="00655ED4" w:rsidRPr="00A619E2" w:rsidRDefault="00655ED4" w:rsidP="00655E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19E2">
        <w:rPr>
          <w:rFonts w:ascii="Times New Roman" w:hAnsi="Times New Roman"/>
          <w:sz w:val="24"/>
          <w:szCs w:val="24"/>
        </w:rPr>
        <w:t>Нагрузки культурно-бытовых потребителей определялись по паспортам типовых проектов, либо, при их отсутствии, по укрупнённым показателям. При подсчёте принималось, что пищеблоки общественных зданий оборудованы стационарными электроплитами.</w:t>
      </w:r>
    </w:p>
    <w:p w:rsidR="00655ED4" w:rsidRPr="00A619E2" w:rsidRDefault="00655ED4" w:rsidP="00655ED4">
      <w:pPr>
        <w:pStyle w:val="21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619E2">
        <w:rPr>
          <w:rFonts w:ascii="Times New Roman" w:hAnsi="Times New Roman"/>
          <w:sz w:val="24"/>
          <w:szCs w:val="24"/>
        </w:rPr>
        <w:t>Нагрузки потребителей третьей группы определялись по справкам, с учетом данных об их развитии.</w:t>
      </w:r>
    </w:p>
    <w:p w:rsidR="00655ED4" w:rsidRPr="00A619E2" w:rsidRDefault="00655ED4" w:rsidP="00655E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19E2">
        <w:rPr>
          <w:rFonts w:ascii="Times New Roman" w:hAnsi="Times New Roman"/>
          <w:sz w:val="24"/>
          <w:szCs w:val="24"/>
        </w:rPr>
        <w:t xml:space="preserve">Итоги подсчета приведены в нижеследующей таблице </w:t>
      </w:r>
      <w:r w:rsidR="00252050">
        <w:rPr>
          <w:rFonts w:ascii="Times New Roman" w:hAnsi="Times New Roman"/>
          <w:sz w:val="24"/>
          <w:szCs w:val="24"/>
        </w:rPr>
        <w:t>№ 7.6-</w:t>
      </w:r>
      <w:r w:rsidR="00366FC7">
        <w:rPr>
          <w:rFonts w:ascii="Times New Roman" w:hAnsi="Times New Roman"/>
          <w:sz w:val="24"/>
          <w:szCs w:val="24"/>
        </w:rPr>
        <w:t>3.</w:t>
      </w:r>
    </w:p>
    <w:p w:rsidR="00655ED4" w:rsidRPr="00A619E2" w:rsidRDefault="00655ED4" w:rsidP="00655ED4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619E2">
        <w:rPr>
          <w:rFonts w:ascii="Times New Roman" w:hAnsi="Times New Roman"/>
          <w:sz w:val="24"/>
          <w:szCs w:val="24"/>
        </w:rPr>
        <w:t>Таблица</w:t>
      </w:r>
      <w:r w:rsidR="00252050">
        <w:rPr>
          <w:rFonts w:ascii="Times New Roman" w:hAnsi="Times New Roman"/>
          <w:sz w:val="24"/>
          <w:szCs w:val="24"/>
        </w:rPr>
        <w:t xml:space="preserve">  № 7.6-</w:t>
      </w:r>
      <w:r w:rsidRPr="00A619E2">
        <w:rPr>
          <w:rFonts w:ascii="Times New Roman" w:hAnsi="Times New Roman"/>
          <w:sz w:val="24"/>
          <w:szCs w:val="24"/>
        </w:rPr>
        <w:t>3</w:t>
      </w:r>
    </w:p>
    <w:tbl>
      <w:tblPr>
        <w:tblW w:w="9373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4220"/>
        <w:gridCol w:w="900"/>
        <w:gridCol w:w="1134"/>
        <w:gridCol w:w="993"/>
        <w:gridCol w:w="992"/>
        <w:gridCol w:w="1134"/>
      </w:tblGrid>
      <w:tr w:rsidR="00655ED4" w:rsidRPr="00A619E2" w:rsidTr="00EA0503">
        <w:trPr>
          <w:trHeight w:val="1065"/>
        </w:trPr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D4" w:rsidRPr="00A619E2" w:rsidRDefault="00655ED4" w:rsidP="00252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Наименование группы</w:t>
            </w:r>
          </w:p>
          <w:p w:rsidR="00655ED4" w:rsidRPr="00A619E2" w:rsidRDefault="00655ED4" w:rsidP="00252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потребителей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D4" w:rsidRPr="00A619E2" w:rsidRDefault="00655ED4" w:rsidP="00252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Электрическая нагрузка, кВт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D4" w:rsidRPr="00A619E2" w:rsidRDefault="00655ED4" w:rsidP="00252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Прирост электрической нагрузки, кВт</w:t>
            </w:r>
          </w:p>
        </w:tc>
      </w:tr>
      <w:tr w:rsidR="00655ED4" w:rsidRPr="00A619E2" w:rsidTr="00EA0503">
        <w:trPr>
          <w:trHeight w:val="315"/>
        </w:trPr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D4" w:rsidRPr="00A619E2" w:rsidRDefault="00655ED4" w:rsidP="00252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D4" w:rsidRPr="00A619E2" w:rsidRDefault="00EA0503" w:rsidP="00252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55ED4" w:rsidRPr="00A619E2">
              <w:rPr>
                <w:rFonts w:ascii="Times New Roman" w:hAnsi="Times New Roman"/>
                <w:sz w:val="24"/>
                <w:szCs w:val="24"/>
              </w:rPr>
              <w:t>ущ.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D4" w:rsidRPr="00A619E2" w:rsidRDefault="00655ED4" w:rsidP="00252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на 1очер.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D4" w:rsidRPr="00A619E2" w:rsidRDefault="00655ED4" w:rsidP="00252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на р.</w:t>
            </w:r>
            <w:r w:rsidR="00EA0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19E2">
              <w:rPr>
                <w:rFonts w:ascii="Times New Roman" w:hAnsi="Times New Roman"/>
                <w:sz w:val="24"/>
                <w:szCs w:val="24"/>
              </w:rPr>
              <w:t>ср.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D4" w:rsidRPr="00A619E2" w:rsidRDefault="00655ED4" w:rsidP="00252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на 1очер.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D4" w:rsidRPr="00A619E2" w:rsidRDefault="00655ED4" w:rsidP="00252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на р.</w:t>
            </w:r>
            <w:r w:rsidR="00EA0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19E2">
              <w:rPr>
                <w:rFonts w:ascii="Times New Roman" w:hAnsi="Times New Roman"/>
                <w:sz w:val="24"/>
                <w:szCs w:val="24"/>
              </w:rPr>
              <w:t>ср.</w:t>
            </w:r>
          </w:p>
        </w:tc>
      </w:tr>
      <w:tr w:rsidR="00252050" w:rsidRPr="00252050" w:rsidTr="00EA0503">
        <w:trPr>
          <w:trHeight w:val="211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50" w:rsidRPr="00252050" w:rsidRDefault="00252050" w:rsidP="00252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50" w:rsidRPr="00252050" w:rsidRDefault="00252050" w:rsidP="00252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050" w:rsidRPr="00252050" w:rsidRDefault="00252050" w:rsidP="00252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050" w:rsidRPr="00252050" w:rsidRDefault="00252050" w:rsidP="00252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050" w:rsidRPr="00252050" w:rsidRDefault="00252050" w:rsidP="00252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050" w:rsidRPr="00252050" w:rsidRDefault="00252050" w:rsidP="00252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655ED4" w:rsidRPr="00A619E2" w:rsidTr="00EA0503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D4" w:rsidRPr="00A619E2" w:rsidRDefault="00655ED4" w:rsidP="00252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Электрическая нагрузка жилого фонда, кВт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D4" w:rsidRPr="00A619E2" w:rsidRDefault="00655ED4" w:rsidP="00252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D4" w:rsidRPr="00A619E2" w:rsidRDefault="00655ED4" w:rsidP="00252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110,4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D4" w:rsidRPr="00A619E2" w:rsidRDefault="00655ED4" w:rsidP="00252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128,8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D4" w:rsidRPr="00A619E2" w:rsidRDefault="00655ED4" w:rsidP="00252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D4" w:rsidRPr="00A619E2" w:rsidRDefault="00655ED4" w:rsidP="00252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</w:tr>
      <w:tr w:rsidR="00655ED4" w:rsidRPr="00A619E2" w:rsidTr="00EA0503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D4" w:rsidRPr="00A619E2" w:rsidRDefault="00655ED4" w:rsidP="00252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Электрическая нагрузка коммунально - бытовых потребителей, кВт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D4" w:rsidRPr="00A619E2" w:rsidRDefault="00655ED4" w:rsidP="00252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D4" w:rsidRPr="00A619E2" w:rsidRDefault="00655ED4" w:rsidP="00252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109,9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D4" w:rsidRPr="00A619E2" w:rsidRDefault="00655ED4" w:rsidP="00252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118,0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D4" w:rsidRPr="00A619E2" w:rsidRDefault="00655ED4" w:rsidP="00252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D4" w:rsidRPr="00A619E2" w:rsidRDefault="00655ED4" w:rsidP="00252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</w:tr>
      <w:tr w:rsidR="00655ED4" w:rsidRPr="00A619E2" w:rsidTr="00EA0503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D4" w:rsidRPr="00A619E2" w:rsidRDefault="00655ED4" w:rsidP="00252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Электрическая нагрузка сельхозяйственных потребителей, кВт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D4" w:rsidRPr="00A619E2" w:rsidRDefault="00655ED4" w:rsidP="00252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243,8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D4" w:rsidRPr="00A619E2" w:rsidRDefault="00655ED4" w:rsidP="00252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256,0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D4" w:rsidRPr="00A619E2" w:rsidRDefault="00655ED4" w:rsidP="00252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280,4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D4" w:rsidRPr="00A619E2" w:rsidRDefault="00655ED4" w:rsidP="00252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D4" w:rsidRPr="00A619E2" w:rsidRDefault="00655ED4" w:rsidP="00252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36,6</w:t>
            </w:r>
          </w:p>
        </w:tc>
      </w:tr>
      <w:tr w:rsidR="00655ED4" w:rsidRPr="00A619E2" w:rsidTr="00EA0503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D4" w:rsidRPr="00A619E2" w:rsidRDefault="00655ED4" w:rsidP="00252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Общая электрическая нагрузка потребителей села, кВт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D4" w:rsidRPr="00A619E2" w:rsidRDefault="00655ED4" w:rsidP="00252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443,0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D4" w:rsidRPr="00A619E2" w:rsidRDefault="00655ED4" w:rsidP="00252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476,3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D4" w:rsidRPr="00A619E2" w:rsidRDefault="00655ED4" w:rsidP="00252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527,2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D4" w:rsidRPr="00A619E2" w:rsidRDefault="00655ED4" w:rsidP="00252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D4" w:rsidRPr="00A619E2" w:rsidRDefault="00655ED4" w:rsidP="00252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</w:tr>
      <w:tr w:rsidR="00655ED4" w:rsidRPr="00A619E2" w:rsidTr="00EA0503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D4" w:rsidRPr="00A619E2" w:rsidRDefault="00655ED4" w:rsidP="00252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тоже с учётом Кс=0,85, кВт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ED4" w:rsidRPr="00A619E2" w:rsidRDefault="00655ED4" w:rsidP="00252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376,6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ED4" w:rsidRPr="00A619E2" w:rsidRDefault="00655ED4" w:rsidP="00252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404,9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ED4" w:rsidRPr="00A619E2" w:rsidRDefault="00655ED4" w:rsidP="00252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448,1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D4" w:rsidRPr="00A619E2" w:rsidRDefault="00655ED4" w:rsidP="00252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D4" w:rsidRPr="00A619E2" w:rsidRDefault="00655ED4" w:rsidP="00252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</w:tr>
    </w:tbl>
    <w:p w:rsidR="00655ED4" w:rsidRPr="00A619E2" w:rsidRDefault="00655ED4" w:rsidP="00655E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55ED4" w:rsidRPr="00A619E2" w:rsidRDefault="00655ED4" w:rsidP="00655E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19E2">
        <w:rPr>
          <w:rFonts w:ascii="Times New Roman" w:hAnsi="Times New Roman"/>
          <w:sz w:val="24"/>
          <w:szCs w:val="24"/>
        </w:rPr>
        <w:t>Полученный прирост нагрузок: 33,3 кВт (сре</w:t>
      </w:r>
      <w:r w:rsidR="00366FC7">
        <w:rPr>
          <w:rFonts w:ascii="Times New Roman" w:hAnsi="Times New Roman"/>
          <w:sz w:val="24"/>
          <w:szCs w:val="24"/>
        </w:rPr>
        <w:t xml:space="preserve">днегодовой прирост – 1,04 %) - </w:t>
      </w:r>
      <w:r w:rsidRPr="00A619E2">
        <w:rPr>
          <w:rFonts w:ascii="Times New Roman" w:hAnsi="Times New Roman"/>
          <w:sz w:val="24"/>
          <w:szCs w:val="24"/>
        </w:rPr>
        <w:t xml:space="preserve">на </w:t>
      </w:r>
      <w:r w:rsidR="00252050">
        <w:rPr>
          <w:rFonts w:ascii="Times New Roman" w:hAnsi="Times New Roman"/>
          <w:sz w:val="24"/>
          <w:szCs w:val="24"/>
        </w:rPr>
        <w:t xml:space="preserve">первую </w:t>
      </w:r>
      <w:r w:rsidRPr="00A619E2">
        <w:rPr>
          <w:rFonts w:ascii="Times New Roman" w:hAnsi="Times New Roman"/>
          <w:sz w:val="24"/>
          <w:szCs w:val="24"/>
        </w:rPr>
        <w:t xml:space="preserve">очередь строительства, и 84,2 кВт (1,03 %) – на расчётный срок, в целом по </w:t>
      </w:r>
      <w:r w:rsidR="00EA0503">
        <w:rPr>
          <w:rFonts w:ascii="Times New Roman" w:hAnsi="Times New Roman"/>
          <w:sz w:val="24"/>
          <w:szCs w:val="24"/>
        </w:rPr>
        <w:t>селу</w:t>
      </w:r>
      <w:r w:rsidRPr="00A619E2">
        <w:rPr>
          <w:rFonts w:ascii="Times New Roman" w:hAnsi="Times New Roman"/>
          <w:sz w:val="24"/>
          <w:szCs w:val="24"/>
        </w:rPr>
        <w:t xml:space="preserve"> объясним естественным ростом электропотребления, а также, увеличением жилого фонда и строительством административных и культурно-бытовых учреждений.</w:t>
      </w:r>
    </w:p>
    <w:p w:rsidR="00655ED4" w:rsidRPr="00A619E2" w:rsidRDefault="00655ED4" w:rsidP="00655E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655ED4" w:rsidRPr="00EA0503" w:rsidRDefault="00655ED4" w:rsidP="00655ED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EA0503">
        <w:rPr>
          <w:rFonts w:ascii="Times New Roman" w:hAnsi="Times New Roman"/>
          <w:color w:val="000000"/>
          <w:sz w:val="24"/>
          <w:szCs w:val="24"/>
          <w:u w:val="single"/>
        </w:rPr>
        <w:t>Проектное решение.</w:t>
      </w:r>
    </w:p>
    <w:p w:rsidR="00655ED4" w:rsidRPr="00A619E2" w:rsidRDefault="00655ED4" w:rsidP="00655ED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55ED4" w:rsidRPr="00A619E2" w:rsidRDefault="00655ED4" w:rsidP="00655E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19E2">
        <w:rPr>
          <w:rFonts w:ascii="Times New Roman" w:hAnsi="Times New Roman"/>
          <w:color w:val="000000"/>
          <w:sz w:val="24"/>
          <w:szCs w:val="24"/>
        </w:rPr>
        <w:t xml:space="preserve">Электроснабжение </w:t>
      </w:r>
      <w:r w:rsidRPr="00A619E2">
        <w:rPr>
          <w:rFonts w:ascii="Times New Roman" w:hAnsi="Times New Roman"/>
          <w:sz w:val="24"/>
          <w:szCs w:val="24"/>
        </w:rPr>
        <w:t>потребителей села Арсеново</w:t>
      </w:r>
      <w:r w:rsidRPr="00A619E2">
        <w:rPr>
          <w:rFonts w:ascii="Times New Roman" w:hAnsi="Times New Roman"/>
          <w:color w:val="000000"/>
          <w:sz w:val="24"/>
          <w:szCs w:val="24"/>
        </w:rPr>
        <w:t>, как и в настоящее время, будет осуществляться от ПС-</w:t>
      </w:r>
      <w:r w:rsidRPr="00A619E2">
        <w:rPr>
          <w:rFonts w:ascii="Times New Roman" w:hAnsi="Times New Roman"/>
          <w:sz w:val="24"/>
          <w:szCs w:val="24"/>
        </w:rPr>
        <w:t>35/10кВ «Тарадановская».</w:t>
      </w:r>
    </w:p>
    <w:p w:rsidR="00655ED4" w:rsidRPr="00A619E2" w:rsidRDefault="00655ED4" w:rsidP="00655E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619E2">
        <w:rPr>
          <w:rFonts w:ascii="Times New Roman" w:hAnsi="Times New Roman"/>
          <w:sz w:val="24"/>
          <w:szCs w:val="24"/>
        </w:rPr>
        <w:t xml:space="preserve">Распределение электроэнергии по </w:t>
      </w:r>
      <w:r w:rsidR="00EA0503">
        <w:rPr>
          <w:rFonts w:ascii="Times New Roman" w:hAnsi="Times New Roman"/>
          <w:sz w:val="24"/>
          <w:szCs w:val="24"/>
        </w:rPr>
        <w:t>селу</w:t>
      </w:r>
      <w:r w:rsidRPr="00A619E2">
        <w:rPr>
          <w:rFonts w:ascii="Times New Roman" w:hAnsi="Times New Roman"/>
          <w:sz w:val="24"/>
          <w:szCs w:val="24"/>
        </w:rPr>
        <w:t xml:space="preserve"> предусматривается через </w:t>
      </w:r>
      <w:r w:rsidRPr="00A619E2">
        <w:rPr>
          <w:rFonts w:ascii="Times New Roman" w:hAnsi="Times New Roman"/>
          <w:color w:val="000000"/>
          <w:sz w:val="24"/>
          <w:szCs w:val="24"/>
        </w:rPr>
        <w:t>существующие трансформаторные подстанции 10/0,4 кВ за счёт увел</w:t>
      </w:r>
      <w:r w:rsidR="00907023">
        <w:rPr>
          <w:rFonts w:ascii="Times New Roman" w:hAnsi="Times New Roman"/>
          <w:color w:val="000000"/>
          <w:sz w:val="24"/>
          <w:szCs w:val="24"/>
        </w:rPr>
        <w:t xml:space="preserve">ичения их загрузки, кроме того </w:t>
      </w:r>
      <w:r w:rsidRPr="00A619E2">
        <w:rPr>
          <w:rFonts w:ascii="Times New Roman" w:hAnsi="Times New Roman"/>
          <w:color w:val="000000"/>
          <w:sz w:val="24"/>
          <w:szCs w:val="24"/>
        </w:rPr>
        <w:t xml:space="preserve">строится </w:t>
      </w:r>
      <w:proofErr w:type="gramStart"/>
      <w:r w:rsidRPr="00A619E2">
        <w:rPr>
          <w:rFonts w:ascii="Times New Roman" w:hAnsi="Times New Roman"/>
          <w:color w:val="000000"/>
          <w:sz w:val="24"/>
          <w:szCs w:val="24"/>
        </w:rPr>
        <w:t>новая</w:t>
      </w:r>
      <w:proofErr w:type="gramEnd"/>
      <w:r w:rsidRPr="00A619E2">
        <w:rPr>
          <w:rFonts w:ascii="Times New Roman" w:hAnsi="Times New Roman"/>
          <w:color w:val="000000"/>
          <w:sz w:val="24"/>
          <w:szCs w:val="24"/>
        </w:rPr>
        <w:t xml:space="preserve"> ТП-1 с трансформатором 160 кВА.</w:t>
      </w:r>
    </w:p>
    <w:p w:rsidR="00655ED4" w:rsidRPr="00A619E2" w:rsidRDefault="00655ED4" w:rsidP="00655E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619E2">
        <w:rPr>
          <w:rFonts w:ascii="Times New Roman" w:hAnsi="Times New Roman"/>
          <w:color w:val="000000"/>
          <w:sz w:val="24"/>
          <w:szCs w:val="24"/>
        </w:rPr>
        <w:t xml:space="preserve">Схемы сетей 0,4 </w:t>
      </w:r>
      <w:proofErr w:type="spellStart"/>
      <w:r w:rsidRPr="00A619E2">
        <w:rPr>
          <w:rFonts w:ascii="Times New Roman" w:hAnsi="Times New Roman"/>
          <w:color w:val="000000"/>
          <w:sz w:val="24"/>
          <w:szCs w:val="24"/>
        </w:rPr>
        <w:t>кВ</w:t>
      </w:r>
      <w:proofErr w:type="spellEnd"/>
      <w:r w:rsidRPr="00A619E2">
        <w:rPr>
          <w:rFonts w:ascii="Times New Roman" w:hAnsi="Times New Roman"/>
          <w:color w:val="000000"/>
          <w:sz w:val="24"/>
          <w:szCs w:val="24"/>
        </w:rPr>
        <w:t xml:space="preserve"> в объёмы настоящей работы не </w:t>
      </w:r>
      <w:proofErr w:type="gramStart"/>
      <w:r w:rsidRPr="00A619E2">
        <w:rPr>
          <w:rFonts w:ascii="Times New Roman" w:hAnsi="Times New Roman"/>
          <w:color w:val="000000"/>
          <w:sz w:val="24"/>
          <w:szCs w:val="24"/>
        </w:rPr>
        <w:t>входят</w:t>
      </w:r>
      <w:proofErr w:type="gramEnd"/>
      <w:r w:rsidRPr="00A619E2">
        <w:rPr>
          <w:rFonts w:ascii="Times New Roman" w:hAnsi="Times New Roman"/>
          <w:color w:val="000000"/>
          <w:sz w:val="24"/>
          <w:szCs w:val="24"/>
        </w:rPr>
        <w:t xml:space="preserve"> и будут решаться на последующих этапах проектирования</w:t>
      </w:r>
    </w:p>
    <w:p w:rsidR="00655ED4" w:rsidRPr="00A619E2" w:rsidRDefault="00655ED4" w:rsidP="00655ED4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55ED4" w:rsidRPr="00A619E2" w:rsidRDefault="00655ED4" w:rsidP="00655ED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55ED4" w:rsidRPr="00EA0503" w:rsidRDefault="00655ED4" w:rsidP="00655ED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A0503">
        <w:rPr>
          <w:rFonts w:ascii="Times New Roman" w:hAnsi="Times New Roman"/>
          <w:sz w:val="24"/>
          <w:szCs w:val="24"/>
        </w:rPr>
        <w:lastRenderedPageBreak/>
        <w:t>Подсчет капзатрат по строительству сетей электроснабжения</w:t>
      </w:r>
    </w:p>
    <w:p w:rsidR="00655ED4" w:rsidRPr="00A619E2" w:rsidRDefault="00655ED4" w:rsidP="00655ED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619E2">
        <w:rPr>
          <w:rFonts w:ascii="Times New Roman" w:hAnsi="Times New Roman"/>
          <w:sz w:val="24"/>
          <w:szCs w:val="24"/>
        </w:rPr>
        <w:t xml:space="preserve"> (в ценах 2010 г.)</w:t>
      </w:r>
    </w:p>
    <w:p w:rsidR="00655ED4" w:rsidRPr="00A619E2" w:rsidRDefault="003A69A6" w:rsidP="00655ED4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7.6-</w:t>
      </w:r>
      <w:r w:rsidR="00655ED4" w:rsidRPr="00A619E2">
        <w:rPr>
          <w:rFonts w:ascii="Times New Roman" w:hAnsi="Times New Roman"/>
          <w:sz w:val="24"/>
          <w:szCs w:val="24"/>
        </w:rPr>
        <w:t>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850"/>
        <w:gridCol w:w="851"/>
        <w:gridCol w:w="1417"/>
        <w:gridCol w:w="1276"/>
      </w:tblGrid>
      <w:tr w:rsidR="00655ED4" w:rsidRPr="00A619E2" w:rsidTr="00654DC5">
        <w:tc>
          <w:tcPr>
            <w:tcW w:w="5387" w:type="dxa"/>
            <w:vAlign w:val="center"/>
          </w:tcPr>
          <w:p w:rsidR="00655ED4" w:rsidRPr="00A619E2" w:rsidRDefault="00655ED4" w:rsidP="00654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Наименование объемов работ</w:t>
            </w:r>
          </w:p>
        </w:tc>
        <w:tc>
          <w:tcPr>
            <w:tcW w:w="850" w:type="dxa"/>
            <w:vAlign w:val="center"/>
          </w:tcPr>
          <w:p w:rsidR="00655ED4" w:rsidRPr="00A619E2" w:rsidRDefault="00654DC5" w:rsidP="00654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</w:t>
            </w:r>
            <w:r w:rsidR="00655ED4" w:rsidRPr="00A619E2">
              <w:rPr>
                <w:rFonts w:ascii="Times New Roman" w:hAnsi="Times New Roman"/>
                <w:sz w:val="24"/>
                <w:szCs w:val="24"/>
              </w:rPr>
              <w:t>н.изм.</w:t>
            </w:r>
          </w:p>
        </w:tc>
        <w:tc>
          <w:tcPr>
            <w:tcW w:w="851" w:type="dxa"/>
            <w:vAlign w:val="center"/>
          </w:tcPr>
          <w:p w:rsidR="00655ED4" w:rsidRPr="00A619E2" w:rsidRDefault="00655ED4" w:rsidP="00654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Кол.</w:t>
            </w:r>
          </w:p>
        </w:tc>
        <w:tc>
          <w:tcPr>
            <w:tcW w:w="1417" w:type="dxa"/>
            <w:vAlign w:val="center"/>
          </w:tcPr>
          <w:p w:rsidR="00655ED4" w:rsidRPr="00A619E2" w:rsidRDefault="00655ED4" w:rsidP="00654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Стоимость единицы</w:t>
            </w:r>
            <w:r w:rsidR="00EA0503">
              <w:rPr>
                <w:rFonts w:ascii="Times New Roman" w:hAnsi="Times New Roman"/>
                <w:sz w:val="24"/>
                <w:szCs w:val="24"/>
              </w:rPr>
              <w:t>,</w:t>
            </w:r>
            <w:r w:rsidRPr="00A61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0503">
              <w:rPr>
                <w:rFonts w:ascii="Times New Roman" w:hAnsi="Times New Roman"/>
                <w:sz w:val="24"/>
                <w:szCs w:val="24"/>
              </w:rPr>
              <w:t>м</w:t>
            </w:r>
            <w:r w:rsidRPr="00A619E2">
              <w:rPr>
                <w:rFonts w:ascii="Times New Roman" w:hAnsi="Times New Roman"/>
                <w:sz w:val="24"/>
                <w:szCs w:val="24"/>
              </w:rPr>
              <w:t>лн.</w:t>
            </w:r>
            <w:r w:rsidR="00EA0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19E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vAlign w:val="center"/>
          </w:tcPr>
          <w:p w:rsidR="00655ED4" w:rsidRPr="00A619E2" w:rsidRDefault="00655ED4" w:rsidP="00654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Общая</w:t>
            </w:r>
          </w:p>
          <w:p w:rsidR="00655ED4" w:rsidRPr="00A619E2" w:rsidRDefault="00655ED4" w:rsidP="00654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 xml:space="preserve">стоимость </w:t>
            </w:r>
            <w:r w:rsidR="00EA0503">
              <w:rPr>
                <w:rFonts w:ascii="Times New Roman" w:hAnsi="Times New Roman"/>
                <w:sz w:val="24"/>
                <w:szCs w:val="24"/>
              </w:rPr>
              <w:t>м</w:t>
            </w:r>
            <w:r w:rsidRPr="00A619E2">
              <w:rPr>
                <w:rFonts w:ascii="Times New Roman" w:hAnsi="Times New Roman"/>
                <w:sz w:val="24"/>
                <w:szCs w:val="24"/>
              </w:rPr>
              <w:t>лн.</w:t>
            </w:r>
            <w:r w:rsidR="00EA0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19E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655ED4" w:rsidRPr="00EA0503" w:rsidTr="00F63CDA">
        <w:tc>
          <w:tcPr>
            <w:tcW w:w="5387" w:type="dxa"/>
          </w:tcPr>
          <w:p w:rsidR="00655ED4" w:rsidRPr="00EA0503" w:rsidRDefault="00655ED4" w:rsidP="00EA0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050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55ED4" w:rsidRPr="00EA0503" w:rsidRDefault="00655ED4" w:rsidP="00EA0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050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55ED4" w:rsidRPr="00EA0503" w:rsidRDefault="00655ED4" w:rsidP="00EA0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050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55ED4" w:rsidRPr="00EA0503" w:rsidRDefault="00655ED4" w:rsidP="00EA0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050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655ED4" w:rsidRPr="00EA0503" w:rsidRDefault="00655ED4" w:rsidP="00EA0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050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655ED4" w:rsidRPr="00A619E2" w:rsidTr="00EA0503">
        <w:tc>
          <w:tcPr>
            <w:tcW w:w="5387" w:type="dxa"/>
          </w:tcPr>
          <w:p w:rsidR="00655ED4" w:rsidRPr="00A619E2" w:rsidRDefault="00655ED4" w:rsidP="00EA05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Строительство ТП-10/0,4 кВ с трансформатором 160 кВА</w:t>
            </w:r>
          </w:p>
        </w:tc>
        <w:tc>
          <w:tcPr>
            <w:tcW w:w="850" w:type="dxa"/>
            <w:vAlign w:val="center"/>
          </w:tcPr>
          <w:p w:rsidR="00655ED4" w:rsidRPr="00A619E2" w:rsidRDefault="00655ED4" w:rsidP="00EA0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к-т</w:t>
            </w:r>
          </w:p>
        </w:tc>
        <w:tc>
          <w:tcPr>
            <w:tcW w:w="851" w:type="dxa"/>
            <w:vAlign w:val="center"/>
          </w:tcPr>
          <w:p w:rsidR="00655ED4" w:rsidRPr="00A619E2" w:rsidRDefault="00655ED4" w:rsidP="00EA0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655ED4" w:rsidRPr="00A619E2" w:rsidRDefault="00655ED4" w:rsidP="00EA0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1,85</w:t>
            </w:r>
          </w:p>
        </w:tc>
        <w:tc>
          <w:tcPr>
            <w:tcW w:w="1276" w:type="dxa"/>
            <w:vAlign w:val="center"/>
          </w:tcPr>
          <w:p w:rsidR="00655ED4" w:rsidRPr="00A619E2" w:rsidRDefault="00655ED4" w:rsidP="00EA0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655ED4" w:rsidRPr="00A619E2" w:rsidTr="00EA0503">
        <w:tc>
          <w:tcPr>
            <w:tcW w:w="5387" w:type="dxa"/>
          </w:tcPr>
          <w:p w:rsidR="00655ED4" w:rsidRPr="00A619E2" w:rsidRDefault="00655ED4" w:rsidP="00EA0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Строительство питающей воздушной линии 10кВ</w:t>
            </w:r>
          </w:p>
        </w:tc>
        <w:tc>
          <w:tcPr>
            <w:tcW w:w="850" w:type="dxa"/>
            <w:vAlign w:val="center"/>
          </w:tcPr>
          <w:p w:rsidR="00655ED4" w:rsidRPr="00A619E2" w:rsidRDefault="00655ED4" w:rsidP="00EA0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851" w:type="dxa"/>
            <w:vAlign w:val="center"/>
          </w:tcPr>
          <w:p w:rsidR="00655ED4" w:rsidRPr="00A619E2" w:rsidRDefault="00655ED4" w:rsidP="00EA0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  <w:vAlign w:val="center"/>
          </w:tcPr>
          <w:p w:rsidR="00655ED4" w:rsidRPr="00A619E2" w:rsidRDefault="00655ED4" w:rsidP="00EA0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0,41</w:t>
            </w:r>
          </w:p>
        </w:tc>
        <w:tc>
          <w:tcPr>
            <w:tcW w:w="1276" w:type="dxa"/>
            <w:vAlign w:val="center"/>
          </w:tcPr>
          <w:p w:rsidR="00655ED4" w:rsidRPr="00A619E2" w:rsidRDefault="00655ED4" w:rsidP="00EA0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655ED4" w:rsidRPr="00A619E2" w:rsidTr="00EA0503">
        <w:tc>
          <w:tcPr>
            <w:tcW w:w="5387" w:type="dxa"/>
          </w:tcPr>
          <w:p w:rsidR="00655ED4" w:rsidRPr="00A619E2" w:rsidRDefault="00655ED4" w:rsidP="00EA0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55ED4" w:rsidRPr="00A619E2" w:rsidRDefault="00655ED4" w:rsidP="00EA0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55ED4" w:rsidRPr="00A619E2" w:rsidRDefault="00655ED4" w:rsidP="00EA0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55ED4" w:rsidRPr="00A619E2" w:rsidRDefault="00655ED4" w:rsidP="00EA0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5ED4" w:rsidRPr="00A619E2" w:rsidRDefault="00655ED4" w:rsidP="00EA0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ED4" w:rsidRPr="00A619E2" w:rsidTr="00EA0503">
        <w:trPr>
          <w:trHeight w:val="464"/>
        </w:trPr>
        <w:tc>
          <w:tcPr>
            <w:tcW w:w="5387" w:type="dxa"/>
            <w:vAlign w:val="center"/>
          </w:tcPr>
          <w:p w:rsidR="00655ED4" w:rsidRPr="00A619E2" w:rsidRDefault="00655ED4" w:rsidP="00EA0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9E2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  <w:vAlign w:val="center"/>
          </w:tcPr>
          <w:p w:rsidR="00655ED4" w:rsidRPr="00A619E2" w:rsidRDefault="00655ED4" w:rsidP="00EA0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55ED4" w:rsidRPr="00A619E2" w:rsidRDefault="00655ED4" w:rsidP="00EA0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55ED4" w:rsidRPr="00A619E2" w:rsidRDefault="00655ED4" w:rsidP="00EA0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5ED4" w:rsidRPr="00A619E2" w:rsidRDefault="00655ED4" w:rsidP="00EA05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19E2">
              <w:rPr>
                <w:rFonts w:ascii="Times New Roman" w:hAnsi="Times New Roman"/>
                <w:b/>
                <w:bCs/>
                <w:sz w:val="24"/>
                <w:szCs w:val="24"/>
              </w:rPr>
              <w:t>1,84</w:t>
            </w:r>
          </w:p>
        </w:tc>
      </w:tr>
    </w:tbl>
    <w:p w:rsidR="00655ED4" w:rsidRDefault="00655ED4" w:rsidP="00655ED4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07023" w:rsidRPr="00A619E2" w:rsidRDefault="00907023" w:rsidP="00655ED4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55ED4" w:rsidRPr="00EA0503" w:rsidRDefault="00EA0503" w:rsidP="0058491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A0503">
        <w:rPr>
          <w:rFonts w:ascii="Times New Roman" w:hAnsi="Times New Roman"/>
          <w:b/>
          <w:color w:val="000000"/>
          <w:sz w:val="24"/>
          <w:szCs w:val="24"/>
        </w:rPr>
        <w:t>7.7  Система связи. Радиотрансляционные сети</w:t>
      </w:r>
    </w:p>
    <w:p w:rsidR="00EA0503" w:rsidRPr="00907023" w:rsidRDefault="00EA0503" w:rsidP="005849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0503" w:rsidRPr="00EA0503" w:rsidRDefault="00EA0503" w:rsidP="00584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0503">
        <w:rPr>
          <w:rFonts w:ascii="Times New Roman" w:hAnsi="Times New Roman"/>
          <w:sz w:val="24"/>
          <w:szCs w:val="24"/>
        </w:rPr>
        <w:t xml:space="preserve">В качестве исходных данных для разработки </w:t>
      </w:r>
      <w:r w:rsidR="00907023">
        <w:rPr>
          <w:rFonts w:ascii="Times New Roman" w:hAnsi="Times New Roman"/>
          <w:sz w:val="24"/>
          <w:szCs w:val="24"/>
        </w:rPr>
        <w:t>раздела связи генерального плана</w:t>
      </w:r>
      <w:r w:rsidRPr="00EA0503">
        <w:rPr>
          <w:rFonts w:ascii="Times New Roman" w:hAnsi="Times New Roman"/>
          <w:sz w:val="24"/>
          <w:szCs w:val="24"/>
        </w:rPr>
        <w:t xml:space="preserve"> села </w:t>
      </w:r>
      <w:proofErr w:type="spellStart"/>
      <w:r w:rsidRPr="00EA0503">
        <w:rPr>
          <w:rFonts w:ascii="Times New Roman" w:hAnsi="Times New Roman"/>
          <w:sz w:val="24"/>
          <w:szCs w:val="24"/>
        </w:rPr>
        <w:t>Арсеново</w:t>
      </w:r>
      <w:proofErr w:type="spellEnd"/>
      <w:r w:rsidRPr="00EA0503">
        <w:rPr>
          <w:rFonts w:ascii="Times New Roman" w:hAnsi="Times New Roman"/>
          <w:sz w:val="24"/>
          <w:szCs w:val="24"/>
        </w:rPr>
        <w:t xml:space="preserve"> Каменского сельского поселения положены следующие материалы:</w:t>
      </w:r>
    </w:p>
    <w:p w:rsidR="00EA0503" w:rsidRPr="00EA0503" w:rsidRDefault="00584913" w:rsidP="0058491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</w:t>
      </w:r>
      <w:r w:rsidR="00907023">
        <w:rPr>
          <w:rFonts w:ascii="Times New Roman" w:hAnsi="Times New Roman"/>
          <w:sz w:val="24"/>
          <w:szCs w:val="24"/>
        </w:rPr>
        <w:t xml:space="preserve"> </w:t>
      </w:r>
      <w:r w:rsidR="00EA0503" w:rsidRPr="00EA0503">
        <w:rPr>
          <w:rFonts w:ascii="Times New Roman" w:hAnsi="Times New Roman"/>
          <w:sz w:val="24"/>
          <w:szCs w:val="24"/>
        </w:rPr>
        <w:t>Схема генп</w:t>
      </w:r>
      <w:r w:rsidR="005C6554">
        <w:rPr>
          <w:rFonts w:ascii="Times New Roman" w:hAnsi="Times New Roman"/>
          <w:sz w:val="24"/>
          <w:szCs w:val="24"/>
        </w:rPr>
        <w:t>лана М 1:5000,</w:t>
      </w:r>
      <w:r w:rsidR="00EA0503" w:rsidRPr="00EA0503">
        <w:rPr>
          <w:rFonts w:ascii="Times New Roman" w:hAnsi="Times New Roman"/>
          <w:sz w:val="24"/>
          <w:szCs w:val="24"/>
        </w:rPr>
        <w:t xml:space="preserve"> разработанная ОАО ПИ «Новосибгражданпроект».</w:t>
      </w:r>
    </w:p>
    <w:p w:rsidR="00EA0503" w:rsidRPr="00EA0503" w:rsidRDefault="00584913" w:rsidP="0058491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</w:t>
      </w:r>
      <w:r w:rsidR="00907023">
        <w:rPr>
          <w:rFonts w:ascii="Times New Roman" w:hAnsi="Times New Roman"/>
          <w:sz w:val="24"/>
          <w:szCs w:val="24"/>
        </w:rPr>
        <w:t xml:space="preserve"> </w:t>
      </w:r>
      <w:r w:rsidR="00EA0503" w:rsidRPr="00EA0503">
        <w:rPr>
          <w:rFonts w:ascii="Times New Roman" w:hAnsi="Times New Roman"/>
          <w:sz w:val="24"/>
          <w:szCs w:val="24"/>
        </w:rPr>
        <w:t>Распределение жилого фонда на 1 очередь строительства и расчетный срок.</w:t>
      </w:r>
    </w:p>
    <w:p w:rsidR="00EA0503" w:rsidRPr="00EA0503" w:rsidRDefault="00584913" w:rsidP="0058491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</w:t>
      </w:r>
      <w:r w:rsidR="00907023">
        <w:rPr>
          <w:rFonts w:ascii="Times New Roman" w:hAnsi="Times New Roman"/>
          <w:sz w:val="24"/>
          <w:szCs w:val="24"/>
        </w:rPr>
        <w:t xml:space="preserve"> </w:t>
      </w:r>
      <w:r w:rsidR="00EA0503" w:rsidRPr="00EA0503">
        <w:rPr>
          <w:rFonts w:ascii="Times New Roman" w:hAnsi="Times New Roman"/>
          <w:sz w:val="24"/>
          <w:szCs w:val="24"/>
        </w:rPr>
        <w:t>Действующие нормы и правила.</w:t>
      </w:r>
    </w:p>
    <w:p w:rsidR="00EA0503" w:rsidRPr="00584913" w:rsidRDefault="00EA0503" w:rsidP="0058491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A0503" w:rsidRPr="00FD55AB" w:rsidRDefault="00EA0503" w:rsidP="00584913">
      <w:pPr>
        <w:pStyle w:val="af"/>
        <w:tabs>
          <w:tab w:val="left" w:pos="142"/>
          <w:tab w:val="left" w:pos="284"/>
        </w:tabs>
        <w:ind w:firstLine="567"/>
        <w:rPr>
          <w:b w:val="0"/>
          <w:u w:val="single"/>
        </w:rPr>
      </w:pPr>
      <w:r w:rsidRPr="00FD55AB">
        <w:rPr>
          <w:b w:val="0"/>
          <w:u w:val="single"/>
        </w:rPr>
        <w:t>Существующее положение.</w:t>
      </w:r>
    </w:p>
    <w:p w:rsidR="00584913" w:rsidRPr="00584913" w:rsidRDefault="00584913" w:rsidP="0058491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A0503" w:rsidRPr="00EA0503" w:rsidRDefault="00EA0503" w:rsidP="00584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0503">
        <w:rPr>
          <w:rFonts w:ascii="Times New Roman" w:hAnsi="Times New Roman"/>
          <w:sz w:val="24"/>
          <w:szCs w:val="24"/>
        </w:rPr>
        <w:t xml:space="preserve">Центральным предприятием, оказывающим услуги телефонной связи на территории Каменского поселения, является Крапивинский цех связи Ленинск-Кузнецкого центра телекоммуникаций. </w:t>
      </w:r>
    </w:p>
    <w:p w:rsidR="00EA0503" w:rsidRPr="00EA0503" w:rsidRDefault="00EA0503" w:rsidP="00584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0503">
        <w:rPr>
          <w:rFonts w:ascii="Times New Roman" w:hAnsi="Times New Roman"/>
          <w:sz w:val="24"/>
          <w:szCs w:val="24"/>
        </w:rPr>
        <w:t>В настоящее время в селе Арсеново действует цифровая АТС типа «МС-240» емкостью 100 номеров, расположенная по улице Центральная. В селе действует почта, имеется телефонно-телеграфная</w:t>
      </w:r>
      <w:r w:rsidR="00584913">
        <w:rPr>
          <w:rFonts w:ascii="Times New Roman" w:hAnsi="Times New Roman"/>
          <w:sz w:val="24"/>
          <w:szCs w:val="24"/>
        </w:rPr>
        <w:t xml:space="preserve"> связь со всеми регионами Росси</w:t>
      </w:r>
      <w:r w:rsidRPr="00EA0503">
        <w:rPr>
          <w:rFonts w:ascii="Times New Roman" w:hAnsi="Times New Roman"/>
          <w:sz w:val="24"/>
          <w:szCs w:val="24"/>
        </w:rPr>
        <w:t>и с выходом на международные каналы связи.</w:t>
      </w:r>
    </w:p>
    <w:p w:rsidR="00EA0503" w:rsidRPr="00EA0503" w:rsidRDefault="00EA0503" w:rsidP="00584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0503">
        <w:rPr>
          <w:rFonts w:ascii="Times New Roman" w:hAnsi="Times New Roman"/>
          <w:sz w:val="24"/>
          <w:szCs w:val="24"/>
        </w:rPr>
        <w:t>Для линий межстанционной связи применяются кабельные линии в земле с использованием аппаратуры уплотнения типа ИКМ. Распределительные телефонные линии кабельного типа в земле.</w:t>
      </w:r>
    </w:p>
    <w:p w:rsidR="00EA0503" w:rsidRPr="00EA0503" w:rsidRDefault="00EA0503" w:rsidP="00584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0503">
        <w:rPr>
          <w:rFonts w:ascii="Times New Roman" w:hAnsi="Times New Roman"/>
          <w:sz w:val="24"/>
          <w:szCs w:val="24"/>
        </w:rPr>
        <w:t xml:space="preserve">Определенное развитие на территории </w:t>
      </w:r>
      <w:r w:rsidR="00584913">
        <w:rPr>
          <w:rFonts w:ascii="Times New Roman" w:hAnsi="Times New Roman"/>
          <w:sz w:val="24"/>
          <w:szCs w:val="24"/>
        </w:rPr>
        <w:t>села</w:t>
      </w:r>
      <w:r w:rsidRPr="00EA0503">
        <w:rPr>
          <w:rFonts w:ascii="Times New Roman" w:hAnsi="Times New Roman"/>
          <w:sz w:val="24"/>
          <w:szCs w:val="24"/>
        </w:rPr>
        <w:t xml:space="preserve"> получает мобильная связь.</w:t>
      </w:r>
    </w:p>
    <w:p w:rsidR="00EA0503" w:rsidRPr="00EA0503" w:rsidRDefault="00EA0503" w:rsidP="00584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A0503" w:rsidRPr="00584913" w:rsidRDefault="00EA0503" w:rsidP="00584913">
      <w:pPr>
        <w:pStyle w:val="af"/>
        <w:tabs>
          <w:tab w:val="left" w:pos="142"/>
          <w:tab w:val="left" w:pos="284"/>
        </w:tabs>
        <w:ind w:firstLine="567"/>
        <w:rPr>
          <w:b w:val="0"/>
          <w:u w:val="single"/>
        </w:rPr>
      </w:pPr>
      <w:r w:rsidRPr="00584913">
        <w:rPr>
          <w:b w:val="0"/>
          <w:u w:val="single"/>
        </w:rPr>
        <w:t>Проектные предложения.</w:t>
      </w:r>
    </w:p>
    <w:p w:rsidR="00EA0503" w:rsidRPr="00584913" w:rsidRDefault="00EA0503" w:rsidP="0058491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A0503" w:rsidRPr="00EA0503" w:rsidRDefault="00EA0503" w:rsidP="00584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0503">
        <w:rPr>
          <w:rFonts w:ascii="Times New Roman" w:hAnsi="Times New Roman"/>
          <w:sz w:val="24"/>
          <w:szCs w:val="24"/>
        </w:rPr>
        <w:t>Определение емкости телефонной сети села Арсеново выполнено на первую очередь строительства и расчетный срок.</w:t>
      </w:r>
    </w:p>
    <w:p w:rsidR="00EA0503" w:rsidRPr="00EA0503" w:rsidRDefault="00EA0503" w:rsidP="00584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0503">
        <w:rPr>
          <w:rFonts w:ascii="Times New Roman" w:hAnsi="Times New Roman"/>
          <w:sz w:val="24"/>
          <w:szCs w:val="24"/>
        </w:rPr>
        <w:t>Емкость телефонной сети жилого сектора, согласно нормам проектирования, определена с учетом 100% телефонизации.  Потребное количество телефонов /абонентов/ определяется исходя из расчетной численности населения с применением коэффициента семейности /к=3.5/ с учетом телефонов коллективного пользования и административно-бытового назначения.</w:t>
      </w:r>
    </w:p>
    <w:p w:rsidR="00EA0503" w:rsidRPr="00EA0503" w:rsidRDefault="00EA0503" w:rsidP="00584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0503">
        <w:rPr>
          <w:rFonts w:ascii="Times New Roman" w:hAnsi="Times New Roman"/>
          <w:sz w:val="24"/>
          <w:szCs w:val="24"/>
        </w:rPr>
        <w:t>По расчету количество телефонов для 1 очереди строительства составляет – 130 номеров, для расчетного срока – 120 номеров.</w:t>
      </w:r>
    </w:p>
    <w:p w:rsidR="00EA0503" w:rsidRPr="00EA0503" w:rsidRDefault="00EA0503" w:rsidP="00584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0503">
        <w:rPr>
          <w:rFonts w:ascii="Times New Roman" w:hAnsi="Times New Roman"/>
          <w:sz w:val="24"/>
          <w:szCs w:val="24"/>
        </w:rPr>
        <w:t>АТС «МС-240» представляет собой цифровую систему коммутации. Система имеет блочно-модульную структуру. Увеличение емкости выполняется путем подключения абонентских блоков расширения. Предлагается предусмотреть использование существующих линейно-кабельных сооружений и прокладку проектируемых телефонных кабелей в земле до проектируемых объектов.</w:t>
      </w:r>
    </w:p>
    <w:p w:rsidR="00EA0503" w:rsidRPr="00EA0503" w:rsidRDefault="00EA0503" w:rsidP="00584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0503">
        <w:rPr>
          <w:rFonts w:ascii="Times New Roman" w:hAnsi="Times New Roman"/>
          <w:sz w:val="24"/>
          <w:szCs w:val="24"/>
        </w:rPr>
        <w:lastRenderedPageBreak/>
        <w:t>В связи с развитием сотовой связи нагрузка на оборудование АТС уменьшается, освобождается емкость, которую можно использовать для дополнительного подключения абонентов.</w:t>
      </w:r>
    </w:p>
    <w:p w:rsidR="00EA0503" w:rsidRPr="00EA0503" w:rsidRDefault="00EA0503" w:rsidP="00584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0503">
        <w:rPr>
          <w:rFonts w:ascii="Times New Roman" w:hAnsi="Times New Roman"/>
          <w:sz w:val="24"/>
          <w:szCs w:val="24"/>
        </w:rPr>
        <w:t>На данной стадии проекта дана предварительная схема основных трасс .</w:t>
      </w:r>
    </w:p>
    <w:p w:rsidR="00EA0503" w:rsidRPr="00EA0503" w:rsidRDefault="00EA0503" w:rsidP="00584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0503">
        <w:rPr>
          <w:rFonts w:ascii="Times New Roman" w:hAnsi="Times New Roman"/>
          <w:sz w:val="24"/>
          <w:szCs w:val="24"/>
        </w:rPr>
        <w:t xml:space="preserve">Протяженность проектных трасс  на первую очередь – 0.5 км, на расчетный срок – 0.7  км. </w:t>
      </w:r>
    </w:p>
    <w:p w:rsidR="00EA0503" w:rsidRPr="00EA0503" w:rsidRDefault="00EA0503" w:rsidP="00584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0503">
        <w:rPr>
          <w:rFonts w:ascii="Times New Roman" w:hAnsi="Times New Roman"/>
          <w:sz w:val="24"/>
          <w:szCs w:val="24"/>
        </w:rPr>
        <w:t>Объем капиталовложений подсчитан по укрупне</w:t>
      </w:r>
      <w:r w:rsidR="003A69A6">
        <w:rPr>
          <w:rFonts w:ascii="Times New Roman" w:hAnsi="Times New Roman"/>
          <w:sz w:val="24"/>
          <w:szCs w:val="24"/>
        </w:rPr>
        <w:t>н</w:t>
      </w:r>
      <w:r w:rsidRPr="00EA0503">
        <w:rPr>
          <w:rFonts w:ascii="Times New Roman" w:hAnsi="Times New Roman"/>
          <w:sz w:val="24"/>
          <w:szCs w:val="24"/>
        </w:rPr>
        <w:t>ным показателям стоимости строительства телефонной связи в п</w:t>
      </w:r>
      <w:r w:rsidR="00584913">
        <w:rPr>
          <w:rFonts w:ascii="Times New Roman" w:hAnsi="Times New Roman"/>
          <w:sz w:val="24"/>
          <w:szCs w:val="24"/>
        </w:rPr>
        <w:t>роектируемом районе в ценах 2010</w:t>
      </w:r>
      <w:r w:rsidRPr="00EA0503">
        <w:rPr>
          <w:rFonts w:ascii="Times New Roman" w:hAnsi="Times New Roman"/>
          <w:sz w:val="24"/>
          <w:szCs w:val="24"/>
        </w:rPr>
        <w:t xml:space="preserve"> года и составляет:</w:t>
      </w:r>
    </w:p>
    <w:p w:rsidR="00EA0503" w:rsidRPr="00EA0503" w:rsidRDefault="00EA0503" w:rsidP="00584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0503">
        <w:rPr>
          <w:rFonts w:ascii="Times New Roman" w:hAnsi="Times New Roman"/>
          <w:sz w:val="24"/>
          <w:szCs w:val="24"/>
        </w:rPr>
        <w:t>- на 1 очередь  - 0.250 млн. руб.</w:t>
      </w:r>
    </w:p>
    <w:p w:rsidR="00EA0503" w:rsidRPr="00EA0503" w:rsidRDefault="00EA0503" w:rsidP="00584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0503">
        <w:rPr>
          <w:rFonts w:ascii="Times New Roman" w:hAnsi="Times New Roman"/>
          <w:sz w:val="24"/>
          <w:szCs w:val="24"/>
        </w:rPr>
        <w:t>- на расчетный срок -  0.400 млн. руб.</w:t>
      </w:r>
    </w:p>
    <w:p w:rsidR="00EA0503" w:rsidRPr="00EA0503" w:rsidRDefault="00EA0503" w:rsidP="00584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0503">
        <w:rPr>
          <w:rFonts w:ascii="Times New Roman" w:hAnsi="Times New Roman"/>
          <w:sz w:val="24"/>
          <w:szCs w:val="24"/>
        </w:rPr>
        <w:t>Программа развития проводного вещания определена согласно принятой концепции развития телерадиовещания в Российской Федерации на 2008 – 2015 г.г., одобренной распоряжением правительства Российской Федерации от 29 ноября 2007 года №1700-р.</w:t>
      </w:r>
    </w:p>
    <w:p w:rsidR="00EA0503" w:rsidRPr="00EA0503" w:rsidRDefault="00EA0503" w:rsidP="00584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0503">
        <w:rPr>
          <w:rFonts w:ascii="Times New Roman" w:hAnsi="Times New Roman"/>
          <w:sz w:val="24"/>
          <w:szCs w:val="24"/>
        </w:rPr>
        <w:t xml:space="preserve">Основная задача программы повышение рентабельности предприятий связи, расширение сервиса услуг, повышение их качества. </w:t>
      </w:r>
    </w:p>
    <w:p w:rsidR="00EA0503" w:rsidRPr="00EA0503" w:rsidRDefault="00EA0503" w:rsidP="00584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0503">
        <w:rPr>
          <w:rFonts w:ascii="Times New Roman" w:hAnsi="Times New Roman"/>
          <w:sz w:val="24"/>
          <w:szCs w:val="24"/>
        </w:rPr>
        <w:t>Технические решения для сельских районов, где содержание проводного вещания убыточно, направлены для создания условий для приема государственных радиопрограмм по эфиру взамен проводных линий. Предусмотреть установку приемо-передающего оборудования для охвата эфирным вещанием населения, что обеспечит прием общероссийских и областных программ и позволит своевременно получать оповещение ГО и ЧС.</w:t>
      </w:r>
    </w:p>
    <w:p w:rsidR="00EA0503" w:rsidRPr="00EA0503" w:rsidRDefault="00EA0503" w:rsidP="00584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0503">
        <w:rPr>
          <w:rFonts w:ascii="Times New Roman" w:hAnsi="Times New Roman"/>
          <w:sz w:val="24"/>
          <w:szCs w:val="24"/>
        </w:rPr>
        <w:t>Согласно принятой концепции развития телерадиовещания  необходимо произвести модернизацию телевизионного п</w:t>
      </w:r>
      <w:r w:rsidR="00584913">
        <w:rPr>
          <w:rFonts w:ascii="Times New Roman" w:hAnsi="Times New Roman"/>
          <w:sz w:val="24"/>
          <w:szCs w:val="24"/>
        </w:rPr>
        <w:t>ередающего центра. Модернизация</w:t>
      </w:r>
      <w:r w:rsidRPr="00EA0503">
        <w:rPr>
          <w:rFonts w:ascii="Times New Roman" w:hAnsi="Times New Roman"/>
          <w:sz w:val="24"/>
          <w:szCs w:val="24"/>
        </w:rPr>
        <w:t xml:space="preserve"> позволит организовать цифровое телевизионное вещание, включая мобильное телевещание и телевидение высокой четкости.</w:t>
      </w:r>
    </w:p>
    <w:p w:rsidR="00EA0503" w:rsidRPr="00EA0503" w:rsidRDefault="00EA0503" w:rsidP="00584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0503">
        <w:rPr>
          <w:rFonts w:ascii="Times New Roman" w:hAnsi="Times New Roman"/>
          <w:sz w:val="24"/>
          <w:szCs w:val="24"/>
        </w:rPr>
        <w:t>Проектом рекомендуется дальнейшее расширение услуг высококачественного УКВ вещания, сотовой связи.</w:t>
      </w:r>
    </w:p>
    <w:p w:rsidR="00EA0503" w:rsidRPr="00EA0503" w:rsidRDefault="00EA0503" w:rsidP="00584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0503">
        <w:rPr>
          <w:rFonts w:ascii="Times New Roman" w:hAnsi="Times New Roman"/>
          <w:sz w:val="24"/>
          <w:szCs w:val="24"/>
        </w:rPr>
        <w:t>Основой развития филиалов почты по-прежнему остается преодоление убыточности работы отделений почтовой связи в сельской мес</w:t>
      </w:r>
      <w:r w:rsidR="00584913">
        <w:rPr>
          <w:rFonts w:ascii="Times New Roman" w:hAnsi="Times New Roman"/>
          <w:sz w:val="24"/>
          <w:szCs w:val="24"/>
        </w:rPr>
        <w:t>т</w:t>
      </w:r>
      <w:r w:rsidRPr="00EA0503">
        <w:rPr>
          <w:rFonts w:ascii="Times New Roman" w:hAnsi="Times New Roman"/>
          <w:sz w:val="24"/>
          <w:szCs w:val="24"/>
        </w:rPr>
        <w:t>ности, внедрение новых технологий, дальнейшее развитие ком</w:t>
      </w:r>
      <w:r w:rsidR="00584913">
        <w:rPr>
          <w:rFonts w:ascii="Times New Roman" w:hAnsi="Times New Roman"/>
          <w:sz w:val="24"/>
          <w:szCs w:val="24"/>
        </w:rPr>
        <w:t>м</w:t>
      </w:r>
      <w:r w:rsidRPr="00EA0503">
        <w:rPr>
          <w:rFonts w:ascii="Times New Roman" w:hAnsi="Times New Roman"/>
          <w:sz w:val="24"/>
          <w:szCs w:val="24"/>
        </w:rPr>
        <w:t>ерческих и социальных проектов.</w:t>
      </w:r>
    </w:p>
    <w:p w:rsidR="00EA0503" w:rsidRPr="00EA0503" w:rsidRDefault="00EA0503" w:rsidP="005849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0503">
        <w:rPr>
          <w:rFonts w:ascii="Times New Roman" w:hAnsi="Times New Roman"/>
          <w:sz w:val="24"/>
          <w:szCs w:val="24"/>
        </w:rPr>
        <w:t>Оснащение отделений почтовой связи компьютерами, имеющими доступ к сети Интернет, позволит решить задачу создания пунктов подключения к общедоступным информационным системам.</w:t>
      </w:r>
    </w:p>
    <w:p w:rsidR="00EA0503" w:rsidRPr="00584913" w:rsidRDefault="00EA0503" w:rsidP="00584913">
      <w:pPr>
        <w:pStyle w:val="af"/>
        <w:tabs>
          <w:tab w:val="left" w:pos="142"/>
          <w:tab w:val="left" w:pos="284"/>
        </w:tabs>
        <w:ind w:firstLine="567"/>
        <w:jc w:val="both"/>
        <w:rPr>
          <w:b w:val="0"/>
        </w:rPr>
      </w:pPr>
    </w:p>
    <w:p w:rsidR="00FD55AB" w:rsidRPr="00FD55AB" w:rsidRDefault="00FD55AB" w:rsidP="00FD55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7.8  </w:t>
      </w:r>
      <w:r w:rsidRPr="00FD55AB">
        <w:rPr>
          <w:rFonts w:ascii="Times New Roman" w:hAnsi="Times New Roman"/>
          <w:b/>
          <w:sz w:val="24"/>
          <w:szCs w:val="24"/>
        </w:rPr>
        <w:t>Санитарная очистка</w:t>
      </w:r>
    </w:p>
    <w:p w:rsidR="00FD55AB" w:rsidRPr="00FD55AB" w:rsidRDefault="00FD55AB" w:rsidP="00FD55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55AB" w:rsidRPr="00FD55AB" w:rsidRDefault="00FD55AB" w:rsidP="00FD55A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Система </w:t>
      </w:r>
      <w:r w:rsidRPr="00FD55AB">
        <w:rPr>
          <w:rFonts w:ascii="Times New Roman" w:hAnsi="Times New Roman"/>
          <w:color w:val="000000"/>
          <w:sz w:val="24"/>
          <w:szCs w:val="24"/>
        </w:rPr>
        <w:t>санитарной очистки и уб</w:t>
      </w:r>
      <w:r>
        <w:rPr>
          <w:rFonts w:ascii="Times New Roman" w:hAnsi="Times New Roman"/>
          <w:color w:val="000000"/>
          <w:sz w:val="24"/>
          <w:szCs w:val="24"/>
        </w:rPr>
        <w:t>орки территорий населенных мест</w:t>
      </w:r>
      <w:r w:rsidRPr="00FD55AB">
        <w:rPr>
          <w:rFonts w:ascii="Times New Roman" w:hAnsi="Times New Roman"/>
          <w:color w:val="000000"/>
          <w:sz w:val="24"/>
          <w:szCs w:val="24"/>
        </w:rPr>
        <w:t xml:space="preserve"> должна пред</w:t>
      </w:r>
      <w:r>
        <w:rPr>
          <w:rFonts w:ascii="Times New Roman" w:hAnsi="Times New Roman"/>
          <w:color w:val="000000"/>
          <w:sz w:val="24"/>
          <w:szCs w:val="24"/>
        </w:rPr>
        <w:t xml:space="preserve">усматривать рациональный сбор, </w:t>
      </w:r>
      <w:r w:rsidRPr="00FD55AB">
        <w:rPr>
          <w:rFonts w:ascii="Times New Roman" w:hAnsi="Times New Roman"/>
          <w:color w:val="000000"/>
          <w:sz w:val="24"/>
          <w:szCs w:val="24"/>
        </w:rPr>
        <w:t xml:space="preserve">быстрое удаление, надежное обезвреживание </w:t>
      </w:r>
      <w:r>
        <w:rPr>
          <w:rFonts w:ascii="Times New Roman" w:hAnsi="Times New Roman"/>
          <w:color w:val="000000"/>
          <w:sz w:val="24"/>
          <w:szCs w:val="24"/>
        </w:rPr>
        <w:t xml:space="preserve">и экономически  целесообразную утилизацию бытовых отходов: хозяйственно  - </w:t>
      </w:r>
      <w:r w:rsidRPr="00FD55AB">
        <w:rPr>
          <w:rFonts w:ascii="Times New Roman" w:hAnsi="Times New Roman"/>
          <w:color w:val="000000"/>
          <w:sz w:val="24"/>
          <w:szCs w:val="24"/>
        </w:rPr>
        <w:t>бытовы</w:t>
      </w:r>
      <w:r>
        <w:rPr>
          <w:rFonts w:ascii="Times New Roman" w:hAnsi="Times New Roman"/>
          <w:color w:val="000000"/>
          <w:sz w:val="24"/>
          <w:szCs w:val="24"/>
        </w:rPr>
        <w:t xml:space="preserve">х,  в </w:t>
      </w:r>
      <w:r w:rsidRPr="00FD55AB">
        <w:rPr>
          <w:rFonts w:ascii="Times New Roman" w:hAnsi="Times New Roman"/>
          <w:color w:val="000000"/>
          <w:sz w:val="24"/>
          <w:szCs w:val="24"/>
        </w:rPr>
        <w:t>том числе пищевых отходов из жилых  и  общественных  зданий,  предприятий  торговли, общественного питания и культурно - бытового назначения; жидк</w:t>
      </w:r>
      <w:r>
        <w:rPr>
          <w:rFonts w:ascii="Times New Roman" w:hAnsi="Times New Roman"/>
          <w:color w:val="000000"/>
          <w:sz w:val="24"/>
          <w:szCs w:val="24"/>
        </w:rPr>
        <w:t xml:space="preserve">их из неканализованных зданий; </w:t>
      </w:r>
      <w:r w:rsidRPr="00FD55AB">
        <w:rPr>
          <w:rFonts w:ascii="Times New Roman" w:hAnsi="Times New Roman"/>
          <w:color w:val="000000"/>
          <w:sz w:val="24"/>
          <w:szCs w:val="24"/>
        </w:rPr>
        <w:t>уличного мусора и см</w:t>
      </w:r>
      <w:r>
        <w:rPr>
          <w:rFonts w:ascii="Times New Roman" w:hAnsi="Times New Roman"/>
          <w:color w:val="000000"/>
          <w:sz w:val="24"/>
          <w:szCs w:val="24"/>
        </w:rPr>
        <w:t xml:space="preserve">ета и других бытовых отходов, скапливающихся </w:t>
      </w:r>
      <w:r w:rsidRPr="00FD55AB">
        <w:rPr>
          <w:rFonts w:ascii="Times New Roman" w:hAnsi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/>
          <w:color w:val="000000"/>
          <w:sz w:val="24"/>
          <w:szCs w:val="24"/>
        </w:rPr>
        <w:t xml:space="preserve">территории населенного </w:t>
      </w:r>
      <w:r w:rsidRPr="00FD55AB">
        <w:rPr>
          <w:rFonts w:ascii="Times New Roman" w:hAnsi="Times New Roman"/>
          <w:color w:val="000000"/>
          <w:sz w:val="24"/>
          <w:szCs w:val="24"/>
        </w:rPr>
        <w:t>пункта.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D55AB">
        <w:rPr>
          <w:rFonts w:ascii="Times New Roman" w:hAnsi="Times New Roman"/>
          <w:sz w:val="24"/>
          <w:szCs w:val="24"/>
        </w:rPr>
        <w:t xml:space="preserve">В настоящий момент очистка </w:t>
      </w:r>
      <w:r>
        <w:rPr>
          <w:rFonts w:ascii="Times New Roman" w:hAnsi="Times New Roman"/>
          <w:sz w:val="24"/>
          <w:szCs w:val="24"/>
        </w:rPr>
        <w:t>села Ар</w:t>
      </w:r>
      <w:r w:rsidRPr="00FD55AB">
        <w:rPr>
          <w:rFonts w:ascii="Times New Roman" w:hAnsi="Times New Roman"/>
          <w:sz w:val="24"/>
          <w:szCs w:val="24"/>
        </w:rPr>
        <w:t xml:space="preserve">сёново на большей части территории заявочная. </w:t>
      </w:r>
    </w:p>
    <w:p w:rsidR="00FD55AB" w:rsidRPr="00FD55AB" w:rsidRDefault="00FD55AB" w:rsidP="00FD55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>Планово-регулярная очистка ведется только на территории учреждений культурно-бытового назн</w:t>
      </w:r>
      <w:r w:rsidR="00907023">
        <w:rPr>
          <w:rFonts w:ascii="Times New Roman" w:hAnsi="Times New Roman"/>
          <w:sz w:val="24"/>
          <w:szCs w:val="24"/>
        </w:rPr>
        <w:t xml:space="preserve">ачения </w:t>
      </w:r>
      <w:r w:rsidRPr="00FD55AB">
        <w:rPr>
          <w:rFonts w:ascii="Times New Roman" w:hAnsi="Times New Roman"/>
          <w:sz w:val="24"/>
          <w:szCs w:val="24"/>
        </w:rPr>
        <w:t xml:space="preserve">и общественных зданий. </w:t>
      </w:r>
    </w:p>
    <w:p w:rsidR="00FD55AB" w:rsidRPr="00FD55AB" w:rsidRDefault="00FD55AB" w:rsidP="00FD55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>Мусор, жидкие нечистоты и промышленные отходы вывозятся на существующую недостаточно благоустроенную свалку-полигон ТБО</w:t>
      </w:r>
      <w:r w:rsidR="005C6554">
        <w:rPr>
          <w:rFonts w:ascii="Times New Roman" w:hAnsi="Times New Roman"/>
          <w:sz w:val="24"/>
          <w:szCs w:val="24"/>
        </w:rPr>
        <w:t>,</w:t>
      </w:r>
      <w:r w:rsidRPr="00FD55AB">
        <w:rPr>
          <w:rFonts w:ascii="Times New Roman" w:hAnsi="Times New Roman"/>
          <w:sz w:val="24"/>
          <w:szCs w:val="24"/>
        </w:rPr>
        <w:t xml:space="preserve"> расположенную на юго-востоке от</w:t>
      </w:r>
      <w:r>
        <w:rPr>
          <w:rFonts w:ascii="Times New Roman" w:hAnsi="Times New Roman"/>
          <w:sz w:val="24"/>
          <w:szCs w:val="24"/>
        </w:rPr>
        <w:t xml:space="preserve"> села</w:t>
      </w:r>
      <w:r w:rsidRPr="00FD55AB">
        <w:rPr>
          <w:rFonts w:ascii="Times New Roman" w:hAnsi="Times New Roman"/>
          <w:sz w:val="24"/>
          <w:szCs w:val="24"/>
        </w:rPr>
        <w:t xml:space="preserve">, санитарно-защитная зона от неё должна быть 500 м. </w:t>
      </w:r>
    </w:p>
    <w:p w:rsidR="00FD55AB" w:rsidRPr="00FD55AB" w:rsidRDefault="00FD55AB" w:rsidP="00FD55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>Свалка ТБО не в полной мере соответству</w:t>
      </w:r>
      <w:r w:rsidR="005C6554">
        <w:rPr>
          <w:rFonts w:ascii="Times New Roman" w:hAnsi="Times New Roman"/>
          <w:sz w:val="24"/>
          <w:szCs w:val="24"/>
        </w:rPr>
        <w:t>е</w:t>
      </w:r>
      <w:r w:rsidRPr="00FD55AB">
        <w:rPr>
          <w:rFonts w:ascii="Times New Roman" w:hAnsi="Times New Roman"/>
          <w:sz w:val="24"/>
          <w:szCs w:val="24"/>
        </w:rPr>
        <w:t>т требованиям СанПин 2.1.7.722-98 «Гигиенические требования к устройству и содержанию полигонов для твердых бытовых отходов»</w:t>
      </w:r>
      <w:r w:rsidR="005C6554">
        <w:rPr>
          <w:rFonts w:ascii="Times New Roman" w:hAnsi="Times New Roman"/>
          <w:sz w:val="24"/>
          <w:szCs w:val="24"/>
        </w:rPr>
        <w:t>.</w:t>
      </w:r>
    </w:p>
    <w:p w:rsidR="005C6554" w:rsidRDefault="00FD55AB" w:rsidP="005C65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lastRenderedPageBreak/>
        <w:t>Свалка - полигон твёрдых бытовых отходов расположен</w:t>
      </w:r>
      <w:r w:rsidR="005C6554">
        <w:rPr>
          <w:rFonts w:ascii="Times New Roman" w:hAnsi="Times New Roman"/>
          <w:sz w:val="24"/>
          <w:szCs w:val="24"/>
        </w:rPr>
        <w:t>а</w:t>
      </w:r>
      <w:r w:rsidR="00907023">
        <w:rPr>
          <w:rFonts w:ascii="Times New Roman" w:hAnsi="Times New Roman"/>
          <w:sz w:val="24"/>
          <w:szCs w:val="24"/>
        </w:rPr>
        <w:t xml:space="preserve"> на расстоянии более </w:t>
      </w:r>
      <w:r w:rsidRPr="00FD55AB">
        <w:rPr>
          <w:rFonts w:ascii="Times New Roman" w:hAnsi="Times New Roman"/>
          <w:sz w:val="24"/>
          <w:szCs w:val="24"/>
        </w:rPr>
        <w:t>650 м</w:t>
      </w:r>
      <w:r w:rsidR="005C6554" w:rsidRPr="005C6554">
        <w:rPr>
          <w:rFonts w:ascii="Times New Roman" w:hAnsi="Times New Roman"/>
          <w:sz w:val="24"/>
          <w:szCs w:val="24"/>
        </w:rPr>
        <w:t xml:space="preserve"> </w:t>
      </w:r>
      <w:r w:rsidR="005C6554">
        <w:rPr>
          <w:rFonts w:ascii="Times New Roman" w:hAnsi="Times New Roman"/>
          <w:sz w:val="24"/>
          <w:szCs w:val="24"/>
        </w:rPr>
        <w:t xml:space="preserve">от жилой застройки </w:t>
      </w:r>
      <w:r w:rsidRPr="00FD55AB">
        <w:rPr>
          <w:rFonts w:ascii="Times New Roman" w:hAnsi="Times New Roman"/>
          <w:sz w:val="24"/>
          <w:szCs w:val="24"/>
        </w:rPr>
        <w:t>при нормативной с</w:t>
      </w:r>
      <w:r w:rsidR="00907023">
        <w:rPr>
          <w:rFonts w:ascii="Times New Roman" w:hAnsi="Times New Roman"/>
          <w:sz w:val="24"/>
          <w:szCs w:val="24"/>
        </w:rPr>
        <w:t>анитарно-защитной зоне – 500 м.</w:t>
      </w:r>
    </w:p>
    <w:p w:rsidR="00FD55AB" w:rsidRPr="00FD55AB" w:rsidRDefault="00FD55AB" w:rsidP="005C65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 xml:space="preserve">Скотомогильник расположен в 2000 м </w:t>
      </w:r>
      <w:r>
        <w:rPr>
          <w:rFonts w:ascii="Times New Roman" w:hAnsi="Times New Roman"/>
          <w:sz w:val="24"/>
          <w:szCs w:val="24"/>
        </w:rPr>
        <w:t>восточнее</w:t>
      </w:r>
      <w:r w:rsidRPr="00FD55AB">
        <w:rPr>
          <w:rFonts w:ascii="Times New Roman" w:hAnsi="Times New Roman"/>
          <w:sz w:val="24"/>
          <w:szCs w:val="24"/>
        </w:rPr>
        <w:t xml:space="preserve"> села, нормативная </w:t>
      </w:r>
      <w:r w:rsidR="00907023">
        <w:rPr>
          <w:rFonts w:ascii="Times New Roman" w:hAnsi="Times New Roman"/>
          <w:sz w:val="24"/>
          <w:szCs w:val="24"/>
        </w:rPr>
        <w:t xml:space="preserve">ширина санитарно-защитной зоны в 1000 м </w:t>
      </w:r>
      <w:r w:rsidRPr="00FD55AB">
        <w:rPr>
          <w:rFonts w:ascii="Times New Roman" w:hAnsi="Times New Roman"/>
          <w:sz w:val="24"/>
          <w:szCs w:val="24"/>
        </w:rPr>
        <w:t>обеспечивается.</w:t>
      </w:r>
    </w:p>
    <w:p w:rsidR="00FD55AB" w:rsidRPr="00FD55AB" w:rsidRDefault="00FD55AB" w:rsidP="00FD55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>Настоящим проектом предусматривается организация коммунальной системы очистки.</w:t>
      </w:r>
    </w:p>
    <w:p w:rsidR="00FD55AB" w:rsidRPr="00FD55AB" w:rsidRDefault="00FD55AB" w:rsidP="00FD55AB">
      <w:pPr>
        <w:pStyle w:val="HTM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Объектами очистки являются: территория домовладений, уличные </w:t>
      </w:r>
      <w:r w:rsidR="0090702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FE0C6F">
        <w:rPr>
          <w:rFonts w:ascii="Times New Roman" w:hAnsi="Times New Roman" w:cs="Times New Roman"/>
          <w:color w:val="000000"/>
          <w:sz w:val="24"/>
          <w:szCs w:val="24"/>
        </w:rPr>
        <w:t>внутрик</w:t>
      </w:r>
      <w:r w:rsidR="005C6554">
        <w:rPr>
          <w:rFonts w:ascii="Times New Roman" w:hAnsi="Times New Roman" w:cs="Times New Roman"/>
          <w:color w:val="000000"/>
          <w:sz w:val="24"/>
          <w:szCs w:val="24"/>
        </w:rPr>
        <w:t xml:space="preserve">вартальные </w:t>
      </w:r>
      <w:r w:rsidR="004B3A1F">
        <w:rPr>
          <w:rFonts w:ascii="Times New Roman" w:hAnsi="Times New Roman" w:cs="Times New Roman"/>
          <w:color w:val="000000"/>
          <w:sz w:val="24"/>
          <w:szCs w:val="24"/>
        </w:rPr>
        <w:t xml:space="preserve">проезды, объекты культурно – бытового назначения, территории различных предприятий, учреждений и организаций, парки, скверы, места общественного </w:t>
      </w:r>
      <w:r w:rsidRPr="00FD55AB">
        <w:rPr>
          <w:rFonts w:ascii="Times New Roman" w:hAnsi="Times New Roman" w:cs="Times New Roman"/>
          <w:color w:val="000000"/>
          <w:sz w:val="24"/>
          <w:szCs w:val="24"/>
        </w:rPr>
        <w:t>пользования, места отдыха.</w:t>
      </w:r>
      <w:proofErr w:type="gramEnd"/>
    </w:p>
    <w:p w:rsidR="00FD55AB" w:rsidRPr="00FD55AB" w:rsidRDefault="00FD55AB" w:rsidP="004B3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>Вывоз мусора и нечистот с территории жилых и общественных зданий будет производиться по графику вне зависимости от заявок домовладельцев.</w:t>
      </w:r>
    </w:p>
    <w:p w:rsidR="00FD55AB" w:rsidRPr="00FD55AB" w:rsidRDefault="00FD55AB" w:rsidP="004B3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>Предлагается  следующая схема санитарной очистки села:</w:t>
      </w:r>
    </w:p>
    <w:p w:rsidR="00FD55AB" w:rsidRPr="00FD55AB" w:rsidRDefault="00FD55AB" w:rsidP="009070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 xml:space="preserve">1. Очистка села от твердых бытовых отходов </w:t>
      </w:r>
      <w:r w:rsidR="004B3A1F">
        <w:rPr>
          <w:rFonts w:ascii="Times New Roman" w:hAnsi="Times New Roman"/>
          <w:sz w:val="24"/>
          <w:szCs w:val="24"/>
        </w:rPr>
        <w:t>по планово-регулярной системе. к</w:t>
      </w:r>
      <w:r w:rsidRPr="00FD55AB">
        <w:rPr>
          <w:rFonts w:ascii="Times New Roman" w:hAnsi="Times New Roman"/>
          <w:sz w:val="24"/>
          <w:szCs w:val="24"/>
        </w:rPr>
        <w:t>онтейнеры емкостью 0,55, 0,6, 0,7 куб.</w:t>
      </w:r>
      <w:r w:rsidR="004B3A1F">
        <w:rPr>
          <w:rFonts w:ascii="Times New Roman" w:hAnsi="Times New Roman"/>
          <w:sz w:val="24"/>
          <w:szCs w:val="24"/>
        </w:rPr>
        <w:t xml:space="preserve"> </w:t>
      </w:r>
      <w:r w:rsidRPr="00FD55AB">
        <w:rPr>
          <w:rFonts w:ascii="Times New Roman" w:hAnsi="Times New Roman"/>
          <w:sz w:val="24"/>
          <w:szCs w:val="24"/>
        </w:rPr>
        <w:t>м.</w:t>
      </w:r>
    </w:p>
    <w:p w:rsidR="00B05C23" w:rsidRPr="00B05C23" w:rsidRDefault="00B05C23" w:rsidP="004B3A1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D55AB" w:rsidRPr="00FD55AB" w:rsidRDefault="00FD55AB" w:rsidP="004B3A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>Годовое количество отходов</w:t>
      </w:r>
    </w:p>
    <w:p w:rsidR="00FD55AB" w:rsidRPr="00FD55AB" w:rsidRDefault="00FD55AB" w:rsidP="004B3A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3A1F">
        <w:rPr>
          <w:rFonts w:ascii="Times New Roman" w:hAnsi="Times New Roman"/>
          <w:sz w:val="24"/>
          <w:szCs w:val="24"/>
        </w:rPr>
        <w:t xml:space="preserve">Таблица № </w:t>
      </w:r>
      <w:r w:rsidR="004B3A1F" w:rsidRPr="004B3A1F">
        <w:rPr>
          <w:rFonts w:ascii="Times New Roman" w:hAnsi="Times New Roman"/>
          <w:sz w:val="24"/>
          <w:szCs w:val="24"/>
        </w:rPr>
        <w:t>7</w:t>
      </w:r>
      <w:r w:rsidRPr="004B3A1F">
        <w:rPr>
          <w:rFonts w:ascii="Times New Roman" w:hAnsi="Times New Roman"/>
          <w:sz w:val="24"/>
          <w:szCs w:val="24"/>
        </w:rPr>
        <w:t>.8-1</w:t>
      </w:r>
    </w:p>
    <w:tbl>
      <w:tblPr>
        <w:tblW w:w="93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3118"/>
        <w:gridCol w:w="1276"/>
        <w:gridCol w:w="1313"/>
      </w:tblGrid>
      <w:tr w:rsidR="00FD55AB" w:rsidRPr="00FD55AB" w:rsidTr="004B3A1F">
        <w:tc>
          <w:tcPr>
            <w:tcW w:w="3686" w:type="dxa"/>
            <w:vAlign w:val="center"/>
          </w:tcPr>
          <w:p w:rsidR="00FD55AB" w:rsidRPr="00FD55AB" w:rsidRDefault="00FD55AB" w:rsidP="004B3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5AB">
              <w:rPr>
                <w:rFonts w:ascii="Times New Roman" w:hAnsi="Times New Roman"/>
                <w:sz w:val="24"/>
                <w:szCs w:val="24"/>
              </w:rPr>
              <w:t>Наименование отходов</w:t>
            </w:r>
          </w:p>
        </w:tc>
        <w:tc>
          <w:tcPr>
            <w:tcW w:w="3118" w:type="dxa"/>
            <w:vAlign w:val="center"/>
          </w:tcPr>
          <w:p w:rsidR="00FD55AB" w:rsidRPr="00FD55AB" w:rsidRDefault="00FD55AB" w:rsidP="004B3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5AB">
              <w:rPr>
                <w:rFonts w:ascii="Times New Roman" w:hAnsi="Times New Roman"/>
                <w:sz w:val="24"/>
                <w:szCs w:val="24"/>
              </w:rPr>
              <w:t>Норма по СНИП 2.07.01-89</w:t>
            </w:r>
          </w:p>
        </w:tc>
        <w:tc>
          <w:tcPr>
            <w:tcW w:w="1276" w:type="dxa"/>
            <w:vAlign w:val="center"/>
          </w:tcPr>
          <w:p w:rsidR="00FD55AB" w:rsidRPr="00FD55AB" w:rsidRDefault="00FD55AB" w:rsidP="004B3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5AB">
              <w:rPr>
                <w:rFonts w:ascii="Times New Roman" w:hAnsi="Times New Roman"/>
                <w:sz w:val="24"/>
                <w:szCs w:val="24"/>
              </w:rPr>
              <w:t>1 очередь</w:t>
            </w:r>
          </w:p>
        </w:tc>
        <w:tc>
          <w:tcPr>
            <w:tcW w:w="1313" w:type="dxa"/>
            <w:vAlign w:val="center"/>
          </w:tcPr>
          <w:p w:rsidR="00FD55AB" w:rsidRPr="00FD55AB" w:rsidRDefault="00FD55AB" w:rsidP="004B3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5AB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</w:tc>
      </w:tr>
      <w:tr w:rsidR="00FD55AB" w:rsidRPr="00FD55AB" w:rsidTr="004B3A1F">
        <w:tc>
          <w:tcPr>
            <w:tcW w:w="3686" w:type="dxa"/>
          </w:tcPr>
          <w:p w:rsidR="00FD55AB" w:rsidRPr="00FD55AB" w:rsidRDefault="00FD55AB" w:rsidP="00FD55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5AB">
              <w:rPr>
                <w:rFonts w:ascii="Times New Roman" w:hAnsi="Times New Roman"/>
                <w:sz w:val="24"/>
                <w:szCs w:val="24"/>
              </w:rPr>
              <w:t>Твердые бытовые отходы, тыс.</w:t>
            </w:r>
            <w:r w:rsidR="004B3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55A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3118" w:type="dxa"/>
          </w:tcPr>
          <w:p w:rsidR="00FD55AB" w:rsidRPr="00FD55AB" w:rsidRDefault="00FD55AB" w:rsidP="004B3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5AB">
              <w:rPr>
                <w:rFonts w:ascii="Times New Roman" w:hAnsi="Times New Roman"/>
                <w:sz w:val="24"/>
                <w:szCs w:val="24"/>
              </w:rPr>
              <w:t>300 кг на 1 чел/год</w:t>
            </w:r>
          </w:p>
        </w:tc>
        <w:tc>
          <w:tcPr>
            <w:tcW w:w="1276" w:type="dxa"/>
          </w:tcPr>
          <w:p w:rsidR="00FD55AB" w:rsidRPr="00FD55AB" w:rsidRDefault="00FD55AB" w:rsidP="004B3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5A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313" w:type="dxa"/>
          </w:tcPr>
          <w:p w:rsidR="00FD55AB" w:rsidRPr="00FD55AB" w:rsidRDefault="00FD55AB" w:rsidP="004B3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5A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FD55AB" w:rsidRPr="00FD55AB" w:rsidTr="004B3A1F">
        <w:tc>
          <w:tcPr>
            <w:tcW w:w="3686" w:type="dxa"/>
          </w:tcPr>
          <w:p w:rsidR="00FD55AB" w:rsidRPr="00FD55AB" w:rsidRDefault="00FD55AB" w:rsidP="00FD55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5AB">
              <w:rPr>
                <w:rFonts w:ascii="Times New Roman" w:hAnsi="Times New Roman"/>
                <w:sz w:val="24"/>
                <w:szCs w:val="24"/>
              </w:rPr>
              <w:t>Жидкие нечистоты, т. куб.</w:t>
            </w:r>
            <w:r w:rsidR="004B3A1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D55A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118" w:type="dxa"/>
          </w:tcPr>
          <w:p w:rsidR="00FD55AB" w:rsidRPr="00FD55AB" w:rsidRDefault="00FD55AB" w:rsidP="004B3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5AB">
              <w:rPr>
                <w:rFonts w:ascii="Times New Roman" w:hAnsi="Times New Roman"/>
                <w:sz w:val="24"/>
                <w:szCs w:val="24"/>
              </w:rPr>
              <w:t>2 куб.</w:t>
            </w:r>
            <w:r w:rsidR="004B3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55AB">
              <w:rPr>
                <w:rFonts w:ascii="Times New Roman" w:hAnsi="Times New Roman"/>
                <w:sz w:val="24"/>
                <w:szCs w:val="24"/>
              </w:rPr>
              <w:t>м на 1 чел/год</w:t>
            </w:r>
          </w:p>
        </w:tc>
        <w:tc>
          <w:tcPr>
            <w:tcW w:w="1276" w:type="dxa"/>
          </w:tcPr>
          <w:p w:rsidR="00FD55AB" w:rsidRPr="00FD55AB" w:rsidRDefault="00FD55AB" w:rsidP="004B3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5AB"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  <w:tc>
          <w:tcPr>
            <w:tcW w:w="1313" w:type="dxa"/>
          </w:tcPr>
          <w:p w:rsidR="00FD55AB" w:rsidRPr="00FD55AB" w:rsidRDefault="00FD55AB" w:rsidP="004B3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5AB"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</w:tr>
      <w:tr w:rsidR="00FD55AB" w:rsidRPr="00FD55AB" w:rsidTr="004B3A1F">
        <w:tc>
          <w:tcPr>
            <w:tcW w:w="3686" w:type="dxa"/>
          </w:tcPr>
          <w:p w:rsidR="00FD55AB" w:rsidRPr="00FD55AB" w:rsidRDefault="00FD55AB" w:rsidP="00FD55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5AB">
              <w:rPr>
                <w:rFonts w:ascii="Times New Roman" w:hAnsi="Times New Roman"/>
                <w:sz w:val="24"/>
                <w:szCs w:val="24"/>
              </w:rPr>
              <w:t>Смет с улиц, тыс.</w:t>
            </w:r>
            <w:r w:rsidR="004B3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55A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3118" w:type="dxa"/>
          </w:tcPr>
          <w:p w:rsidR="00FD55AB" w:rsidRPr="00FD55AB" w:rsidRDefault="00FD55AB" w:rsidP="004B3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5AB">
              <w:rPr>
                <w:rFonts w:ascii="Times New Roman" w:hAnsi="Times New Roman"/>
                <w:sz w:val="24"/>
                <w:szCs w:val="24"/>
              </w:rPr>
              <w:t>5 кг с 1 кв.</w:t>
            </w:r>
            <w:r w:rsidR="004B3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55A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</w:tcPr>
          <w:p w:rsidR="00FD55AB" w:rsidRPr="00FD55AB" w:rsidRDefault="00FD55AB" w:rsidP="004B3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5AB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313" w:type="dxa"/>
          </w:tcPr>
          <w:p w:rsidR="00FD55AB" w:rsidRPr="00FD55AB" w:rsidRDefault="00FD55AB" w:rsidP="004B3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5AB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</w:tbl>
    <w:p w:rsidR="00FD55AB" w:rsidRPr="00FD55AB" w:rsidRDefault="00FD55AB" w:rsidP="00FD55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55AB" w:rsidRPr="00FD55AB" w:rsidRDefault="004B3A1F" w:rsidP="00654DC5">
      <w:pPr>
        <w:pStyle w:val="HTM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домовладений должны быть выделены </w:t>
      </w:r>
      <w:r w:rsidR="00FD55AB" w:rsidRPr="00FD55AB">
        <w:rPr>
          <w:rFonts w:ascii="Times New Roman" w:hAnsi="Times New Roman" w:cs="Times New Roman"/>
          <w:color w:val="000000"/>
          <w:sz w:val="24"/>
          <w:szCs w:val="24"/>
        </w:rPr>
        <w:t>специ</w:t>
      </w:r>
      <w:r>
        <w:rPr>
          <w:rFonts w:ascii="Times New Roman" w:hAnsi="Times New Roman" w:cs="Times New Roman"/>
          <w:color w:val="000000"/>
          <w:sz w:val="24"/>
          <w:szCs w:val="24"/>
        </w:rPr>
        <w:t>альные площадки для размещения контейнеров с удобными подъездами для транспорта. Площадка должна быть открытой, с водонепроницаемым</w:t>
      </w:r>
      <w:r w:rsidR="00907023">
        <w:rPr>
          <w:rFonts w:ascii="Times New Roman" w:hAnsi="Times New Roman" w:cs="Times New Roman"/>
          <w:color w:val="000000"/>
          <w:sz w:val="24"/>
          <w:szCs w:val="24"/>
        </w:rPr>
        <w:t xml:space="preserve"> покрытием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желательно огражденной зелеными </w:t>
      </w:r>
      <w:r w:rsidR="00FD55AB" w:rsidRPr="00FD55AB">
        <w:rPr>
          <w:rFonts w:ascii="Times New Roman" w:hAnsi="Times New Roman" w:cs="Times New Roman"/>
          <w:color w:val="000000"/>
          <w:sz w:val="24"/>
          <w:szCs w:val="24"/>
        </w:rPr>
        <w:t>насаждениями.</w:t>
      </w:r>
    </w:p>
    <w:p w:rsidR="00FD55AB" w:rsidRPr="00FD55AB" w:rsidRDefault="00FD55AB" w:rsidP="004B3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 xml:space="preserve">Площадки под контейнеры должны быть удалены от жилых домов и учреждений на расстояние не менее 20, но не более 100 м. </w:t>
      </w:r>
    </w:p>
    <w:p w:rsidR="00FD55AB" w:rsidRPr="004B3A1F" w:rsidRDefault="00FD55AB" w:rsidP="004B3A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>В неканализированном жилищном фонде, с целью механизации погрузо-разгрузочных работ и улучшения санитарного состояния дворовых территорий, целесообразно сбор отходов производить в металлические сборники различной вместимости, но с перфорированным дном. Использование таких сборников позволяет применять мусоровозные машины с механизированной выгрузкой отходов от контейнеров.</w:t>
      </w:r>
      <w:r w:rsidR="004B3A1F">
        <w:rPr>
          <w:rFonts w:ascii="Times New Roman" w:hAnsi="Times New Roman"/>
          <w:sz w:val="24"/>
          <w:szCs w:val="24"/>
        </w:rPr>
        <w:t xml:space="preserve"> </w:t>
      </w:r>
    </w:p>
    <w:p w:rsidR="00FD55AB" w:rsidRPr="00FD55AB" w:rsidRDefault="00907023" w:rsidP="00B05C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Существующие свалка - </w:t>
      </w:r>
      <w:r w:rsidR="00FD55AB" w:rsidRPr="00FD55A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олигон твёрдых бытовых отходов </w:t>
      </w:r>
      <w:r w:rsidR="00FD55AB" w:rsidRPr="00FD55AB">
        <w:rPr>
          <w:rFonts w:ascii="Times New Roman" w:hAnsi="Times New Roman"/>
          <w:sz w:val="24"/>
          <w:szCs w:val="24"/>
        </w:rPr>
        <w:t>и скотомогильник не переносятся на новые площадки</w:t>
      </w:r>
      <w:r w:rsidR="00B05C23">
        <w:rPr>
          <w:rFonts w:ascii="Times New Roman" w:hAnsi="Times New Roman"/>
          <w:sz w:val="24"/>
          <w:szCs w:val="24"/>
        </w:rPr>
        <w:t>,</w:t>
      </w:r>
      <w:r w:rsidR="00FD55AB" w:rsidRPr="00FD55AB">
        <w:rPr>
          <w:rFonts w:ascii="Times New Roman" w:hAnsi="Times New Roman"/>
          <w:sz w:val="24"/>
          <w:szCs w:val="24"/>
        </w:rPr>
        <w:t xml:space="preserve"> так как их санитарно-защитные зоны соответствуют нормативам, но эксплуатироваться они должны с соблюдением природоохранного законодательства. </w:t>
      </w:r>
    </w:p>
    <w:p w:rsidR="00FD55AB" w:rsidRPr="00FD55AB" w:rsidRDefault="00FD55AB" w:rsidP="00B05C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>Спецмашинами мусор будет вывозиться на усовершенствованную свалку-полигон ТБО.</w:t>
      </w:r>
    </w:p>
    <w:p w:rsidR="00FD55AB" w:rsidRPr="00FD55AB" w:rsidRDefault="00FD55AB" w:rsidP="00B05C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>Уличный смет и строительный мусор будет использоваться на полигоне для создания изолирующего слоя.</w:t>
      </w:r>
      <w:r w:rsidR="00B05C23">
        <w:rPr>
          <w:rFonts w:ascii="Times New Roman" w:hAnsi="Times New Roman"/>
          <w:sz w:val="24"/>
          <w:szCs w:val="24"/>
        </w:rPr>
        <w:t xml:space="preserve"> </w:t>
      </w:r>
      <w:r w:rsidR="00940C22">
        <w:rPr>
          <w:rFonts w:ascii="Times New Roman" w:hAnsi="Times New Roman"/>
          <w:sz w:val="24"/>
          <w:szCs w:val="24"/>
        </w:rPr>
        <w:t>Необходимая п</w:t>
      </w:r>
      <w:r w:rsidRPr="00FD55AB">
        <w:rPr>
          <w:rFonts w:ascii="Times New Roman" w:hAnsi="Times New Roman"/>
          <w:sz w:val="24"/>
          <w:szCs w:val="24"/>
        </w:rPr>
        <w:t xml:space="preserve">лощадь свалки – полигона ТБО определена из расчета </w:t>
      </w:r>
      <w:smartTag w:uri="urn:schemas-microsoft-com:office:smarttags" w:element="metricconverter">
        <w:smartTagPr>
          <w:attr w:name="ProductID" w:val="0,04 га"/>
        </w:smartTagPr>
        <w:r w:rsidRPr="00FD55AB">
          <w:rPr>
            <w:rFonts w:ascii="Times New Roman" w:hAnsi="Times New Roman"/>
            <w:sz w:val="24"/>
            <w:szCs w:val="24"/>
          </w:rPr>
          <w:t>0,04 га</w:t>
        </w:r>
      </w:smartTag>
      <w:r w:rsidRPr="00FD55AB">
        <w:rPr>
          <w:rFonts w:ascii="Times New Roman" w:hAnsi="Times New Roman"/>
          <w:sz w:val="24"/>
          <w:szCs w:val="24"/>
        </w:rPr>
        <w:t xml:space="preserve"> на 1 тыс.</w:t>
      </w:r>
      <w:r w:rsidR="00B05C23">
        <w:rPr>
          <w:rFonts w:ascii="Times New Roman" w:hAnsi="Times New Roman"/>
          <w:sz w:val="24"/>
          <w:szCs w:val="24"/>
        </w:rPr>
        <w:t xml:space="preserve"> </w:t>
      </w:r>
      <w:r w:rsidRPr="00FD55AB">
        <w:rPr>
          <w:rFonts w:ascii="Times New Roman" w:hAnsi="Times New Roman"/>
          <w:sz w:val="24"/>
          <w:szCs w:val="24"/>
        </w:rPr>
        <w:t>т. сухого мусора и составит на расчетный срок 0,1 га (с учетом участка для производственных отходов).</w:t>
      </w:r>
    </w:p>
    <w:p w:rsidR="00FD55AB" w:rsidRPr="00FD55AB" w:rsidRDefault="00FD55AB" w:rsidP="00B05C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>Санитарно - защитная зона свалки – полигона ТБО - 500 м.</w:t>
      </w:r>
    </w:p>
    <w:p w:rsidR="00FD55AB" w:rsidRPr="00FD55AB" w:rsidRDefault="00FD55AB" w:rsidP="00B05C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 xml:space="preserve">Свалка - полигон ТБО должна иметь следующие элементы: </w:t>
      </w:r>
    </w:p>
    <w:p w:rsidR="00FD55AB" w:rsidRPr="00FD55AB" w:rsidRDefault="00FD55AB" w:rsidP="00907023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>- естественное или искусственное водоупорное основание,</w:t>
      </w:r>
    </w:p>
    <w:p w:rsidR="00FD55AB" w:rsidRPr="00FD55AB" w:rsidRDefault="00FD55AB" w:rsidP="00907023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 xml:space="preserve">- изолирующие слои, </w:t>
      </w:r>
    </w:p>
    <w:p w:rsidR="00FD55AB" w:rsidRPr="00FD55AB" w:rsidRDefault="00FD55AB" w:rsidP="00907023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 xml:space="preserve">- плотину, </w:t>
      </w:r>
    </w:p>
    <w:p w:rsidR="00FD55AB" w:rsidRPr="00FD55AB" w:rsidRDefault="00FD55AB" w:rsidP="00907023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 xml:space="preserve">- нагорную канаву, </w:t>
      </w:r>
    </w:p>
    <w:p w:rsidR="00FD55AB" w:rsidRPr="00FD55AB" w:rsidRDefault="00FD55AB" w:rsidP="00907023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lastRenderedPageBreak/>
        <w:t xml:space="preserve">- зеленую зону, </w:t>
      </w:r>
    </w:p>
    <w:p w:rsidR="00FD55AB" w:rsidRPr="00FD55AB" w:rsidRDefault="00FD55AB" w:rsidP="00907023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 xml:space="preserve">- ограждение, </w:t>
      </w:r>
    </w:p>
    <w:p w:rsidR="00FD55AB" w:rsidRPr="00FD55AB" w:rsidRDefault="00FD55AB" w:rsidP="00907023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>- подъездную дорогу,</w:t>
      </w:r>
    </w:p>
    <w:p w:rsidR="00FD55AB" w:rsidRPr="00FD55AB" w:rsidRDefault="00FD55AB" w:rsidP="00907023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 xml:space="preserve">-  хоздвор, </w:t>
      </w:r>
    </w:p>
    <w:p w:rsidR="00FD55AB" w:rsidRPr="00FD55AB" w:rsidRDefault="00FD55AB" w:rsidP="00907023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 xml:space="preserve">- насосную станцию, </w:t>
      </w:r>
    </w:p>
    <w:p w:rsidR="00FD55AB" w:rsidRPr="00FD55AB" w:rsidRDefault="00FD55AB" w:rsidP="00907023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>- участок для производственных отходов.</w:t>
      </w:r>
    </w:p>
    <w:p w:rsidR="00FD55AB" w:rsidRPr="00FD55AB" w:rsidRDefault="00FD55AB" w:rsidP="00B05C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>Обезвреживание трупов животных планируется в биологических камерах (ямах) на скотомогильнике. Санитарно-защитная зона составляет 1000 м. Устройство и эксплуатация скотомогильника осуществляется в соответствии с Ветеринарно-санитарными правилами сбора, утилизации и уничтожения биологических отходов (</w:t>
      </w:r>
      <w:r w:rsidRPr="00FD55AB">
        <w:rPr>
          <w:rFonts w:ascii="Times New Roman" w:hAnsi="Times New Roman"/>
          <w:iCs/>
          <w:sz w:val="24"/>
          <w:szCs w:val="24"/>
        </w:rPr>
        <w:t>утв. Главным государственным ветеринарным инспектором РФ 04.12.1995 г. № 13-7-2/469</w:t>
      </w:r>
      <w:r w:rsidRPr="00FD55AB">
        <w:rPr>
          <w:rFonts w:ascii="Times New Roman" w:hAnsi="Times New Roman"/>
          <w:sz w:val="24"/>
          <w:szCs w:val="24"/>
        </w:rPr>
        <w:t xml:space="preserve">).  </w:t>
      </w:r>
    </w:p>
    <w:p w:rsidR="00FD55AB" w:rsidRPr="00FD55AB" w:rsidRDefault="00FD55AB" w:rsidP="00FD55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>Расположение свалки-полигона ТБО и скотомогильника показано на чертеже ГП-1.</w:t>
      </w:r>
    </w:p>
    <w:p w:rsidR="00B05C23" w:rsidRPr="00B05C23" w:rsidRDefault="00B05C23" w:rsidP="00B05C2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D55AB" w:rsidRPr="00FD55AB" w:rsidRDefault="00FD55AB" w:rsidP="00B05C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>2. Очистка неканализированных районов от жидких бытовых отходов.</w:t>
      </w:r>
    </w:p>
    <w:p w:rsidR="00B05C23" w:rsidRPr="00B05C23" w:rsidRDefault="00B05C23" w:rsidP="00FD55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D55AB" w:rsidRPr="00FD55AB" w:rsidRDefault="00FD55AB" w:rsidP="00B05C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>Жидкие отходы из неканализированных домовладений надо вывозить по мере накопления, но не реже 1 раза в полгода. Нечистоты должны собираться в водонепроницаемые выгреба и вывозиться спецтранспортом на сливную КНС или в места, согласованные с СЭС.</w:t>
      </w:r>
    </w:p>
    <w:p w:rsidR="00FD55AB" w:rsidRPr="00B05C23" w:rsidRDefault="00FD55AB" w:rsidP="00FD55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D55AB" w:rsidRPr="00FD55AB" w:rsidRDefault="00FD55AB" w:rsidP="00B05C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>3. Удаление и обезвреживание промышленных отходов.</w:t>
      </w:r>
    </w:p>
    <w:p w:rsidR="00B05C23" w:rsidRPr="00B05C23" w:rsidRDefault="00B05C23" w:rsidP="00FD55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D55AB" w:rsidRPr="00FD55AB" w:rsidRDefault="00FD55AB" w:rsidP="00B05C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>При соблюдении санитарно-гигиенических требований охраны окружающей среды по всем показателям вредности, промышленные отходы, зола и шлак котельных, строительный мусор собираются и вывозятся на свалку-полигон, где складируются совместно с ТБО. Древесные отходы от лесопереработки рекомендовано использовать в котельных в качестве энергетических добавок к топливу.</w:t>
      </w:r>
    </w:p>
    <w:p w:rsidR="00FD55AB" w:rsidRPr="00B05C23" w:rsidRDefault="00FD55AB" w:rsidP="00FD55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D55AB" w:rsidRPr="00FD55AB" w:rsidRDefault="00FD55AB" w:rsidP="00B05C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>4. Уборка территории села.</w:t>
      </w:r>
    </w:p>
    <w:p w:rsidR="00B05C23" w:rsidRPr="00B05C23" w:rsidRDefault="00B05C23" w:rsidP="00FD55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D55AB" w:rsidRPr="00FD55AB" w:rsidRDefault="00FD55AB" w:rsidP="00B05C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>Проектом намечаются следующие мероприятия:</w:t>
      </w:r>
    </w:p>
    <w:p w:rsidR="00FD55AB" w:rsidRPr="00FD55AB" w:rsidRDefault="00FD55AB" w:rsidP="00B05C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>- механизированная уборка улиц и удаление уличного смета;</w:t>
      </w:r>
    </w:p>
    <w:p w:rsidR="00FD55AB" w:rsidRPr="00FD55AB" w:rsidRDefault="00FD55AB" w:rsidP="00B05C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>- поливка проезжих частей улиц, зеленных насаждений;</w:t>
      </w:r>
    </w:p>
    <w:p w:rsidR="00FD55AB" w:rsidRPr="00FD55AB" w:rsidRDefault="00FD55AB" w:rsidP="00B05C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>- организация системы водоотводных лотков;</w:t>
      </w:r>
    </w:p>
    <w:p w:rsidR="00FD55AB" w:rsidRPr="00FD55AB" w:rsidRDefault="00FD55AB" w:rsidP="00B05C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>- ремонт и побелка надворных туалетов, саннадворных установок;</w:t>
      </w:r>
    </w:p>
    <w:p w:rsidR="00FD55AB" w:rsidRPr="00FD55AB" w:rsidRDefault="00FD55AB" w:rsidP="00B05C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>- установка урн для мусора;</w:t>
      </w:r>
    </w:p>
    <w:p w:rsidR="00FD55AB" w:rsidRPr="00FD55AB" w:rsidRDefault="00FD55AB" w:rsidP="00B05C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 xml:space="preserve">- озеленение и благоустройство промтерриторий и территорий котельных. </w:t>
      </w:r>
    </w:p>
    <w:p w:rsidR="00FD55AB" w:rsidRPr="00FD55AB" w:rsidRDefault="00FD55AB" w:rsidP="00B05C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>Для вывоза ТБО, жидких нечистот, механизированной уборки тротуаров и дорог предусмотрен парк автотранспорта: ассенизационная машина КО- 503, мусоровоз М- 30, КО- 413.</w:t>
      </w:r>
    </w:p>
    <w:p w:rsidR="00FD55AB" w:rsidRPr="00FD55AB" w:rsidRDefault="00FD55AB" w:rsidP="007507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>Всего потребуется машин на расчетный срок 2 единицы, в т.ч. на 1 очередь 1 единица.</w:t>
      </w:r>
      <w:r w:rsidR="007507EB">
        <w:rPr>
          <w:rFonts w:ascii="Times New Roman" w:hAnsi="Times New Roman"/>
          <w:sz w:val="24"/>
          <w:szCs w:val="24"/>
        </w:rPr>
        <w:t xml:space="preserve"> </w:t>
      </w:r>
      <w:r w:rsidRPr="00FD55AB">
        <w:rPr>
          <w:rFonts w:ascii="Times New Roman" w:hAnsi="Times New Roman"/>
          <w:sz w:val="24"/>
          <w:szCs w:val="24"/>
        </w:rPr>
        <w:t>Объем капвложений подсчитан ориентировочно по укрупненным показателям и составит в ценах 1984 года:</w:t>
      </w:r>
    </w:p>
    <w:p w:rsidR="00FD55AB" w:rsidRPr="00FD55AB" w:rsidRDefault="00FD55AB" w:rsidP="009070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>- 0,03 млн. рублей на расчетный срок в т.ч. на 1 очередь – 0,015 млн. рублей;</w:t>
      </w:r>
      <w:r w:rsidRPr="00FD55AB">
        <w:rPr>
          <w:rFonts w:ascii="Times New Roman" w:hAnsi="Times New Roman"/>
          <w:sz w:val="24"/>
          <w:szCs w:val="24"/>
        </w:rPr>
        <w:tab/>
      </w:r>
    </w:p>
    <w:p w:rsidR="00FD55AB" w:rsidRPr="00FD55AB" w:rsidRDefault="00FD55AB" w:rsidP="007507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 xml:space="preserve"> в ценах </w:t>
      </w:r>
      <w:r w:rsidR="007507EB">
        <w:rPr>
          <w:rFonts w:ascii="Times New Roman" w:hAnsi="Times New Roman"/>
          <w:sz w:val="24"/>
          <w:szCs w:val="24"/>
        </w:rPr>
        <w:t>2010</w:t>
      </w:r>
      <w:r w:rsidRPr="00FD55AB">
        <w:rPr>
          <w:rFonts w:ascii="Times New Roman" w:hAnsi="Times New Roman"/>
          <w:sz w:val="24"/>
          <w:szCs w:val="24"/>
        </w:rPr>
        <w:t xml:space="preserve"> года:</w:t>
      </w:r>
    </w:p>
    <w:p w:rsidR="00FD55AB" w:rsidRPr="00FD55AB" w:rsidRDefault="00FD55AB" w:rsidP="007507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5AB">
        <w:rPr>
          <w:rFonts w:ascii="Times New Roman" w:hAnsi="Times New Roman"/>
          <w:sz w:val="24"/>
          <w:szCs w:val="24"/>
        </w:rPr>
        <w:t>- 2,63 млн. рублей на расчетный срок в т.ч. на 1 очередь – 1,32 млн. рублей.</w:t>
      </w:r>
      <w:r w:rsidRPr="00FD55AB">
        <w:rPr>
          <w:rFonts w:ascii="Times New Roman" w:hAnsi="Times New Roman"/>
          <w:sz w:val="24"/>
          <w:szCs w:val="24"/>
        </w:rPr>
        <w:tab/>
      </w:r>
    </w:p>
    <w:p w:rsidR="00B94EFA" w:rsidRDefault="00B94E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94EFA" w:rsidRPr="0077325C" w:rsidRDefault="00B94EFA" w:rsidP="00B94E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325C">
        <w:rPr>
          <w:rFonts w:ascii="Times New Roman" w:hAnsi="Times New Roman"/>
          <w:b/>
          <w:sz w:val="28"/>
          <w:szCs w:val="28"/>
        </w:rPr>
        <w:lastRenderedPageBreak/>
        <w:t>Глава 8</w:t>
      </w:r>
      <w:r>
        <w:rPr>
          <w:rFonts w:ascii="Times New Roman" w:hAnsi="Times New Roman"/>
          <w:b/>
          <w:sz w:val="28"/>
          <w:szCs w:val="28"/>
        </w:rPr>
        <w:t>.</w:t>
      </w:r>
      <w:r w:rsidRPr="0077325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7325C">
        <w:rPr>
          <w:rFonts w:ascii="Times New Roman" w:hAnsi="Times New Roman"/>
          <w:b/>
          <w:sz w:val="28"/>
          <w:szCs w:val="28"/>
        </w:rPr>
        <w:t>Технико-экономические показатели</w:t>
      </w:r>
      <w:r>
        <w:rPr>
          <w:rFonts w:ascii="Times New Roman" w:hAnsi="Times New Roman"/>
          <w:b/>
          <w:sz w:val="28"/>
          <w:szCs w:val="28"/>
        </w:rPr>
        <w:t xml:space="preserve"> проекта</w:t>
      </w:r>
    </w:p>
    <w:p w:rsidR="00B94EFA" w:rsidRPr="00D306A1" w:rsidRDefault="00B94EFA" w:rsidP="00B94EFA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B94EFA" w:rsidRPr="00AC1E9B" w:rsidRDefault="00B94EFA" w:rsidP="00B94EFA">
      <w:pPr>
        <w:keepNext/>
        <w:spacing w:after="0" w:line="240" w:lineRule="auto"/>
        <w:jc w:val="both"/>
        <w:outlineLvl w:val="4"/>
        <w:rPr>
          <w:rFonts w:ascii="Times New Roman" w:hAnsi="Times New Roman"/>
          <w:b/>
          <w:sz w:val="24"/>
          <w:szCs w:val="24"/>
        </w:rPr>
      </w:pPr>
      <w:r w:rsidRPr="00AC1E9B">
        <w:rPr>
          <w:rFonts w:ascii="Times New Roman" w:hAnsi="Times New Roman"/>
          <w:sz w:val="24"/>
          <w:szCs w:val="24"/>
        </w:rPr>
        <w:t>Ориентировочная стоимость строительства по вида</w:t>
      </w:r>
      <w:r>
        <w:rPr>
          <w:rFonts w:ascii="Times New Roman" w:hAnsi="Times New Roman"/>
          <w:sz w:val="24"/>
          <w:szCs w:val="24"/>
        </w:rPr>
        <w:t>м затрат приведена в таблице № 8</w:t>
      </w:r>
      <w:r w:rsidRPr="00AC1E9B">
        <w:rPr>
          <w:rFonts w:ascii="Times New Roman" w:hAnsi="Times New Roman"/>
          <w:sz w:val="24"/>
          <w:szCs w:val="24"/>
        </w:rPr>
        <w:t>-1</w:t>
      </w:r>
    </w:p>
    <w:p w:rsidR="00B94EFA" w:rsidRPr="00AC1E9B" w:rsidRDefault="00B94EFA" w:rsidP="00B94E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8</w:t>
      </w:r>
      <w:r w:rsidRPr="00AC1E9B">
        <w:rPr>
          <w:rFonts w:ascii="Times New Roman" w:hAnsi="Times New Roman"/>
          <w:sz w:val="24"/>
          <w:szCs w:val="24"/>
        </w:rPr>
        <w:t>-1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4500"/>
        <w:gridCol w:w="2435"/>
        <w:gridCol w:w="1705"/>
      </w:tblGrid>
      <w:tr w:rsidR="00B94EFA" w:rsidRPr="00F861D6" w:rsidTr="00F63CDA">
        <w:tc>
          <w:tcPr>
            <w:tcW w:w="72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0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Виды строительства</w:t>
            </w:r>
          </w:p>
        </w:tc>
        <w:tc>
          <w:tcPr>
            <w:tcW w:w="2435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Стоимость в ценах 2010 г., млн. руб.</w:t>
            </w:r>
          </w:p>
        </w:tc>
        <w:tc>
          <w:tcPr>
            <w:tcW w:w="1705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Удельный</w:t>
            </w:r>
          </w:p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вес</w:t>
            </w:r>
          </w:p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в %</w:t>
            </w:r>
          </w:p>
        </w:tc>
      </w:tr>
      <w:tr w:rsidR="00B94EFA" w:rsidRPr="00F861D6" w:rsidTr="00F63CDA">
        <w:tc>
          <w:tcPr>
            <w:tcW w:w="720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61D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500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61D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435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61D6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705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61D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B94EFA" w:rsidRPr="00F861D6" w:rsidTr="00F63CDA">
        <w:tc>
          <w:tcPr>
            <w:tcW w:w="720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Жилищное строительство</w:t>
            </w:r>
          </w:p>
        </w:tc>
        <w:tc>
          <w:tcPr>
            <w:tcW w:w="2435" w:type="dxa"/>
          </w:tcPr>
          <w:p w:rsidR="00B94EFA" w:rsidRPr="00F861D6" w:rsidRDefault="00BE3954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19,2</w:t>
            </w:r>
          </w:p>
        </w:tc>
        <w:tc>
          <w:tcPr>
            <w:tcW w:w="1705" w:type="dxa"/>
          </w:tcPr>
          <w:p w:rsidR="00B94EFA" w:rsidRPr="00F861D6" w:rsidRDefault="00342D92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</w:tr>
      <w:tr w:rsidR="00B94EFA" w:rsidRPr="00F861D6" w:rsidTr="00F63CDA">
        <w:tc>
          <w:tcPr>
            <w:tcW w:w="720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Учреждения культурно-бытового обслуживания</w:t>
            </w:r>
          </w:p>
        </w:tc>
        <w:tc>
          <w:tcPr>
            <w:tcW w:w="2435" w:type="dxa"/>
            <w:vAlign w:val="center"/>
          </w:tcPr>
          <w:p w:rsidR="00B94EFA" w:rsidRPr="00F861D6" w:rsidRDefault="00BE3954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6,9</w:t>
            </w:r>
          </w:p>
        </w:tc>
        <w:tc>
          <w:tcPr>
            <w:tcW w:w="1705" w:type="dxa"/>
            <w:vAlign w:val="center"/>
          </w:tcPr>
          <w:p w:rsidR="00B94EFA" w:rsidRPr="00F861D6" w:rsidRDefault="00342D92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</w:tr>
      <w:tr w:rsidR="00B94EFA" w:rsidRPr="00F861D6" w:rsidTr="00F63CDA">
        <w:tc>
          <w:tcPr>
            <w:tcW w:w="720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Инженерное оборудование:</w:t>
            </w:r>
          </w:p>
        </w:tc>
        <w:tc>
          <w:tcPr>
            <w:tcW w:w="2435" w:type="dxa"/>
          </w:tcPr>
          <w:p w:rsidR="00B94EFA" w:rsidRPr="00F861D6" w:rsidRDefault="005C2F8C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43,51</w:t>
            </w:r>
          </w:p>
        </w:tc>
        <w:tc>
          <w:tcPr>
            <w:tcW w:w="1705" w:type="dxa"/>
          </w:tcPr>
          <w:p w:rsidR="00B94EFA" w:rsidRPr="00F861D6" w:rsidRDefault="00342D92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</w:tr>
      <w:tr w:rsidR="00B94EFA" w:rsidRPr="00F861D6" w:rsidTr="00F63CDA">
        <w:tc>
          <w:tcPr>
            <w:tcW w:w="720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 -водоснабжение</w:t>
            </w:r>
          </w:p>
        </w:tc>
        <w:tc>
          <w:tcPr>
            <w:tcW w:w="2435" w:type="dxa"/>
          </w:tcPr>
          <w:p w:rsidR="00B94EFA" w:rsidRPr="00F861D6" w:rsidRDefault="00BE3954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705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EFA" w:rsidRPr="00F861D6" w:rsidTr="00F63CDA">
        <w:tc>
          <w:tcPr>
            <w:tcW w:w="720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 -канализация</w:t>
            </w:r>
          </w:p>
        </w:tc>
        <w:tc>
          <w:tcPr>
            <w:tcW w:w="2435" w:type="dxa"/>
          </w:tcPr>
          <w:p w:rsidR="00B94EFA" w:rsidRPr="00F861D6" w:rsidRDefault="00BE3954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5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EFA" w:rsidRPr="00F861D6" w:rsidTr="00F63CDA">
        <w:tc>
          <w:tcPr>
            <w:tcW w:w="720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 -теплоснабжение</w:t>
            </w:r>
          </w:p>
        </w:tc>
        <w:tc>
          <w:tcPr>
            <w:tcW w:w="2435" w:type="dxa"/>
          </w:tcPr>
          <w:p w:rsidR="00B94EFA" w:rsidRPr="00F861D6" w:rsidRDefault="00BE3954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5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EFA" w:rsidRPr="00F861D6" w:rsidTr="00F63CDA">
        <w:tc>
          <w:tcPr>
            <w:tcW w:w="720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 -электроснабжение</w:t>
            </w:r>
          </w:p>
        </w:tc>
        <w:tc>
          <w:tcPr>
            <w:tcW w:w="2435" w:type="dxa"/>
          </w:tcPr>
          <w:p w:rsidR="00B94EFA" w:rsidRPr="00F861D6" w:rsidRDefault="00BE3954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1,84</w:t>
            </w:r>
          </w:p>
        </w:tc>
        <w:tc>
          <w:tcPr>
            <w:tcW w:w="1705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EFA" w:rsidRPr="00F861D6" w:rsidTr="00F63CDA">
        <w:tc>
          <w:tcPr>
            <w:tcW w:w="720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 -устройство связи</w:t>
            </w:r>
          </w:p>
        </w:tc>
        <w:tc>
          <w:tcPr>
            <w:tcW w:w="2435" w:type="dxa"/>
          </w:tcPr>
          <w:p w:rsidR="00B94EFA" w:rsidRPr="00F861D6" w:rsidRDefault="00BE3954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705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EFA" w:rsidRPr="00F861D6" w:rsidTr="00F63CDA">
        <w:tc>
          <w:tcPr>
            <w:tcW w:w="720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 -инженерная подготовка территории</w:t>
            </w:r>
          </w:p>
        </w:tc>
        <w:tc>
          <w:tcPr>
            <w:tcW w:w="2435" w:type="dxa"/>
          </w:tcPr>
          <w:p w:rsidR="00B94EFA" w:rsidRPr="00F861D6" w:rsidRDefault="00BE3954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36,6</w:t>
            </w:r>
          </w:p>
        </w:tc>
        <w:tc>
          <w:tcPr>
            <w:tcW w:w="1705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EFA" w:rsidRPr="00F861D6" w:rsidTr="00F63CDA">
        <w:tc>
          <w:tcPr>
            <w:tcW w:w="720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 -санитарная очистка</w:t>
            </w:r>
          </w:p>
        </w:tc>
        <w:tc>
          <w:tcPr>
            <w:tcW w:w="2435" w:type="dxa"/>
          </w:tcPr>
          <w:p w:rsidR="00B94EFA" w:rsidRPr="00F861D6" w:rsidRDefault="00BE3954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1705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EFA" w:rsidRPr="00F861D6" w:rsidTr="00F63CDA">
        <w:tc>
          <w:tcPr>
            <w:tcW w:w="720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Дороги, транспорт</w:t>
            </w:r>
          </w:p>
        </w:tc>
        <w:tc>
          <w:tcPr>
            <w:tcW w:w="2435" w:type="dxa"/>
          </w:tcPr>
          <w:p w:rsidR="00B94EFA" w:rsidRPr="005C2F8C" w:rsidRDefault="005C2F8C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2F8C">
              <w:rPr>
                <w:rFonts w:ascii="Times New Roman" w:hAnsi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705" w:type="dxa"/>
          </w:tcPr>
          <w:p w:rsidR="00B94EFA" w:rsidRPr="00F861D6" w:rsidRDefault="00342D92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</w:t>
            </w:r>
          </w:p>
        </w:tc>
      </w:tr>
      <w:tr w:rsidR="00B94EFA" w:rsidRPr="00F861D6" w:rsidTr="00F63CDA">
        <w:tc>
          <w:tcPr>
            <w:tcW w:w="720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2435" w:type="dxa"/>
          </w:tcPr>
          <w:p w:rsidR="00B94EFA" w:rsidRPr="00F861D6" w:rsidRDefault="00BE3954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8,2</w:t>
            </w:r>
          </w:p>
        </w:tc>
        <w:tc>
          <w:tcPr>
            <w:tcW w:w="1705" w:type="dxa"/>
          </w:tcPr>
          <w:p w:rsidR="00B94EFA" w:rsidRPr="00F861D6" w:rsidRDefault="00342D92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B94EFA" w:rsidRPr="00F861D6" w:rsidTr="00F63CDA">
        <w:tc>
          <w:tcPr>
            <w:tcW w:w="720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EFA" w:rsidRPr="00F861D6" w:rsidTr="00F63CDA">
        <w:tc>
          <w:tcPr>
            <w:tcW w:w="720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435" w:type="dxa"/>
          </w:tcPr>
          <w:p w:rsidR="00B94EFA" w:rsidRPr="00F861D6" w:rsidRDefault="005C2F8C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102,81</w:t>
            </w:r>
          </w:p>
        </w:tc>
        <w:tc>
          <w:tcPr>
            <w:tcW w:w="1705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</w:tbl>
    <w:p w:rsidR="00B94EFA" w:rsidRPr="0077325C" w:rsidRDefault="00B94EFA" w:rsidP="00B94EFA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AC1E9B">
        <w:rPr>
          <w:rFonts w:ascii="Times New Roman" w:hAnsi="Times New Roman"/>
          <w:sz w:val="24"/>
          <w:szCs w:val="24"/>
        </w:rPr>
        <w:t>На все последующие годы применять индекс изменения цен</w:t>
      </w:r>
      <w:r w:rsidRPr="0077325C">
        <w:rPr>
          <w:rFonts w:ascii="Times New Roman" w:hAnsi="Times New Roman"/>
          <w:b/>
          <w:sz w:val="24"/>
          <w:szCs w:val="24"/>
        </w:rPr>
        <w:t>.</w:t>
      </w:r>
    </w:p>
    <w:p w:rsidR="00D306A1" w:rsidRDefault="00D306A1" w:rsidP="00B94EF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4EFA" w:rsidRDefault="00B94EFA" w:rsidP="00B94EF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34587">
        <w:rPr>
          <w:rFonts w:ascii="Times New Roman" w:hAnsi="Times New Roman"/>
          <w:sz w:val="24"/>
          <w:szCs w:val="24"/>
        </w:rPr>
        <w:t>Технико-экономические показатели проекта приведены в таблице № 8-2.</w:t>
      </w:r>
    </w:p>
    <w:p w:rsidR="00B94EFA" w:rsidRPr="00AC1E9B" w:rsidRDefault="00B94EFA" w:rsidP="00B94E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8</w:t>
      </w:r>
      <w:r w:rsidRPr="00AC1E9B">
        <w:rPr>
          <w:rFonts w:ascii="Times New Roman" w:hAnsi="Times New Roman"/>
          <w:sz w:val="24"/>
          <w:szCs w:val="24"/>
        </w:rPr>
        <w:t xml:space="preserve">-2 </w:t>
      </w:r>
    </w:p>
    <w:tbl>
      <w:tblPr>
        <w:tblW w:w="954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420"/>
        <w:gridCol w:w="1440"/>
        <w:gridCol w:w="1459"/>
        <w:gridCol w:w="1241"/>
        <w:gridCol w:w="1260"/>
      </w:tblGrid>
      <w:tr w:rsidR="00B94EFA" w:rsidRPr="00F861D6" w:rsidTr="006F65E1">
        <w:trPr>
          <w:jc w:val="center"/>
        </w:trPr>
        <w:tc>
          <w:tcPr>
            <w:tcW w:w="72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2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4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459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Современ-ное состоя-ние</w:t>
            </w:r>
          </w:p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на 2008г.</w:t>
            </w:r>
          </w:p>
        </w:tc>
        <w:tc>
          <w:tcPr>
            <w:tcW w:w="1241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Первая очередь (2018г.)</w:t>
            </w:r>
          </w:p>
        </w:tc>
        <w:tc>
          <w:tcPr>
            <w:tcW w:w="126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Расчет-ный срок</w:t>
            </w:r>
          </w:p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(с уч. 1оч.)</w:t>
            </w:r>
          </w:p>
        </w:tc>
      </w:tr>
      <w:tr w:rsidR="00B94EFA" w:rsidRPr="00F861D6" w:rsidTr="006F65E1">
        <w:trPr>
          <w:jc w:val="center"/>
        </w:trPr>
        <w:tc>
          <w:tcPr>
            <w:tcW w:w="72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420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59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41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B94EFA" w:rsidRPr="00F861D6" w:rsidTr="006F65E1">
        <w:trPr>
          <w:trHeight w:val="70"/>
          <w:jc w:val="center"/>
        </w:trPr>
        <w:tc>
          <w:tcPr>
            <w:tcW w:w="72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Территория</w:t>
            </w:r>
          </w:p>
        </w:tc>
        <w:tc>
          <w:tcPr>
            <w:tcW w:w="1440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EFA" w:rsidRPr="00F861D6" w:rsidTr="006F65E1">
        <w:trPr>
          <w:trHeight w:val="70"/>
          <w:jc w:val="center"/>
        </w:trPr>
        <w:tc>
          <w:tcPr>
            <w:tcW w:w="72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3420" w:type="dxa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Общая площадь</w:t>
            </w:r>
            <w:r w:rsidR="00BE3954">
              <w:rPr>
                <w:rFonts w:ascii="Times New Roman" w:hAnsi="Times New Roman"/>
                <w:bCs/>
                <w:sz w:val="24"/>
                <w:szCs w:val="24"/>
              </w:rPr>
              <w:t xml:space="preserve"> земель в границах с. Арсеново</w:t>
            </w:r>
          </w:p>
        </w:tc>
        <w:tc>
          <w:tcPr>
            <w:tcW w:w="144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га</w:t>
            </w:r>
          </w:p>
        </w:tc>
        <w:tc>
          <w:tcPr>
            <w:tcW w:w="1459" w:type="dxa"/>
            <w:vAlign w:val="center"/>
          </w:tcPr>
          <w:p w:rsidR="00B94EFA" w:rsidRPr="00F861D6" w:rsidRDefault="00D378AB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73,4</w:t>
            </w:r>
          </w:p>
        </w:tc>
        <w:tc>
          <w:tcPr>
            <w:tcW w:w="1241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94EFA" w:rsidRPr="00F861D6" w:rsidRDefault="00D378AB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81,0</w:t>
            </w:r>
          </w:p>
        </w:tc>
      </w:tr>
      <w:tr w:rsidR="00B94EFA" w:rsidRPr="00F861D6" w:rsidTr="006F65E1">
        <w:trPr>
          <w:trHeight w:val="70"/>
          <w:jc w:val="center"/>
        </w:trPr>
        <w:tc>
          <w:tcPr>
            <w:tcW w:w="72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в том числе территории:</w:t>
            </w:r>
          </w:p>
        </w:tc>
        <w:tc>
          <w:tcPr>
            <w:tcW w:w="144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4EFA" w:rsidRPr="00F861D6" w:rsidTr="006F65E1">
        <w:trPr>
          <w:trHeight w:val="70"/>
          <w:jc w:val="center"/>
        </w:trPr>
        <w:tc>
          <w:tcPr>
            <w:tcW w:w="72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1.2.1</w:t>
            </w:r>
          </w:p>
        </w:tc>
        <w:tc>
          <w:tcPr>
            <w:tcW w:w="3420" w:type="dxa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   жилой зоны </w:t>
            </w:r>
          </w:p>
        </w:tc>
        <w:tc>
          <w:tcPr>
            <w:tcW w:w="144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59" w:type="dxa"/>
            <w:vAlign w:val="center"/>
          </w:tcPr>
          <w:p w:rsidR="00B94EFA" w:rsidRPr="00F861D6" w:rsidRDefault="00D378AB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1241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94EFA" w:rsidRPr="00F861D6" w:rsidRDefault="00D378AB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27,6</w:t>
            </w:r>
          </w:p>
        </w:tc>
      </w:tr>
      <w:tr w:rsidR="00B94EFA" w:rsidRPr="00F861D6" w:rsidTr="006F65E1">
        <w:trPr>
          <w:trHeight w:val="70"/>
          <w:jc w:val="center"/>
        </w:trPr>
        <w:tc>
          <w:tcPr>
            <w:tcW w:w="72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      из них:</w:t>
            </w:r>
          </w:p>
        </w:tc>
        <w:tc>
          <w:tcPr>
            <w:tcW w:w="144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4EFA" w:rsidRPr="00F861D6" w:rsidTr="006F65E1">
        <w:trPr>
          <w:jc w:val="center"/>
        </w:trPr>
        <w:tc>
          <w:tcPr>
            <w:tcW w:w="72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а) 1-2 этажная усадебная застройка</w:t>
            </w:r>
          </w:p>
        </w:tc>
        <w:tc>
          <w:tcPr>
            <w:tcW w:w="144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59" w:type="dxa"/>
            <w:vAlign w:val="center"/>
          </w:tcPr>
          <w:p w:rsidR="00B94EFA" w:rsidRPr="00F861D6" w:rsidRDefault="00D378AB" w:rsidP="00F63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241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94EFA" w:rsidRPr="00F861D6" w:rsidRDefault="00D378AB" w:rsidP="00F63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16,92</w:t>
            </w:r>
          </w:p>
        </w:tc>
      </w:tr>
      <w:tr w:rsidR="00B94EFA" w:rsidRPr="00F861D6" w:rsidTr="006F65E1">
        <w:trPr>
          <w:trHeight w:val="70"/>
          <w:jc w:val="center"/>
        </w:trPr>
        <w:tc>
          <w:tcPr>
            <w:tcW w:w="72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     б) детские сад</w:t>
            </w:r>
          </w:p>
        </w:tc>
        <w:tc>
          <w:tcPr>
            <w:tcW w:w="144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B94EFA" w:rsidRPr="00F861D6" w:rsidRDefault="00D378AB" w:rsidP="00F63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41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94EFA" w:rsidRPr="00F861D6" w:rsidRDefault="00D378AB" w:rsidP="00F63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D378AB" w:rsidRPr="00F861D6" w:rsidTr="006F65E1">
        <w:trPr>
          <w:trHeight w:val="70"/>
          <w:jc w:val="center"/>
        </w:trPr>
        <w:tc>
          <w:tcPr>
            <w:tcW w:w="720" w:type="dxa"/>
            <w:vAlign w:val="center"/>
          </w:tcPr>
          <w:p w:rsidR="00D378AB" w:rsidRPr="00F861D6" w:rsidRDefault="00D378AB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D378AB" w:rsidRDefault="00D378AB" w:rsidP="00F63C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в)спортивная зона</w:t>
            </w:r>
          </w:p>
        </w:tc>
        <w:tc>
          <w:tcPr>
            <w:tcW w:w="1440" w:type="dxa"/>
            <w:vAlign w:val="center"/>
          </w:tcPr>
          <w:p w:rsidR="00D378AB" w:rsidRPr="00F861D6" w:rsidRDefault="00D378AB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D378AB" w:rsidRPr="00F861D6" w:rsidRDefault="00D378AB" w:rsidP="00F63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41" w:type="dxa"/>
            <w:vAlign w:val="center"/>
          </w:tcPr>
          <w:p w:rsidR="00D378AB" w:rsidRPr="00F861D6" w:rsidRDefault="00D378AB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378AB" w:rsidRPr="00F861D6" w:rsidRDefault="00D378AB" w:rsidP="00F63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1,12</w:t>
            </w:r>
          </w:p>
        </w:tc>
      </w:tr>
      <w:tr w:rsidR="00B94EFA" w:rsidRPr="00F861D6" w:rsidTr="006F65E1">
        <w:trPr>
          <w:trHeight w:val="70"/>
          <w:jc w:val="center"/>
        </w:trPr>
        <w:tc>
          <w:tcPr>
            <w:tcW w:w="72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B94EFA" w:rsidRPr="00F861D6" w:rsidRDefault="00F75D5E" w:rsidP="00F63C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в</w:t>
            </w:r>
            <w:r w:rsidR="00B94EFA" w:rsidRPr="00F861D6">
              <w:rPr>
                <w:rFonts w:ascii="Times New Roman" w:hAnsi="Times New Roman"/>
                <w:bCs/>
                <w:sz w:val="24"/>
                <w:szCs w:val="24"/>
              </w:rPr>
              <w:t>) обществен.-деловая зона</w:t>
            </w:r>
          </w:p>
        </w:tc>
        <w:tc>
          <w:tcPr>
            <w:tcW w:w="144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59" w:type="dxa"/>
            <w:vAlign w:val="center"/>
          </w:tcPr>
          <w:p w:rsidR="00B94EFA" w:rsidRPr="00F861D6" w:rsidRDefault="00D378AB" w:rsidP="00F63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41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94EFA" w:rsidRPr="00F861D6" w:rsidRDefault="00880BCF" w:rsidP="00F63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1,79</w:t>
            </w:r>
          </w:p>
        </w:tc>
      </w:tr>
      <w:tr w:rsidR="00B94EFA" w:rsidRPr="00F861D6" w:rsidTr="006F65E1">
        <w:trPr>
          <w:trHeight w:val="70"/>
          <w:jc w:val="center"/>
        </w:trPr>
        <w:tc>
          <w:tcPr>
            <w:tcW w:w="72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B94EFA" w:rsidRPr="00F861D6" w:rsidRDefault="00F75D5E" w:rsidP="00F63C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г</w:t>
            </w:r>
            <w:r w:rsidR="00B94EFA" w:rsidRPr="00F861D6">
              <w:rPr>
                <w:rFonts w:ascii="Times New Roman" w:hAnsi="Times New Roman"/>
                <w:bCs/>
                <w:sz w:val="24"/>
                <w:szCs w:val="24"/>
              </w:rPr>
              <w:t>) улицы, дороги, проезды</w:t>
            </w:r>
          </w:p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        ( пр. части)</w:t>
            </w:r>
          </w:p>
        </w:tc>
        <w:tc>
          <w:tcPr>
            <w:tcW w:w="144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59" w:type="dxa"/>
            <w:vAlign w:val="center"/>
          </w:tcPr>
          <w:p w:rsidR="00B94EFA" w:rsidRPr="00F861D6" w:rsidRDefault="00D378AB" w:rsidP="00F63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241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94EFA" w:rsidRPr="00880BCF" w:rsidRDefault="00880BCF" w:rsidP="00F63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BCF"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</w:tr>
      <w:tr w:rsidR="00B94EFA" w:rsidRPr="00F861D6" w:rsidTr="006F65E1">
        <w:trPr>
          <w:trHeight w:val="70"/>
          <w:jc w:val="center"/>
        </w:trPr>
        <w:tc>
          <w:tcPr>
            <w:tcW w:w="72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B94EFA" w:rsidRPr="00F861D6" w:rsidRDefault="00F75D5E" w:rsidP="00F63C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д</w:t>
            </w:r>
            <w:r w:rsidR="00B94EFA" w:rsidRPr="00F861D6">
              <w:rPr>
                <w:rFonts w:ascii="Times New Roman" w:hAnsi="Times New Roman"/>
                <w:bCs/>
                <w:sz w:val="24"/>
                <w:szCs w:val="24"/>
              </w:rPr>
              <w:t>) сквер</w:t>
            </w:r>
          </w:p>
        </w:tc>
        <w:tc>
          <w:tcPr>
            <w:tcW w:w="1440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га</w:t>
            </w:r>
          </w:p>
        </w:tc>
        <w:tc>
          <w:tcPr>
            <w:tcW w:w="1459" w:type="dxa"/>
            <w:vAlign w:val="center"/>
          </w:tcPr>
          <w:p w:rsidR="00B94EFA" w:rsidRPr="00F861D6" w:rsidRDefault="00D378AB" w:rsidP="00F63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94EFA" w:rsidRPr="00F861D6" w:rsidRDefault="00A91754" w:rsidP="00F63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0,97</w:t>
            </w:r>
          </w:p>
        </w:tc>
      </w:tr>
      <w:tr w:rsidR="00B94EFA" w:rsidRPr="00F861D6" w:rsidTr="006F65E1">
        <w:trPr>
          <w:trHeight w:val="70"/>
          <w:jc w:val="center"/>
        </w:trPr>
        <w:tc>
          <w:tcPr>
            <w:tcW w:w="72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B94EFA" w:rsidRPr="00F861D6" w:rsidRDefault="00F75D5E" w:rsidP="00F63C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е</w:t>
            </w:r>
            <w:r w:rsidR="00B94EFA" w:rsidRPr="00F861D6">
              <w:rPr>
                <w:rFonts w:ascii="Times New Roman" w:hAnsi="Times New Roman"/>
                <w:bCs/>
                <w:sz w:val="24"/>
                <w:szCs w:val="24"/>
              </w:rPr>
              <w:t>) иные зоны</w:t>
            </w:r>
          </w:p>
        </w:tc>
        <w:tc>
          <w:tcPr>
            <w:tcW w:w="1440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га</w:t>
            </w:r>
          </w:p>
        </w:tc>
        <w:tc>
          <w:tcPr>
            <w:tcW w:w="1459" w:type="dxa"/>
            <w:vAlign w:val="center"/>
          </w:tcPr>
          <w:p w:rsidR="00B94EFA" w:rsidRPr="00F861D6" w:rsidRDefault="00D378AB" w:rsidP="00F63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55,5</w:t>
            </w:r>
          </w:p>
        </w:tc>
        <w:tc>
          <w:tcPr>
            <w:tcW w:w="1241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94EFA" w:rsidRPr="00F861D6" w:rsidRDefault="0022529C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</w:tr>
      <w:tr w:rsidR="00B94EFA" w:rsidRPr="00F861D6" w:rsidTr="006F65E1">
        <w:trPr>
          <w:trHeight w:val="70"/>
          <w:jc w:val="center"/>
        </w:trPr>
        <w:tc>
          <w:tcPr>
            <w:tcW w:w="72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Население</w:t>
            </w:r>
          </w:p>
        </w:tc>
        <w:tc>
          <w:tcPr>
            <w:tcW w:w="144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459" w:type="dxa"/>
            <w:vAlign w:val="center"/>
          </w:tcPr>
          <w:p w:rsidR="00B94EFA" w:rsidRPr="00F861D6" w:rsidRDefault="00784A8F" w:rsidP="00F63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241" w:type="dxa"/>
            <w:vAlign w:val="center"/>
          </w:tcPr>
          <w:p w:rsidR="00B94EFA" w:rsidRPr="00F861D6" w:rsidRDefault="00784A8F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260" w:type="dxa"/>
            <w:vAlign w:val="center"/>
          </w:tcPr>
          <w:p w:rsidR="00B94EFA" w:rsidRPr="00F861D6" w:rsidRDefault="00784A8F" w:rsidP="00F63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</w:tr>
      <w:tr w:rsidR="00B94EFA" w:rsidRPr="00F861D6" w:rsidTr="006F65E1">
        <w:trPr>
          <w:trHeight w:val="70"/>
          <w:jc w:val="center"/>
        </w:trPr>
        <w:tc>
          <w:tcPr>
            <w:tcW w:w="72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Жилищный фонд</w:t>
            </w:r>
          </w:p>
        </w:tc>
        <w:tc>
          <w:tcPr>
            <w:tcW w:w="144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EFA" w:rsidRPr="00F861D6" w:rsidTr="006F65E1">
        <w:trPr>
          <w:trHeight w:val="493"/>
          <w:jc w:val="center"/>
        </w:trPr>
        <w:tc>
          <w:tcPr>
            <w:tcW w:w="72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342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Жилищный фонд – всего,</w:t>
            </w:r>
          </w:p>
        </w:tc>
        <w:tc>
          <w:tcPr>
            <w:tcW w:w="144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тыс.м2 общ. пл.</w:t>
            </w:r>
          </w:p>
        </w:tc>
        <w:tc>
          <w:tcPr>
            <w:tcW w:w="1459" w:type="dxa"/>
            <w:vAlign w:val="center"/>
          </w:tcPr>
          <w:p w:rsidR="00B94EFA" w:rsidRPr="00F861D6" w:rsidRDefault="00784A8F" w:rsidP="00F63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241" w:type="dxa"/>
            <w:vAlign w:val="center"/>
          </w:tcPr>
          <w:p w:rsidR="00B94EFA" w:rsidRPr="00F861D6" w:rsidRDefault="00784A8F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1260" w:type="dxa"/>
            <w:vAlign w:val="center"/>
          </w:tcPr>
          <w:p w:rsidR="00B94EFA" w:rsidRPr="00F861D6" w:rsidRDefault="00784A8F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D306A1" w:rsidRPr="00F861D6" w:rsidTr="006F65E1">
        <w:trPr>
          <w:jc w:val="center"/>
        </w:trPr>
        <w:tc>
          <w:tcPr>
            <w:tcW w:w="720" w:type="dxa"/>
            <w:vAlign w:val="center"/>
          </w:tcPr>
          <w:p w:rsidR="00D306A1" w:rsidRPr="00F861D6" w:rsidRDefault="00D306A1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420" w:type="dxa"/>
          </w:tcPr>
          <w:p w:rsidR="00D306A1" w:rsidRPr="00F861D6" w:rsidRDefault="00D306A1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D306A1" w:rsidRPr="00F861D6" w:rsidRDefault="00D306A1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59" w:type="dxa"/>
          </w:tcPr>
          <w:p w:rsidR="00D306A1" w:rsidRPr="00F861D6" w:rsidRDefault="00D306A1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41" w:type="dxa"/>
          </w:tcPr>
          <w:p w:rsidR="00D306A1" w:rsidRPr="00F861D6" w:rsidRDefault="00D306A1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D306A1" w:rsidRPr="00F861D6" w:rsidRDefault="00D306A1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B94EFA" w:rsidRPr="00F861D6" w:rsidTr="006F65E1">
        <w:trPr>
          <w:trHeight w:val="70"/>
          <w:jc w:val="center"/>
        </w:trPr>
        <w:tc>
          <w:tcPr>
            <w:tcW w:w="72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3420" w:type="dxa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Убыль жилищного фонда </w:t>
            </w:r>
          </w:p>
        </w:tc>
        <w:tc>
          <w:tcPr>
            <w:tcW w:w="144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59" w:type="dxa"/>
            <w:vAlign w:val="center"/>
          </w:tcPr>
          <w:p w:rsidR="00B94EFA" w:rsidRPr="00F861D6" w:rsidRDefault="00784A8F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41" w:type="dxa"/>
            <w:vAlign w:val="center"/>
          </w:tcPr>
          <w:p w:rsidR="00B94EFA" w:rsidRPr="00F861D6" w:rsidRDefault="00784A8F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B94EFA" w:rsidRPr="00F861D6" w:rsidRDefault="00784A8F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B94EFA" w:rsidRPr="00F861D6" w:rsidTr="006F65E1">
        <w:trPr>
          <w:trHeight w:val="70"/>
          <w:jc w:val="center"/>
        </w:trPr>
        <w:tc>
          <w:tcPr>
            <w:tcW w:w="72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3420" w:type="dxa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Существующий сохраняемый жилищный фонд</w:t>
            </w:r>
          </w:p>
        </w:tc>
        <w:tc>
          <w:tcPr>
            <w:tcW w:w="144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“</w:t>
            </w:r>
          </w:p>
        </w:tc>
        <w:tc>
          <w:tcPr>
            <w:tcW w:w="1459" w:type="dxa"/>
            <w:vAlign w:val="center"/>
          </w:tcPr>
          <w:p w:rsidR="00B94EFA" w:rsidRPr="00F861D6" w:rsidRDefault="00784A8F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vAlign w:val="center"/>
          </w:tcPr>
          <w:p w:rsidR="00B94EFA" w:rsidRPr="00F861D6" w:rsidRDefault="00784A8F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260" w:type="dxa"/>
            <w:vAlign w:val="center"/>
          </w:tcPr>
          <w:p w:rsidR="00B94EFA" w:rsidRPr="00F861D6" w:rsidRDefault="00784A8F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B94EFA" w:rsidRPr="00F861D6" w:rsidTr="006F65E1">
        <w:trPr>
          <w:trHeight w:val="70"/>
          <w:jc w:val="center"/>
        </w:trPr>
        <w:tc>
          <w:tcPr>
            <w:tcW w:w="72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3420" w:type="dxa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Новое жилищное строитель-</w:t>
            </w:r>
            <w:proofErr w:type="spellStart"/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44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“</w:t>
            </w:r>
          </w:p>
        </w:tc>
        <w:tc>
          <w:tcPr>
            <w:tcW w:w="1459" w:type="dxa"/>
            <w:vAlign w:val="center"/>
          </w:tcPr>
          <w:p w:rsidR="00B94EFA" w:rsidRPr="00F861D6" w:rsidRDefault="00784A8F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vAlign w:val="center"/>
          </w:tcPr>
          <w:p w:rsidR="00B94EFA" w:rsidRPr="00F861D6" w:rsidRDefault="00784A8F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60" w:type="dxa"/>
            <w:vAlign w:val="center"/>
          </w:tcPr>
          <w:p w:rsidR="00B94EFA" w:rsidRPr="00F861D6" w:rsidRDefault="00784A8F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B94EFA" w:rsidRPr="00F861D6" w:rsidTr="006F65E1">
        <w:trPr>
          <w:trHeight w:val="70"/>
          <w:jc w:val="center"/>
        </w:trPr>
        <w:tc>
          <w:tcPr>
            <w:tcW w:w="72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861D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420" w:type="dxa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Обеспеченность жилищного фонда на 1 человека</w:t>
            </w:r>
          </w:p>
        </w:tc>
        <w:tc>
          <w:tcPr>
            <w:tcW w:w="144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м2 на1чел.</w:t>
            </w:r>
          </w:p>
        </w:tc>
        <w:tc>
          <w:tcPr>
            <w:tcW w:w="1459" w:type="dxa"/>
            <w:vAlign w:val="center"/>
          </w:tcPr>
          <w:p w:rsidR="00B94EFA" w:rsidRPr="00F861D6" w:rsidRDefault="00784A8F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14,2</w:t>
            </w:r>
          </w:p>
        </w:tc>
        <w:tc>
          <w:tcPr>
            <w:tcW w:w="1241" w:type="dxa"/>
            <w:vAlign w:val="center"/>
          </w:tcPr>
          <w:p w:rsidR="00B94EFA" w:rsidRPr="00F861D6" w:rsidRDefault="00784A8F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1260" w:type="dxa"/>
            <w:vAlign w:val="center"/>
          </w:tcPr>
          <w:p w:rsidR="00B94EFA" w:rsidRPr="00F861D6" w:rsidRDefault="00784A8F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22,0</w:t>
            </w:r>
          </w:p>
        </w:tc>
      </w:tr>
      <w:tr w:rsidR="00B94EFA" w:rsidRPr="00F861D6" w:rsidTr="006F65E1">
        <w:trPr>
          <w:trHeight w:val="70"/>
          <w:jc w:val="center"/>
        </w:trPr>
        <w:tc>
          <w:tcPr>
            <w:tcW w:w="72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Объемы социального и куль-турно-бытового обслужива-ния населения</w:t>
            </w:r>
          </w:p>
        </w:tc>
        <w:tc>
          <w:tcPr>
            <w:tcW w:w="144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94EFA" w:rsidRPr="00F861D6" w:rsidTr="006F65E1">
        <w:trPr>
          <w:trHeight w:val="70"/>
          <w:jc w:val="center"/>
        </w:trPr>
        <w:tc>
          <w:tcPr>
            <w:tcW w:w="72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3420" w:type="dxa"/>
          </w:tcPr>
          <w:p w:rsidR="00B94EFA" w:rsidRPr="00F861D6" w:rsidRDefault="00784A8F" w:rsidP="00F63C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Общеобразовательная школа</w:t>
            </w:r>
          </w:p>
        </w:tc>
        <w:tc>
          <w:tcPr>
            <w:tcW w:w="144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459" w:type="dxa"/>
            <w:vAlign w:val="center"/>
          </w:tcPr>
          <w:p w:rsidR="00B94EFA" w:rsidRPr="00F861D6" w:rsidRDefault="00784A8F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41" w:type="dxa"/>
            <w:vAlign w:val="center"/>
          </w:tcPr>
          <w:p w:rsidR="00B94EFA" w:rsidRPr="00F861D6" w:rsidRDefault="00784A8F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B94EFA" w:rsidRPr="00F861D6" w:rsidRDefault="00784A8F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784A8F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784A8F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</w:t>
            </w:r>
            <w:r w:rsidR="00572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72CBA">
              <w:rPr>
                <w:rFonts w:ascii="Times New Roman" w:hAnsi="Times New Roman"/>
                <w:sz w:val="24"/>
                <w:szCs w:val="24"/>
              </w:rPr>
              <w:t>сад</w:t>
            </w:r>
            <w:r w:rsidR="00B94EFA" w:rsidRPr="00F861D6">
              <w:rPr>
                <w:rFonts w:ascii="Times New Roman" w:hAnsi="Times New Roman"/>
                <w:sz w:val="24"/>
                <w:szCs w:val="24"/>
              </w:rPr>
              <w:t>-ясли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DE4FD3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DE4FD3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DE4FD3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784A8F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784A8F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61D6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spellEnd"/>
            <w:r w:rsidRPr="00F861D6">
              <w:rPr>
                <w:rFonts w:ascii="Times New Roman" w:hAnsi="Times New Roman"/>
                <w:sz w:val="24"/>
                <w:szCs w:val="24"/>
              </w:rPr>
              <w:t>/.см.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DE4FD3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DE4FD3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DE4FD3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784A8F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 культуры, клуб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DE4FD3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DE4FD3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DE4FD3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57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Библиотек</w:t>
            </w:r>
            <w:r w:rsidR="00572CB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тыс. томов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DE4FD3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DE4FD3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DE4FD3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B94EFA" w:rsidRPr="00F861D6" w:rsidTr="006F65E1">
        <w:trPr>
          <w:trHeight w:val="431"/>
          <w:jc w:val="center"/>
        </w:trPr>
        <w:tc>
          <w:tcPr>
            <w:tcW w:w="72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4.6</w:t>
            </w:r>
          </w:p>
        </w:tc>
        <w:tc>
          <w:tcPr>
            <w:tcW w:w="3420" w:type="dxa"/>
            <w:vAlign w:val="center"/>
          </w:tcPr>
          <w:p w:rsidR="00B94EFA" w:rsidRPr="00F861D6" w:rsidRDefault="00784A8F" w:rsidP="00F63C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144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м2 пл.пола</w:t>
            </w:r>
          </w:p>
        </w:tc>
        <w:tc>
          <w:tcPr>
            <w:tcW w:w="1459" w:type="dxa"/>
            <w:vAlign w:val="center"/>
          </w:tcPr>
          <w:p w:rsidR="00B94EFA" w:rsidRPr="00F861D6" w:rsidRDefault="00DE4FD3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1241" w:type="dxa"/>
            <w:vAlign w:val="center"/>
          </w:tcPr>
          <w:p w:rsidR="00B94EFA" w:rsidRPr="00F861D6" w:rsidRDefault="00DE4FD3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1260" w:type="dxa"/>
            <w:vAlign w:val="center"/>
          </w:tcPr>
          <w:p w:rsidR="00B94EFA" w:rsidRPr="00F861D6" w:rsidRDefault="00DE4FD3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128</w:t>
            </w: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Спортплощадка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DE4FD3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50х40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DE4FD3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50х40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DE4FD3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50х40</w:t>
            </w: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Магазины всех видов реализу-емого ассортимента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м2 торг. пл.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DE4FD3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DE4FD3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DE4FD3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123,1</w:t>
            </w: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Кафе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DE4FD3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DE4FD3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DE4FD3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Предприятия бытового обслу-живания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DE4FD3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DE4FD3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DE4FD3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94EFA" w:rsidRPr="00F861D6" w:rsidTr="006F65E1">
        <w:trPr>
          <w:trHeight w:val="453"/>
          <w:jc w:val="center"/>
        </w:trPr>
        <w:tc>
          <w:tcPr>
            <w:tcW w:w="72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1440" w:type="dxa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Общая протяженность улично-дорожной сети (в жилой зоне)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570F71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570F71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570F71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Плотность улично-дорожной сети (в жилой зоне)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км/км2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570F71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570F71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570F71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10.8</w:t>
            </w: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Инженерная инфраструкту-ра и благоустройство терри-тории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6.1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Водоснабжение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6.1.1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Водопотребление </w:t>
            </w: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м3/сут.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B34E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B34E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B34E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в том числе только: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-на хозяйственно-питьевые нужды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B34E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B34E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B34E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-на производственные нужды и животнов. сектор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B34E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B34E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B34E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6.1.2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Среднесуточное водопотреб-ление на 1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л/сутки </w:t>
            </w:r>
          </w:p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61D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F861D6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B34E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B34E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B34E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6.1.3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Протяженность проектиру-емых магистральных сетей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B34E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B34E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B34E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6.2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Канализация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6.2.1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Общее поступление сточных вод от населения  – всего: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.м3/сут.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B34E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B34E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B34E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Электроснабжение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6.3.1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Электрическая нагрузка</w:t>
            </w: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13C8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13C8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13C8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527,2</w:t>
            </w: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-на жилой фонд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13C8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13C8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13C8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128,8</w:t>
            </w:r>
          </w:p>
        </w:tc>
      </w:tr>
      <w:tr w:rsidR="00D306A1" w:rsidRPr="00F861D6" w:rsidTr="006F65E1">
        <w:trPr>
          <w:jc w:val="center"/>
        </w:trPr>
        <w:tc>
          <w:tcPr>
            <w:tcW w:w="720" w:type="dxa"/>
            <w:vAlign w:val="center"/>
          </w:tcPr>
          <w:p w:rsidR="00D306A1" w:rsidRPr="00F861D6" w:rsidRDefault="00D306A1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420" w:type="dxa"/>
          </w:tcPr>
          <w:p w:rsidR="00D306A1" w:rsidRPr="00F861D6" w:rsidRDefault="00D306A1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D306A1" w:rsidRPr="00F861D6" w:rsidRDefault="00D306A1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1D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59" w:type="dxa"/>
          </w:tcPr>
          <w:p w:rsidR="00D306A1" w:rsidRPr="00F861D6" w:rsidRDefault="00D306A1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41" w:type="dxa"/>
          </w:tcPr>
          <w:p w:rsidR="00D306A1" w:rsidRPr="00F861D6" w:rsidRDefault="00D306A1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D306A1" w:rsidRPr="00F861D6" w:rsidRDefault="00D306A1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-на сельхоз. потребителей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13C8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13C8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13C8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280,4</w:t>
            </w: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-на коммунально-бытовые нужды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13C8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13C8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13C8B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118,0</w:t>
            </w: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6.4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Теплоснабжение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6.4.1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Потребление тепла </w:t>
            </w: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Гкал/час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9518FF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9518FF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9518FF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1,100</w:t>
            </w: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- на жилье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Гкал. час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9518FF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9518FF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9518FF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0,275</w:t>
            </w: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-на коммунально-бытовые нужды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9518FF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9518FF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9518FF" w:rsidP="00951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0,825</w:t>
            </w: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6.5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Связь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6.5.1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Обеспеченность населения телефонной сетью общего пользования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номеров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9518FF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9518FF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9518FF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6.5.2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Протяженность сети связи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9518FF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9518FF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9518FF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6.6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Инженерная подготовка 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5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6.6.1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Дренажно-ливневая сеть</w:t>
            </w:r>
          </w:p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-ливневая канализация</w:t>
            </w:r>
          </w:p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-открытые водостоки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км</w:t>
            </w:r>
          </w:p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E1" w:rsidRDefault="006F65E1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F65E1" w:rsidRPr="00F861D6" w:rsidRDefault="006F65E1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E1" w:rsidRDefault="006F65E1" w:rsidP="006F6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0,78</w:t>
            </w:r>
          </w:p>
          <w:p w:rsidR="00B94EFA" w:rsidRPr="00F861D6" w:rsidRDefault="006F65E1" w:rsidP="006F6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E1" w:rsidRDefault="006F65E1" w:rsidP="006F6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0,78</w:t>
            </w:r>
          </w:p>
          <w:p w:rsidR="00B94EFA" w:rsidRPr="00F861D6" w:rsidRDefault="006F65E1" w:rsidP="006F6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6,91</w:t>
            </w: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6.7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Санитарная очистка 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6F6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6F6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6F6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6.7.1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Объем твёрдых бытовых отходов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тыс. т/год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6F65E1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6F65E1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6F65E1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6.7.2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Усовершенствованная свалка </w:t>
            </w:r>
          </w:p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твердых бытовых отходов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6F65E1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6F65E1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6F65E1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Ориентировочная стоимость первоочередного строитель-ства (в ценах 2010г.)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342D92" w:rsidP="00F63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102,81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7.1.1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-жилищное строительство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D306A1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7.1.2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-культурно-бытовое стр-во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D306A1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7.1.3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-инженерное оборудование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342D92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7.1.4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-озеленение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D306A1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EFA" w:rsidRPr="00F861D6" w:rsidTr="006F65E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7.1.5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B94EFA" w:rsidP="00F6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-дороги, транспорт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FA" w:rsidRPr="00F861D6" w:rsidRDefault="005C2F8C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FA" w:rsidRPr="00F861D6" w:rsidRDefault="00B94EFA" w:rsidP="00F6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0503" w:rsidRDefault="00EA0503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65E1" w:rsidRDefault="006F65E1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537" w:rsidRDefault="00396537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537" w:rsidRDefault="00396537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537" w:rsidRDefault="00396537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537" w:rsidRDefault="00396537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537" w:rsidRDefault="00396537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537" w:rsidRDefault="00396537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537" w:rsidRDefault="00396537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537" w:rsidRDefault="00396537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537" w:rsidRDefault="00396537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537" w:rsidRDefault="00396537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537" w:rsidRDefault="00396537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537" w:rsidRDefault="00396537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537" w:rsidRDefault="00396537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537" w:rsidRDefault="00396537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537" w:rsidRDefault="00396537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537" w:rsidRDefault="00396537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537" w:rsidRDefault="00396537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537" w:rsidRDefault="00396537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537" w:rsidRDefault="00396537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537" w:rsidRDefault="00396537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537" w:rsidRDefault="00396537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537" w:rsidRDefault="00396537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537" w:rsidRDefault="00396537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537" w:rsidRDefault="00396537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537" w:rsidRDefault="00396537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537" w:rsidRDefault="00396537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537" w:rsidRDefault="00396537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537" w:rsidRDefault="00396537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023" w:rsidRDefault="00907023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023" w:rsidRDefault="00907023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023" w:rsidRDefault="00907023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023" w:rsidRDefault="00907023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023" w:rsidRDefault="00907023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023" w:rsidRDefault="00907023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023" w:rsidRDefault="00907023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023" w:rsidRDefault="00907023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023" w:rsidRDefault="00907023" w:rsidP="00D30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537" w:rsidRPr="00396537" w:rsidRDefault="00396537" w:rsidP="009E44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Pr="00396537">
        <w:rPr>
          <w:rFonts w:ascii="Times New Roman" w:hAnsi="Times New Roman"/>
          <w:b/>
          <w:sz w:val="28"/>
          <w:szCs w:val="28"/>
        </w:rPr>
        <w:t xml:space="preserve"> 9</w:t>
      </w:r>
      <w:r w:rsidR="009E4415">
        <w:rPr>
          <w:rFonts w:ascii="Times New Roman" w:hAnsi="Times New Roman"/>
          <w:b/>
          <w:sz w:val="28"/>
          <w:szCs w:val="28"/>
        </w:rPr>
        <w:t>.</w:t>
      </w:r>
      <w:r w:rsidRPr="00396537">
        <w:rPr>
          <w:rFonts w:ascii="Times New Roman" w:hAnsi="Times New Roman"/>
          <w:b/>
          <w:sz w:val="28"/>
          <w:szCs w:val="28"/>
        </w:rPr>
        <w:t xml:space="preserve">  П</w:t>
      </w:r>
      <w:r w:rsidR="009E4415">
        <w:rPr>
          <w:rFonts w:ascii="Times New Roman" w:hAnsi="Times New Roman"/>
          <w:b/>
          <w:sz w:val="28"/>
          <w:szCs w:val="28"/>
        </w:rPr>
        <w:t>риложения</w:t>
      </w:r>
    </w:p>
    <w:sectPr w:rsidR="00396537" w:rsidRPr="00396537" w:rsidSect="00122E51">
      <w:footerReference w:type="even" r:id="rId12"/>
      <w:footerReference w:type="default" r:id="rId13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351" w:rsidRDefault="00A71351">
      <w:pPr>
        <w:spacing w:after="0" w:line="240" w:lineRule="auto"/>
      </w:pPr>
      <w:r>
        <w:separator/>
      </w:r>
    </w:p>
  </w:endnote>
  <w:endnote w:type="continuationSeparator" w:id="0">
    <w:p w:rsidR="00A71351" w:rsidRDefault="00A7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351" w:rsidRDefault="00A7135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71351" w:rsidRDefault="00A71351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351" w:rsidRDefault="00A7135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952FD">
      <w:rPr>
        <w:rStyle w:val="ae"/>
        <w:noProof/>
      </w:rPr>
      <w:t>54</w:t>
    </w:r>
    <w:r>
      <w:rPr>
        <w:rStyle w:val="ae"/>
      </w:rPr>
      <w:fldChar w:fldCharType="end"/>
    </w:r>
  </w:p>
  <w:p w:rsidR="00A71351" w:rsidRDefault="00A7135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351" w:rsidRDefault="00A71351">
      <w:pPr>
        <w:spacing w:after="0" w:line="240" w:lineRule="auto"/>
      </w:pPr>
      <w:r>
        <w:separator/>
      </w:r>
    </w:p>
  </w:footnote>
  <w:footnote w:type="continuationSeparator" w:id="0">
    <w:p w:rsidR="00A71351" w:rsidRDefault="00A71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351" w:rsidRDefault="00A71351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C952FD">
      <w:rPr>
        <w:noProof/>
      </w:rPr>
      <w:t>2</w:t>
    </w:r>
    <w:r>
      <w:fldChar w:fldCharType="end"/>
    </w:r>
  </w:p>
  <w:p w:rsidR="00A71351" w:rsidRDefault="00A7135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351" w:rsidRDefault="00A71351" w:rsidP="00310E45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71351" w:rsidRDefault="00A71351" w:rsidP="00310E4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4AA4"/>
    <w:multiLevelType w:val="hybridMultilevel"/>
    <w:tmpl w:val="AC50136E"/>
    <w:lvl w:ilvl="0" w:tplc="273A2AA6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B620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A06B43"/>
    <w:multiLevelType w:val="hybridMultilevel"/>
    <w:tmpl w:val="5254BCBC"/>
    <w:lvl w:ilvl="0" w:tplc="F0F6B7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24E5195D"/>
    <w:multiLevelType w:val="hybridMultilevel"/>
    <w:tmpl w:val="ABEAA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3D659E"/>
    <w:multiLevelType w:val="hybridMultilevel"/>
    <w:tmpl w:val="392C9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183932"/>
    <w:multiLevelType w:val="hybridMultilevel"/>
    <w:tmpl w:val="0BCCD020"/>
    <w:lvl w:ilvl="0" w:tplc="EDFECE18">
      <w:start w:val="4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59ED32BA"/>
    <w:multiLevelType w:val="hybridMultilevel"/>
    <w:tmpl w:val="BDDAE0AC"/>
    <w:lvl w:ilvl="0" w:tplc="9AE0F9B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03FA0"/>
    <w:multiLevelType w:val="hybridMultilevel"/>
    <w:tmpl w:val="974E001A"/>
    <w:lvl w:ilvl="0" w:tplc="FEDC0C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D342579"/>
    <w:multiLevelType w:val="hybridMultilevel"/>
    <w:tmpl w:val="F0021DA6"/>
    <w:lvl w:ilvl="0" w:tplc="E494890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C15FE1"/>
    <w:multiLevelType w:val="multilevel"/>
    <w:tmpl w:val="23C497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7F8E2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CE"/>
    <w:rsid w:val="00004AC6"/>
    <w:rsid w:val="0002448C"/>
    <w:rsid w:val="00031771"/>
    <w:rsid w:val="000636C0"/>
    <w:rsid w:val="00085170"/>
    <w:rsid w:val="000A1990"/>
    <w:rsid w:val="000A79DF"/>
    <w:rsid w:val="000B2658"/>
    <w:rsid w:val="0011571F"/>
    <w:rsid w:val="00122E51"/>
    <w:rsid w:val="00135B4A"/>
    <w:rsid w:val="00151514"/>
    <w:rsid w:val="001A65CE"/>
    <w:rsid w:val="001D01CE"/>
    <w:rsid w:val="001D0205"/>
    <w:rsid w:val="002116C4"/>
    <w:rsid w:val="00217FC0"/>
    <w:rsid w:val="0022529C"/>
    <w:rsid w:val="002279BC"/>
    <w:rsid w:val="00231CBA"/>
    <w:rsid w:val="00246627"/>
    <w:rsid w:val="00252050"/>
    <w:rsid w:val="00254D18"/>
    <w:rsid w:val="00286F12"/>
    <w:rsid w:val="002B59CE"/>
    <w:rsid w:val="002C21F6"/>
    <w:rsid w:val="00310E45"/>
    <w:rsid w:val="00311999"/>
    <w:rsid w:val="00313C8B"/>
    <w:rsid w:val="00330273"/>
    <w:rsid w:val="00335F1A"/>
    <w:rsid w:val="00342D92"/>
    <w:rsid w:val="00347129"/>
    <w:rsid w:val="00353616"/>
    <w:rsid w:val="0036552E"/>
    <w:rsid w:val="00366FC7"/>
    <w:rsid w:val="00396537"/>
    <w:rsid w:val="003A69A6"/>
    <w:rsid w:val="003B34EB"/>
    <w:rsid w:val="003C246B"/>
    <w:rsid w:val="00402EDC"/>
    <w:rsid w:val="00434752"/>
    <w:rsid w:val="004A4A4C"/>
    <w:rsid w:val="004B3A1F"/>
    <w:rsid w:val="004B744C"/>
    <w:rsid w:val="004C5A2E"/>
    <w:rsid w:val="004D4C67"/>
    <w:rsid w:val="004F3530"/>
    <w:rsid w:val="004F4238"/>
    <w:rsid w:val="00517C2D"/>
    <w:rsid w:val="00523A1D"/>
    <w:rsid w:val="00533BE5"/>
    <w:rsid w:val="00570F71"/>
    <w:rsid w:val="00572CBA"/>
    <w:rsid w:val="005836D1"/>
    <w:rsid w:val="00584913"/>
    <w:rsid w:val="005A260B"/>
    <w:rsid w:val="005B3AEE"/>
    <w:rsid w:val="005C0717"/>
    <w:rsid w:val="005C2F8C"/>
    <w:rsid w:val="005C6554"/>
    <w:rsid w:val="005E3315"/>
    <w:rsid w:val="005E5E55"/>
    <w:rsid w:val="00602319"/>
    <w:rsid w:val="00636FFF"/>
    <w:rsid w:val="00642E4D"/>
    <w:rsid w:val="006507A1"/>
    <w:rsid w:val="00654DC5"/>
    <w:rsid w:val="00655ED4"/>
    <w:rsid w:val="0068647E"/>
    <w:rsid w:val="006A3EBB"/>
    <w:rsid w:val="006B4026"/>
    <w:rsid w:val="006E604B"/>
    <w:rsid w:val="006F2C2E"/>
    <w:rsid w:val="006F65E1"/>
    <w:rsid w:val="0070181D"/>
    <w:rsid w:val="007507EB"/>
    <w:rsid w:val="00784A8F"/>
    <w:rsid w:val="007C578E"/>
    <w:rsid w:val="007F048F"/>
    <w:rsid w:val="00801B19"/>
    <w:rsid w:val="0081049B"/>
    <w:rsid w:val="00867A60"/>
    <w:rsid w:val="00880BCF"/>
    <w:rsid w:val="00893B2B"/>
    <w:rsid w:val="008A07B0"/>
    <w:rsid w:val="008B6744"/>
    <w:rsid w:val="00907023"/>
    <w:rsid w:val="00925D80"/>
    <w:rsid w:val="00934E78"/>
    <w:rsid w:val="00940C22"/>
    <w:rsid w:val="00947794"/>
    <w:rsid w:val="009518FF"/>
    <w:rsid w:val="009731D4"/>
    <w:rsid w:val="009C4CC9"/>
    <w:rsid w:val="009D6296"/>
    <w:rsid w:val="009D7AB0"/>
    <w:rsid w:val="009E4415"/>
    <w:rsid w:val="009E511A"/>
    <w:rsid w:val="00A14428"/>
    <w:rsid w:val="00A156C3"/>
    <w:rsid w:val="00A5141E"/>
    <w:rsid w:val="00A54A1D"/>
    <w:rsid w:val="00A7001B"/>
    <w:rsid w:val="00A71351"/>
    <w:rsid w:val="00A722C1"/>
    <w:rsid w:val="00A91754"/>
    <w:rsid w:val="00AA13C7"/>
    <w:rsid w:val="00AE6943"/>
    <w:rsid w:val="00AF2158"/>
    <w:rsid w:val="00B05C23"/>
    <w:rsid w:val="00B679C7"/>
    <w:rsid w:val="00B7610B"/>
    <w:rsid w:val="00B81350"/>
    <w:rsid w:val="00B82C13"/>
    <w:rsid w:val="00B94EFA"/>
    <w:rsid w:val="00BA27CD"/>
    <w:rsid w:val="00BA3EB7"/>
    <w:rsid w:val="00BB06B4"/>
    <w:rsid w:val="00BC6F47"/>
    <w:rsid w:val="00BE22DF"/>
    <w:rsid w:val="00BE3954"/>
    <w:rsid w:val="00BE4D3E"/>
    <w:rsid w:val="00C303C4"/>
    <w:rsid w:val="00C40CD7"/>
    <w:rsid w:val="00C40E58"/>
    <w:rsid w:val="00C952FD"/>
    <w:rsid w:val="00CB3969"/>
    <w:rsid w:val="00D10D95"/>
    <w:rsid w:val="00D14B76"/>
    <w:rsid w:val="00D15731"/>
    <w:rsid w:val="00D23E95"/>
    <w:rsid w:val="00D306A1"/>
    <w:rsid w:val="00D378AB"/>
    <w:rsid w:val="00D56888"/>
    <w:rsid w:val="00D76717"/>
    <w:rsid w:val="00D80736"/>
    <w:rsid w:val="00D975ED"/>
    <w:rsid w:val="00DA7F2D"/>
    <w:rsid w:val="00DC1E4B"/>
    <w:rsid w:val="00DE4FD3"/>
    <w:rsid w:val="00E3115F"/>
    <w:rsid w:val="00E574D0"/>
    <w:rsid w:val="00EA0503"/>
    <w:rsid w:val="00EB38FA"/>
    <w:rsid w:val="00EB407C"/>
    <w:rsid w:val="00EC7985"/>
    <w:rsid w:val="00EE35CD"/>
    <w:rsid w:val="00F44ACF"/>
    <w:rsid w:val="00F620C9"/>
    <w:rsid w:val="00F63CDA"/>
    <w:rsid w:val="00F66C53"/>
    <w:rsid w:val="00F72854"/>
    <w:rsid w:val="00F75D5E"/>
    <w:rsid w:val="00F80465"/>
    <w:rsid w:val="00FA5CAF"/>
    <w:rsid w:val="00FD55AB"/>
    <w:rsid w:val="00FE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C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55ED4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D01C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D0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link w:val="S0"/>
    <w:locked/>
    <w:rsid w:val="001D01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0">
    <w:name w:val="S_Обычный"/>
    <w:basedOn w:val="a"/>
    <w:link w:val="S"/>
    <w:rsid w:val="001D01CE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1D01C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1D01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1D0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0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01CE"/>
    <w:rPr>
      <w:rFonts w:ascii="Tahoma" w:eastAsia="Calibri" w:hAnsi="Tahoma" w:cs="Tahoma"/>
      <w:sz w:val="16"/>
      <w:szCs w:val="16"/>
    </w:rPr>
  </w:style>
  <w:style w:type="paragraph" w:styleId="aa">
    <w:name w:val="Body Text"/>
    <w:basedOn w:val="a"/>
    <w:link w:val="ab"/>
    <w:rsid w:val="00F620C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620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4779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47794"/>
    <w:rPr>
      <w:rFonts w:ascii="Calibri" w:eastAsia="Calibri" w:hAnsi="Calibri" w:cs="Times New Roman"/>
      <w:sz w:val="16"/>
      <w:szCs w:val="16"/>
    </w:rPr>
  </w:style>
  <w:style w:type="paragraph" w:styleId="ac">
    <w:name w:val="footer"/>
    <w:basedOn w:val="a"/>
    <w:link w:val="ad"/>
    <w:rsid w:val="009477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9477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947794"/>
  </w:style>
  <w:style w:type="paragraph" w:customStyle="1" w:styleId="caaieiaie2">
    <w:name w:val="caaieiaie 2"/>
    <w:basedOn w:val="a"/>
    <w:next w:val="a"/>
    <w:rsid w:val="00947794"/>
    <w:pPr>
      <w:keepNext/>
      <w:keepLines/>
      <w:widowControl w:val="0"/>
      <w:spacing w:before="240" w:after="60" w:line="240" w:lineRule="auto"/>
      <w:jc w:val="center"/>
    </w:pPr>
    <w:rPr>
      <w:rFonts w:ascii="Peterburg" w:eastAsia="Times New Roman" w:hAnsi="Peterburg"/>
      <w:b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55ED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55ED4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655ED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3">
    <w:name w:val="Body Text 2"/>
    <w:basedOn w:val="a"/>
    <w:link w:val="24"/>
    <w:rsid w:val="00655ED4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655E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EA050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rsid w:val="00EA05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D55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D55A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C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55ED4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D01C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D0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link w:val="S0"/>
    <w:locked/>
    <w:rsid w:val="001D01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0">
    <w:name w:val="S_Обычный"/>
    <w:basedOn w:val="a"/>
    <w:link w:val="S"/>
    <w:rsid w:val="001D01CE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1D01C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1D01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1D0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0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01CE"/>
    <w:rPr>
      <w:rFonts w:ascii="Tahoma" w:eastAsia="Calibri" w:hAnsi="Tahoma" w:cs="Tahoma"/>
      <w:sz w:val="16"/>
      <w:szCs w:val="16"/>
    </w:rPr>
  </w:style>
  <w:style w:type="paragraph" w:styleId="aa">
    <w:name w:val="Body Text"/>
    <w:basedOn w:val="a"/>
    <w:link w:val="ab"/>
    <w:rsid w:val="00F620C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620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4779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47794"/>
    <w:rPr>
      <w:rFonts w:ascii="Calibri" w:eastAsia="Calibri" w:hAnsi="Calibri" w:cs="Times New Roman"/>
      <w:sz w:val="16"/>
      <w:szCs w:val="16"/>
    </w:rPr>
  </w:style>
  <w:style w:type="paragraph" w:styleId="ac">
    <w:name w:val="footer"/>
    <w:basedOn w:val="a"/>
    <w:link w:val="ad"/>
    <w:rsid w:val="009477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9477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947794"/>
  </w:style>
  <w:style w:type="paragraph" w:customStyle="1" w:styleId="caaieiaie2">
    <w:name w:val="caaieiaie 2"/>
    <w:basedOn w:val="a"/>
    <w:next w:val="a"/>
    <w:rsid w:val="00947794"/>
    <w:pPr>
      <w:keepNext/>
      <w:keepLines/>
      <w:widowControl w:val="0"/>
      <w:spacing w:before="240" w:after="60" w:line="240" w:lineRule="auto"/>
      <w:jc w:val="center"/>
    </w:pPr>
    <w:rPr>
      <w:rFonts w:ascii="Peterburg" w:eastAsia="Times New Roman" w:hAnsi="Peterburg"/>
      <w:b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55ED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55ED4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655ED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3">
    <w:name w:val="Body Text 2"/>
    <w:basedOn w:val="a"/>
    <w:link w:val="24"/>
    <w:rsid w:val="00655ED4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655E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EA050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rsid w:val="00EA05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D55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D55A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497F6-A7A2-4053-BF8C-B6DFEB3C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54</Pages>
  <Words>17034</Words>
  <Characters>97096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NGP</Company>
  <LinksUpToDate>false</LinksUpToDate>
  <CharactersWithSpaces>113903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Сивкова Любовь Фёдоровна</dc:creator>
  <cp:keywords/>
  <dc:description/>
  <cp:lastModifiedBy>Руколеева Наталья Владимировна</cp:lastModifiedBy>
  <cp:revision>40</cp:revision>
  <cp:lastPrinted>2012-06-20T11:02:00Z</cp:lastPrinted>
  <dcterms:created xsi:type="dcterms:W3CDTF">2012-06-04T02:10:00Z</dcterms:created>
  <dcterms:modified xsi:type="dcterms:W3CDTF">2012-06-21T03:19:00Z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-404642675</vt:i4>
  </property>
  <property fmtid="{D5CDD505-2E9C-101B-9397-08002B2CF9AE}" pid="3" name="_NewReviewCycle">
    <vt:lpwstr/>
  </property>
  <property fmtid="{D5CDD505-2E9C-101B-9397-08002B2CF9AE}" pid="4" name="_EmailSubject">
    <vt:lpwstr>Пояснительная записка к Генеральному плану с. Арсёново.</vt:lpwstr>
  </property>
  <property fmtid="{D5CDD505-2E9C-101B-9397-08002B2CF9AE}" pid="5" name="_AuthorEmail">
    <vt:lpwstr>mgprek@pi-ngp.ru</vt:lpwstr>
  </property>
  <property fmtid="{D5CDD505-2E9C-101B-9397-08002B2CF9AE}" pid="6" name="_AuthorEmailDisplayName">
    <vt:lpwstr>Руколеева Наталья Владимировна</vt:lpwstr>
  </property>
</Properties>
</file>