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9A0" w:rsidRPr="00993E4B" w:rsidRDefault="001349A0" w:rsidP="001349A0">
      <w:pPr>
        <w:spacing w:after="0" w:line="240" w:lineRule="auto"/>
        <w:ind w:firstLine="567"/>
        <w:jc w:val="center"/>
        <w:rPr>
          <w:rFonts w:ascii="Times New Roman" w:hAnsi="Times New Roman"/>
          <w:sz w:val="24"/>
          <w:szCs w:val="24"/>
        </w:rPr>
      </w:pPr>
      <w:r w:rsidRPr="00993E4B">
        <w:rPr>
          <w:rFonts w:ascii="Times New Roman" w:hAnsi="Times New Roman"/>
          <w:noProof/>
          <w:sz w:val="24"/>
          <w:szCs w:val="24"/>
          <w:lang w:eastAsia="ru-RU"/>
        </w:rPr>
        <w:drawing>
          <wp:inline distT="0" distB="0" distL="0" distR="0">
            <wp:extent cx="4924425" cy="1009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24425" cy="1009650"/>
                    </a:xfrm>
                    <a:prstGeom prst="rect">
                      <a:avLst/>
                    </a:prstGeom>
                    <a:noFill/>
                    <a:ln>
                      <a:noFill/>
                    </a:ln>
                  </pic:spPr>
                </pic:pic>
              </a:graphicData>
            </a:graphic>
          </wp:inline>
        </w:drawing>
      </w: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left="7080"/>
        <w:jc w:val="center"/>
        <w:rPr>
          <w:rFonts w:ascii="Times New Roman" w:hAnsi="Times New Roman"/>
          <w:sz w:val="24"/>
          <w:szCs w:val="24"/>
        </w:rPr>
      </w:pPr>
      <w:r w:rsidRPr="00993E4B">
        <w:rPr>
          <w:rFonts w:ascii="Times New Roman" w:hAnsi="Times New Roman"/>
          <w:sz w:val="24"/>
          <w:szCs w:val="24"/>
        </w:rPr>
        <w:t>Проект № 6907</w:t>
      </w:r>
    </w:p>
    <w:p w:rsidR="001349A0" w:rsidRPr="00993E4B" w:rsidRDefault="00EE6C77" w:rsidP="001349A0">
      <w:pPr>
        <w:spacing w:after="0" w:line="240" w:lineRule="auto"/>
        <w:ind w:left="7080"/>
        <w:jc w:val="center"/>
        <w:rPr>
          <w:rFonts w:ascii="Times New Roman" w:hAnsi="Times New Roman"/>
          <w:sz w:val="24"/>
          <w:szCs w:val="24"/>
        </w:rPr>
      </w:pPr>
      <w:r>
        <w:rPr>
          <w:rFonts w:ascii="Times New Roman" w:hAnsi="Times New Roman"/>
          <w:sz w:val="24"/>
          <w:szCs w:val="24"/>
        </w:rPr>
        <w:t>Инв. № 480</w:t>
      </w:r>
    </w:p>
    <w:p w:rsidR="001349A0" w:rsidRPr="00993E4B" w:rsidRDefault="001349A0" w:rsidP="001349A0">
      <w:pPr>
        <w:spacing w:after="0" w:line="240" w:lineRule="auto"/>
        <w:ind w:left="7080"/>
        <w:jc w:val="center"/>
        <w:rPr>
          <w:rFonts w:ascii="Times New Roman" w:hAnsi="Times New Roman"/>
          <w:sz w:val="24"/>
          <w:szCs w:val="24"/>
        </w:rPr>
      </w:pPr>
      <w:r w:rsidRPr="00993E4B">
        <w:rPr>
          <w:rFonts w:ascii="Times New Roman" w:hAnsi="Times New Roman"/>
          <w:sz w:val="24"/>
          <w:szCs w:val="24"/>
        </w:rPr>
        <w:t>Экз. №</w:t>
      </w: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r w:rsidRPr="00993E4B">
        <w:rPr>
          <w:rFonts w:ascii="Times New Roman" w:hAnsi="Times New Roman"/>
          <w:b/>
          <w:bCs/>
          <w:sz w:val="24"/>
          <w:szCs w:val="24"/>
        </w:rPr>
        <w:t>Заказчик:</w:t>
      </w:r>
      <w:r w:rsidRPr="00993E4B">
        <w:rPr>
          <w:rFonts w:ascii="Times New Roman" w:hAnsi="Times New Roman"/>
          <w:sz w:val="24"/>
          <w:szCs w:val="24"/>
        </w:rPr>
        <w:t xml:space="preserve"> Администрация Крапивинского</w:t>
      </w:r>
    </w:p>
    <w:p w:rsidR="001349A0" w:rsidRPr="00993E4B" w:rsidRDefault="001349A0" w:rsidP="001349A0">
      <w:pPr>
        <w:spacing w:after="0" w:line="240" w:lineRule="auto"/>
        <w:ind w:firstLine="567"/>
        <w:jc w:val="center"/>
        <w:rPr>
          <w:rFonts w:ascii="Times New Roman" w:hAnsi="Times New Roman"/>
          <w:sz w:val="24"/>
          <w:szCs w:val="24"/>
        </w:rPr>
      </w:pPr>
      <w:r w:rsidRPr="00993E4B">
        <w:rPr>
          <w:rFonts w:ascii="Times New Roman" w:hAnsi="Times New Roman"/>
          <w:sz w:val="24"/>
          <w:szCs w:val="24"/>
        </w:rPr>
        <w:t xml:space="preserve">      муниципального района</w:t>
      </w: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DC3112" w:rsidRDefault="001349A0" w:rsidP="001349A0">
      <w:pPr>
        <w:spacing w:after="0" w:line="240" w:lineRule="auto"/>
        <w:ind w:firstLine="567"/>
        <w:jc w:val="center"/>
        <w:rPr>
          <w:rFonts w:ascii="Times New Roman" w:hAnsi="Times New Roman"/>
          <w:b/>
          <w:bCs/>
          <w:sz w:val="32"/>
          <w:szCs w:val="32"/>
        </w:rPr>
      </w:pPr>
      <w:r w:rsidRPr="00DC3112">
        <w:rPr>
          <w:rFonts w:ascii="Times New Roman" w:hAnsi="Times New Roman"/>
          <w:b/>
          <w:bCs/>
          <w:sz w:val="32"/>
          <w:szCs w:val="32"/>
        </w:rPr>
        <w:t>Генеральный план</w:t>
      </w:r>
    </w:p>
    <w:p w:rsidR="001349A0" w:rsidRPr="00DC3112" w:rsidRDefault="00A21493" w:rsidP="001349A0">
      <w:pPr>
        <w:spacing w:after="0" w:line="240" w:lineRule="auto"/>
        <w:ind w:firstLine="567"/>
        <w:jc w:val="center"/>
        <w:rPr>
          <w:rFonts w:ascii="Times New Roman" w:hAnsi="Times New Roman"/>
          <w:b/>
          <w:bCs/>
          <w:sz w:val="32"/>
          <w:szCs w:val="32"/>
        </w:rPr>
      </w:pPr>
      <w:r>
        <w:rPr>
          <w:rFonts w:ascii="Times New Roman" w:hAnsi="Times New Roman"/>
          <w:b/>
          <w:bCs/>
          <w:sz w:val="32"/>
          <w:szCs w:val="32"/>
        </w:rPr>
        <w:t>части</w:t>
      </w:r>
      <w:r w:rsidR="001349A0" w:rsidRPr="00DC3112">
        <w:rPr>
          <w:rFonts w:ascii="Times New Roman" w:hAnsi="Times New Roman"/>
          <w:b/>
          <w:bCs/>
          <w:sz w:val="32"/>
          <w:szCs w:val="32"/>
        </w:rPr>
        <w:t xml:space="preserve"> Банновского сельского поселения</w:t>
      </w:r>
      <w:r w:rsidRPr="00A21493">
        <w:rPr>
          <w:rFonts w:ascii="Times New Roman" w:hAnsi="Times New Roman"/>
          <w:b/>
          <w:bCs/>
          <w:sz w:val="32"/>
          <w:szCs w:val="32"/>
        </w:rPr>
        <w:t xml:space="preserve"> </w:t>
      </w:r>
      <w:r>
        <w:rPr>
          <w:rFonts w:ascii="Times New Roman" w:hAnsi="Times New Roman"/>
          <w:b/>
          <w:bCs/>
          <w:sz w:val="32"/>
          <w:szCs w:val="32"/>
        </w:rPr>
        <w:t xml:space="preserve">– с. </w:t>
      </w:r>
      <w:r w:rsidRPr="00DC3112">
        <w:rPr>
          <w:rFonts w:ascii="Times New Roman" w:hAnsi="Times New Roman"/>
          <w:b/>
          <w:bCs/>
          <w:sz w:val="32"/>
          <w:szCs w:val="32"/>
        </w:rPr>
        <w:t>Банново</w:t>
      </w:r>
    </w:p>
    <w:p w:rsidR="001349A0" w:rsidRPr="00DC3112" w:rsidRDefault="001349A0" w:rsidP="001349A0">
      <w:pPr>
        <w:spacing w:after="0" w:line="240" w:lineRule="auto"/>
        <w:ind w:firstLine="567"/>
        <w:jc w:val="center"/>
        <w:rPr>
          <w:rFonts w:ascii="Times New Roman" w:hAnsi="Times New Roman"/>
          <w:b/>
          <w:bCs/>
          <w:sz w:val="32"/>
          <w:szCs w:val="32"/>
        </w:rPr>
      </w:pPr>
      <w:r w:rsidRPr="00DC3112">
        <w:rPr>
          <w:rFonts w:ascii="Times New Roman" w:hAnsi="Times New Roman"/>
          <w:b/>
          <w:bCs/>
          <w:sz w:val="32"/>
          <w:szCs w:val="32"/>
        </w:rPr>
        <w:t>Крапивинского муниципального района</w:t>
      </w:r>
    </w:p>
    <w:p w:rsidR="001349A0" w:rsidRPr="00DC3112" w:rsidRDefault="001349A0" w:rsidP="001349A0">
      <w:pPr>
        <w:spacing w:after="0" w:line="240" w:lineRule="auto"/>
        <w:ind w:firstLine="567"/>
        <w:jc w:val="center"/>
        <w:rPr>
          <w:rFonts w:ascii="Times New Roman" w:hAnsi="Times New Roman"/>
          <w:b/>
          <w:bCs/>
          <w:sz w:val="32"/>
          <w:szCs w:val="32"/>
        </w:rPr>
      </w:pPr>
      <w:r w:rsidRPr="00DC3112">
        <w:rPr>
          <w:rFonts w:ascii="Times New Roman" w:hAnsi="Times New Roman"/>
          <w:b/>
          <w:bCs/>
          <w:sz w:val="32"/>
          <w:szCs w:val="32"/>
        </w:rPr>
        <w:t>Кемеровской области</w:t>
      </w:r>
    </w:p>
    <w:p w:rsidR="001349A0" w:rsidRPr="00DC3112" w:rsidRDefault="001349A0" w:rsidP="001349A0">
      <w:pPr>
        <w:spacing w:after="0" w:line="240" w:lineRule="auto"/>
        <w:ind w:firstLine="567"/>
        <w:jc w:val="center"/>
        <w:rPr>
          <w:rFonts w:ascii="Times New Roman" w:hAnsi="Times New Roman"/>
          <w:bCs/>
          <w:sz w:val="32"/>
          <w:szCs w:val="32"/>
        </w:rPr>
      </w:pPr>
    </w:p>
    <w:p w:rsidR="00EE6C77" w:rsidRPr="00EE6C77" w:rsidRDefault="00EE6C77" w:rsidP="00EE6C77">
      <w:pPr>
        <w:spacing w:after="0" w:line="240" w:lineRule="auto"/>
        <w:jc w:val="center"/>
        <w:rPr>
          <w:rFonts w:ascii="Times New Roman" w:hAnsi="Times New Roman"/>
          <w:b/>
          <w:bCs/>
          <w:sz w:val="32"/>
          <w:szCs w:val="32"/>
        </w:rPr>
      </w:pPr>
      <w:r w:rsidRPr="00EE6C77">
        <w:rPr>
          <w:rFonts w:ascii="Times New Roman" w:hAnsi="Times New Roman"/>
          <w:b/>
          <w:bCs/>
          <w:sz w:val="32"/>
          <w:szCs w:val="32"/>
        </w:rPr>
        <w:t>Том I</w:t>
      </w:r>
    </w:p>
    <w:p w:rsidR="00EE6C77" w:rsidRPr="00EE6C77" w:rsidRDefault="00EE6C77" w:rsidP="00EE6C77">
      <w:pPr>
        <w:spacing w:after="0" w:line="240" w:lineRule="auto"/>
        <w:jc w:val="center"/>
        <w:rPr>
          <w:rFonts w:ascii="Times New Roman" w:hAnsi="Times New Roman"/>
          <w:b/>
          <w:sz w:val="32"/>
          <w:szCs w:val="32"/>
        </w:rPr>
      </w:pPr>
      <w:r w:rsidRPr="00EE6C77">
        <w:rPr>
          <w:rFonts w:ascii="Times New Roman" w:hAnsi="Times New Roman"/>
          <w:b/>
          <w:sz w:val="32"/>
          <w:szCs w:val="32"/>
        </w:rPr>
        <w:t>Положение о территориальном планировании</w:t>
      </w:r>
    </w:p>
    <w:p w:rsidR="001349A0" w:rsidRPr="00EE6C77" w:rsidRDefault="00EE6C77" w:rsidP="00EE6C77">
      <w:pPr>
        <w:spacing w:after="0" w:line="240" w:lineRule="auto"/>
        <w:ind w:firstLine="567"/>
        <w:jc w:val="center"/>
        <w:rPr>
          <w:rFonts w:ascii="Times New Roman" w:hAnsi="Times New Roman"/>
          <w:b/>
          <w:bCs/>
          <w:sz w:val="32"/>
          <w:szCs w:val="32"/>
        </w:rPr>
      </w:pPr>
      <w:r w:rsidRPr="00EE6C77">
        <w:rPr>
          <w:rFonts w:ascii="Times New Roman" w:hAnsi="Times New Roman"/>
          <w:b/>
          <w:sz w:val="32"/>
          <w:szCs w:val="32"/>
        </w:rPr>
        <w:t xml:space="preserve">в генеральном плане с. </w:t>
      </w:r>
      <w:r w:rsidRPr="00DC3112">
        <w:rPr>
          <w:rFonts w:ascii="Times New Roman" w:hAnsi="Times New Roman"/>
          <w:b/>
          <w:bCs/>
          <w:sz w:val="32"/>
          <w:szCs w:val="32"/>
        </w:rPr>
        <w:t>Банново</w:t>
      </w:r>
    </w:p>
    <w:p w:rsidR="001349A0" w:rsidRPr="00993E4B" w:rsidRDefault="001349A0" w:rsidP="001349A0">
      <w:pPr>
        <w:spacing w:after="0" w:line="240" w:lineRule="auto"/>
        <w:ind w:firstLine="567"/>
        <w:jc w:val="center"/>
        <w:rPr>
          <w:rFonts w:ascii="Times New Roman" w:hAnsi="Times New Roman"/>
          <w:b/>
          <w:bCs/>
          <w:sz w:val="24"/>
          <w:szCs w:val="24"/>
        </w:rPr>
      </w:pPr>
    </w:p>
    <w:p w:rsidR="001349A0" w:rsidRPr="00993E4B" w:rsidRDefault="001349A0" w:rsidP="001349A0">
      <w:pPr>
        <w:spacing w:after="0" w:line="240" w:lineRule="auto"/>
        <w:ind w:firstLine="567"/>
        <w:jc w:val="center"/>
        <w:rPr>
          <w:rFonts w:ascii="Times New Roman" w:hAnsi="Times New Roman"/>
          <w:b/>
          <w:bCs/>
          <w:sz w:val="24"/>
          <w:szCs w:val="24"/>
        </w:rPr>
      </w:pPr>
    </w:p>
    <w:p w:rsidR="001349A0" w:rsidRPr="00993E4B" w:rsidRDefault="001349A0" w:rsidP="001349A0">
      <w:pPr>
        <w:spacing w:after="0" w:line="240" w:lineRule="auto"/>
        <w:ind w:firstLine="567"/>
        <w:jc w:val="center"/>
        <w:rPr>
          <w:rFonts w:ascii="Times New Roman" w:hAnsi="Times New Roman"/>
          <w:b/>
          <w:bCs/>
          <w:sz w:val="24"/>
          <w:szCs w:val="24"/>
        </w:rPr>
      </w:pPr>
    </w:p>
    <w:p w:rsidR="001349A0" w:rsidRPr="00993E4B" w:rsidRDefault="001349A0" w:rsidP="001349A0">
      <w:pPr>
        <w:spacing w:after="0" w:line="240" w:lineRule="auto"/>
        <w:ind w:firstLine="567"/>
        <w:jc w:val="center"/>
        <w:rPr>
          <w:rFonts w:ascii="Times New Roman" w:hAnsi="Times New Roman"/>
          <w:b/>
          <w:bCs/>
          <w:sz w:val="24"/>
          <w:szCs w:val="24"/>
        </w:rPr>
      </w:pPr>
    </w:p>
    <w:p w:rsidR="001349A0" w:rsidRPr="00993E4B" w:rsidRDefault="001349A0" w:rsidP="001349A0">
      <w:pPr>
        <w:spacing w:after="0" w:line="240" w:lineRule="auto"/>
        <w:ind w:firstLine="567"/>
        <w:jc w:val="center"/>
        <w:rPr>
          <w:rFonts w:ascii="Times New Roman" w:hAnsi="Times New Roman"/>
          <w:b/>
          <w:bCs/>
          <w:sz w:val="24"/>
          <w:szCs w:val="24"/>
        </w:rPr>
      </w:pPr>
    </w:p>
    <w:p w:rsidR="001349A0" w:rsidRPr="00993E4B" w:rsidRDefault="001349A0" w:rsidP="001349A0">
      <w:pPr>
        <w:spacing w:after="0" w:line="240" w:lineRule="auto"/>
        <w:ind w:firstLine="567"/>
        <w:jc w:val="center"/>
        <w:rPr>
          <w:rFonts w:ascii="Times New Roman" w:hAnsi="Times New Roman"/>
          <w:b/>
          <w:bCs/>
          <w:sz w:val="24"/>
          <w:szCs w:val="24"/>
        </w:rPr>
      </w:pPr>
    </w:p>
    <w:p w:rsidR="001349A0" w:rsidRPr="00993E4B" w:rsidRDefault="001349A0" w:rsidP="001349A0">
      <w:pPr>
        <w:spacing w:after="0" w:line="240" w:lineRule="auto"/>
        <w:ind w:firstLine="567"/>
        <w:jc w:val="center"/>
        <w:rPr>
          <w:rFonts w:ascii="Times New Roman" w:hAnsi="Times New Roman"/>
          <w:b/>
          <w:bCs/>
          <w:sz w:val="24"/>
          <w:szCs w:val="24"/>
        </w:rPr>
      </w:pPr>
    </w:p>
    <w:p w:rsidR="001349A0" w:rsidRDefault="001349A0" w:rsidP="001349A0">
      <w:pPr>
        <w:spacing w:after="0" w:line="240" w:lineRule="auto"/>
        <w:ind w:firstLine="567"/>
        <w:jc w:val="center"/>
        <w:rPr>
          <w:rFonts w:ascii="Times New Roman" w:hAnsi="Times New Roman"/>
          <w:b/>
          <w:bCs/>
          <w:sz w:val="24"/>
          <w:szCs w:val="24"/>
        </w:rPr>
      </w:pPr>
    </w:p>
    <w:p w:rsidR="00EE6C77" w:rsidRPr="00993E4B" w:rsidRDefault="00EE6C77" w:rsidP="001349A0">
      <w:pPr>
        <w:spacing w:after="0" w:line="240" w:lineRule="auto"/>
        <w:ind w:firstLine="567"/>
        <w:jc w:val="center"/>
        <w:rPr>
          <w:rFonts w:ascii="Times New Roman" w:hAnsi="Times New Roman"/>
          <w:b/>
          <w:bCs/>
          <w:sz w:val="24"/>
          <w:szCs w:val="24"/>
        </w:rPr>
      </w:pPr>
    </w:p>
    <w:p w:rsidR="001349A0" w:rsidRPr="00993E4B" w:rsidRDefault="001349A0" w:rsidP="001349A0">
      <w:pPr>
        <w:spacing w:after="0" w:line="240" w:lineRule="auto"/>
        <w:ind w:firstLine="567"/>
        <w:rPr>
          <w:rFonts w:ascii="Times New Roman" w:hAnsi="Times New Roman"/>
          <w:sz w:val="24"/>
          <w:szCs w:val="24"/>
        </w:rPr>
      </w:pPr>
      <w:r w:rsidRPr="00993E4B">
        <w:rPr>
          <w:rFonts w:ascii="Times New Roman" w:hAnsi="Times New Roman"/>
          <w:sz w:val="24"/>
          <w:szCs w:val="24"/>
        </w:rPr>
        <w:t>Генеральный директор                                                                         М.В. Гусев</w:t>
      </w:r>
    </w:p>
    <w:p w:rsidR="001349A0" w:rsidRPr="00993E4B" w:rsidRDefault="001349A0" w:rsidP="001349A0">
      <w:pPr>
        <w:spacing w:before="120" w:after="0" w:line="240" w:lineRule="auto"/>
        <w:ind w:firstLine="567"/>
        <w:rPr>
          <w:rFonts w:ascii="Times New Roman" w:hAnsi="Times New Roman"/>
          <w:sz w:val="24"/>
          <w:szCs w:val="24"/>
        </w:rPr>
      </w:pPr>
      <w:r w:rsidRPr="00993E4B">
        <w:rPr>
          <w:rFonts w:ascii="Times New Roman" w:hAnsi="Times New Roman"/>
          <w:sz w:val="24"/>
          <w:szCs w:val="24"/>
        </w:rPr>
        <w:t>Технический директор                                                                          Б.С. Копылов</w:t>
      </w:r>
    </w:p>
    <w:p w:rsidR="001349A0" w:rsidRPr="00993E4B" w:rsidRDefault="001349A0" w:rsidP="001349A0">
      <w:pPr>
        <w:spacing w:before="120" w:after="0" w:line="240" w:lineRule="auto"/>
        <w:ind w:firstLine="567"/>
        <w:rPr>
          <w:rFonts w:ascii="Times New Roman" w:hAnsi="Times New Roman"/>
          <w:sz w:val="24"/>
          <w:szCs w:val="24"/>
        </w:rPr>
      </w:pPr>
      <w:r w:rsidRPr="00993E4B">
        <w:rPr>
          <w:rFonts w:ascii="Times New Roman" w:hAnsi="Times New Roman"/>
          <w:sz w:val="24"/>
          <w:szCs w:val="24"/>
        </w:rPr>
        <w:t>Начальник МГП                                                                                     В.А. Дыха</w:t>
      </w:r>
    </w:p>
    <w:p w:rsidR="001349A0" w:rsidRPr="00993E4B" w:rsidRDefault="001349A0" w:rsidP="001349A0">
      <w:pPr>
        <w:spacing w:before="120" w:after="0" w:line="240" w:lineRule="auto"/>
        <w:ind w:firstLine="567"/>
        <w:rPr>
          <w:rFonts w:ascii="Times New Roman" w:hAnsi="Times New Roman"/>
          <w:sz w:val="24"/>
          <w:szCs w:val="24"/>
        </w:rPr>
      </w:pPr>
      <w:r w:rsidRPr="00993E4B">
        <w:rPr>
          <w:rFonts w:ascii="Times New Roman" w:hAnsi="Times New Roman"/>
          <w:sz w:val="24"/>
          <w:szCs w:val="24"/>
        </w:rPr>
        <w:t>Главный архитектор проекта                                                                В.А. Дыха</w:t>
      </w:r>
    </w:p>
    <w:p w:rsidR="001349A0" w:rsidRPr="00993E4B" w:rsidRDefault="001349A0" w:rsidP="001349A0">
      <w:pPr>
        <w:spacing w:before="120" w:after="0" w:line="240" w:lineRule="auto"/>
        <w:ind w:firstLine="567"/>
        <w:rPr>
          <w:rFonts w:ascii="Times New Roman" w:hAnsi="Times New Roman"/>
          <w:sz w:val="24"/>
          <w:szCs w:val="24"/>
        </w:rPr>
      </w:pPr>
      <w:r w:rsidRPr="00993E4B">
        <w:rPr>
          <w:rFonts w:ascii="Times New Roman" w:hAnsi="Times New Roman"/>
          <w:sz w:val="24"/>
          <w:szCs w:val="24"/>
        </w:rPr>
        <w:t xml:space="preserve">Главный инженер проекта                                                                    </w:t>
      </w:r>
      <w:r w:rsidR="003B500A">
        <w:rPr>
          <w:rFonts w:ascii="Times New Roman" w:hAnsi="Times New Roman"/>
          <w:sz w:val="24"/>
          <w:szCs w:val="24"/>
        </w:rPr>
        <w:t xml:space="preserve"> </w:t>
      </w:r>
      <w:r w:rsidRPr="00993E4B">
        <w:rPr>
          <w:rFonts w:ascii="Times New Roman" w:hAnsi="Times New Roman"/>
          <w:sz w:val="24"/>
          <w:szCs w:val="24"/>
        </w:rPr>
        <w:t>Н.В. Руколеева</w:t>
      </w: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r w:rsidRPr="00993E4B">
        <w:rPr>
          <w:rFonts w:ascii="Times New Roman" w:hAnsi="Times New Roman"/>
          <w:sz w:val="24"/>
          <w:szCs w:val="24"/>
        </w:rPr>
        <w:t>г. Новосибирск, 2011г.</w:t>
      </w:r>
    </w:p>
    <w:p w:rsidR="001349A0" w:rsidRPr="00993E4B" w:rsidRDefault="001349A0" w:rsidP="001349A0">
      <w:pPr>
        <w:spacing w:after="0" w:line="240" w:lineRule="auto"/>
        <w:rPr>
          <w:rFonts w:ascii="Times New Roman" w:hAnsi="Times New Roman"/>
          <w:sz w:val="24"/>
          <w:szCs w:val="24"/>
        </w:rPr>
        <w:sectPr w:rsidR="001349A0" w:rsidRPr="00993E4B">
          <w:headerReference w:type="default" r:id="rId9"/>
          <w:pgSz w:w="11906" w:h="16838"/>
          <w:pgMar w:top="1134" w:right="851" w:bottom="1134" w:left="1701" w:header="708" w:footer="708" w:gutter="0"/>
          <w:cols w:space="720"/>
        </w:sectPr>
      </w:pPr>
    </w:p>
    <w:p w:rsidR="001349A0" w:rsidRPr="00993E4B" w:rsidRDefault="001349A0" w:rsidP="001349A0">
      <w:pPr>
        <w:spacing w:after="0" w:line="240" w:lineRule="auto"/>
        <w:ind w:firstLine="567"/>
        <w:jc w:val="center"/>
        <w:rPr>
          <w:rFonts w:ascii="Times New Roman" w:hAnsi="Times New Roman"/>
          <w:b/>
          <w:color w:val="000000"/>
          <w:sz w:val="24"/>
          <w:szCs w:val="24"/>
        </w:rPr>
      </w:pPr>
      <w:r w:rsidRPr="00993E4B">
        <w:rPr>
          <w:rFonts w:ascii="Times New Roman" w:hAnsi="Times New Roman"/>
          <w:b/>
          <w:color w:val="000000"/>
          <w:sz w:val="24"/>
          <w:szCs w:val="24"/>
        </w:rPr>
        <w:lastRenderedPageBreak/>
        <w:t>Содержание</w:t>
      </w:r>
    </w:p>
    <w:p w:rsidR="001349A0" w:rsidRPr="00993E4B" w:rsidRDefault="001349A0" w:rsidP="001349A0">
      <w:pPr>
        <w:spacing w:after="0" w:line="240" w:lineRule="auto"/>
        <w:ind w:firstLine="567"/>
        <w:jc w:val="center"/>
        <w:rPr>
          <w:rFonts w:ascii="Times New Roman" w:hAnsi="Times New Roman"/>
          <w:color w:val="000000"/>
          <w:sz w:val="24"/>
          <w:szCs w:val="24"/>
        </w:rPr>
      </w:pPr>
    </w:p>
    <w:p w:rsidR="00BD49AC" w:rsidRPr="00BD49AC" w:rsidRDefault="00BD49AC" w:rsidP="00BD49AC">
      <w:pPr>
        <w:spacing w:after="0" w:line="240" w:lineRule="auto"/>
        <w:rPr>
          <w:rFonts w:ascii="Times New Roman" w:hAnsi="Times New Roman"/>
          <w:sz w:val="24"/>
          <w:szCs w:val="24"/>
        </w:rPr>
      </w:pPr>
      <w:r w:rsidRPr="00BD49AC">
        <w:rPr>
          <w:rFonts w:ascii="Times New Roman" w:hAnsi="Times New Roman"/>
          <w:sz w:val="24"/>
          <w:szCs w:val="24"/>
        </w:rPr>
        <w:t>1. Состав проектных материалов</w:t>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t xml:space="preserve">        </w:t>
      </w:r>
      <w:r w:rsidRPr="00BD49AC">
        <w:rPr>
          <w:rFonts w:ascii="Times New Roman" w:hAnsi="Times New Roman"/>
          <w:sz w:val="24"/>
          <w:szCs w:val="24"/>
          <w:u w:val="single"/>
        </w:rPr>
        <w:t>3</w:t>
      </w:r>
    </w:p>
    <w:p w:rsidR="00BD49AC" w:rsidRPr="00BD49AC" w:rsidRDefault="00BD49AC" w:rsidP="00BD49AC">
      <w:pPr>
        <w:spacing w:after="0" w:line="240" w:lineRule="auto"/>
        <w:rPr>
          <w:rFonts w:ascii="Times New Roman" w:hAnsi="Times New Roman"/>
          <w:sz w:val="24"/>
          <w:szCs w:val="24"/>
        </w:rPr>
      </w:pPr>
      <w:r w:rsidRPr="00BD49AC">
        <w:rPr>
          <w:rFonts w:ascii="Times New Roman" w:hAnsi="Times New Roman"/>
          <w:sz w:val="24"/>
          <w:szCs w:val="24"/>
        </w:rPr>
        <w:t>2. Список основных исполнителей</w:t>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t xml:space="preserve">        </w:t>
      </w:r>
      <w:r w:rsidRPr="00BD49AC">
        <w:rPr>
          <w:rFonts w:ascii="Times New Roman" w:hAnsi="Times New Roman"/>
          <w:sz w:val="24"/>
          <w:szCs w:val="24"/>
          <w:u w:val="single"/>
        </w:rPr>
        <w:t>4</w:t>
      </w:r>
    </w:p>
    <w:p w:rsidR="00BD49AC" w:rsidRPr="00BD49AC" w:rsidRDefault="00BD49AC" w:rsidP="00BD49AC">
      <w:pPr>
        <w:spacing w:after="0" w:line="240" w:lineRule="auto"/>
        <w:rPr>
          <w:rFonts w:ascii="Times New Roman" w:hAnsi="Times New Roman"/>
          <w:sz w:val="24"/>
          <w:szCs w:val="24"/>
          <w:u w:val="single"/>
        </w:rPr>
      </w:pPr>
      <w:r w:rsidRPr="00BD49AC">
        <w:rPr>
          <w:rFonts w:ascii="Times New Roman" w:hAnsi="Times New Roman"/>
          <w:sz w:val="24"/>
          <w:szCs w:val="24"/>
        </w:rPr>
        <w:t>3. Пояснительная записка</w:t>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t xml:space="preserve">        </w:t>
      </w:r>
      <w:r w:rsidRPr="00BD49AC">
        <w:rPr>
          <w:rFonts w:ascii="Times New Roman" w:hAnsi="Times New Roman"/>
          <w:sz w:val="24"/>
          <w:szCs w:val="24"/>
          <w:u w:val="single"/>
        </w:rPr>
        <w:t>5</w:t>
      </w:r>
    </w:p>
    <w:p w:rsidR="00BD49AC" w:rsidRPr="00BD49AC" w:rsidRDefault="00BD49AC" w:rsidP="00BD49AC">
      <w:pPr>
        <w:spacing w:after="0" w:line="240" w:lineRule="auto"/>
        <w:rPr>
          <w:rFonts w:ascii="Times New Roman" w:hAnsi="Times New Roman"/>
          <w:sz w:val="24"/>
          <w:szCs w:val="24"/>
        </w:rPr>
      </w:pPr>
      <w:r w:rsidRPr="00BD49AC">
        <w:rPr>
          <w:rFonts w:ascii="Times New Roman" w:hAnsi="Times New Roman"/>
          <w:sz w:val="24"/>
          <w:szCs w:val="24"/>
        </w:rPr>
        <w:t xml:space="preserve">Часть </w:t>
      </w:r>
      <w:r w:rsidRPr="00BD49AC">
        <w:rPr>
          <w:rFonts w:ascii="Times New Roman" w:hAnsi="Times New Roman"/>
          <w:sz w:val="24"/>
          <w:szCs w:val="24"/>
          <w:lang w:val="en-US"/>
        </w:rPr>
        <w:t>I</w:t>
      </w:r>
      <w:r w:rsidRPr="00BD49AC">
        <w:rPr>
          <w:rFonts w:ascii="Times New Roman" w:hAnsi="Times New Roman"/>
          <w:sz w:val="24"/>
          <w:szCs w:val="24"/>
        </w:rPr>
        <w:t>.  Общие данные</w:t>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t xml:space="preserve">        </w:t>
      </w:r>
      <w:r w:rsidRPr="00BD49AC">
        <w:rPr>
          <w:rFonts w:ascii="Times New Roman" w:hAnsi="Times New Roman"/>
          <w:sz w:val="24"/>
          <w:szCs w:val="24"/>
          <w:u w:val="single"/>
        </w:rPr>
        <w:t>6</w:t>
      </w:r>
    </w:p>
    <w:p w:rsidR="00BD49AC" w:rsidRPr="00BD49AC" w:rsidRDefault="00BD49AC" w:rsidP="00BD49AC">
      <w:pPr>
        <w:spacing w:after="0" w:line="240" w:lineRule="auto"/>
        <w:rPr>
          <w:rFonts w:ascii="Times New Roman" w:hAnsi="Times New Roman"/>
          <w:sz w:val="24"/>
          <w:szCs w:val="24"/>
        </w:rPr>
      </w:pPr>
      <w:r w:rsidRPr="00BD49AC">
        <w:rPr>
          <w:rFonts w:ascii="Times New Roman" w:hAnsi="Times New Roman"/>
          <w:sz w:val="24"/>
          <w:szCs w:val="24"/>
        </w:rPr>
        <w:tab/>
        <w:t>1.  Основание для разработки проекта</w:t>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t xml:space="preserve">        </w:t>
      </w:r>
      <w:r w:rsidRPr="00BD49AC">
        <w:rPr>
          <w:rFonts w:ascii="Times New Roman" w:hAnsi="Times New Roman"/>
          <w:sz w:val="24"/>
          <w:szCs w:val="24"/>
          <w:u w:val="single"/>
        </w:rPr>
        <w:t>6</w:t>
      </w:r>
    </w:p>
    <w:p w:rsidR="00BD49AC" w:rsidRPr="00BD49AC" w:rsidRDefault="00BD49AC" w:rsidP="00BD49AC">
      <w:pPr>
        <w:spacing w:after="0" w:line="240" w:lineRule="auto"/>
        <w:rPr>
          <w:rFonts w:ascii="Times New Roman" w:hAnsi="Times New Roman"/>
          <w:sz w:val="24"/>
          <w:szCs w:val="24"/>
        </w:rPr>
      </w:pPr>
      <w:r w:rsidRPr="00BD49AC">
        <w:rPr>
          <w:rFonts w:ascii="Times New Roman" w:hAnsi="Times New Roman"/>
          <w:sz w:val="24"/>
          <w:szCs w:val="24"/>
        </w:rPr>
        <w:t xml:space="preserve">Часть </w:t>
      </w:r>
      <w:r w:rsidRPr="00BD49AC">
        <w:rPr>
          <w:rFonts w:ascii="Times New Roman" w:hAnsi="Times New Roman"/>
          <w:sz w:val="24"/>
          <w:szCs w:val="24"/>
          <w:lang w:val="en-US"/>
        </w:rPr>
        <w:t>II</w:t>
      </w:r>
      <w:r w:rsidRPr="00BD49AC">
        <w:rPr>
          <w:rFonts w:ascii="Times New Roman" w:hAnsi="Times New Roman"/>
          <w:sz w:val="24"/>
          <w:szCs w:val="24"/>
        </w:rPr>
        <w:t>. Положение о территориальном планировании</w:t>
      </w:r>
    </w:p>
    <w:p w:rsidR="00BD49AC" w:rsidRPr="00BD49AC" w:rsidRDefault="00BD49AC" w:rsidP="00BD49AC">
      <w:pPr>
        <w:spacing w:after="0" w:line="240" w:lineRule="auto"/>
        <w:ind w:firstLine="900"/>
        <w:rPr>
          <w:rFonts w:ascii="Times New Roman" w:hAnsi="Times New Roman"/>
          <w:sz w:val="24"/>
          <w:szCs w:val="24"/>
          <w:u w:val="single"/>
        </w:rPr>
      </w:pPr>
      <w:r w:rsidRPr="00BD49AC">
        <w:rPr>
          <w:rFonts w:ascii="Times New Roman" w:hAnsi="Times New Roman"/>
          <w:sz w:val="24"/>
          <w:szCs w:val="24"/>
        </w:rPr>
        <w:t xml:space="preserve"> в генеральном плане с. </w:t>
      </w:r>
      <w:r w:rsidR="008443C8" w:rsidRPr="00993E4B">
        <w:rPr>
          <w:rFonts w:ascii="Times New Roman" w:hAnsi="Times New Roman"/>
          <w:sz w:val="24"/>
          <w:szCs w:val="24"/>
        </w:rPr>
        <w:t>Банново</w:t>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00AF6EA3">
        <w:rPr>
          <w:rFonts w:ascii="Times New Roman" w:hAnsi="Times New Roman"/>
          <w:sz w:val="24"/>
          <w:szCs w:val="24"/>
        </w:rPr>
        <w:tab/>
      </w:r>
      <w:r w:rsidRPr="00BD49AC">
        <w:rPr>
          <w:rFonts w:ascii="Times New Roman" w:hAnsi="Times New Roman"/>
          <w:sz w:val="24"/>
          <w:szCs w:val="24"/>
        </w:rPr>
        <w:tab/>
        <w:t xml:space="preserve">        </w:t>
      </w:r>
      <w:r w:rsidRPr="00BD49AC">
        <w:rPr>
          <w:rFonts w:ascii="Times New Roman" w:hAnsi="Times New Roman"/>
          <w:sz w:val="24"/>
          <w:szCs w:val="24"/>
          <w:u w:val="single"/>
        </w:rPr>
        <w:t>6</w:t>
      </w:r>
    </w:p>
    <w:p w:rsidR="00BD49AC" w:rsidRPr="00BD49AC" w:rsidRDefault="00BD49AC" w:rsidP="00BD49AC">
      <w:pPr>
        <w:spacing w:after="0" w:line="240" w:lineRule="auto"/>
        <w:rPr>
          <w:rFonts w:ascii="Times New Roman" w:hAnsi="Times New Roman"/>
          <w:sz w:val="24"/>
          <w:szCs w:val="24"/>
        </w:rPr>
      </w:pPr>
      <w:r w:rsidRPr="00BD49AC">
        <w:rPr>
          <w:rFonts w:ascii="Times New Roman" w:hAnsi="Times New Roman"/>
          <w:sz w:val="24"/>
          <w:szCs w:val="24"/>
        </w:rPr>
        <w:t>Глава 1. Цели и задачи территориального планирования</w:t>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t xml:space="preserve">        </w:t>
      </w:r>
      <w:r w:rsidRPr="00BD49AC">
        <w:rPr>
          <w:rFonts w:ascii="Times New Roman" w:hAnsi="Times New Roman"/>
          <w:sz w:val="24"/>
          <w:szCs w:val="24"/>
          <w:u w:val="single"/>
        </w:rPr>
        <w:t>6</w:t>
      </w:r>
    </w:p>
    <w:p w:rsidR="00BD49AC" w:rsidRPr="00BD49AC" w:rsidRDefault="00BD49AC" w:rsidP="00BD49AC">
      <w:pPr>
        <w:spacing w:after="0" w:line="240" w:lineRule="auto"/>
        <w:rPr>
          <w:rFonts w:ascii="Times New Roman" w:hAnsi="Times New Roman"/>
          <w:sz w:val="24"/>
          <w:szCs w:val="24"/>
        </w:rPr>
      </w:pPr>
      <w:r w:rsidRPr="00BD49AC">
        <w:rPr>
          <w:rFonts w:ascii="Times New Roman" w:hAnsi="Times New Roman"/>
          <w:sz w:val="24"/>
          <w:szCs w:val="24"/>
        </w:rPr>
        <w:t>Глава  2. Перечень мероприятий по территориальному</w:t>
      </w:r>
    </w:p>
    <w:p w:rsidR="00BD49AC" w:rsidRPr="00BD49AC" w:rsidRDefault="00BD49AC" w:rsidP="00BD49AC">
      <w:pPr>
        <w:spacing w:after="0" w:line="240" w:lineRule="auto"/>
        <w:ind w:firstLine="900"/>
        <w:rPr>
          <w:rFonts w:ascii="Times New Roman" w:hAnsi="Times New Roman"/>
          <w:sz w:val="24"/>
          <w:szCs w:val="24"/>
          <w:u w:val="single"/>
        </w:rPr>
      </w:pPr>
      <w:r w:rsidRPr="00BD49AC">
        <w:rPr>
          <w:rFonts w:ascii="Times New Roman" w:hAnsi="Times New Roman"/>
          <w:sz w:val="24"/>
          <w:szCs w:val="24"/>
        </w:rPr>
        <w:t xml:space="preserve"> планированию и последовательность их выполнения</w:t>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t xml:space="preserve">         </w:t>
      </w:r>
      <w:r w:rsidRPr="00BD49AC">
        <w:rPr>
          <w:rFonts w:ascii="Times New Roman" w:hAnsi="Times New Roman"/>
          <w:sz w:val="24"/>
          <w:szCs w:val="24"/>
          <w:u w:val="single"/>
        </w:rPr>
        <w:t>7</w:t>
      </w:r>
    </w:p>
    <w:p w:rsidR="00BD49AC" w:rsidRPr="00BD49AC" w:rsidRDefault="00BD49AC" w:rsidP="00BD49AC">
      <w:pPr>
        <w:spacing w:after="0" w:line="240" w:lineRule="auto"/>
        <w:ind w:firstLine="720"/>
        <w:rPr>
          <w:rFonts w:ascii="Times New Roman" w:hAnsi="Times New Roman"/>
          <w:sz w:val="24"/>
          <w:szCs w:val="24"/>
        </w:rPr>
      </w:pPr>
      <w:r w:rsidRPr="00BD49AC">
        <w:rPr>
          <w:rFonts w:ascii="Times New Roman" w:hAnsi="Times New Roman"/>
          <w:sz w:val="24"/>
          <w:szCs w:val="24"/>
        </w:rPr>
        <w:t>2.1  Современное состояние застройки</w:t>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t xml:space="preserve">         </w:t>
      </w:r>
      <w:r w:rsidRPr="00BD49AC">
        <w:rPr>
          <w:rFonts w:ascii="Times New Roman" w:hAnsi="Times New Roman"/>
          <w:sz w:val="24"/>
          <w:szCs w:val="24"/>
          <w:u w:val="single"/>
        </w:rPr>
        <w:t>7</w:t>
      </w:r>
    </w:p>
    <w:p w:rsidR="00BD49AC" w:rsidRPr="00BD49AC" w:rsidRDefault="00BD49AC" w:rsidP="00BD49AC">
      <w:pPr>
        <w:spacing w:after="0" w:line="240" w:lineRule="auto"/>
        <w:rPr>
          <w:rFonts w:ascii="Times New Roman" w:hAnsi="Times New Roman"/>
          <w:sz w:val="24"/>
          <w:szCs w:val="24"/>
        </w:rPr>
      </w:pPr>
      <w:r w:rsidRPr="00BD49AC">
        <w:rPr>
          <w:rFonts w:ascii="Times New Roman" w:hAnsi="Times New Roman"/>
          <w:sz w:val="24"/>
          <w:szCs w:val="24"/>
        </w:rPr>
        <w:tab/>
        <w:t>2.1.1  Планировочная организация территории</w:t>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t xml:space="preserve">         </w:t>
      </w:r>
      <w:r w:rsidRPr="00BD49AC">
        <w:rPr>
          <w:rFonts w:ascii="Times New Roman" w:hAnsi="Times New Roman"/>
          <w:sz w:val="24"/>
          <w:szCs w:val="24"/>
          <w:u w:val="single"/>
        </w:rPr>
        <w:t>7</w:t>
      </w:r>
    </w:p>
    <w:p w:rsidR="00BD49AC" w:rsidRPr="00BD49AC" w:rsidRDefault="00BD49AC" w:rsidP="00BD49AC">
      <w:pPr>
        <w:spacing w:after="0" w:line="240" w:lineRule="auto"/>
        <w:rPr>
          <w:rFonts w:ascii="Times New Roman" w:hAnsi="Times New Roman"/>
          <w:sz w:val="24"/>
          <w:szCs w:val="24"/>
        </w:rPr>
      </w:pPr>
      <w:r w:rsidRPr="00BD49AC">
        <w:rPr>
          <w:rFonts w:ascii="Times New Roman" w:hAnsi="Times New Roman"/>
          <w:sz w:val="24"/>
          <w:szCs w:val="24"/>
        </w:rPr>
        <w:tab/>
        <w:t>2.1.2  Баланс территории</w:t>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t xml:space="preserve">         </w:t>
      </w:r>
      <w:r w:rsidRPr="00BD49AC">
        <w:rPr>
          <w:rFonts w:ascii="Times New Roman" w:hAnsi="Times New Roman"/>
          <w:sz w:val="24"/>
          <w:szCs w:val="24"/>
          <w:u w:val="single"/>
        </w:rPr>
        <w:t>8</w:t>
      </w:r>
    </w:p>
    <w:p w:rsidR="00BD49AC" w:rsidRPr="00BD49AC" w:rsidRDefault="00BD49AC" w:rsidP="00BD49AC">
      <w:pPr>
        <w:spacing w:after="0" w:line="240" w:lineRule="auto"/>
        <w:rPr>
          <w:rFonts w:ascii="Times New Roman" w:hAnsi="Times New Roman"/>
          <w:sz w:val="24"/>
          <w:szCs w:val="24"/>
        </w:rPr>
      </w:pPr>
      <w:r w:rsidRPr="00BD49AC">
        <w:rPr>
          <w:rFonts w:ascii="Times New Roman" w:hAnsi="Times New Roman"/>
          <w:sz w:val="24"/>
          <w:szCs w:val="24"/>
        </w:rPr>
        <w:tab/>
        <w:t>2.1.3  Население</w:t>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t xml:space="preserve">         </w:t>
      </w:r>
      <w:r w:rsidRPr="00BD49AC">
        <w:rPr>
          <w:rFonts w:ascii="Times New Roman" w:hAnsi="Times New Roman"/>
          <w:sz w:val="24"/>
          <w:szCs w:val="24"/>
          <w:u w:val="single"/>
        </w:rPr>
        <w:t>9</w:t>
      </w:r>
    </w:p>
    <w:p w:rsidR="00BD49AC" w:rsidRPr="00BD49AC" w:rsidRDefault="00BD49AC" w:rsidP="00BD49AC">
      <w:pPr>
        <w:spacing w:after="0" w:line="240" w:lineRule="auto"/>
        <w:rPr>
          <w:rFonts w:ascii="Times New Roman" w:hAnsi="Times New Roman"/>
          <w:sz w:val="24"/>
          <w:szCs w:val="24"/>
        </w:rPr>
      </w:pPr>
      <w:r w:rsidRPr="00BD49AC">
        <w:rPr>
          <w:rFonts w:ascii="Times New Roman" w:hAnsi="Times New Roman"/>
          <w:sz w:val="24"/>
          <w:szCs w:val="24"/>
        </w:rPr>
        <w:tab/>
        <w:t>2.1.4  Жилой фонд</w:t>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t xml:space="preserve">         </w:t>
      </w:r>
      <w:r w:rsidR="006B7E83">
        <w:rPr>
          <w:rFonts w:ascii="Times New Roman" w:hAnsi="Times New Roman"/>
          <w:sz w:val="24"/>
          <w:szCs w:val="24"/>
          <w:u w:val="single"/>
        </w:rPr>
        <w:t>10</w:t>
      </w:r>
    </w:p>
    <w:p w:rsidR="00BD49AC" w:rsidRPr="00BD49AC" w:rsidRDefault="00BD49AC" w:rsidP="00BD49AC">
      <w:pPr>
        <w:spacing w:after="0" w:line="240" w:lineRule="auto"/>
        <w:ind w:firstLine="708"/>
        <w:rPr>
          <w:rFonts w:ascii="Times New Roman" w:hAnsi="Times New Roman"/>
          <w:sz w:val="24"/>
          <w:szCs w:val="24"/>
        </w:rPr>
      </w:pPr>
      <w:r w:rsidRPr="00BD49AC">
        <w:rPr>
          <w:rFonts w:ascii="Times New Roman" w:hAnsi="Times New Roman"/>
          <w:sz w:val="24"/>
          <w:szCs w:val="24"/>
        </w:rPr>
        <w:t>2.1.5  Учреждения культурно-бытового обслуживания</w:t>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t xml:space="preserve">         </w:t>
      </w:r>
      <w:r w:rsidRPr="00BD49AC">
        <w:rPr>
          <w:rFonts w:ascii="Times New Roman" w:hAnsi="Times New Roman"/>
          <w:sz w:val="24"/>
          <w:szCs w:val="24"/>
          <w:u w:val="single"/>
        </w:rPr>
        <w:t>10</w:t>
      </w:r>
    </w:p>
    <w:p w:rsidR="00BD49AC" w:rsidRPr="00BD49AC" w:rsidRDefault="00BD49AC" w:rsidP="00BD49AC">
      <w:pPr>
        <w:spacing w:after="0" w:line="240" w:lineRule="auto"/>
        <w:ind w:firstLine="720"/>
        <w:rPr>
          <w:rFonts w:ascii="Times New Roman" w:hAnsi="Times New Roman"/>
          <w:sz w:val="24"/>
          <w:szCs w:val="24"/>
          <w:u w:val="single"/>
        </w:rPr>
      </w:pPr>
      <w:r w:rsidRPr="00BD49AC">
        <w:rPr>
          <w:rFonts w:ascii="Times New Roman" w:hAnsi="Times New Roman"/>
          <w:sz w:val="24"/>
          <w:szCs w:val="24"/>
        </w:rPr>
        <w:t xml:space="preserve">3.1  Экономическая база развития села </w:t>
      </w:r>
      <w:r w:rsidR="008443C8" w:rsidRPr="00993E4B">
        <w:rPr>
          <w:rFonts w:ascii="Times New Roman" w:hAnsi="Times New Roman"/>
          <w:sz w:val="24"/>
          <w:szCs w:val="24"/>
        </w:rPr>
        <w:t>Банново</w:t>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00AF6EA3">
        <w:rPr>
          <w:rFonts w:ascii="Times New Roman" w:hAnsi="Times New Roman"/>
          <w:sz w:val="24"/>
          <w:szCs w:val="24"/>
        </w:rPr>
        <w:tab/>
      </w:r>
      <w:r w:rsidRPr="00BD49AC">
        <w:rPr>
          <w:rFonts w:ascii="Times New Roman" w:hAnsi="Times New Roman"/>
          <w:sz w:val="24"/>
          <w:szCs w:val="24"/>
        </w:rPr>
        <w:tab/>
        <w:t xml:space="preserve">         </w:t>
      </w:r>
      <w:r w:rsidRPr="00BD49AC">
        <w:rPr>
          <w:rFonts w:ascii="Times New Roman" w:hAnsi="Times New Roman"/>
          <w:sz w:val="24"/>
          <w:szCs w:val="24"/>
          <w:u w:val="single"/>
        </w:rPr>
        <w:t>11</w:t>
      </w:r>
    </w:p>
    <w:p w:rsidR="00BD49AC" w:rsidRPr="00BD49AC" w:rsidRDefault="00BD49AC" w:rsidP="00BD49AC">
      <w:pPr>
        <w:spacing w:after="0" w:line="240" w:lineRule="auto"/>
        <w:rPr>
          <w:rFonts w:ascii="Times New Roman" w:hAnsi="Times New Roman"/>
          <w:sz w:val="24"/>
          <w:szCs w:val="24"/>
        </w:rPr>
      </w:pPr>
      <w:r w:rsidRPr="00BD49AC">
        <w:rPr>
          <w:rFonts w:ascii="Times New Roman" w:hAnsi="Times New Roman"/>
          <w:sz w:val="24"/>
          <w:szCs w:val="24"/>
        </w:rPr>
        <w:tab/>
        <w:t>3.1.1  Экономическая база развития</w:t>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t xml:space="preserve">         </w:t>
      </w:r>
      <w:r w:rsidRPr="00BD49AC">
        <w:rPr>
          <w:rFonts w:ascii="Times New Roman" w:hAnsi="Times New Roman"/>
          <w:sz w:val="24"/>
          <w:szCs w:val="24"/>
          <w:u w:val="single"/>
        </w:rPr>
        <w:t>11</w:t>
      </w:r>
    </w:p>
    <w:p w:rsidR="00BD49AC" w:rsidRPr="00BD49AC" w:rsidRDefault="00BD49AC" w:rsidP="00BD49AC">
      <w:pPr>
        <w:spacing w:after="0" w:line="240" w:lineRule="auto"/>
        <w:rPr>
          <w:rFonts w:ascii="Times New Roman" w:hAnsi="Times New Roman"/>
          <w:sz w:val="24"/>
          <w:szCs w:val="24"/>
          <w:u w:val="single"/>
        </w:rPr>
      </w:pPr>
      <w:r w:rsidRPr="00BD49AC">
        <w:rPr>
          <w:rFonts w:ascii="Times New Roman" w:hAnsi="Times New Roman"/>
          <w:sz w:val="24"/>
          <w:szCs w:val="24"/>
        </w:rPr>
        <w:tab/>
        <w:t>3.1.2  Расчет численности населения</w:t>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t xml:space="preserve">         </w:t>
      </w:r>
      <w:r w:rsidR="008E451E">
        <w:rPr>
          <w:rFonts w:ascii="Times New Roman" w:hAnsi="Times New Roman"/>
          <w:sz w:val="24"/>
          <w:szCs w:val="24"/>
          <w:u w:val="single"/>
        </w:rPr>
        <w:t>14</w:t>
      </w:r>
    </w:p>
    <w:p w:rsidR="00BD49AC" w:rsidRPr="00BD49AC" w:rsidRDefault="00BD49AC" w:rsidP="00BD49AC">
      <w:pPr>
        <w:spacing w:after="0" w:line="240" w:lineRule="auto"/>
        <w:ind w:firstLine="720"/>
        <w:rPr>
          <w:rFonts w:ascii="Times New Roman" w:hAnsi="Times New Roman"/>
          <w:sz w:val="24"/>
          <w:szCs w:val="24"/>
        </w:rPr>
      </w:pPr>
      <w:r w:rsidRPr="00BD49AC">
        <w:rPr>
          <w:rFonts w:ascii="Times New Roman" w:hAnsi="Times New Roman"/>
          <w:sz w:val="24"/>
          <w:szCs w:val="24"/>
        </w:rPr>
        <w:t>4.1  Проектное решение по планировочной структуре</w:t>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t xml:space="preserve">         </w:t>
      </w:r>
      <w:r w:rsidR="008E451E">
        <w:rPr>
          <w:rFonts w:ascii="Times New Roman" w:hAnsi="Times New Roman"/>
          <w:sz w:val="24"/>
          <w:szCs w:val="24"/>
          <w:u w:val="single"/>
        </w:rPr>
        <w:t>15</w:t>
      </w:r>
    </w:p>
    <w:p w:rsidR="00BD49AC" w:rsidRPr="00BD49AC" w:rsidRDefault="00BD49AC" w:rsidP="00BD49AC">
      <w:pPr>
        <w:spacing w:after="0" w:line="240" w:lineRule="auto"/>
        <w:ind w:left="705"/>
        <w:rPr>
          <w:rFonts w:ascii="Times New Roman" w:hAnsi="Times New Roman"/>
          <w:sz w:val="24"/>
          <w:szCs w:val="24"/>
        </w:rPr>
      </w:pPr>
      <w:r w:rsidRPr="00BD49AC">
        <w:rPr>
          <w:rFonts w:ascii="Times New Roman" w:hAnsi="Times New Roman"/>
          <w:sz w:val="24"/>
          <w:szCs w:val="24"/>
        </w:rPr>
        <w:t xml:space="preserve">4.1.1 Планировочное решение структуры села </w:t>
      </w:r>
      <w:r w:rsidR="008443C8" w:rsidRPr="00993E4B">
        <w:rPr>
          <w:rFonts w:ascii="Times New Roman" w:hAnsi="Times New Roman"/>
          <w:sz w:val="24"/>
          <w:szCs w:val="24"/>
        </w:rPr>
        <w:t>Банново</w:t>
      </w:r>
      <w:r w:rsidRPr="00BD49AC">
        <w:rPr>
          <w:rFonts w:ascii="Times New Roman" w:hAnsi="Times New Roman"/>
          <w:sz w:val="24"/>
          <w:szCs w:val="24"/>
        </w:rPr>
        <w:tab/>
      </w:r>
      <w:r w:rsidRPr="00BD49AC">
        <w:rPr>
          <w:rFonts w:ascii="Times New Roman" w:hAnsi="Times New Roman"/>
          <w:sz w:val="24"/>
          <w:szCs w:val="24"/>
        </w:rPr>
        <w:tab/>
      </w:r>
      <w:r w:rsidR="00AF6EA3">
        <w:rPr>
          <w:rFonts w:ascii="Times New Roman" w:hAnsi="Times New Roman"/>
          <w:sz w:val="24"/>
          <w:szCs w:val="24"/>
        </w:rPr>
        <w:tab/>
      </w:r>
      <w:r w:rsidRPr="00BD49AC">
        <w:rPr>
          <w:rFonts w:ascii="Times New Roman" w:hAnsi="Times New Roman"/>
          <w:sz w:val="24"/>
          <w:szCs w:val="24"/>
        </w:rPr>
        <w:tab/>
        <w:t xml:space="preserve">         </w:t>
      </w:r>
      <w:r w:rsidR="008E451E">
        <w:rPr>
          <w:rFonts w:ascii="Times New Roman" w:hAnsi="Times New Roman"/>
          <w:sz w:val="24"/>
          <w:szCs w:val="24"/>
          <w:u w:val="single"/>
        </w:rPr>
        <w:t>15</w:t>
      </w:r>
    </w:p>
    <w:p w:rsidR="00BD49AC" w:rsidRPr="00BD49AC" w:rsidRDefault="00BD49AC" w:rsidP="00BD49AC">
      <w:pPr>
        <w:spacing w:after="0" w:line="240" w:lineRule="auto"/>
        <w:ind w:firstLine="720"/>
        <w:rPr>
          <w:rFonts w:ascii="Times New Roman" w:hAnsi="Times New Roman"/>
          <w:sz w:val="24"/>
          <w:szCs w:val="24"/>
        </w:rPr>
      </w:pPr>
      <w:r w:rsidRPr="00BD49AC">
        <w:rPr>
          <w:rFonts w:ascii="Times New Roman" w:hAnsi="Times New Roman"/>
          <w:sz w:val="24"/>
          <w:szCs w:val="24"/>
        </w:rPr>
        <w:t>4.1.2  Жилищное строительство</w:t>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t xml:space="preserve">         </w:t>
      </w:r>
      <w:r w:rsidR="008E451E">
        <w:rPr>
          <w:rFonts w:ascii="Times New Roman" w:hAnsi="Times New Roman"/>
          <w:sz w:val="24"/>
          <w:szCs w:val="24"/>
          <w:u w:val="single"/>
        </w:rPr>
        <w:t>16</w:t>
      </w:r>
    </w:p>
    <w:p w:rsidR="00BD49AC" w:rsidRPr="00BD49AC" w:rsidRDefault="00BD49AC" w:rsidP="00BD49AC">
      <w:pPr>
        <w:spacing w:after="0" w:line="240" w:lineRule="auto"/>
        <w:rPr>
          <w:rFonts w:ascii="Times New Roman" w:hAnsi="Times New Roman"/>
          <w:sz w:val="24"/>
          <w:szCs w:val="24"/>
        </w:rPr>
      </w:pPr>
      <w:r w:rsidRPr="00BD49AC">
        <w:rPr>
          <w:rFonts w:ascii="Times New Roman" w:hAnsi="Times New Roman"/>
          <w:sz w:val="24"/>
          <w:szCs w:val="24"/>
        </w:rPr>
        <w:tab/>
        <w:t xml:space="preserve">4.1.3  Учреждения культурно-бытового обслуживания </w:t>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t xml:space="preserve">         </w:t>
      </w:r>
      <w:r w:rsidR="008E451E">
        <w:rPr>
          <w:rFonts w:ascii="Times New Roman" w:hAnsi="Times New Roman"/>
          <w:sz w:val="24"/>
          <w:szCs w:val="24"/>
          <w:u w:val="single"/>
        </w:rPr>
        <w:t>17</w:t>
      </w:r>
    </w:p>
    <w:p w:rsidR="00BD49AC" w:rsidRPr="00BD49AC" w:rsidRDefault="00BD49AC" w:rsidP="00BD49AC">
      <w:pPr>
        <w:spacing w:after="0" w:line="240" w:lineRule="auto"/>
        <w:ind w:firstLine="709"/>
        <w:rPr>
          <w:rFonts w:ascii="Times New Roman" w:hAnsi="Times New Roman"/>
          <w:sz w:val="24"/>
          <w:szCs w:val="24"/>
        </w:rPr>
      </w:pPr>
      <w:r w:rsidRPr="00BD49AC">
        <w:rPr>
          <w:rFonts w:ascii="Times New Roman" w:hAnsi="Times New Roman"/>
          <w:sz w:val="24"/>
          <w:szCs w:val="24"/>
        </w:rPr>
        <w:t>4.1.4  Производственные и коммунально-складские территории</w:t>
      </w:r>
      <w:r w:rsidRPr="00BD49AC">
        <w:rPr>
          <w:rFonts w:ascii="Times New Roman" w:hAnsi="Times New Roman"/>
          <w:sz w:val="24"/>
          <w:szCs w:val="24"/>
        </w:rPr>
        <w:tab/>
      </w:r>
      <w:r w:rsidRPr="00BD49AC">
        <w:rPr>
          <w:rFonts w:ascii="Times New Roman" w:hAnsi="Times New Roman"/>
          <w:sz w:val="24"/>
          <w:szCs w:val="24"/>
        </w:rPr>
        <w:tab/>
        <w:t xml:space="preserve">         </w:t>
      </w:r>
      <w:r w:rsidR="008E451E">
        <w:rPr>
          <w:rFonts w:ascii="Times New Roman" w:hAnsi="Times New Roman"/>
          <w:sz w:val="24"/>
          <w:szCs w:val="24"/>
          <w:u w:val="single"/>
        </w:rPr>
        <w:t>18</w:t>
      </w:r>
    </w:p>
    <w:p w:rsidR="00BD49AC" w:rsidRPr="00BD49AC" w:rsidRDefault="00BD49AC" w:rsidP="00BD49AC">
      <w:pPr>
        <w:spacing w:after="0" w:line="240" w:lineRule="auto"/>
        <w:ind w:firstLine="709"/>
        <w:rPr>
          <w:rFonts w:ascii="Times New Roman" w:hAnsi="Times New Roman"/>
          <w:sz w:val="24"/>
          <w:szCs w:val="24"/>
        </w:rPr>
      </w:pPr>
      <w:r w:rsidRPr="00BD49AC">
        <w:rPr>
          <w:rFonts w:ascii="Times New Roman" w:hAnsi="Times New Roman"/>
          <w:sz w:val="24"/>
          <w:szCs w:val="24"/>
        </w:rPr>
        <w:t>4.1.5  Система озеленения</w:t>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t xml:space="preserve">         </w:t>
      </w:r>
      <w:r w:rsidR="008E451E">
        <w:rPr>
          <w:rFonts w:ascii="Times New Roman" w:hAnsi="Times New Roman"/>
          <w:sz w:val="24"/>
          <w:szCs w:val="24"/>
          <w:u w:val="single"/>
        </w:rPr>
        <w:t>18</w:t>
      </w:r>
      <w:r w:rsidRPr="00BD49AC">
        <w:rPr>
          <w:rFonts w:ascii="Times New Roman" w:hAnsi="Times New Roman"/>
          <w:sz w:val="24"/>
          <w:szCs w:val="24"/>
        </w:rPr>
        <w:tab/>
        <w:t>4.1.6  Проектный баланс территории села</w:t>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t xml:space="preserve">         </w:t>
      </w:r>
      <w:r w:rsidR="008E451E">
        <w:rPr>
          <w:rFonts w:ascii="Times New Roman" w:hAnsi="Times New Roman"/>
          <w:sz w:val="24"/>
          <w:szCs w:val="24"/>
          <w:u w:val="single"/>
        </w:rPr>
        <w:t>19</w:t>
      </w:r>
    </w:p>
    <w:p w:rsidR="00BD49AC" w:rsidRPr="00BD49AC" w:rsidRDefault="00BD49AC" w:rsidP="00BD49AC">
      <w:pPr>
        <w:spacing w:after="0" w:line="240" w:lineRule="auto"/>
        <w:rPr>
          <w:rFonts w:ascii="Times New Roman" w:hAnsi="Times New Roman"/>
          <w:sz w:val="24"/>
          <w:szCs w:val="24"/>
        </w:rPr>
      </w:pPr>
      <w:r w:rsidRPr="00BD49AC">
        <w:rPr>
          <w:rFonts w:ascii="Times New Roman" w:hAnsi="Times New Roman"/>
          <w:sz w:val="24"/>
          <w:szCs w:val="24"/>
        </w:rPr>
        <w:tab/>
        <w:t xml:space="preserve">4.1.7  </w:t>
      </w:r>
      <w:r w:rsidR="006B7E83">
        <w:rPr>
          <w:rFonts w:ascii="Times New Roman" w:hAnsi="Times New Roman"/>
          <w:sz w:val="24"/>
          <w:szCs w:val="24"/>
        </w:rPr>
        <w:t>Перва</w:t>
      </w:r>
      <w:r w:rsidRPr="00BD49AC">
        <w:rPr>
          <w:rFonts w:ascii="Times New Roman" w:hAnsi="Times New Roman"/>
          <w:sz w:val="24"/>
          <w:szCs w:val="24"/>
        </w:rPr>
        <w:t>я очередь строит</w:t>
      </w:r>
      <w:r w:rsidR="006B7E83">
        <w:rPr>
          <w:rFonts w:ascii="Times New Roman" w:hAnsi="Times New Roman"/>
          <w:sz w:val="24"/>
          <w:szCs w:val="24"/>
        </w:rPr>
        <w:t>ельства</w:t>
      </w:r>
      <w:r w:rsidR="006B7E83">
        <w:rPr>
          <w:rFonts w:ascii="Times New Roman" w:hAnsi="Times New Roman"/>
          <w:sz w:val="24"/>
          <w:szCs w:val="24"/>
        </w:rPr>
        <w:tab/>
      </w:r>
      <w:r w:rsidR="006B7E83">
        <w:rPr>
          <w:rFonts w:ascii="Times New Roman" w:hAnsi="Times New Roman"/>
          <w:sz w:val="24"/>
          <w:szCs w:val="24"/>
        </w:rPr>
        <w:tab/>
      </w:r>
      <w:r w:rsidR="006B7E83">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t xml:space="preserve">         </w:t>
      </w:r>
      <w:r w:rsidR="008E451E">
        <w:rPr>
          <w:rFonts w:ascii="Times New Roman" w:hAnsi="Times New Roman"/>
          <w:sz w:val="24"/>
          <w:szCs w:val="24"/>
          <w:u w:val="single"/>
        </w:rPr>
        <w:t>20</w:t>
      </w:r>
    </w:p>
    <w:p w:rsidR="00BD49AC" w:rsidRPr="00BD49AC" w:rsidRDefault="00BD49AC" w:rsidP="00BD49AC">
      <w:pPr>
        <w:spacing w:after="0" w:line="240" w:lineRule="auto"/>
        <w:ind w:firstLine="720"/>
        <w:rPr>
          <w:rFonts w:ascii="Times New Roman" w:hAnsi="Times New Roman"/>
          <w:sz w:val="24"/>
          <w:szCs w:val="24"/>
          <w:u w:val="single"/>
        </w:rPr>
      </w:pPr>
      <w:r w:rsidRPr="00BD49AC">
        <w:rPr>
          <w:rFonts w:ascii="Times New Roman" w:hAnsi="Times New Roman"/>
          <w:sz w:val="24"/>
          <w:szCs w:val="24"/>
        </w:rPr>
        <w:t>5.1  Внешний и поселковый транспорт, сеть улиц и дорог</w:t>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t xml:space="preserve">         </w:t>
      </w:r>
      <w:r w:rsidR="008E451E">
        <w:rPr>
          <w:rFonts w:ascii="Times New Roman" w:hAnsi="Times New Roman"/>
          <w:sz w:val="24"/>
          <w:szCs w:val="24"/>
          <w:u w:val="single"/>
        </w:rPr>
        <w:t>21</w:t>
      </w:r>
    </w:p>
    <w:p w:rsidR="00BD49AC" w:rsidRPr="00BD49AC" w:rsidRDefault="00BD49AC" w:rsidP="00BD49AC">
      <w:pPr>
        <w:spacing w:after="0" w:line="240" w:lineRule="auto"/>
        <w:rPr>
          <w:rFonts w:ascii="Times New Roman" w:hAnsi="Times New Roman"/>
          <w:sz w:val="24"/>
          <w:szCs w:val="24"/>
        </w:rPr>
      </w:pPr>
      <w:r w:rsidRPr="00BD49AC">
        <w:rPr>
          <w:rFonts w:ascii="Times New Roman" w:hAnsi="Times New Roman"/>
          <w:sz w:val="24"/>
          <w:szCs w:val="24"/>
        </w:rPr>
        <w:tab/>
        <w:t>5.1.1  Внешний транспорт</w:t>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t xml:space="preserve">         </w:t>
      </w:r>
      <w:r w:rsidR="008E451E">
        <w:rPr>
          <w:rFonts w:ascii="Times New Roman" w:hAnsi="Times New Roman"/>
          <w:sz w:val="24"/>
          <w:szCs w:val="24"/>
          <w:u w:val="single"/>
        </w:rPr>
        <w:t>21</w:t>
      </w:r>
    </w:p>
    <w:p w:rsidR="00BD49AC" w:rsidRPr="00BD49AC" w:rsidRDefault="00BD49AC" w:rsidP="00BD49AC">
      <w:pPr>
        <w:spacing w:after="0" w:line="240" w:lineRule="auto"/>
        <w:rPr>
          <w:rFonts w:ascii="Times New Roman" w:hAnsi="Times New Roman"/>
          <w:sz w:val="24"/>
          <w:szCs w:val="24"/>
        </w:rPr>
      </w:pPr>
      <w:r w:rsidRPr="00BD49AC">
        <w:rPr>
          <w:rFonts w:ascii="Times New Roman" w:hAnsi="Times New Roman"/>
          <w:sz w:val="24"/>
          <w:szCs w:val="24"/>
        </w:rPr>
        <w:tab/>
        <w:t>5.1.2 Улично-дорожная сеть, транспортное обслуживание</w:t>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t xml:space="preserve">         </w:t>
      </w:r>
      <w:r w:rsidR="005D28F5">
        <w:rPr>
          <w:rFonts w:ascii="Times New Roman" w:hAnsi="Times New Roman"/>
          <w:sz w:val="24"/>
          <w:szCs w:val="24"/>
          <w:u w:val="single"/>
        </w:rPr>
        <w:t>22</w:t>
      </w:r>
    </w:p>
    <w:p w:rsidR="00BD49AC" w:rsidRPr="00BD49AC" w:rsidRDefault="00BD49AC" w:rsidP="00BD49AC">
      <w:pPr>
        <w:spacing w:after="0" w:line="240" w:lineRule="auto"/>
        <w:ind w:firstLine="720"/>
        <w:rPr>
          <w:rFonts w:ascii="Times New Roman" w:hAnsi="Times New Roman"/>
          <w:sz w:val="24"/>
          <w:szCs w:val="24"/>
          <w:u w:val="single"/>
        </w:rPr>
      </w:pPr>
      <w:r w:rsidRPr="00BD49AC">
        <w:rPr>
          <w:rFonts w:ascii="Times New Roman" w:hAnsi="Times New Roman"/>
          <w:sz w:val="24"/>
          <w:szCs w:val="24"/>
        </w:rPr>
        <w:t>6.1  Инженерное оборудование территории села</w:t>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t xml:space="preserve">         </w:t>
      </w:r>
      <w:r w:rsidR="005D28F5">
        <w:rPr>
          <w:rFonts w:ascii="Times New Roman" w:hAnsi="Times New Roman"/>
          <w:sz w:val="24"/>
          <w:szCs w:val="24"/>
          <w:u w:val="single"/>
        </w:rPr>
        <w:t>25</w:t>
      </w:r>
    </w:p>
    <w:p w:rsidR="00BD49AC" w:rsidRPr="00BD49AC" w:rsidRDefault="00BD49AC" w:rsidP="00BD49AC">
      <w:pPr>
        <w:spacing w:after="0" w:line="240" w:lineRule="auto"/>
        <w:ind w:firstLine="720"/>
        <w:rPr>
          <w:rFonts w:ascii="Times New Roman" w:hAnsi="Times New Roman"/>
          <w:sz w:val="24"/>
          <w:szCs w:val="24"/>
        </w:rPr>
      </w:pPr>
      <w:r w:rsidRPr="00BD49AC">
        <w:rPr>
          <w:rFonts w:ascii="Times New Roman" w:hAnsi="Times New Roman"/>
          <w:sz w:val="24"/>
          <w:szCs w:val="24"/>
        </w:rPr>
        <w:t>6.1.1  Инженерная подготовка территории</w:t>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t xml:space="preserve">         </w:t>
      </w:r>
      <w:r w:rsidR="005D28F5">
        <w:rPr>
          <w:rFonts w:ascii="Times New Roman" w:hAnsi="Times New Roman"/>
          <w:sz w:val="24"/>
          <w:szCs w:val="24"/>
          <w:u w:val="single"/>
        </w:rPr>
        <w:t>25</w:t>
      </w:r>
    </w:p>
    <w:p w:rsidR="00BD49AC" w:rsidRPr="00BD49AC" w:rsidRDefault="00BD49AC" w:rsidP="00BD49AC">
      <w:pPr>
        <w:spacing w:after="0" w:line="240" w:lineRule="auto"/>
        <w:rPr>
          <w:rFonts w:ascii="Times New Roman" w:hAnsi="Times New Roman"/>
          <w:sz w:val="24"/>
          <w:szCs w:val="24"/>
          <w:u w:val="single"/>
        </w:rPr>
      </w:pPr>
      <w:r w:rsidRPr="00BD49AC">
        <w:rPr>
          <w:rFonts w:ascii="Times New Roman" w:hAnsi="Times New Roman"/>
          <w:sz w:val="24"/>
          <w:szCs w:val="24"/>
        </w:rPr>
        <w:tab/>
        <w:t>6.1.2  Водоснабжение</w:t>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t xml:space="preserve">         </w:t>
      </w:r>
      <w:r w:rsidR="005D28F5">
        <w:rPr>
          <w:rFonts w:ascii="Times New Roman" w:hAnsi="Times New Roman"/>
          <w:sz w:val="24"/>
          <w:szCs w:val="24"/>
          <w:u w:val="single"/>
        </w:rPr>
        <w:t>28</w:t>
      </w:r>
    </w:p>
    <w:p w:rsidR="00BD49AC" w:rsidRPr="00BD49AC" w:rsidRDefault="00BD49AC" w:rsidP="00BD49AC">
      <w:pPr>
        <w:spacing w:after="0" w:line="240" w:lineRule="auto"/>
        <w:rPr>
          <w:rFonts w:ascii="Times New Roman" w:hAnsi="Times New Roman"/>
          <w:sz w:val="24"/>
          <w:szCs w:val="24"/>
          <w:u w:val="single"/>
        </w:rPr>
      </w:pPr>
      <w:r w:rsidRPr="00BD49AC">
        <w:rPr>
          <w:rFonts w:ascii="Times New Roman" w:hAnsi="Times New Roman"/>
          <w:sz w:val="24"/>
          <w:szCs w:val="24"/>
        </w:rPr>
        <w:tab/>
        <w:t>6.1.3  Канализация</w:t>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t xml:space="preserve">         </w:t>
      </w:r>
      <w:r w:rsidR="005D28F5">
        <w:rPr>
          <w:rFonts w:ascii="Times New Roman" w:hAnsi="Times New Roman"/>
          <w:sz w:val="24"/>
          <w:szCs w:val="24"/>
          <w:u w:val="single"/>
        </w:rPr>
        <w:t>29</w:t>
      </w:r>
    </w:p>
    <w:p w:rsidR="00BD49AC" w:rsidRPr="00BD49AC" w:rsidRDefault="00BD49AC" w:rsidP="00BD49AC">
      <w:pPr>
        <w:spacing w:after="0" w:line="240" w:lineRule="auto"/>
        <w:rPr>
          <w:rFonts w:ascii="Times New Roman" w:hAnsi="Times New Roman"/>
          <w:sz w:val="24"/>
          <w:szCs w:val="24"/>
        </w:rPr>
      </w:pPr>
      <w:r w:rsidRPr="00BD49AC">
        <w:rPr>
          <w:rFonts w:ascii="Times New Roman" w:hAnsi="Times New Roman"/>
          <w:sz w:val="24"/>
          <w:szCs w:val="24"/>
        </w:rPr>
        <w:tab/>
        <w:t>6.1.4  Теплоснабжение</w:t>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t xml:space="preserve">         </w:t>
      </w:r>
      <w:r w:rsidR="005E342F">
        <w:rPr>
          <w:rFonts w:ascii="Times New Roman" w:hAnsi="Times New Roman"/>
          <w:sz w:val="24"/>
          <w:szCs w:val="24"/>
          <w:u w:val="single"/>
        </w:rPr>
        <w:t>30</w:t>
      </w:r>
    </w:p>
    <w:p w:rsidR="00BD49AC" w:rsidRPr="00BD49AC" w:rsidRDefault="00BD49AC" w:rsidP="00BD49AC">
      <w:pPr>
        <w:spacing w:after="0" w:line="240" w:lineRule="auto"/>
        <w:rPr>
          <w:rFonts w:ascii="Times New Roman" w:hAnsi="Times New Roman"/>
          <w:sz w:val="24"/>
          <w:szCs w:val="24"/>
          <w:u w:val="single"/>
        </w:rPr>
      </w:pPr>
      <w:r w:rsidRPr="00BD49AC">
        <w:rPr>
          <w:rFonts w:ascii="Times New Roman" w:hAnsi="Times New Roman"/>
          <w:sz w:val="24"/>
          <w:szCs w:val="24"/>
        </w:rPr>
        <w:tab/>
        <w:t>6.1.5  Газоснабжение</w:t>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t xml:space="preserve">         </w:t>
      </w:r>
      <w:r w:rsidR="005E342F">
        <w:rPr>
          <w:rFonts w:ascii="Times New Roman" w:hAnsi="Times New Roman"/>
          <w:sz w:val="24"/>
          <w:szCs w:val="24"/>
          <w:u w:val="single"/>
        </w:rPr>
        <w:t>31</w:t>
      </w:r>
    </w:p>
    <w:p w:rsidR="00BD49AC" w:rsidRPr="00BD49AC" w:rsidRDefault="00BD49AC" w:rsidP="00BD49AC">
      <w:pPr>
        <w:spacing w:after="0" w:line="240" w:lineRule="auto"/>
        <w:rPr>
          <w:rFonts w:ascii="Times New Roman" w:hAnsi="Times New Roman"/>
          <w:sz w:val="24"/>
          <w:szCs w:val="24"/>
        </w:rPr>
      </w:pPr>
      <w:r w:rsidRPr="00BD49AC">
        <w:rPr>
          <w:rFonts w:ascii="Times New Roman" w:hAnsi="Times New Roman"/>
          <w:sz w:val="24"/>
          <w:szCs w:val="24"/>
        </w:rPr>
        <w:tab/>
        <w:t>6.1.6  Электроснабжение</w:t>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t xml:space="preserve">         </w:t>
      </w:r>
      <w:r w:rsidRPr="00BD49AC">
        <w:rPr>
          <w:rFonts w:ascii="Times New Roman" w:hAnsi="Times New Roman"/>
          <w:sz w:val="24"/>
          <w:szCs w:val="24"/>
          <w:u w:val="single"/>
        </w:rPr>
        <w:t>32</w:t>
      </w:r>
    </w:p>
    <w:p w:rsidR="00BD49AC" w:rsidRPr="00BD49AC" w:rsidRDefault="00BD49AC" w:rsidP="00BD49AC">
      <w:pPr>
        <w:spacing w:after="0" w:line="240" w:lineRule="auto"/>
        <w:rPr>
          <w:rFonts w:ascii="Times New Roman" w:hAnsi="Times New Roman"/>
          <w:sz w:val="24"/>
          <w:szCs w:val="24"/>
        </w:rPr>
      </w:pPr>
      <w:r w:rsidRPr="00BD49AC">
        <w:rPr>
          <w:rFonts w:ascii="Times New Roman" w:hAnsi="Times New Roman"/>
          <w:sz w:val="24"/>
          <w:szCs w:val="24"/>
        </w:rPr>
        <w:tab/>
        <w:t>6.1.7  Системы связи</w:t>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t xml:space="preserve">         </w:t>
      </w:r>
      <w:r w:rsidRPr="00BD49AC">
        <w:rPr>
          <w:rFonts w:ascii="Times New Roman" w:hAnsi="Times New Roman"/>
          <w:sz w:val="24"/>
          <w:szCs w:val="24"/>
          <w:u w:val="single"/>
        </w:rPr>
        <w:t>33</w:t>
      </w:r>
    </w:p>
    <w:p w:rsidR="00BD49AC" w:rsidRPr="00BD49AC" w:rsidRDefault="00BD49AC" w:rsidP="00BD49AC">
      <w:pPr>
        <w:spacing w:after="0" w:line="240" w:lineRule="auto"/>
        <w:rPr>
          <w:rFonts w:ascii="Times New Roman" w:hAnsi="Times New Roman"/>
          <w:sz w:val="24"/>
          <w:szCs w:val="24"/>
          <w:u w:val="single"/>
        </w:rPr>
      </w:pPr>
      <w:r w:rsidRPr="00BD49AC">
        <w:rPr>
          <w:rFonts w:ascii="Times New Roman" w:hAnsi="Times New Roman"/>
          <w:sz w:val="24"/>
          <w:szCs w:val="24"/>
        </w:rPr>
        <w:tab/>
        <w:t>6.1.8  Санитарная очистка</w:t>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t xml:space="preserve">         </w:t>
      </w:r>
      <w:r w:rsidR="005E342F">
        <w:rPr>
          <w:rFonts w:ascii="Times New Roman" w:hAnsi="Times New Roman"/>
          <w:sz w:val="24"/>
          <w:szCs w:val="24"/>
          <w:u w:val="single"/>
        </w:rPr>
        <w:t>34</w:t>
      </w:r>
      <w:bookmarkStart w:id="0" w:name="_GoBack"/>
      <w:bookmarkEnd w:id="0"/>
    </w:p>
    <w:p w:rsidR="00BD49AC" w:rsidRPr="00BD49AC" w:rsidRDefault="00BD49AC" w:rsidP="00BD49AC">
      <w:pPr>
        <w:spacing w:after="0" w:line="240" w:lineRule="auto"/>
        <w:ind w:firstLine="709"/>
        <w:rPr>
          <w:rFonts w:ascii="Times New Roman" w:hAnsi="Times New Roman"/>
          <w:sz w:val="24"/>
          <w:szCs w:val="24"/>
        </w:rPr>
      </w:pPr>
      <w:r w:rsidRPr="00BD49AC">
        <w:rPr>
          <w:rFonts w:ascii="Times New Roman" w:hAnsi="Times New Roman"/>
          <w:sz w:val="24"/>
          <w:szCs w:val="24"/>
        </w:rPr>
        <w:t>7.1  Технико - экономические показатели</w:t>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t xml:space="preserve">         </w:t>
      </w:r>
      <w:r w:rsidR="005D28F5">
        <w:rPr>
          <w:rFonts w:ascii="Times New Roman" w:hAnsi="Times New Roman"/>
          <w:sz w:val="24"/>
          <w:szCs w:val="24"/>
          <w:u w:val="single"/>
        </w:rPr>
        <w:t>37</w:t>
      </w:r>
    </w:p>
    <w:p w:rsidR="00BD49AC" w:rsidRPr="00BD49AC" w:rsidRDefault="00BD49AC" w:rsidP="00BD49AC">
      <w:pPr>
        <w:spacing w:after="0" w:line="240" w:lineRule="auto"/>
        <w:ind w:firstLine="720"/>
        <w:rPr>
          <w:rFonts w:ascii="Times New Roman" w:hAnsi="Times New Roman"/>
          <w:sz w:val="24"/>
          <w:szCs w:val="24"/>
          <w:u w:val="single"/>
        </w:rPr>
      </w:pPr>
      <w:r w:rsidRPr="00BD49AC">
        <w:rPr>
          <w:rFonts w:ascii="Times New Roman" w:hAnsi="Times New Roman"/>
          <w:sz w:val="24"/>
          <w:szCs w:val="24"/>
        </w:rPr>
        <w:t>8.1 Приложения</w:t>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r>
      <w:r w:rsidRPr="00BD49AC">
        <w:rPr>
          <w:rFonts w:ascii="Times New Roman" w:hAnsi="Times New Roman"/>
          <w:sz w:val="24"/>
          <w:szCs w:val="24"/>
        </w:rPr>
        <w:tab/>
        <w:t xml:space="preserve">         </w:t>
      </w:r>
      <w:r w:rsidR="005D28F5">
        <w:rPr>
          <w:rFonts w:ascii="Times New Roman" w:hAnsi="Times New Roman"/>
          <w:sz w:val="24"/>
          <w:szCs w:val="24"/>
          <w:u w:val="single"/>
        </w:rPr>
        <w:t>40</w:t>
      </w:r>
    </w:p>
    <w:p w:rsidR="00BD49AC" w:rsidRPr="00BD49AC" w:rsidRDefault="00BD49AC" w:rsidP="00BD49AC">
      <w:pPr>
        <w:spacing w:after="0" w:line="240" w:lineRule="auto"/>
        <w:ind w:firstLine="709"/>
        <w:rPr>
          <w:rFonts w:ascii="Times New Roman" w:hAnsi="Times New Roman"/>
          <w:color w:val="000000"/>
          <w:sz w:val="24"/>
          <w:szCs w:val="24"/>
        </w:rPr>
      </w:pPr>
      <w:r w:rsidRPr="00BD49AC">
        <w:rPr>
          <w:rFonts w:ascii="Times New Roman" w:hAnsi="Times New Roman"/>
          <w:color w:val="000000"/>
          <w:sz w:val="24"/>
          <w:szCs w:val="24"/>
        </w:rPr>
        <w:t>8.1.1  Задание на разработку генеральных планов</w:t>
      </w:r>
    </w:p>
    <w:p w:rsidR="00BD49AC" w:rsidRPr="00BD49AC" w:rsidRDefault="00BD49AC" w:rsidP="00BD49AC">
      <w:pPr>
        <w:spacing w:after="0" w:line="240" w:lineRule="auto"/>
        <w:ind w:firstLine="567"/>
        <w:rPr>
          <w:rFonts w:ascii="Times New Roman" w:hAnsi="Times New Roman"/>
          <w:color w:val="000000"/>
          <w:sz w:val="24"/>
          <w:szCs w:val="24"/>
        </w:rPr>
      </w:pPr>
      <w:r w:rsidRPr="00BD49AC">
        <w:rPr>
          <w:rFonts w:ascii="Times New Roman" w:hAnsi="Times New Roman"/>
          <w:color w:val="000000"/>
          <w:sz w:val="24"/>
          <w:szCs w:val="24"/>
        </w:rPr>
        <w:t xml:space="preserve">         городских и сельских поселений муниципального</w:t>
      </w:r>
    </w:p>
    <w:p w:rsidR="00BD49AC" w:rsidRPr="00BD49AC" w:rsidRDefault="00BD49AC" w:rsidP="00BD49AC">
      <w:pPr>
        <w:spacing w:after="0" w:line="240" w:lineRule="auto"/>
        <w:ind w:firstLine="567"/>
        <w:rPr>
          <w:rFonts w:ascii="Times New Roman" w:hAnsi="Times New Roman"/>
          <w:color w:val="000000"/>
          <w:sz w:val="24"/>
          <w:szCs w:val="24"/>
        </w:rPr>
      </w:pPr>
      <w:r w:rsidRPr="00BD49AC">
        <w:rPr>
          <w:rFonts w:ascii="Times New Roman" w:hAnsi="Times New Roman"/>
          <w:color w:val="000000"/>
          <w:sz w:val="24"/>
          <w:szCs w:val="24"/>
        </w:rPr>
        <w:t xml:space="preserve">         образования «Крапивинский район» Кемеровской области</w:t>
      </w:r>
      <w:r w:rsidRPr="00BD49AC">
        <w:rPr>
          <w:rFonts w:ascii="Times New Roman" w:hAnsi="Times New Roman"/>
          <w:color w:val="000000"/>
          <w:sz w:val="24"/>
          <w:szCs w:val="24"/>
        </w:rPr>
        <w:tab/>
      </w:r>
      <w:r w:rsidRPr="00BD49AC">
        <w:rPr>
          <w:rFonts w:ascii="Times New Roman" w:hAnsi="Times New Roman"/>
          <w:color w:val="000000"/>
          <w:sz w:val="24"/>
          <w:szCs w:val="24"/>
        </w:rPr>
        <w:tab/>
      </w:r>
      <w:r w:rsidRPr="00BD49AC">
        <w:rPr>
          <w:rFonts w:ascii="Times New Roman" w:hAnsi="Times New Roman"/>
          <w:sz w:val="24"/>
          <w:szCs w:val="24"/>
        </w:rPr>
        <w:t xml:space="preserve">         </w:t>
      </w:r>
      <w:r w:rsidR="005D28F5">
        <w:rPr>
          <w:rFonts w:ascii="Times New Roman" w:hAnsi="Times New Roman"/>
          <w:sz w:val="24"/>
          <w:szCs w:val="24"/>
          <w:u w:val="single"/>
        </w:rPr>
        <w:t>41</w:t>
      </w:r>
    </w:p>
    <w:p w:rsidR="001349A0" w:rsidRPr="00993E4B" w:rsidRDefault="001349A0" w:rsidP="001349A0">
      <w:pPr>
        <w:spacing w:after="0" w:line="240" w:lineRule="auto"/>
        <w:ind w:firstLine="567"/>
        <w:jc w:val="center"/>
        <w:rPr>
          <w:rFonts w:ascii="Times New Roman" w:hAnsi="Times New Roman"/>
          <w:color w:val="000000"/>
          <w:sz w:val="24"/>
          <w:szCs w:val="24"/>
          <w:u w:val="single"/>
        </w:rPr>
      </w:pPr>
    </w:p>
    <w:p w:rsidR="001349A0" w:rsidRPr="00993E4B" w:rsidRDefault="001349A0" w:rsidP="001349A0">
      <w:pPr>
        <w:spacing w:after="0" w:line="240" w:lineRule="auto"/>
        <w:ind w:firstLine="567"/>
        <w:jc w:val="center"/>
        <w:rPr>
          <w:rFonts w:ascii="Times New Roman" w:hAnsi="Times New Roman"/>
          <w:color w:val="000000"/>
          <w:sz w:val="24"/>
          <w:szCs w:val="24"/>
        </w:rPr>
      </w:pPr>
    </w:p>
    <w:p w:rsidR="001349A0" w:rsidRPr="00993E4B" w:rsidRDefault="001349A0" w:rsidP="001349A0">
      <w:pPr>
        <w:spacing w:after="0" w:line="240" w:lineRule="auto"/>
        <w:rPr>
          <w:rFonts w:ascii="Times New Roman" w:hAnsi="Times New Roman"/>
          <w:sz w:val="24"/>
          <w:szCs w:val="24"/>
        </w:rPr>
        <w:sectPr w:rsidR="001349A0" w:rsidRPr="00993E4B">
          <w:pgSz w:w="11906" w:h="16838"/>
          <w:pgMar w:top="1134" w:right="851" w:bottom="1134" w:left="1701" w:header="708" w:footer="708" w:gutter="0"/>
          <w:cols w:space="720"/>
        </w:sectPr>
      </w:pPr>
    </w:p>
    <w:p w:rsidR="001349A0" w:rsidRPr="00974FD6" w:rsidRDefault="001349A0" w:rsidP="001349A0">
      <w:pPr>
        <w:keepNext/>
        <w:spacing w:after="0" w:line="240" w:lineRule="auto"/>
        <w:ind w:firstLine="567"/>
        <w:jc w:val="center"/>
        <w:outlineLvl w:val="1"/>
        <w:rPr>
          <w:rFonts w:ascii="Times New Roman" w:hAnsi="Times New Roman"/>
          <w:b/>
          <w:bCs/>
          <w:iCs/>
          <w:sz w:val="28"/>
          <w:szCs w:val="28"/>
        </w:rPr>
      </w:pPr>
      <w:r w:rsidRPr="00974FD6">
        <w:rPr>
          <w:rFonts w:ascii="Times New Roman" w:hAnsi="Times New Roman"/>
          <w:b/>
          <w:bCs/>
          <w:iCs/>
          <w:sz w:val="28"/>
          <w:szCs w:val="28"/>
        </w:rPr>
        <w:lastRenderedPageBreak/>
        <w:t>1.  Состав проектных материалов</w:t>
      </w: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rPr>
          <w:rFonts w:ascii="Times New Roman" w:hAnsi="Times New Roman"/>
          <w:sz w:val="24"/>
          <w:szCs w:val="24"/>
        </w:rPr>
      </w:pPr>
      <w:r w:rsidRPr="00993E4B">
        <w:rPr>
          <w:rFonts w:ascii="Times New Roman" w:hAnsi="Times New Roman"/>
          <w:sz w:val="24"/>
          <w:szCs w:val="24"/>
        </w:rPr>
        <w:t xml:space="preserve">Том </w:t>
      </w:r>
      <w:r w:rsidRPr="00993E4B">
        <w:rPr>
          <w:rFonts w:ascii="Times New Roman" w:hAnsi="Times New Roman"/>
          <w:sz w:val="24"/>
          <w:szCs w:val="24"/>
          <w:lang w:val="en-US"/>
        </w:rPr>
        <w:t>I</w:t>
      </w:r>
      <w:r w:rsidRPr="00993E4B">
        <w:rPr>
          <w:rFonts w:ascii="Times New Roman" w:hAnsi="Times New Roman"/>
          <w:sz w:val="24"/>
          <w:szCs w:val="24"/>
        </w:rPr>
        <w:t>,   Положение о территориальном планировании</w:t>
      </w:r>
    </w:p>
    <w:p w:rsidR="001349A0" w:rsidRPr="00993E4B" w:rsidRDefault="001349A0" w:rsidP="001349A0">
      <w:pPr>
        <w:spacing w:after="0" w:line="240" w:lineRule="auto"/>
        <w:ind w:firstLine="567"/>
        <w:rPr>
          <w:rFonts w:ascii="Times New Roman" w:hAnsi="Times New Roman"/>
          <w:sz w:val="24"/>
          <w:szCs w:val="24"/>
        </w:rPr>
      </w:pPr>
      <w:r w:rsidRPr="00993E4B">
        <w:rPr>
          <w:rFonts w:ascii="Times New Roman" w:hAnsi="Times New Roman"/>
          <w:sz w:val="24"/>
          <w:szCs w:val="24"/>
        </w:rPr>
        <w:t>в генеральном плане с. Банново</w:t>
      </w:r>
      <w:r w:rsidRPr="00993E4B">
        <w:rPr>
          <w:rFonts w:ascii="Times New Roman" w:hAnsi="Times New Roman"/>
          <w:sz w:val="24"/>
          <w:szCs w:val="24"/>
        </w:rPr>
        <w:tab/>
      </w:r>
      <w:r w:rsidRPr="00993E4B">
        <w:rPr>
          <w:rFonts w:ascii="Times New Roman" w:hAnsi="Times New Roman"/>
          <w:sz w:val="24"/>
          <w:szCs w:val="24"/>
        </w:rPr>
        <w:tab/>
      </w:r>
      <w:r w:rsidRPr="00993E4B">
        <w:rPr>
          <w:rFonts w:ascii="Times New Roman" w:hAnsi="Times New Roman"/>
          <w:sz w:val="24"/>
          <w:szCs w:val="24"/>
        </w:rPr>
        <w:tab/>
      </w:r>
      <w:r w:rsidRPr="00993E4B">
        <w:rPr>
          <w:rFonts w:ascii="Times New Roman" w:hAnsi="Times New Roman"/>
          <w:sz w:val="24"/>
          <w:szCs w:val="24"/>
        </w:rPr>
        <w:tab/>
      </w:r>
      <w:r w:rsidRPr="00993E4B">
        <w:rPr>
          <w:rFonts w:ascii="Times New Roman" w:hAnsi="Times New Roman"/>
          <w:sz w:val="24"/>
          <w:szCs w:val="24"/>
        </w:rPr>
        <w:tab/>
      </w:r>
      <w:r w:rsidRPr="00993E4B">
        <w:rPr>
          <w:rFonts w:ascii="Times New Roman" w:hAnsi="Times New Roman"/>
          <w:sz w:val="24"/>
          <w:szCs w:val="24"/>
        </w:rPr>
        <w:tab/>
        <w:t>инв. № 480</w:t>
      </w:r>
    </w:p>
    <w:p w:rsidR="001349A0" w:rsidRPr="00993E4B" w:rsidRDefault="001349A0" w:rsidP="001349A0">
      <w:pPr>
        <w:spacing w:after="0" w:line="240" w:lineRule="auto"/>
        <w:ind w:firstLine="567"/>
        <w:rPr>
          <w:rFonts w:ascii="Times New Roman" w:hAnsi="Times New Roman"/>
          <w:sz w:val="24"/>
          <w:szCs w:val="24"/>
        </w:rPr>
      </w:pPr>
      <w:r w:rsidRPr="00993E4B">
        <w:rPr>
          <w:rFonts w:ascii="Times New Roman" w:hAnsi="Times New Roman"/>
          <w:sz w:val="24"/>
          <w:szCs w:val="24"/>
        </w:rPr>
        <w:t xml:space="preserve">Том </w:t>
      </w:r>
      <w:r w:rsidRPr="00993E4B">
        <w:rPr>
          <w:rFonts w:ascii="Times New Roman" w:hAnsi="Times New Roman"/>
          <w:sz w:val="24"/>
          <w:szCs w:val="24"/>
          <w:lang w:val="en-US"/>
        </w:rPr>
        <w:t>II</w:t>
      </w:r>
      <w:r w:rsidRPr="00993E4B">
        <w:rPr>
          <w:rFonts w:ascii="Times New Roman" w:hAnsi="Times New Roman"/>
          <w:sz w:val="24"/>
          <w:szCs w:val="24"/>
        </w:rPr>
        <w:t>,  Обосновывающая часть    Пояснительная записка</w:t>
      </w:r>
      <w:r w:rsidRPr="00993E4B">
        <w:rPr>
          <w:rFonts w:ascii="Times New Roman" w:hAnsi="Times New Roman"/>
          <w:sz w:val="24"/>
          <w:szCs w:val="24"/>
        </w:rPr>
        <w:tab/>
      </w:r>
      <w:r w:rsidRPr="00993E4B">
        <w:rPr>
          <w:rFonts w:ascii="Times New Roman" w:hAnsi="Times New Roman"/>
          <w:sz w:val="24"/>
          <w:szCs w:val="24"/>
        </w:rPr>
        <w:tab/>
        <w:t>инв. № 481</w:t>
      </w:r>
    </w:p>
    <w:p w:rsidR="001349A0" w:rsidRPr="00993E4B" w:rsidRDefault="001349A0" w:rsidP="001349A0">
      <w:pPr>
        <w:spacing w:after="0" w:line="240" w:lineRule="auto"/>
        <w:ind w:firstLine="567"/>
        <w:rPr>
          <w:rFonts w:ascii="Times New Roman" w:hAnsi="Times New Roman"/>
          <w:sz w:val="24"/>
          <w:szCs w:val="24"/>
        </w:rPr>
      </w:pPr>
      <w:r w:rsidRPr="00993E4B">
        <w:rPr>
          <w:rFonts w:ascii="Times New Roman" w:hAnsi="Times New Roman"/>
          <w:sz w:val="24"/>
          <w:szCs w:val="24"/>
        </w:rPr>
        <w:t xml:space="preserve">Том </w:t>
      </w:r>
      <w:r w:rsidRPr="00993E4B">
        <w:rPr>
          <w:rFonts w:ascii="Times New Roman" w:hAnsi="Times New Roman"/>
          <w:sz w:val="24"/>
          <w:szCs w:val="24"/>
          <w:lang w:val="en-US"/>
        </w:rPr>
        <w:t>III</w:t>
      </w:r>
      <w:r w:rsidRPr="00993E4B">
        <w:rPr>
          <w:rFonts w:ascii="Times New Roman" w:hAnsi="Times New Roman"/>
          <w:sz w:val="24"/>
          <w:szCs w:val="24"/>
        </w:rPr>
        <w:t>, Чертежи (копии)</w:t>
      </w:r>
      <w:r w:rsidRPr="00993E4B">
        <w:rPr>
          <w:rFonts w:ascii="Times New Roman" w:hAnsi="Times New Roman"/>
          <w:sz w:val="24"/>
          <w:szCs w:val="24"/>
        </w:rPr>
        <w:tab/>
      </w:r>
      <w:r w:rsidRPr="00993E4B">
        <w:rPr>
          <w:rFonts w:ascii="Times New Roman" w:hAnsi="Times New Roman"/>
          <w:sz w:val="24"/>
          <w:szCs w:val="24"/>
        </w:rPr>
        <w:tab/>
      </w:r>
      <w:r w:rsidRPr="00993E4B">
        <w:rPr>
          <w:rFonts w:ascii="Times New Roman" w:hAnsi="Times New Roman"/>
          <w:sz w:val="24"/>
          <w:szCs w:val="24"/>
        </w:rPr>
        <w:tab/>
      </w:r>
      <w:r w:rsidRPr="00993E4B">
        <w:rPr>
          <w:rFonts w:ascii="Times New Roman" w:hAnsi="Times New Roman"/>
          <w:sz w:val="24"/>
          <w:szCs w:val="24"/>
        </w:rPr>
        <w:tab/>
      </w:r>
      <w:r w:rsidRPr="00993E4B">
        <w:rPr>
          <w:rFonts w:ascii="Times New Roman" w:hAnsi="Times New Roman"/>
          <w:sz w:val="24"/>
          <w:szCs w:val="24"/>
        </w:rPr>
        <w:tab/>
      </w:r>
      <w:r w:rsidRPr="00993E4B">
        <w:rPr>
          <w:rFonts w:ascii="Times New Roman" w:hAnsi="Times New Roman"/>
          <w:sz w:val="24"/>
          <w:szCs w:val="24"/>
        </w:rPr>
        <w:tab/>
      </w:r>
      <w:r w:rsidRPr="00993E4B">
        <w:rPr>
          <w:rFonts w:ascii="Times New Roman" w:hAnsi="Times New Roman"/>
          <w:sz w:val="24"/>
          <w:szCs w:val="24"/>
        </w:rPr>
        <w:tab/>
        <w:t>инв. № 482</w:t>
      </w:r>
    </w:p>
    <w:p w:rsidR="001349A0" w:rsidRPr="00993E4B" w:rsidRDefault="001349A0" w:rsidP="001349A0">
      <w:pPr>
        <w:spacing w:after="0" w:line="240" w:lineRule="auto"/>
        <w:ind w:firstLine="567"/>
        <w:rPr>
          <w:rFonts w:ascii="Times New Roman" w:hAnsi="Times New Roman"/>
          <w:sz w:val="24"/>
          <w:szCs w:val="24"/>
        </w:rPr>
      </w:pPr>
      <w:r w:rsidRPr="00993E4B">
        <w:rPr>
          <w:rFonts w:ascii="Times New Roman" w:hAnsi="Times New Roman"/>
          <w:sz w:val="24"/>
          <w:szCs w:val="24"/>
        </w:rPr>
        <w:t xml:space="preserve">Том </w:t>
      </w:r>
      <w:r w:rsidRPr="00993E4B">
        <w:rPr>
          <w:rFonts w:ascii="Times New Roman" w:hAnsi="Times New Roman"/>
          <w:sz w:val="24"/>
          <w:szCs w:val="24"/>
          <w:lang w:val="en-US"/>
        </w:rPr>
        <w:t>IV</w:t>
      </w:r>
      <w:r w:rsidRPr="00993E4B">
        <w:rPr>
          <w:rFonts w:ascii="Times New Roman" w:hAnsi="Times New Roman"/>
          <w:sz w:val="24"/>
          <w:szCs w:val="24"/>
        </w:rPr>
        <w:t>, Инженерно-технические мероприятия по</w:t>
      </w:r>
    </w:p>
    <w:p w:rsidR="001349A0" w:rsidRPr="00993E4B" w:rsidRDefault="001349A0" w:rsidP="001349A0">
      <w:pPr>
        <w:spacing w:after="0" w:line="240" w:lineRule="auto"/>
        <w:ind w:firstLine="567"/>
        <w:rPr>
          <w:rFonts w:ascii="Times New Roman" w:hAnsi="Times New Roman"/>
          <w:sz w:val="24"/>
          <w:szCs w:val="24"/>
        </w:rPr>
      </w:pPr>
      <w:r w:rsidRPr="00993E4B">
        <w:rPr>
          <w:rFonts w:ascii="Times New Roman" w:hAnsi="Times New Roman"/>
          <w:sz w:val="24"/>
          <w:szCs w:val="24"/>
        </w:rPr>
        <w:t>гражданской обороне и чрезвычайным ситуациям</w:t>
      </w:r>
      <w:r w:rsidRPr="00993E4B">
        <w:rPr>
          <w:rFonts w:ascii="Times New Roman" w:hAnsi="Times New Roman"/>
          <w:sz w:val="24"/>
          <w:szCs w:val="24"/>
        </w:rPr>
        <w:tab/>
      </w:r>
      <w:r w:rsidRPr="00993E4B">
        <w:rPr>
          <w:rFonts w:ascii="Times New Roman" w:hAnsi="Times New Roman"/>
          <w:sz w:val="24"/>
          <w:szCs w:val="24"/>
        </w:rPr>
        <w:tab/>
      </w:r>
      <w:r w:rsidRPr="00993E4B">
        <w:rPr>
          <w:rFonts w:ascii="Times New Roman" w:hAnsi="Times New Roman"/>
          <w:sz w:val="24"/>
          <w:szCs w:val="24"/>
        </w:rPr>
        <w:tab/>
        <w:t>инв. № 483</w:t>
      </w:r>
    </w:p>
    <w:p w:rsidR="001349A0" w:rsidRPr="00993E4B" w:rsidRDefault="001349A0" w:rsidP="001349A0">
      <w:pPr>
        <w:spacing w:after="0" w:line="240" w:lineRule="auto"/>
        <w:ind w:firstLine="567"/>
        <w:jc w:val="center"/>
        <w:rPr>
          <w:rFonts w:ascii="Times New Roman" w:hAnsi="Times New Roman"/>
          <w:sz w:val="24"/>
          <w:szCs w:val="24"/>
        </w:rPr>
      </w:pPr>
    </w:p>
    <w:p w:rsidR="001349A0" w:rsidRPr="00974FD6" w:rsidRDefault="001349A0" w:rsidP="001349A0">
      <w:pPr>
        <w:spacing w:after="0" w:line="240" w:lineRule="auto"/>
        <w:ind w:firstLine="567"/>
        <w:jc w:val="center"/>
        <w:rPr>
          <w:rFonts w:ascii="Times New Roman" w:hAnsi="Times New Roman"/>
          <w:b/>
          <w:sz w:val="28"/>
          <w:szCs w:val="28"/>
        </w:rPr>
      </w:pPr>
      <w:r w:rsidRPr="00974FD6">
        <w:rPr>
          <w:rFonts w:ascii="Times New Roman" w:hAnsi="Times New Roman"/>
          <w:b/>
          <w:sz w:val="28"/>
          <w:szCs w:val="28"/>
        </w:rPr>
        <w:t xml:space="preserve">Состав чертежей, Том </w:t>
      </w:r>
      <w:r w:rsidRPr="00974FD6">
        <w:rPr>
          <w:rFonts w:ascii="Times New Roman" w:hAnsi="Times New Roman"/>
          <w:b/>
          <w:sz w:val="28"/>
          <w:szCs w:val="28"/>
          <w:lang w:val="en-US"/>
        </w:rPr>
        <w:t>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4084"/>
        <w:gridCol w:w="1134"/>
        <w:gridCol w:w="1134"/>
        <w:gridCol w:w="1276"/>
        <w:gridCol w:w="1276"/>
      </w:tblGrid>
      <w:tr w:rsidR="001349A0" w:rsidRPr="00993E4B" w:rsidTr="0056118D">
        <w:trPr>
          <w:trHeight w:val="709"/>
        </w:trPr>
        <w:tc>
          <w:tcPr>
            <w:tcW w:w="560"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№п/п</w:t>
            </w:r>
          </w:p>
        </w:tc>
        <w:tc>
          <w:tcPr>
            <w:tcW w:w="4084"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Наименование чертежа</w:t>
            </w:r>
          </w:p>
        </w:tc>
        <w:tc>
          <w:tcPr>
            <w:tcW w:w="1134"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Марка чертежа</w:t>
            </w:r>
          </w:p>
        </w:tc>
        <w:tc>
          <w:tcPr>
            <w:tcW w:w="1134"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Кол-во листов</w:t>
            </w:r>
          </w:p>
        </w:tc>
        <w:tc>
          <w:tcPr>
            <w:tcW w:w="1276"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Гриф секретн.</w:t>
            </w:r>
          </w:p>
        </w:tc>
        <w:tc>
          <w:tcPr>
            <w:tcW w:w="1276"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Инв. №</w:t>
            </w:r>
          </w:p>
        </w:tc>
      </w:tr>
      <w:tr w:rsidR="001349A0" w:rsidRPr="0056118D" w:rsidTr="0056118D">
        <w:tc>
          <w:tcPr>
            <w:tcW w:w="560" w:type="dxa"/>
            <w:shd w:val="pct5" w:color="auto" w:fill="auto"/>
            <w:hideMark/>
          </w:tcPr>
          <w:p w:rsidR="001349A0" w:rsidRPr="0056118D" w:rsidRDefault="001349A0">
            <w:pPr>
              <w:spacing w:after="0" w:line="240" w:lineRule="auto"/>
              <w:jc w:val="center"/>
              <w:rPr>
                <w:rFonts w:ascii="Times New Roman" w:hAnsi="Times New Roman"/>
                <w:sz w:val="20"/>
                <w:szCs w:val="20"/>
              </w:rPr>
            </w:pPr>
            <w:r w:rsidRPr="0056118D">
              <w:rPr>
                <w:rFonts w:ascii="Times New Roman" w:hAnsi="Times New Roman"/>
                <w:sz w:val="20"/>
                <w:szCs w:val="20"/>
              </w:rPr>
              <w:t>1</w:t>
            </w:r>
          </w:p>
        </w:tc>
        <w:tc>
          <w:tcPr>
            <w:tcW w:w="4084" w:type="dxa"/>
            <w:shd w:val="pct5" w:color="auto" w:fill="auto"/>
            <w:hideMark/>
          </w:tcPr>
          <w:p w:rsidR="001349A0" w:rsidRPr="0056118D" w:rsidRDefault="001349A0">
            <w:pPr>
              <w:spacing w:after="0" w:line="240" w:lineRule="auto"/>
              <w:jc w:val="center"/>
              <w:rPr>
                <w:rFonts w:ascii="Times New Roman" w:hAnsi="Times New Roman"/>
                <w:sz w:val="20"/>
                <w:szCs w:val="20"/>
              </w:rPr>
            </w:pPr>
            <w:r w:rsidRPr="0056118D">
              <w:rPr>
                <w:rFonts w:ascii="Times New Roman" w:hAnsi="Times New Roman"/>
                <w:sz w:val="20"/>
                <w:szCs w:val="20"/>
              </w:rPr>
              <w:t>2</w:t>
            </w:r>
          </w:p>
        </w:tc>
        <w:tc>
          <w:tcPr>
            <w:tcW w:w="1134" w:type="dxa"/>
            <w:shd w:val="pct5" w:color="auto" w:fill="auto"/>
            <w:hideMark/>
          </w:tcPr>
          <w:p w:rsidR="001349A0" w:rsidRPr="0056118D" w:rsidRDefault="001349A0">
            <w:pPr>
              <w:spacing w:after="0" w:line="240" w:lineRule="auto"/>
              <w:jc w:val="center"/>
              <w:rPr>
                <w:rFonts w:ascii="Times New Roman" w:hAnsi="Times New Roman"/>
                <w:sz w:val="20"/>
                <w:szCs w:val="20"/>
              </w:rPr>
            </w:pPr>
            <w:r w:rsidRPr="0056118D">
              <w:rPr>
                <w:rFonts w:ascii="Times New Roman" w:hAnsi="Times New Roman"/>
                <w:sz w:val="20"/>
                <w:szCs w:val="20"/>
              </w:rPr>
              <w:t>3</w:t>
            </w:r>
          </w:p>
        </w:tc>
        <w:tc>
          <w:tcPr>
            <w:tcW w:w="1134" w:type="dxa"/>
            <w:shd w:val="pct5" w:color="auto" w:fill="auto"/>
            <w:hideMark/>
          </w:tcPr>
          <w:p w:rsidR="001349A0" w:rsidRPr="0056118D" w:rsidRDefault="001349A0">
            <w:pPr>
              <w:spacing w:after="0" w:line="240" w:lineRule="auto"/>
              <w:jc w:val="center"/>
              <w:rPr>
                <w:rFonts w:ascii="Times New Roman" w:hAnsi="Times New Roman"/>
                <w:sz w:val="20"/>
                <w:szCs w:val="20"/>
              </w:rPr>
            </w:pPr>
            <w:r w:rsidRPr="0056118D">
              <w:rPr>
                <w:rFonts w:ascii="Times New Roman" w:hAnsi="Times New Roman"/>
                <w:sz w:val="20"/>
                <w:szCs w:val="20"/>
              </w:rPr>
              <w:t>4</w:t>
            </w:r>
          </w:p>
        </w:tc>
        <w:tc>
          <w:tcPr>
            <w:tcW w:w="1276" w:type="dxa"/>
            <w:shd w:val="pct5" w:color="auto" w:fill="auto"/>
            <w:hideMark/>
          </w:tcPr>
          <w:p w:rsidR="001349A0" w:rsidRPr="0056118D" w:rsidRDefault="001349A0">
            <w:pPr>
              <w:spacing w:after="0" w:line="240" w:lineRule="auto"/>
              <w:jc w:val="center"/>
              <w:rPr>
                <w:rFonts w:ascii="Times New Roman" w:hAnsi="Times New Roman"/>
                <w:sz w:val="20"/>
                <w:szCs w:val="20"/>
              </w:rPr>
            </w:pPr>
            <w:r w:rsidRPr="0056118D">
              <w:rPr>
                <w:rFonts w:ascii="Times New Roman" w:hAnsi="Times New Roman"/>
                <w:sz w:val="20"/>
                <w:szCs w:val="20"/>
              </w:rPr>
              <w:t>5</w:t>
            </w:r>
          </w:p>
        </w:tc>
        <w:tc>
          <w:tcPr>
            <w:tcW w:w="1276" w:type="dxa"/>
            <w:shd w:val="pct5" w:color="auto" w:fill="auto"/>
            <w:hideMark/>
          </w:tcPr>
          <w:p w:rsidR="001349A0" w:rsidRPr="0056118D" w:rsidRDefault="001349A0">
            <w:pPr>
              <w:spacing w:after="0" w:line="240" w:lineRule="auto"/>
              <w:jc w:val="center"/>
              <w:rPr>
                <w:rFonts w:ascii="Times New Roman" w:hAnsi="Times New Roman"/>
                <w:sz w:val="20"/>
                <w:szCs w:val="20"/>
              </w:rPr>
            </w:pPr>
            <w:r w:rsidRPr="0056118D">
              <w:rPr>
                <w:rFonts w:ascii="Times New Roman" w:hAnsi="Times New Roman"/>
                <w:sz w:val="20"/>
                <w:szCs w:val="20"/>
              </w:rPr>
              <w:t>6</w:t>
            </w:r>
          </w:p>
        </w:tc>
      </w:tr>
      <w:tr w:rsidR="001349A0" w:rsidRPr="00993E4B" w:rsidTr="0056118D">
        <w:tc>
          <w:tcPr>
            <w:tcW w:w="560"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1</w:t>
            </w:r>
          </w:p>
        </w:tc>
        <w:tc>
          <w:tcPr>
            <w:tcW w:w="4084" w:type="dxa"/>
            <w:vAlign w:val="center"/>
            <w:hideMark/>
          </w:tcPr>
          <w:p w:rsidR="001349A0" w:rsidRPr="00993E4B" w:rsidRDefault="009E2461">
            <w:pPr>
              <w:spacing w:after="0" w:line="240" w:lineRule="auto"/>
              <w:rPr>
                <w:rFonts w:ascii="Times New Roman" w:hAnsi="Times New Roman"/>
                <w:sz w:val="24"/>
                <w:szCs w:val="24"/>
              </w:rPr>
            </w:pPr>
            <w:r w:rsidRPr="00993E4B">
              <w:rPr>
                <w:rFonts w:ascii="Times New Roman" w:hAnsi="Times New Roman"/>
                <w:sz w:val="24"/>
                <w:szCs w:val="24"/>
              </w:rPr>
              <w:t>Генеральный план Банновского</w:t>
            </w:r>
            <w:r w:rsidR="001349A0" w:rsidRPr="00993E4B">
              <w:rPr>
                <w:rFonts w:ascii="Times New Roman" w:hAnsi="Times New Roman"/>
                <w:sz w:val="24"/>
                <w:szCs w:val="24"/>
              </w:rPr>
              <w:t xml:space="preserve"> сельского поселения Крапивинского муниципального района Кемеров-ской области</w:t>
            </w:r>
            <w:r w:rsidR="00FF5F51">
              <w:rPr>
                <w:rFonts w:ascii="Times New Roman" w:hAnsi="Times New Roman"/>
                <w:sz w:val="24"/>
                <w:szCs w:val="24"/>
              </w:rPr>
              <w:t>, м</w:t>
            </w:r>
            <w:r w:rsidR="001349A0" w:rsidRPr="00993E4B">
              <w:rPr>
                <w:rFonts w:ascii="Times New Roman" w:hAnsi="Times New Roman"/>
                <w:sz w:val="24"/>
                <w:szCs w:val="24"/>
              </w:rPr>
              <w:t>асштаб 1:25000</w:t>
            </w:r>
          </w:p>
        </w:tc>
        <w:tc>
          <w:tcPr>
            <w:tcW w:w="1134" w:type="dxa"/>
            <w:vAlign w:val="center"/>
            <w:hideMark/>
          </w:tcPr>
          <w:p w:rsidR="001349A0" w:rsidRPr="00993E4B" w:rsidRDefault="001349A0">
            <w:pPr>
              <w:spacing w:after="0" w:line="240" w:lineRule="auto"/>
              <w:jc w:val="center"/>
              <w:rPr>
                <w:rFonts w:ascii="Times New Roman" w:hAnsi="Times New Roman"/>
                <w:b/>
                <w:sz w:val="24"/>
                <w:szCs w:val="24"/>
              </w:rPr>
            </w:pPr>
            <w:r w:rsidRPr="00993E4B">
              <w:rPr>
                <w:rFonts w:ascii="Times New Roman" w:hAnsi="Times New Roman"/>
                <w:sz w:val="24"/>
                <w:szCs w:val="24"/>
              </w:rPr>
              <w:t>ГП-1</w:t>
            </w:r>
          </w:p>
        </w:tc>
        <w:tc>
          <w:tcPr>
            <w:tcW w:w="1134"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1</w:t>
            </w:r>
          </w:p>
        </w:tc>
        <w:tc>
          <w:tcPr>
            <w:tcW w:w="1276" w:type="dxa"/>
            <w:vAlign w:val="center"/>
            <w:hideMark/>
          </w:tcPr>
          <w:p w:rsidR="001349A0" w:rsidRPr="00993E4B" w:rsidRDefault="001349A0">
            <w:pPr>
              <w:spacing w:after="0" w:line="240" w:lineRule="auto"/>
              <w:jc w:val="center"/>
              <w:rPr>
                <w:rFonts w:ascii="Times New Roman" w:hAnsi="Times New Roman"/>
                <w:b/>
                <w:sz w:val="24"/>
                <w:szCs w:val="24"/>
              </w:rPr>
            </w:pPr>
            <w:r w:rsidRPr="00993E4B">
              <w:rPr>
                <w:rFonts w:ascii="Times New Roman" w:hAnsi="Times New Roman"/>
                <w:b/>
                <w:sz w:val="24"/>
                <w:szCs w:val="24"/>
              </w:rPr>
              <w:t>–</w:t>
            </w:r>
          </w:p>
        </w:tc>
        <w:tc>
          <w:tcPr>
            <w:tcW w:w="1276" w:type="dxa"/>
            <w:vAlign w:val="center"/>
            <w:hideMark/>
          </w:tcPr>
          <w:p w:rsidR="001349A0" w:rsidRPr="00993E4B" w:rsidRDefault="001349A0">
            <w:pPr>
              <w:spacing w:after="0" w:line="240" w:lineRule="auto"/>
              <w:jc w:val="center"/>
              <w:rPr>
                <w:rFonts w:ascii="Times New Roman" w:hAnsi="Times New Roman"/>
                <w:sz w:val="24"/>
                <w:szCs w:val="24"/>
                <w:lang w:val="en-US"/>
              </w:rPr>
            </w:pPr>
            <w:r w:rsidRPr="00993E4B">
              <w:rPr>
                <w:rFonts w:ascii="Times New Roman" w:hAnsi="Times New Roman"/>
                <w:sz w:val="24"/>
                <w:szCs w:val="24"/>
                <w:lang w:val="en-US"/>
              </w:rPr>
              <w:t>514 1</w:t>
            </w:r>
            <w:r w:rsidRPr="00993E4B">
              <w:rPr>
                <w:rFonts w:ascii="Times New Roman" w:hAnsi="Times New Roman"/>
                <w:sz w:val="24"/>
                <w:szCs w:val="24"/>
              </w:rPr>
              <w:t>35/</w:t>
            </w:r>
            <w:r w:rsidRPr="00993E4B">
              <w:rPr>
                <w:rFonts w:ascii="Times New Roman" w:hAnsi="Times New Roman"/>
                <w:sz w:val="24"/>
                <w:szCs w:val="24"/>
                <w:lang w:val="en-US"/>
              </w:rPr>
              <w:t>1</w:t>
            </w:r>
          </w:p>
        </w:tc>
      </w:tr>
      <w:tr w:rsidR="001349A0" w:rsidRPr="00993E4B" w:rsidTr="0056118D">
        <w:tc>
          <w:tcPr>
            <w:tcW w:w="560"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2</w:t>
            </w:r>
          </w:p>
        </w:tc>
        <w:tc>
          <w:tcPr>
            <w:tcW w:w="4084" w:type="dxa"/>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План современного ис</w:t>
            </w:r>
            <w:r w:rsidR="009E2461" w:rsidRPr="00993E4B">
              <w:rPr>
                <w:rFonts w:ascii="Times New Roman" w:hAnsi="Times New Roman"/>
                <w:sz w:val="24"/>
                <w:szCs w:val="24"/>
              </w:rPr>
              <w:t>пользования территории с. Банново</w:t>
            </w:r>
            <w:r w:rsidR="00FF5F51">
              <w:rPr>
                <w:rFonts w:ascii="Times New Roman" w:hAnsi="Times New Roman"/>
                <w:sz w:val="24"/>
                <w:szCs w:val="24"/>
              </w:rPr>
              <w:t>,</w:t>
            </w:r>
          </w:p>
          <w:p w:rsidR="001349A0" w:rsidRPr="00993E4B" w:rsidRDefault="00FF5F51">
            <w:pPr>
              <w:spacing w:after="0" w:line="240" w:lineRule="auto"/>
              <w:rPr>
                <w:rFonts w:ascii="Times New Roman" w:hAnsi="Times New Roman"/>
                <w:sz w:val="24"/>
                <w:szCs w:val="24"/>
              </w:rPr>
            </w:pPr>
            <w:r>
              <w:rPr>
                <w:rFonts w:ascii="Times New Roman" w:hAnsi="Times New Roman"/>
                <w:sz w:val="24"/>
                <w:szCs w:val="24"/>
              </w:rPr>
              <w:t>м</w:t>
            </w:r>
            <w:r w:rsidR="001349A0" w:rsidRPr="00993E4B">
              <w:rPr>
                <w:rFonts w:ascii="Times New Roman" w:hAnsi="Times New Roman"/>
                <w:sz w:val="24"/>
                <w:szCs w:val="24"/>
              </w:rPr>
              <w:t>асштаб 1:5000</w:t>
            </w:r>
          </w:p>
        </w:tc>
        <w:tc>
          <w:tcPr>
            <w:tcW w:w="1134" w:type="dxa"/>
            <w:vAlign w:val="center"/>
            <w:hideMark/>
          </w:tcPr>
          <w:p w:rsidR="001349A0" w:rsidRPr="00993E4B" w:rsidRDefault="001349A0">
            <w:pPr>
              <w:spacing w:after="0" w:line="240" w:lineRule="auto"/>
              <w:jc w:val="center"/>
              <w:rPr>
                <w:rFonts w:ascii="Times New Roman" w:hAnsi="Times New Roman"/>
                <w:b/>
                <w:sz w:val="24"/>
                <w:szCs w:val="24"/>
              </w:rPr>
            </w:pPr>
            <w:r w:rsidRPr="00993E4B">
              <w:rPr>
                <w:rFonts w:ascii="Times New Roman" w:hAnsi="Times New Roman"/>
                <w:sz w:val="24"/>
                <w:szCs w:val="24"/>
              </w:rPr>
              <w:t>ГП-2</w:t>
            </w:r>
          </w:p>
        </w:tc>
        <w:tc>
          <w:tcPr>
            <w:tcW w:w="1134"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1</w:t>
            </w:r>
          </w:p>
        </w:tc>
        <w:tc>
          <w:tcPr>
            <w:tcW w:w="1276" w:type="dxa"/>
            <w:vAlign w:val="center"/>
            <w:hideMark/>
          </w:tcPr>
          <w:p w:rsidR="001349A0" w:rsidRPr="00993E4B" w:rsidRDefault="001349A0">
            <w:pPr>
              <w:spacing w:after="0" w:line="240" w:lineRule="auto"/>
              <w:jc w:val="center"/>
              <w:rPr>
                <w:rFonts w:ascii="Times New Roman" w:hAnsi="Times New Roman"/>
                <w:b/>
                <w:sz w:val="24"/>
                <w:szCs w:val="24"/>
              </w:rPr>
            </w:pPr>
            <w:r w:rsidRPr="00993E4B">
              <w:rPr>
                <w:rFonts w:ascii="Times New Roman" w:hAnsi="Times New Roman"/>
                <w:b/>
                <w:sz w:val="24"/>
                <w:szCs w:val="24"/>
              </w:rPr>
              <w:t>–</w:t>
            </w:r>
          </w:p>
        </w:tc>
        <w:tc>
          <w:tcPr>
            <w:tcW w:w="1276" w:type="dxa"/>
            <w:vAlign w:val="center"/>
            <w:hideMark/>
          </w:tcPr>
          <w:p w:rsidR="001349A0" w:rsidRPr="00993E4B" w:rsidRDefault="001349A0" w:rsidP="001349A0">
            <w:pPr>
              <w:spacing w:after="0" w:line="240" w:lineRule="auto"/>
              <w:jc w:val="center"/>
              <w:rPr>
                <w:rFonts w:ascii="Times New Roman" w:hAnsi="Times New Roman"/>
                <w:sz w:val="24"/>
                <w:szCs w:val="24"/>
              </w:rPr>
            </w:pPr>
            <w:r w:rsidRPr="00993E4B">
              <w:rPr>
                <w:rFonts w:ascii="Times New Roman" w:hAnsi="Times New Roman"/>
                <w:sz w:val="24"/>
                <w:szCs w:val="24"/>
              </w:rPr>
              <w:t>514</w:t>
            </w:r>
            <w:r w:rsidRPr="00993E4B">
              <w:rPr>
                <w:rFonts w:ascii="Times New Roman" w:hAnsi="Times New Roman"/>
                <w:sz w:val="24"/>
                <w:szCs w:val="24"/>
                <w:lang w:val="en-US"/>
              </w:rPr>
              <w:t> </w:t>
            </w:r>
            <w:r w:rsidRPr="00993E4B">
              <w:rPr>
                <w:rFonts w:ascii="Times New Roman" w:hAnsi="Times New Roman"/>
                <w:sz w:val="24"/>
                <w:szCs w:val="24"/>
              </w:rPr>
              <w:t>135/2</w:t>
            </w:r>
          </w:p>
        </w:tc>
      </w:tr>
      <w:tr w:rsidR="001349A0" w:rsidRPr="00993E4B" w:rsidTr="0056118D">
        <w:tc>
          <w:tcPr>
            <w:tcW w:w="560"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3</w:t>
            </w:r>
          </w:p>
        </w:tc>
        <w:tc>
          <w:tcPr>
            <w:tcW w:w="4084"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Схема планировочных ограничений и комплексной оценки территории</w:t>
            </w:r>
          </w:p>
          <w:p w:rsidR="001349A0" w:rsidRPr="00993E4B" w:rsidRDefault="009E2461">
            <w:pPr>
              <w:spacing w:after="0" w:line="240" w:lineRule="auto"/>
              <w:rPr>
                <w:rFonts w:ascii="Times New Roman" w:hAnsi="Times New Roman"/>
                <w:sz w:val="24"/>
                <w:szCs w:val="24"/>
              </w:rPr>
            </w:pPr>
            <w:r w:rsidRPr="00993E4B">
              <w:rPr>
                <w:rFonts w:ascii="Times New Roman" w:hAnsi="Times New Roman"/>
                <w:sz w:val="24"/>
                <w:szCs w:val="24"/>
              </w:rPr>
              <w:t>с. Банново</w:t>
            </w:r>
            <w:r w:rsidR="00FF5F51">
              <w:rPr>
                <w:rFonts w:ascii="Times New Roman" w:hAnsi="Times New Roman"/>
                <w:sz w:val="24"/>
                <w:szCs w:val="24"/>
              </w:rPr>
              <w:t>, м</w:t>
            </w:r>
            <w:r w:rsidR="001349A0" w:rsidRPr="00993E4B">
              <w:rPr>
                <w:rFonts w:ascii="Times New Roman" w:hAnsi="Times New Roman"/>
                <w:sz w:val="24"/>
                <w:szCs w:val="24"/>
              </w:rPr>
              <w:t>асштаб 1:5000</w:t>
            </w:r>
          </w:p>
        </w:tc>
        <w:tc>
          <w:tcPr>
            <w:tcW w:w="1134" w:type="dxa"/>
            <w:vAlign w:val="center"/>
            <w:hideMark/>
          </w:tcPr>
          <w:p w:rsidR="001349A0" w:rsidRPr="00993E4B" w:rsidRDefault="001349A0">
            <w:pPr>
              <w:spacing w:after="0" w:line="240" w:lineRule="auto"/>
              <w:jc w:val="center"/>
              <w:rPr>
                <w:rFonts w:ascii="Times New Roman" w:hAnsi="Times New Roman"/>
                <w:b/>
                <w:sz w:val="24"/>
                <w:szCs w:val="24"/>
              </w:rPr>
            </w:pPr>
            <w:r w:rsidRPr="00993E4B">
              <w:rPr>
                <w:rFonts w:ascii="Times New Roman" w:hAnsi="Times New Roman"/>
                <w:sz w:val="24"/>
                <w:szCs w:val="24"/>
              </w:rPr>
              <w:t>ГП-3</w:t>
            </w:r>
          </w:p>
        </w:tc>
        <w:tc>
          <w:tcPr>
            <w:tcW w:w="1134"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1</w:t>
            </w:r>
          </w:p>
        </w:tc>
        <w:tc>
          <w:tcPr>
            <w:tcW w:w="1276" w:type="dxa"/>
            <w:vAlign w:val="center"/>
            <w:hideMark/>
          </w:tcPr>
          <w:p w:rsidR="001349A0" w:rsidRPr="00993E4B" w:rsidRDefault="001349A0">
            <w:pPr>
              <w:spacing w:after="0" w:line="240" w:lineRule="auto"/>
              <w:jc w:val="center"/>
              <w:rPr>
                <w:rFonts w:ascii="Times New Roman" w:hAnsi="Times New Roman"/>
                <w:b/>
                <w:sz w:val="24"/>
                <w:szCs w:val="24"/>
              </w:rPr>
            </w:pPr>
            <w:r w:rsidRPr="00993E4B">
              <w:rPr>
                <w:rFonts w:ascii="Times New Roman" w:hAnsi="Times New Roman"/>
                <w:b/>
                <w:sz w:val="24"/>
                <w:szCs w:val="24"/>
              </w:rPr>
              <w:t>–</w:t>
            </w:r>
          </w:p>
        </w:tc>
        <w:tc>
          <w:tcPr>
            <w:tcW w:w="1276"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514</w:t>
            </w:r>
            <w:r w:rsidRPr="00993E4B">
              <w:rPr>
                <w:rFonts w:ascii="Times New Roman" w:hAnsi="Times New Roman"/>
                <w:sz w:val="24"/>
                <w:szCs w:val="24"/>
                <w:lang w:val="en-US"/>
              </w:rPr>
              <w:t> </w:t>
            </w:r>
            <w:r w:rsidRPr="00993E4B">
              <w:rPr>
                <w:rFonts w:ascii="Times New Roman" w:hAnsi="Times New Roman"/>
                <w:sz w:val="24"/>
                <w:szCs w:val="24"/>
              </w:rPr>
              <w:t>135/3</w:t>
            </w:r>
          </w:p>
        </w:tc>
      </w:tr>
      <w:tr w:rsidR="001349A0" w:rsidRPr="00993E4B" w:rsidTr="0056118D">
        <w:tc>
          <w:tcPr>
            <w:tcW w:w="560"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4</w:t>
            </w:r>
          </w:p>
        </w:tc>
        <w:tc>
          <w:tcPr>
            <w:tcW w:w="4084" w:type="dxa"/>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Генеральный план (основной чертёж) Функциональное зонирование</w:t>
            </w:r>
          </w:p>
          <w:p w:rsidR="001349A0" w:rsidRPr="00993E4B" w:rsidRDefault="009E2461">
            <w:pPr>
              <w:spacing w:after="0" w:line="240" w:lineRule="auto"/>
              <w:rPr>
                <w:rFonts w:ascii="Times New Roman" w:hAnsi="Times New Roman"/>
                <w:sz w:val="24"/>
                <w:szCs w:val="24"/>
              </w:rPr>
            </w:pPr>
            <w:r w:rsidRPr="00993E4B">
              <w:rPr>
                <w:rFonts w:ascii="Times New Roman" w:hAnsi="Times New Roman"/>
                <w:sz w:val="24"/>
                <w:szCs w:val="24"/>
              </w:rPr>
              <w:t>с. Банново</w:t>
            </w:r>
            <w:r w:rsidR="00FF5F51">
              <w:rPr>
                <w:rFonts w:ascii="Times New Roman" w:hAnsi="Times New Roman"/>
                <w:sz w:val="24"/>
                <w:szCs w:val="24"/>
              </w:rPr>
              <w:t>, м</w:t>
            </w:r>
            <w:r w:rsidR="001349A0" w:rsidRPr="00993E4B">
              <w:rPr>
                <w:rFonts w:ascii="Times New Roman" w:hAnsi="Times New Roman"/>
                <w:sz w:val="24"/>
                <w:szCs w:val="24"/>
              </w:rPr>
              <w:t>асштаб 1:5000</w:t>
            </w:r>
          </w:p>
        </w:tc>
        <w:tc>
          <w:tcPr>
            <w:tcW w:w="1134" w:type="dxa"/>
            <w:vAlign w:val="center"/>
            <w:hideMark/>
          </w:tcPr>
          <w:p w:rsidR="001349A0" w:rsidRPr="00993E4B" w:rsidRDefault="001349A0">
            <w:pPr>
              <w:spacing w:after="0" w:line="240" w:lineRule="auto"/>
              <w:jc w:val="center"/>
              <w:rPr>
                <w:rFonts w:ascii="Times New Roman" w:hAnsi="Times New Roman"/>
                <w:b/>
                <w:sz w:val="24"/>
                <w:szCs w:val="24"/>
              </w:rPr>
            </w:pPr>
            <w:r w:rsidRPr="00993E4B">
              <w:rPr>
                <w:rFonts w:ascii="Times New Roman" w:hAnsi="Times New Roman"/>
                <w:sz w:val="24"/>
                <w:szCs w:val="24"/>
              </w:rPr>
              <w:t>ГП-4</w:t>
            </w:r>
          </w:p>
        </w:tc>
        <w:tc>
          <w:tcPr>
            <w:tcW w:w="1134"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1</w:t>
            </w:r>
          </w:p>
        </w:tc>
        <w:tc>
          <w:tcPr>
            <w:tcW w:w="1276" w:type="dxa"/>
            <w:vAlign w:val="center"/>
            <w:hideMark/>
          </w:tcPr>
          <w:p w:rsidR="001349A0" w:rsidRPr="00993E4B" w:rsidRDefault="001349A0">
            <w:pPr>
              <w:spacing w:after="0" w:line="240" w:lineRule="auto"/>
              <w:jc w:val="center"/>
              <w:rPr>
                <w:rFonts w:ascii="Times New Roman" w:hAnsi="Times New Roman"/>
                <w:b/>
                <w:sz w:val="24"/>
                <w:szCs w:val="24"/>
              </w:rPr>
            </w:pPr>
            <w:r w:rsidRPr="00993E4B">
              <w:rPr>
                <w:rFonts w:ascii="Times New Roman" w:hAnsi="Times New Roman"/>
                <w:b/>
                <w:sz w:val="24"/>
                <w:szCs w:val="24"/>
              </w:rPr>
              <w:t>–</w:t>
            </w:r>
          </w:p>
        </w:tc>
        <w:tc>
          <w:tcPr>
            <w:tcW w:w="1276"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514</w:t>
            </w:r>
            <w:r w:rsidRPr="00993E4B">
              <w:rPr>
                <w:rFonts w:ascii="Times New Roman" w:hAnsi="Times New Roman"/>
                <w:sz w:val="24"/>
                <w:szCs w:val="24"/>
                <w:lang w:val="en-US"/>
              </w:rPr>
              <w:t> </w:t>
            </w:r>
            <w:r w:rsidRPr="00993E4B">
              <w:rPr>
                <w:rFonts w:ascii="Times New Roman" w:hAnsi="Times New Roman"/>
                <w:sz w:val="24"/>
                <w:szCs w:val="24"/>
              </w:rPr>
              <w:t>135/4</w:t>
            </w:r>
          </w:p>
        </w:tc>
      </w:tr>
      <w:tr w:rsidR="001349A0" w:rsidRPr="00993E4B" w:rsidTr="0056118D">
        <w:tc>
          <w:tcPr>
            <w:tcW w:w="560"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5</w:t>
            </w:r>
          </w:p>
        </w:tc>
        <w:tc>
          <w:tcPr>
            <w:tcW w:w="4084" w:type="dxa"/>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Схема улично-дорож</w:t>
            </w:r>
            <w:r w:rsidR="009E2461" w:rsidRPr="00993E4B">
              <w:rPr>
                <w:rFonts w:ascii="Times New Roman" w:hAnsi="Times New Roman"/>
                <w:sz w:val="24"/>
                <w:szCs w:val="24"/>
              </w:rPr>
              <w:t>ной сети и транспорта с. Банново</w:t>
            </w:r>
            <w:r w:rsidR="00FF5F51">
              <w:rPr>
                <w:rFonts w:ascii="Times New Roman" w:hAnsi="Times New Roman"/>
                <w:sz w:val="24"/>
                <w:szCs w:val="24"/>
              </w:rPr>
              <w:t>,</w:t>
            </w:r>
          </w:p>
          <w:p w:rsidR="001349A0" w:rsidRPr="00993E4B" w:rsidRDefault="00FF5F51">
            <w:pPr>
              <w:spacing w:after="0" w:line="240" w:lineRule="auto"/>
              <w:rPr>
                <w:rFonts w:ascii="Times New Roman" w:hAnsi="Times New Roman"/>
                <w:sz w:val="24"/>
                <w:szCs w:val="24"/>
              </w:rPr>
            </w:pPr>
            <w:r>
              <w:rPr>
                <w:rFonts w:ascii="Times New Roman" w:hAnsi="Times New Roman"/>
                <w:sz w:val="24"/>
                <w:szCs w:val="24"/>
              </w:rPr>
              <w:t>м</w:t>
            </w:r>
            <w:r w:rsidR="001349A0" w:rsidRPr="00993E4B">
              <w:rPr>
                <w:rFonts w:ascii="Times New Roman" w:hAnsi="Times New Roman"/>
                <w:sz w:val="24"/>
                <w:szCs w:val="24"/>
              </w:rPr>
              <w:t>асштаб 1:5000</w:t>
            </w:r>
          </w:p>
        </w:tc>
        <w:tc>
          <w:tcPr>
            <w:tcW w:w="1134" w:type="dxa"/>
            <w:vAlign w:val="center"/>
            <w:hideMark/>
          </w:tcPr>
          <w:p w:rsidR="001349A0" w:rsidRPr="00993E4B" w:rsidRDefault="001349A0">
            <w:pPr>
              <w:spacing w:after="0" w:line="240" w:lineRule="auto"/>
              <w:jc w:val="center"/>
              <w:rPr>
                <w:rFonts w:ascii="Times New Roman" w:hAnsi="Times New Roman"/>
                <w:b/>
                <w:sz w:val="24"/>
                <w:szCs w:val="24"/>
              </w:rPr>
            </w:pPr>
            <w:r w:rsidRPr="00993E4B">
              <w:rPr>
                <w:rFonts w:ascii="Times New Roman" w:hAnsi="Times New Roman"/>
                <w:sz w:val="24"/>
                <w:szCs w:val="24"/>
              </w:rPr>
              <w:t>ГП-5</w:t>
            </w:r>
          </w:p>
        </w:tc>
        <w:tc>
          <w:tcPr>
            <w:tcW w:w="1134"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1</w:t>
            </w:r>
          </w:p>
        </w:tc>
        <w:tc>
          <w:tcPr>
            <w:tcW w:w="1276" w:type="dxa"/>
            <w:vAlign w:val="center"/>
            <w:hideMark/>
          </w:tcPr>
          <w:p w:rsidR="001349A0" w:rsidRPr="00993E4B" w:rsidRDefault="001349A0">
            <w:pPr>
              <w:spacing w:after="0" w:line="240" w:lineRule="auto"/>
              <w:jc w:val="center"/>
              <w:rPr>
                <w:rFonts w:ascii="Times New Roman" w:hAnsi="Times New Roman"/>
                <w:b/>
                <w:sz w:val="24"/>
                <w:szCs w:val="24"/>
              </w:rPr>
            </w:pPr>
            <w:r w:rsidRPr="00993E4B">
              <w:rPr>
                <w:rFonts w:ascii="Times New Roman" w:hAnsi="Times New Roman"/>
                <w:b/>
                <w:sz w:val="24"/>
                <w:szCs w:val="24"/>
              </w:rPr>
              <w:t>–</w:t>
            </w:r>
          </w:p>
        </w:tc>
        <w:tc>
          <w:tcPr>
            <w:tcW w:w="1276"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514</w:t>
            </w:r>
            <w:r w:rsidRPr="00993E4B">
              <w:rPr>
                <w:rFonts w:ascii="Times New Roman" w:hAnsi="Times New Roman"/>
                <w:sz w:val="24"/>
                <w:szCs w:val="24"/>
                <w:lang w:val="en-US"/>
              </w:rPr>
              <w:t> </w:t>
            </w:r>
            <w:r w:rsidRPr="00993E4B">
              <w:rPr>
                <w:rFonts w:ascii="Times New Roman" w:hAnsi="Times New Roman"/>
                <w:sz w:val="24"/>
                <w:szCs w:val="24"/>
              </w:rPr>
              <w:t>135/5</w:t>
            </w:r>
          </w:p>
        </w:tc>
      </w:tr>
      <w:tr w:rsidR="001349A0" w:rsidRPr="00993E4B" w:rsidTr="0056118D">
        <w:trPr>
          <w:trHeight w:val="939"/>
        </w:trPr>
        <w:tc>
          <w:tcPr>
            <w:tcW w:w="560"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6</w:t>
            </w:r>
          </w:p>
        </w:tc>
        <w:tc>
          <w:tcPr>
            <w:tcW w:w="4084" w:type="dxa"/>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 xml:space="preserve">Схема инженерной </w:t>
            </w:r>
            <w:r w:rsidR="009E2461" w:rsidRPr="00993E4B">
              <w:rPr>
                <w:rFonts w:ascii="Times New Roman" w:hAnsi="Times New Roman"/>
                <w:sz w:val="24"/>
                <w:szCs w:val="24"/>
              </w:rPr>
              <w:t>подготовки территории с. Банново</w:t>
            </w:r>
            <w:r w:rsidR="00FF5F51">
              <w:rPr>
                <w:rFonts w:ascii="Times New Roman" w:hAnsi="Times New Roman"/>
                <w:sz w:val="24"/>
                <w:szCs w:val="24"/>
              </w:rPr>
              <w:t>,</w:t>
            </w:r>
          </w:p>
          <w:p w:rsidR="001349A0" w:rsidRPr="00993E4B" w:rsidRDefault="00FF5F51">
            <w:pPr>
              <w:spacing w:after="0" w:line="240" w:lineRule="auto"/>
              <w:rPr>
                <w:rFonts w:ascii="Times New Roman" w:hAnsi="Times New Roman"/>
                <w:sz w:val="24"/>
                <w:szCs w:val="24"/>
              </w:rPr>
            </w:pPr>
            <w:r>
              <w:rPr>
                <w:rFonts w:ascii="Times New Roman" w:hAnsi="Times New Roman"/>
                <w:sz w:val="24"/>
                <w:szCs w:val="24"/>
              </w:rPr>
              <w:t>м</w:t>
            </w:r>
            <w:r w:rsidR="001349A0" w:rsidRPr="00993E4B">
              <w:rPr>
                <w:rFonts w:ascii="Times New Roman" w:hAnsi="Times New Roman"/>
                <w:sz w:val="24"/>
                <w:szCs w:val="24"/>
              </w:rPr>
              <w:t>асштаб 1:5000</w:t>
            </w:r>
          </w:p>
        </w:tc>
        <w:tc>
          <w:tcPr>
            <w:tcW w:w="1134" w:type="dxa"/>
            <w:vAlign w:val="center"/>
            <w:hideMark/>
          </w:tcPr>
          <w:p w:rsidR="001349A0" w:rsidRPr="00993E4B" w:rsidRDefault="001349A0">
            <w:pPr>
              <w:spacing w:after="0" w:line="240" w:lineRule="auto"/>
              <w:jc w:val="center"/>
              <w:rPr>
                <w:rFonts w:ascii="Times New Roman" w:hAnsi="Times New Roman"/>
                <w:b/>
                <w:sz w:val="24"/>
                <w:szCs w:val="24"/>
              </w:rPr>
            </w:pPr>
            <w:r w:rsidRPr="00993E4B">
              <w:rPr>
                <w:rFonts w:ascii="Times New Roman" w:hAnsi="Times New Roman"/>
                <w:sz w:val="24"/>
                <w:szCs w:val="24"/>
              </w:rPr>
              <w:t>ГП-6</w:t>
            </w:r>
          </w:p>
        </w:tc>
        <w:tc>
          <w:tcPr>
            <w:tcW w:w="1134"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1</w:t>
            </w:r>
          </w:p>
        </w:tc>
        <w:tc>
          <w:tcPr>
            <w:tcW w:w="1276" w:type="dxa"/>
            <w:vAlign w:val="center"/>
            <w:hideMark/>
          </w:tcPr>
          <w:p w:rsidR="001349A0" w:rsidRPr="00993E4B" w:rsidRDefault="001349A0">
            <w:pPr>
              <w:spacing w:after="0" w:line="240" w:lineRule="auto"/>
              <w:jc w:val="center"/>
              <w:rPr>
                <w:rFonts w:ascii="Times New Roman" w:hAnsi="Times New Roman"/>
                <w:b/>
                <w:sz w:val="24"/>
                <w:szCs w:val="24"/>
              </w:rPr>
            </w:pPr>
            <w:r w:rsidRPr="00993E4B">
              <w:rPr>
                <w:rFonts w:ascii="Times New Roman" w:hAnsi="Times New Roman"/>
                <w:b/>
                <w:sz w:val="24"/>
                <w:szCs w:val="24"/>
              </w:rPr>
              <w:t>–</w:t>
            </w:r>
          </w:p>
        </w:tc>
        <w:tc>
          <w:tcPr>
            <w:tcW w:w="1276"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514</w:t>
            </w:r>
            <w:r w:rsidRPr="00993E4B">
              <w:rPr>
                <w:rFonts w:ascii="Times New Roman" w:hAnsi="Times New Roman"/>
                <w:sz w:val="24"/>
                <w:szCs w:val="24"/>
                <w:lang w:val="en-US"/>
              </w:rPr>
              <w:t> </w:t>
            </w:r>
            <w:r w:rsidRPr="00993E4B">
              <w:rPr>
                <w:rFonts w:ascii="Times New Roman" w:hAnsi="Times New Roman"/>
                <w:sz w:val="24"/>
                <w:szCs w:val="24"/>
              </w:rPr>
              <w:t>135/6</w:t>
            </w:r>
          </w:p>
        </w:tc>
      </w:tr>
      <w:tr w:rsidR="001349A0" w:rsidRPr="00993E4B" w:rsidTr="0056118D">
        <w:tc>
          <w:tcPr>
            <w:tcW w:w="560"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7</w:t>
            </w:r>
          </w:p>
        </w:tc>
        <w:tc>
          <w:tcPr>
            <w:tcW w:w="4084" w:type="dxa"/>
            <w:vAlign w:val="center"/>
            <w:hideMark/>
          </w:tcPr>
          <w:p w:rsidR="001349A0" w:rsidRPr="00993E4B" w:rsidRDefault="009E2461">
            <w:pPr>
              <w:spacing w:after="0" w:line="240" w:lineRule="auto"/>
              <w:rPr>
                <w:rFonts w:ascii="Times New Roman" w:hAnsi="Times New Roman"/>
                <w:sz w:val="24"/>
                <w:szCs w:val="24"/>
              </w:rPr>
            </w:pPr>
            <w:r w:rsidRPr="00993E4B">
              <w:rPr>
                <w:rFonts w:ascii="Times New Roman" w:hAnsi="Times New Roman"/>
                <w:sz w:val="24"/>
                <w:szCs w:val="24"/>
              </w:rPr>
              <w:t xml:space="preserve">Схема водоснабжения </w:t>
            </w:r>
            <w:r w:rsidR="00F71DF8">
              <w:rPr>
                <w:rFonts w:ascii="Times New Roman" w:hAnsi="Times New Roman"/>
                <w:sz w:val="24"/>
                <w:szCs w:val="24"/>
              </w:rPr>
              <w:t xml:space="preserve">и канализации </w:t>
            </w:r>
            <w:r w:rsidRPr="00993E4B">
              <w:rPr>
                <w:rFonts w:ascii="Times New Roman" w:hAnsi="Times New Roman"/>
                <w:sz w:val="24"/>
                <w:szCs w:val="24"/>
              </w:rPr>
              <w:t>с. Банново</w:t>
            </w:r>
            <w:r w:rsidR="00FF5F51">
              <w:rPr>
                <w:rFonts w:ascii="Times New Roman" w:hAnsi="Times New Roman"/>
                <w:sz w:val="24"/>
                <w:szCs w:val="24"/>
              </w:rPr>
              <w:t>, м</w:t>
            </w:r>
            <w:r w:rsidR="001349A0" w:rsidRPr="00993E4B">
              <w:rPr>
                <w:rFonts w:ascii="Times New Roman" w:hAnsi="Times New Roman"/>
                <w:sz w:val="24"/>
                <w:szCs w:val="24"/>
              </w:rPr>
              <w:t>асштаб 1:5000</w:t>
            </w:r>
          </w:p>
        </w:tc>
        <w:tc>
          <w:tcPr>
            <w:tcW w:w="1134" w:type="dxa"/>
            <w:vAlign w:val="center"/>
            <w:hideMark/>
          </w:tcPr>
          <w:p w:rsidR="001349A0" w:rsidRPr="00993E4B" w:rsidRDefault="001349A0">
            <w:pPr>
              <w:spacing w:after="0" w:line="240" w:lineRule="auto"/>
              <w:jc w:val="center"/>
              <w:rPr>
                <w:rFonts w:ascii="Times New Roman" w:hAnsi="Times New Roman"/>
                <w:b/>
                <w:sz w:val="24"/>
                <w:szCs w:val="24"/>
              </w:rPr>
            </w:pPr>
            <w:r w:rsidRPr="00993E4B">
              <w:rPr>
                <w:rFonts w:ascii="Times New Roman" w:hAnsi="Times New Roman"/>
                <w:sz w:val="24"/>
                <w:szCs w:val="24"/>
              </w:rPr>
              <w:t>ГП-7</w:t>
            </w:r>
          </w:p>
        </w:tc>
        <w:tc>
          <w:tcPr>
            <w:tcW w:w="1134"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1</w:t>
            </w:r>
          </w:p>
        </w:tc>
        <w:tc>
          <w:tcPr>
            <w:tcW w:w="1276" w:type="dxa"/>
            <w:vAlign w:val="center"/>
            <w:hideMark/>
          </w:tcPr>
          <w:p w:rsidR="001349A0" w:rsidRPr="00993E4B" w:rsidRDefault="001349A0">
            <w:pPr>
              <w:spacing w:after="0" w:line="240" w:lineRule="auto"/>
              <w:jc w:val="center"/>
              <w:rPr>
                <w:rFonts w:ascii="Times New Roman" w:hAnsi="Times New Roman"/>
                <w:b/>
                <w:sz w:val="24"/>
                <w:szCs w:val="24"/>
              </w:rPr>
            </w:pPr>
            <w:r w:rsidRPr="00993E4B">
              <w:rPr>
                <w:rFonts w:ascii="Times New Roman" w:hAnsi="Times New Roman"/>
                <w:b/>
                <w:sz w:val="24"/>
                <w:szCs w:val="24"/>
              </w:rPr>
              <w:t>–</w:t>
            </w:r>
          </w:p>
        </w:tc>
        <w:tc>
          <w:tcPr>
            <w:tcW w:w="1276"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514</w:t>
            </w:r>
            <w:r w:rsidRPr="00993E4B">
              <w:rPr>
                <w:rFonts w:ascii="Times New Roman" w:hAnsi="Times New Roman"/>
                <w:sz w:val="24"/>
                <w:szCs w:val="24"/>
                <w:lang w:val="en-US"/>
              </w:rPr>
              <w:t> </w:t>
            </w:r>
            <w:r w:rsidRPr="00993E4B">
              <w:rPr>
                <w:rFonts w:ascii="Times New Roman" w:hAnsi="Times New Roman"/>
                <w:sz w:val="24"/>
                <w:szCs w:val="24"/>
              </w:rPr>
              <w:t>135/7</w:t>
            </w:r>
          </w:p>
        </w:tc>
      </w:tr>
      <w:tr w:rsidR="001349A0" w:rsidRPr="00993E4B" w:rsidTr="0056118D">
        <w:trPr>
          <w:trHeight w:val="1147"/>
        </w:trPr>
        <w:tc>
          <w:tcPr>
            <w:tcW w:w="560"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8</w:t>
            </w:r>
          </w:p>
        </w:tc>
        <w:tc>
          <w:tcPr>
            <w:tcW w:w="4084" w:type="dxa"/>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Схема электроснабжения, теплоснабжения и системы связи</w:t>
            </w:r>
          </w:p>
          <w:p w:rsidR="001349A0" w:rsidRPr="00993E4B" w:rsidRDefault="009E2461">
            <w:pPr>
              <w:spacing w:after="0" w:line="240" w:lineRule="auto"/>
              <w:rPr>
                <w:rFonts w:ascii="Times New Roman" w:hAnsi="Times New Roman"/>
                <w:sz w:val="24"/>
                <w:szCs w:val="24"/>
              </w:rPr>
            </w:pPr>
            <w:r w:rsidRPr="00993E4B">
              <w:rPr>
                <w:rFonts w:ascii="Times New Roman" w:hAnsi="Times New Roman"/>
                <w:sz w:val="24"/>
                <w:szCs w:val="24"/>
              </w:rPr>
              <w:t>с. Банново</w:t>
            </w:r>
            <w:r w:rsidR="00FF5F51">
              <w:rPr>
                <w:rFonts w:ascii="Times New Roman" w:hAnsi="Times New Roman"/>
                <w:sz w:val="24"/>
                <w:szCs w:val="24"/>
              </w:rPr>
              <w:t>, м</w:t>
            </w:r>
            <w:r w:rsidR="001349A0" w:rsidRPr="00993E4B">
              <w:rPr>
                <w:rFonts w:ascii="Times New Roman" w:hAnsi="Times New Roman"/>
                <w:sz w:val="24"/>
                <w:szCs w:val="24"/>
              </w:rPr>
              <w:t>асштаб 1:5000</w:t>
            </w:r>
          </w:p>
        </w:tc>
        <w:tc>
          <w:tcPr>
            <w:tcW w:w="1134" w:type="dxa"/>
            <w:vAlign w:val="center"/>
            <w:hideMark/>
          </w:tcPr>
          <w:p w:rsidR="001349A0" w:rsidRPr="00993E4B" w:rsidRDefault="001349A0">
            <w:pPr>
              <w:spacing w:after="0" w:line="240" w:lineRule="auto"/>
              <w:jc w:val="center"/>
              <w:rPr>
                <w:rFonts w:ascii="Times New Roman" w:hAnsi="Times New Roman"/>
                <w:b/>
                <w:sz w:val="24"/>
                <w:szCs w:val="24"/>
              </w:rPr>
            </w:pPr>
            <w:r w:rsidRPr="00993E4B">
              <w:rPr>
                <w:rFonts w:ascii="Times New Roman" w:hAnsi="Times New Roman"/>
                <w:sz w:val="24"/>
                <w:szCs w:val="24"/>
              </w:rPr>
              <w:t>ГП-8</w:t>
            </w:r>
          </w:p>
        </w:tc>
        <w:tc>
          <w:tcPr>
            <w:tcW w:w="1134"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1</w:t>
            </w:r>
          </w:p>
        </w:tc>
        <w:tc>
          <w:tcPr>
            <w:tcW w:w="1276" w:type="dxa"/>
            <w:vAlign w:val="center"/>
            <w:hideMark/>
          </w:tcPr>
          <w:p w:rsidR="001349A0" w:rsidRPr="00993E4B" w:rsidRDefault="001349A0">
            <w:pPr>
              <w:spacing w:after="0" w:line="240" w:lineRule="auto"/>
              <w:jc w:val="center"/>
              <w:rPr>
                <w:rFonts w:ascii="Times New Roman" w:hAnsi="Times New Roman"/>
                <w:b/>
                <w:sz w:val="24"/>
                <w:szCs w:val="24"/>
              </w:rPr>
            </w:pPr>
            <w:r w:rsidRPr="00993E4B">
              <w:rPr>
                <w:rFonts w:ascii="Times New Roman" w:hAnsi="Times New Roman"/>
                <w:b/>
                <w:sz w:val="24"/>
                <w:szCs w:val="24"/>
              </w:rPr>
              <w:t>–</w:t>
            </w:r>
          </w:p>
        </w:tc>
        <w:tc>
          <w:tcPr>
            <w:tcW w:w="1276"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514</w:t>
            </w:r>
            <w:r w:rsidRPr="00993E4B">
              <w:rPr>
                <w:rFonts w:ascii="Times New Roman" w:hAnsi="Times New Roman"/>
                <w:sz w:val="24"/>
                <w:szCs w:val="24"/>
                <w:lang w:val="en-US"/>
              </w:rPr>
              <w:t> </w:t>
            </w:r>
            <w:r w:rsidRPr="00993E4B">
              <w:rPr>
                <w:rFonts w:ascii="Times New Roman" w:hAnsi="Times New Roman"/>
                <w:sz w:val="24"/>
                <w:szCs w:val="24"/>
              </w:rPr>
              <w:t>135/8</w:t>
            </w:r>
          </w:p>
        </w:tc>
      </w:tr>
    </w:tbl>
    <w:p w:rsidR="001349A0" w:rsidRPr="00993E4B" w:rsidRDefault="001349A0" w:rsidP="001349A0">
      <w:pPr>
        <w:spacing w:after="0" w:line="240" w:lineRule="auto"/>
        <w:jc w:val="center"/>
        <w:rPr>
          <w:rFonts w:ascii="Times New Roman" w:hAnsi="Times New Roman"/>
          <w:sz w:val="24"/>
          <w:szCs w:val="24"/>
        </w:rPr>
      </w:pPr>
    </w:p>
    <w:p w:rsidR="001349A0" w:rsidRPr="00993E4B" w:rsidRDefault="001349A0" w:rsidP="001349A0">
      <w:pPr>
        <w:spacing w:after="0" w:line="240" w:lineRule="auto"/>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rPr>
          <w:rFonts w:ascii="Times New Roman" w:hAnsi="Times New Roman"/>
          <w:sz w:val="24"/>
          <w:szCs w:val="24"/>
        </w:rPr>
        <w:sectPr w:rsidR="001349A0" w:rsidRPr="00993E4B">
          <w:pgSz w:w="11906" w:h="16838"/>
          <w:pgMar w:top="1134" w:right="851" w:bottom="1134" w:left="1701" w:header="708" w:footer="708" w:gutter="0"/>
          <w:cols w:space="720"/>
        </w:sectPr>
      </w:pPr>
    </w:p>
    <w:p w:rsidR="001349A0" w:rsidRPr="00993E4B" w:rsidRDefault="001349A0" w:rsidP="001349A0">
      <w:pPr>
        <w:spacing w:after="0" w:line="240" w:lineRule="auto"/>
        <w:ind w:firstLine="567"/>
        <w:jc w:val="center"/>
        <w:rPr>
          <w:rFonts w:ascii="Times New Roman" w:hAnsi="Times New Roman"/>
          <w:b/>
          <w:bCs/>
          <w:sz w:val="24"/>
          <w:szCs w:val="24"/>
        </w:rPr>
      </w:pPr>
    </w:p>
    <w:p w:rsidR="001349A0" w:rsidRPr="00993E4B" w:rsidRDefault="001349A0" w:rsidP="001349A0">
      <w:pPr>
        <w:spacing w:after="0" w:line="240" w:lineRule="auto"/>
        <w:ind w:firstLine="567"/>
        <w:jc w:val="center"/>
        <w:rPr>
          <w:rFonts w:ascii="Times New Roman" w:hAnsi="Times New Roman"/>
          <w:b/>
          <w:bCs/>
          <w:sz w:val="24"/>
          <w:szCs w:val="24"/>
        </w:rPr>
      </w:pPr>
    </w:p>
    <w:p w:rsidR="001349A0" w:rsidRPr="00993E4B" w:rsidRDefault="001349A0" w:rsidP="001349A0">
      <w:pPr>
        <w:spacing w:after="0" w:line="240" w:lineRule="auto"/>
        <w:ind w:firstLine="567"/>
        <w:jc w:val="center"/>
        <w:rPr>
          <w:rFonts w:ascii="Times New Roman" w:hAnsi="Times New Roman"/>
          <w:b/>
          <w:bCs/>
          <w:sz w:val="24"/>
          <w:szCs w:val="24"/>
        </w:rPr>
      </w:pPr>
    </w:p>
    <w:p w:rsidR="001349A0" w:rsidRPr="00993E4B" w:rsidRDefault="001349A0" w:rsidP="001349A0">
      <w:pPr>
        <w:spacing w:after="0" w:line="240" w:lineRule="auto"/>
        <w:ind w:firstLine="567"/>
        <w:jc w:val="center"/>
        <w:rPr>
          <w:rFonts w:ascii="Times New Roman" w:hAnsi="Times New Roman"/>
          <w:b/>
          <w:bCs/>
          <w:sz w:val="24"/>
          <w:szCs w:val="24"/>
        </w:rPr>
      </w:pPr>
    </w:p>
    <w:p w:rsidR="001349A0" w:rsidRPr="00993E4B" w:rsidRDefault="001349A0" w:rsidP="001349A0">
      <w:pPr>
        <w:spacing w:after="0" w:line="240" w:lineRule="auto"/>
        <w:ind w:firstLine="567"/>
        <w:jc w:val="center"/>
        <w:rPr>
          <w:rFonts w:ascii="Times New Roman" w:hAnsi="Times New Roman"/>
          <w:b/>
          <w:bCs/>
          <w:sz w:val="24"/>
          <w:szCs w:val="24"/>
        </w:rPr>
      </w:pPr>
    </w:p>
    <w:p w:rsidR="001349A0" w:rsidRPr="00974FD6" w:rsidRDefault="001349A0" w:rsidP="001349A0">
      <w:pPr>
        <w:spacing w:after="0" w:line="240" w:lineRule="auto"/>
        <w:ind w:firstLine="567"/>
        <w:jc w:val="center"/>
        <w:rPr>
          <w:rFonts w:ascii="Times New Roman" w:hAnsi="Times New Roman"/>
          <w:b/>
          <w:bCs/>
          <w:sz w:val="28"/>
          <w:szCs w:val="28"/>
        </w:rPr>
      </w:pPr>
      <w:r w:rsidRPr="00974FD6">
        <w:rPr>
          <w:rFonts w:ascii="Times New Roman" w:hAnsi="Times New Roman"/>
          <w:b/>
          <w:bCs/>
          <w:sz w:val="28"/>
          <w:szCs w:val="28"/>
        </w:rPr>
        <w:t>2. Список основных исполнителей</w:t>
      </w:r>
    </w:p>
    <w:p w:rsidR="001349A0" w:rsidRPr="00993E4B" w:rsidRDefault="001349A0" w:rsidP="001349A0">
      <w:pPr>
        <w:spacing w:after="0" w:line="240" w:lineRule="auto"/>
        <w:ind w:firstLine="567"/>
        <w:jc w:val="cente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3240"/>
        <w:gridCol w:w="1870"/>
        <w:gridCol w:w="2090"/>
        <w:gridCol w:w="1440"/>
      </w:tblGrid>
      <w:tr w:rsidR="001349A0" w:rsidRPr="00993E4B" w:rsidTr="001349A0">
        <w:tc>
          <w:tcPr>
            <w:tcW w:w="72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w:t>
            </w:r>
          </w:p>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п/п</w:t>
            </w:r>
          </w:p>
        </w:tc>
        <w:tc>
          <w:tcPr>
            <w:tcW w:w="324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Раздел проекта</w:t>
            </w:r>
          </w:p>
        </w:tc>
        <w:tc>
          <w:tcPr>
            <w:tcW w:w="187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Должность</w:t>
            </w:r>
          </w:p>
        </w:tc>
        <w:tc>
          <w:tcPr>
            <w:tcW w:w="209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Фамилия</w:t>
            </w:r>
          </w:p>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И.О.</w:t>
            </w:r>
          </w:p>
        </w:tc>
        <w:tc>
          <w:tcPr>
            <w:tcW w:w="144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Подпись</w:t>
            </w:r>
          </w:p>
        </w:tc>
      </w:tr>
      <w:tr w:rsidR="001349A0" w:rsidRPr="00993E4B" w:rsidTr="001349A0">
        <w:tc>
          <w:tcPr>
            <w:tcW w:w="72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1</w:t>
            </w:r>
          </w:p>
        </w:tc>
        <w:tc>
          <w:tcPr>
            <w:tcW w:w="324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Архитектурно-планировочный</w:t>
            </w:r>
          </w:p>
        </w:tc>
        <w:tc>
          <w:tcPr>
            <w:tcW w:w="1870" w:type="dxa"/>
            <w:tcBorders>
              <w:top w:val="single" w:sz="4" w:space="0" w:color="auto"/>
              <w:left w:val="single" w:sz="4" w:space="0" w:color="auto"/>
              <w:bottom w:val="single" w:sz="4" w:space="0" w:color="auto"/>
              <w:right w:val="single" w:sz="4" w:space="0" w:color="auto"/>
            </w:tcBorders>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Начальник МГП, ГАП</w:t>
            </w:r>
          </w:p>
          <w:p w:rsidR="001349A0" w:rsidRPr="00993E4B" w:rsidRDefault="001349A0">
            <w:pPr>
              <w:spacing w:before="120" w:after="0" w:line="240" w:lineRule="auto"/>
              <w:rPr>
                <w:rFonts w:ascii="Times New Roman" w:hAnsi="Times New Roman"/>
                <w:sz w:val="24"/>
                <w:szCs w:val="24"/>
              </w:rPr>
            </w:pPr>
            <w:r w:rsidRPr="00993E4B">
              <w:rPr>
                <w:rFonts w:ascii="Times New Roman" w:hAnsi="Times New Roman"/>
                <w:sz w:val="24"/>
                <w:szCs w:val="24"/>
              </w:rPr>
              <w:t>ГИП</w:t>
            </w:r>
          </w:p>
          <w:p w:rsidR="001349A0" w:rsidRPr="00993E4B" w:rsidRDefault="001349A0">
            <w:pPr>
              <w:spacing w:before="120" w:after="0" w:line="240" w:lineRule="auto"/>
              <w:rPr>
                <w:rFonts w:ascii="Times New Roman" w:hAnsi="Times New Roman"/>
                <w:sz w:val="24"/>
                <w:szCs w:val="24"/>
              </w:rPr>
            </w:pPr>
            <w:r w:rsidRPr="00993E4B">
              <w:rPr>
                <w:rFonts w:ascii="Times New Roman" w:hAnsi="Times New Roman"/>
                <w:sz w:val="24"/>
                <w:szCs w:val="24"/>
              </w:rPr>
              <w:t>Ведущий</w:t>
            </w:r>
          </w:p>
          <w:p w:rsidR="001349A0" w:rsidRPr="00993E4B" w:rsidRDefault="001349A0">
            <w:pPr>
              <w:spacing w:after="0" w:line="240" w:lineRule="auto"/>
              <w:rPr>
                <w:rFonts w:ascii="Times New Roman" w:hAnsi="Times New Roman"/>
                <w:b/>
                <w:sz w:val="24"/>
                <w:szCs w:val="24"/>
              </w:rPr>
            </w:pPr>
            <w:r w:rsidRPr="00993E4B">
              <w:rPr>
                <w:rFonts w:ascii="Times New Roman" w:hAnsi="Times New Roman"/>
                <w:sz w:val="24"/>
                <w:szCs w:val="24"/>
              </w:rPr>
              <w:t>архитектор</w:t>
            </w:r>
          </w:p>
          <w:p w:rsidR="001349A0" w:rsidRPr="00993E4B" w:rsidRDefault="001349A0">
            <w:pPr>
              <w:spacing w:before="120" w:after="0" w:line="240" w:lineRule="auto"/>
              <w:rPr>
                <w:rFonts w:ascii="Times New Roman" w:hAnsi="Times New Roman"/>
                <w:sz w:val="24"/>
                <w:szCs w:val="24"/>
              </w:rPr>
            </w:pPr>
            <w:r w:rsidRPr="00993E4B">
              <w:rPr>
                <w:rFonts w:ascii="Times New Roman" w:hAnsi="Times New Roman"/>
                <w:sz w:val="24"/>
                <w:szCs w:val="24"/>
              </w:rPr>
              <w:t>Ведущий</w:t>
            </w:r>
          </w:p>
          <w:p w:rsidR="001349A0" w:rsidRPr="00993E4B" w:rsidRDefault="001349A0">
            <w:pPr>
              <w:spacing w:after="0" w:line="240" w:lineRule="auto"/>
              <w:rPr>
                <w:rFonts w:ascii="Times New Roman" w:hAnsi="Times New Roman"/>
                <w:b/>
                <w:sz w:val="24"/>
                <w:szCs w:val="24"/>
              </w:rPr>
            </w:pPr>
            <w:r w:rsidRPr="00993E4B">
              <w:rPr>
                <w:rFonts w:ascii="Times New Roman" w:hAnsi="Times New Roman"/>
                <w:sz w:val="24"/>
                <w:szCs w:val="24"/>
              </w:rPr>
              <w:t>архитектор</w:t>
            </w:r>
          </w:p>
        </w:tc>
        <w:tc>
          <w:tcPr>
            <w:tcW w:w="2090" w:type="dxa"/>
            <w:tcBorders>
              <w:top w:val="single" w:sz="4" w:space="0" w:color="auto"/>
              <w:left w:val="single" w:sz="4" w:space="0" w:color="auto"/>
              <w:bottom w:val="single" w:sz="4" w:space="0" w:color="auto"/>
              <w:right w:val="single" w:sz="4" w:space="0" w:color="auto"/>
            </w:tcBorders>
            <w:vAlign w:val="center"/>
          </w:tcPr>
          <w:p w:rsidR="001349A0" w:rsidRPr="00993E4B" w:rsidRDefault="001349A0">
            <w:pPr>
              <w:spacing w:after="0" w:line="240" w:lineRule="auto"/>
              <w:rPr>
                <w:rFonts w:ascii="Times New Roman" w:hAnsi="Times New Roman"/>
                <w:sz w:val="24"/>
                <w:szCs w:val="24"/>
              </w:rPr>
            </w:pPr>
          </w:p>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Дыха В.А.</w:t>
            </w:r>
          </w:p>
          <w:p w:rsidR="001349A0" w:rsidRPr="00993E4B" w:rsidRDefault="001349A0">
            <w:pPr>
              <w:spacing w:before="120" w:after="0" w:line="240" w:lineRule="auto"/>
              <w:rPr>
                <w:rFonts w:ascii="Times New Roman" w:hAnsi="Times New Roman"/>
                <w:sz w:val="24"/>
                <w:szCs w:val="24"/>
              </w:rPr>
            </w:pPr>
            <w:r w:rsidRPr="00993E4B">
              <w:rPr>
                <w:rFonts w:ascii="Times New Roman" w:hAnsi="Times New Roman"/>
                <w:sz w:val="24"/>
                <w:szCs w:val="24"/>
              </w:rPr>
              <w:t>Руколеева Н.В.</w:t>
            </w:r>
          </w:p>
          <w:p w:rsidR="001349A0" w:rsidRPr="00993E4B" w:rsidRDefault="001349A0">
            <w:pPr>
              <w:spacing w:before="120" w:after="0" w:line="240" w:lineRule="auto"/>
              <w:rPr>
                <w:rFonts w:ascii="Times New Roman" w:hAnsi="Times New Roman"/>
                <w:sz w:val="24"/>
                <w:szCs w:val="24"/>
              </w:rPr>
            </w:pPr>
          </w:p>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Филиппова О.В.</w:t>
            </w:r>
          </w:p>
          <w:p w:rsidR="001349A0" w:rsidRPr="00993E4B" w:rsidRDefault="001349A0">
            <w:pPr>
              <w:spacing w:before="120" w:after="0" w:line="240" w:lineRule="auto"/>
              <w:rPr>
                <w:rFonts w:ascii="Times New Roman" w:hAnsi="Times New Roman"/>
                <w:sz w:val="24"/>
                <w:szCs w:val="24"/>
              </w:rPr>
            </w:pPr>
          </w:p>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Ачилова Е.Г.</w:t>
            </w:r>
          </w:p>
        </w:tc>
        <w:tc>
          <w:tcPr>
            <w:tcW w:w="1440" w:type="dxa"/>
            <w:tcBorders>
              <w:top w:val="single" w:sz="4" w:space="0" w:color="auto"/>
              <w:left w:val="single" w:sz="4" w:space="0" w:color="auto"/>
              <w:bottom w:val="single" w:sz="4" w:space="0" w:color="auto"/>
              <w:right w:val="single" w:sz="4" w:space="0" w:color="auto"/>
            </w:tcBorders>
            <w:vAlign w:val="center"/>
          </w:tcPr>
          <w:p w:rsidR="001349A0" w:rsidRPr="00993E4B" w:rsidRDefault="001349A0">
            <w:pPr>
              <w:spacing w:after="0" w:line="240" w:lineRule="auto"/>
              <w:jc w:val="center"/>
              <w:rPr>
                <w:rFonts w:ascii="Times New Roman" w:hAnsi="Times New Roman"/>
                <w:sz w:val="24"/>
                <w:szCs w:val="24"/>
              </w:rPr>
            </w:pPr>
          </w:p>
        </w:tc>
      </w:tr>
      <w:tr w:rsidR="001349A0" w:rsidRPr="00993E4B" w:rsidTr="001349A0">
        <w:tc>
          <w:tcPr>
            <w:tcW w:w="72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2</w:t>
            </w:r>
          </w:p>
        </w:tc>
        <w:tc>
          <w:tcPr>
            <w:tcW w:w="324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Экономический</w:t>
            </w:r>
          </w:p>
        </w:tc>
        <w:tc>
          <w:tcPr>
            <w:tcW w:w="187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Главный спец.-</w:t>
            </w:r>
          </w:p>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экономист</w:t>
            </w:r>
          </w:p>
        </w:tc>
        <w:tc>
          <w:tcPr>
            <w:tcW w:w="209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Сивкова Л.Ф.</w:t>
            </w:r>
          </w:p>
        </w:tc>
        <w:tc>
          <w:tcPr>
            <w:tcW w:w="1440" w:type="dxa"/>
            <w:tcBorders>
              <w:top w:val="single" w:sz="4" w:space="0" w:color="auto"/>
              <w:left w:val="single" w:sz="4" w:space="0" w:color="auto"/>
              <w:bottom w:val="single" w:sz="4" w:space="0" w:color="auto"/>
              <w:right w:val="single" w:sz="4" w:space="0" w:color="auto"/>
            </w:tcBorders>
            <w:vAlign w:val="center"/>
          </w:tcPr>
          <w:p w:rsidR="001349A0" w:rsidRPr="00993E4B" w:rsidRDefault="001349A0">
            <w:pPr>
              <w:spacing w:after="0" w:line="240" w:lineRule="auto"/>
              <w:jc w:val="center"/>
              <w:rPr>
                <w:rFonts w:ascii="Times New Roman" w:hAnsi="Times New Roman"/>
                <w:sz w:val="24"/>
                <w:szCs w:val="24"/>
              </w:rPr>
            </w:pPr>
          </w:p>
        </w:tc>
      </w:tr>
      <w:tr w:rsidR="001349A0" w:rsidRPr="00993E4B" w:rsidTr="001349A0">
        <w:trPr>
          <w:trHeight w:val="509"/>
        </w:trPr>
        <w:tc>
          <w:tcPr>
            <w:tcW w:w="72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3</w:t>
            </w:r>
          </w:p>
        </w:tc>
        <w:tc>
          <w:tcPr>
            <w:tcW w:w="324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Магистрали и транспорт</w:t>
            </w:r>
          </w:p>
        </w:tc>
        <w:tc>
          <w:tcPr>
            <w:tcW w:w="187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ГИП</w:t>
            </w:r>
          </w:p>
        </w:tc>
        <w:tc>
          <w:tcPr>
            <w:tcW w:w="209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Руколеева Н.В.</w:t>
            </w:r>
          </w:p>
        </w:tc>
        <w:tc>
          <w:tcPr>
            <w:tcW w:w="1440" w:type="dxa"/>
            <w:tcBorders>
              <w:top w:val="single" w:sz="4" w:space="0" w:color="auto"/>
              <w:left w:val="single" w:sz="4" w:space="0" w:color="auto"/>
              <w:bottom w:val="single" w:sz="4" w:space="0" w:color="auto"/>
              <w:right w:val="single" w:sz="4" w:space="0" w:color="auto"/>
            </w:tcBorders>
            <w:vAlign w:val="center"/>
          </w:tcPr>
          <w:p w:rsidR="001349A0" w:rsidRPr="00993E4B" w:rsidRDefault="001349A0">
            <w:pPr>
              <w:spacing w:after="0" w:line="240" w:lineRule="auto"/>
              <w:jc w:val="center"/>
              <w:rPr>
                <w:rFonts w:ascii="Times New Roman" w:hAnsi="Times New Roman"/>
                <w:sz w:val="24"/>
                <w:szCs w:val="24"/>
              </w:rPr>
            </w:pPr>
          </w:p>
        </w:tc>
      </w:tr>
      <w:tr w:rsidR="001349A0" w:rsidRPr="00993E4B" w:rsidTr="001349A0">
        <w:tc>
          <w:tcPr>
            <w:tcW w:w="72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4</w:t>
            </w:r>
          </w:p>
        </w:tc>
        <w:tc>
          <w:tcPr>
            <w:tcW w:w="324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Инженерная подготовка</w:t>
            </w:r>
          </w:p>
        </w:tc>
        <w:tc>
          <w:tcPr>
            <w:tcW w:w="1870" w:type="dxa"/>
            <w:tcBorders>
              <w:top w:val="single" w:sz="4" w:space="0" w:color="auto"/>
              <w:left w:val="single" w:sz="4" w:space="0" w:color="auto"/>
              <w:bottom w:val="single" w:sz="4" w:space="0" w:color="auto"/>
              <w:right w:val="single" w:sz="4" w:space="0" w:color="auto"/>
            </w:tcBorders>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ГИП ОИС</w:t>
            </w:r>
          </w:p>
          <w:p w:rsidR="001349A0" w:rsidRPr="00993E4B" w:rsidRDefault="001349A0">
            <w:pPr>
              <w:spacing w:before="120" w:after="0" w:line="240" w:lineRule="auto"/>
              <w:rPr>
                <w:rFonts w:ascii="Times New Roman" w:hAnsi="Times New Roman"/>
                <w:sz w:val="24"/>
                <w:szCs w:val="24"/>
              </w:rPr>
            </w:pPr>
            <w:r w:rsidRPr="00993E4B">
              <w:rPr>
                <w:rFonts w:ascii="Times New Roman" w:hAnsi="Times New Roman"/>
                <w:sz w:val="24"/>
                <w:szCs w:val="24"/>
              </w:rPr>
              <w:t>Инженер</w:t>
            </w:r>
          </w:p>
        </w:tc>
        <w:tc>
          <w:tcPr>
            <w:tcW w:w="209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Бирюкова Е.Р.</w:t>
            </w:r>
          </w:p>
          <w:p w:rsidR="001349A0" w:rsidRPr="00993E4B" w:rsidRDefault="001349A0">
            <w:pPr>
              <w:spacing w:before="120" w:after="0" w:line="240" w:lineRule="auto"/>
              <w:rPr>
                <w:rFonts w:ascii="Times New Roman" w:hAnsi="Times New Roman"/>
                <w:sz w:val="24"/>
                <w:szCs w:val="24"/>
              </w:rPr>
            </w:pPr>
            <w:r w:rsidRPr="00993E4B">
              <w:rPr>
                <w:rFonts w:ascii="Times New Roman" w:hAnsi="Times New Roman"/>
                <w:sz w:val="24"/>
                <w:szCs w:val="24"/>
              </w:rPr>
              <w:t>Бурдакова М.И.</w:t>
            </w:r>
          </w:p>
        </w:tc>
        <w:tc>
          <w:tcPr>
            <w:tcW w:w="1440" w:type="dxa"/>
            <w:tcBorders>
              <w:top w:val="single" w:sz="4" w:space="0" w:color="auto"/>
              <w:left w:val="single" w:sz="4" w:space="0" w:color="auto"/>
              <w:bottom w:val="single" w:sz="4" w:space="0" w:color="auto"/>
              <w:right w:val="single" w:sz="4" w:space="0" w:color="auto"/>
            </w:tcBorders>
            <w:vAlign w:val="center"/>
          </w:tcPr>
          <w:p w:rsidR="001349A0" w:rsidRPr="00993E4B" w:rsidRDefault="001349A0">
            <w:pPr>
              <w:spacing w:after="0" w:line="240" w:lineRule="auto"/>
              <w:jc w:val="center"/>
              <w:rPr>
                <w:rFonts w:ascii="Times New Roman" w:hAnsi="Times New Roman"/>
                <w:sz w:val="24"/>
                <w:szCs w:val="24"/>
              </w:rPr>
            </w:pPr>
          </w:p>
        </w:tc>
      </w:tr>
      <w:tr w:rsidR="001349A0" w:rsidRPr="00993E4B" w:rsidTr="001349A0">
        <w:tc>
          <w:tcPr>
            <w:tcW w:w="72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5</w:t>
            </w:r>
          </w:p>
        </w:tc>
        <w:tc>
          <w:tcPr>
            <w:tcW w:w="324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Водоснабжение и канализация</w:t>
            </w:r>
          </w:p>
        </w:tc>
        <w:tc>
          <w:tcPr>
            <w:tcW w:w="187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 xml:space="preserve">Гл. спец. ВК </w:t>
            </w:r>
          </w:p>
        </w:tc>
        <w:tc>
          <w:tcPr>
            <w:tcW w:w="209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Цветкова З. С.</w:t>
            </w:r>
          </w:p>
        </w:tc>
        <w:tc>
          <w:tcPr>
            <w:tcW w:w="1440" w:type="dxa"/>
            <w:tcBorders>
              <w:top w:val="single" w:sz="4" w:space="0" w:color="auto"/>
              <w:left w:val="single" w:sz="4" w:space="0" w:color="auto"/>
              <w:bottom w:val="single" w:sz="4" w:space="0" w:color="auto"/>
              <w:right w:val="single" w:sz="4" w:space="0" w:color="auto"/>
            </w:tcBorders>
            <w:vAlign w:val="center"/>
          </w:tcPr>
          <w:p w:rsidR="001349A0" w:rsidRPr="00993E4B" w:rsidRDefault="001349A0">
            <w:pPr>
              <w:spacing w:after="0" w:line="240" w:lineRule="auto"/>
              <w:jc w:val="center"/>
              <w:rPr>
                <w:rFonts w:ascii="Times New Roman" w:hAnsi="Times New Roman"/>
                <w:sz w:val="24"/>
                <w:szCs w:val="24"/>
              </w:rPr>
            </w:pPr>
          </w:p>
        </w:tc>
      </w:tr>
      <w:tr w:rsidR="001349A0" w:rsidRPr="00993E4B" w:rsidTr="001349A0">
        <w:tc>
          <w:tcPr>
            <w:tcW w:w="72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6</w:t>
            </w:r>
          </w:p>
        </w:tc>
        <w:tc>
          <w:tcPr>
            <w:tcW w:w="324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Теплоснабжение</w:t>
            </w:r>
          </w:p>
        </w:tc>
        <w:tc>
          <w:tcPr>
            <w:tcW w:w="187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Рук. группы.-</w:t>
            </w:r>
          </w:p>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инженер</w:t>
            </w:r>
          </w:p>
        </w:tc>
        <w:tc>
          <w:tcPr>
            <w:tcW w:w="209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Волохина Т.М.</w:t>
            </w:r>
          </w:p>
        </w:tc>
        <w:tc>
          <w:tcPr>
            <w:tcW w:w="1440" w:type="dxa"/>
            <w:tcBorders>
              <w:top w:val="single" w:sz="4" w:space="0" w:color="auto"/>
              <w:left w:val="single" w:sz="4" w:space="0" w:color="auto"/>
              <w:bottom w:val="single" w:sz="4" w:space="0" w:color="auto"/>
              <w:right w:val="single" w:sz="4" w:space="0" w:color="auto"/>
            </w:tcBorders>
            <w:vAlign w:val="center"/>
          </w:tcPr>
          <w:p w:rsidR="001349A0" w:rsidRPr="00993E4B" w:rsidRDefault="001349A0">
            <w:pPr>
              <w:spacing w:after="0" w:line="240" w:lineRule="auto"/>
              <w:jc w:val="center"/>
              <w:rPr>
                <w:rFonts w:ascii="Times New Roman" w:hAnsi="Times New Roman"/>
                <w:sz w:val="24"/>
                <w:szCs w:val="24"/>
              </w:rPr>
            </w:pPr>
          </w:p>
        </w:tc>
      </w:tr>
      <w:tr w:rsidR="001349A0" w:rsidRPr="00993E4B" w:rsidTr="001349A0">
        <w:tc>
          <w:tcPr>
            <w:tcW w:w="72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7</w:t>
            </w:r>
          </w:p>
        </w:tc>
        <w:tc>
          <w:tcPr>
            <w:tcW w:w="324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Электроснабжение</w:t>
            </w:r>
          </w:p>
        </w:tc>
        <w:tc>
          <w:tcPr>
            <w:tcW w:w="187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Главный спец. ЭС</w:t>
            </w:r>
          </w:p>
        </w:tc>
        <w:tc>
          <w:tcPr>
            <w:tcW w:w="209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Грицаенко О.Ф.</w:t>
            </w:r>
          </w:p>
        </w:tc>
        <w:tc>
          <w:tcPr>
            <w:tcW w:w="1440" w:type="dxa"/>
            <w:tcBorders>
              <w:top w:val="single" w:sz="4" w:space="0" w:color="auto"/>
              <w:left w:val="single" w:sz="4" w:space="0" w:color="auto"/>
              <w:bottom w:val="single" w:sz="4" w:space="0" w:color="auto"/>
              <w:right w:val="single" w:sz="4" w:space="0" w:color="auto"/>
            </w:tcBorders>
            <w:vAlign w:val="center"/>
          </w:tcPr>
          <w:p w:rsidR="001349A0" w:rsidRPr="00993E4B" w:rsidRDefault="001349A0">
            <w:pPr>
              <w:spacing w:after="0" w:line="240" w:lineRule="auto"/>
              <w:jc w:val="center"/>
              <w:rPr>
                <w:rFonts w:ascii="Times New Roman" w:hAnsi="Times New Roman"/>
                <w:sz w:val="24"/>
                <w:szCs w:val="24"/>
              </w:rPr>
            </w:pPr>
          </w:p>
        </w:tc>
      </w:tr>
      <w:tr w:rsidR="001349A0" w:rsidRPr="00993E4B" w:rsidTr="001349A0">
        <w:trPr>
          <w:trHeight w:val="453"/>
        </w:trPr>
        <w:tc>
          <w:tcPr>
            <w:tcW w:w="72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8</w:t>
            </w:r>
          </w:p>
        </w:tc>
        <w:tc>
          <w:tcPr>
            <w:tcW w:w="324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Устройства связи</w:t>
            </w:r>
          </w:p>
        </w:tc>
        <w:tc>
          <w:tcPr>
            <w:tcW w:w="187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Гл. спец. системы связи</w:t>
            </w:r>
          </w:p>
        </w:tc>
        <w:tc>
          <w:tcPr>
            <w:tcW w:w="209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Куксова Н.В.</w:t>
            </w:r>
          </w:p>
        </w:tc>
        <w:tc>
          <w:tcPr>
            <w:tcW w:w="1440" w:type="dxa"/>
            <w:tcBorders>
              <w:top w:val="single" w:sz="4" w:space="0" w:color="auto"/>
              <w:left w:val="single" w:sz="4" w:space="0" w:color="auto"/>
              <w:bottom w:val="single" w:sz="4" w:space="0" w:color="auto"/>
              <w:right w:val="single" w:sz="4" w:space="0" w:color="auto"/>
            </w:tcBorders>
            <w:vAlign w:val="center"/>
          </w:tcPr>
          <w:p w:rsidR="001349A0" w:rsidRPr="00993E4B" w:rsidRDefault="001349A0">
            <w:pPr>
              <w:spacing w:after="0" w:line="240" w:lineRule="auto"/>
              <w:jc w:val="center"/>
              <w:rPr>
                <w:rFonts w:ascii="Times New Roman" w:hAnsi="Times New Roman"/>
                <w:sz w:val="24"/>
                <w:szCs w:val="24"/>
              </w:rPr>
            </w:pPr>
          </w:p>
        </w:tc>
      </w:tr>
      <w:tr w:rsidR="001349A0" w:rsidRPr="00993E4B" w:rsidTr="001349A0">
        <w:trPr>
          <w:trHeight w:val="453"/>
        </w:trPr>
        <w:tc>
          <w:tcPr>
            <w:tcW w:w="72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9</w:t>
            </w:r>
          </w:p>
        </w:tc>
        <w:tc>
          <w:tcPr>
            <w:tcW w:w="324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Санитарная очистка</w:t>
            </w:r>
          </w:p>
        </w:tc>
        <w:tc>
          <w:tcPr>
            <w:tcW w:w="187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Рук. группы инженер</w:t>
            </w:r>
          </w:p>
        </w:tc>
        <w:tc>
          <w:tcPr>
            <w:tcW w:w="209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Шабалтас В.М.</w:t>
            </w:r>
          </w:p>
        </w:tc>
        <w:tc>
          <w:tcPr>
            <w:tcW w:w="1440" w:type="dxa"/>
            <w:tcBorders>
              <w:top w:val="single" w:sz="4" w:space="0" w:color="auto"/>
              <w:left w:val="single" w:sz="4" w:space="0" w:color="auto"/>
              <w:bottom w:val="single" w:sz="4" w:space="0" w:color="auto"/>
              <w:right w:val="single" w:sz="4" w:space="0" w:color="auto"/>
            </w:tcBorders>
            <w:vAlign w:val="center"/>
          </w:tcPr>
          <w:p w:rsidR="001349A0" w:rsidRPr="00993E4B" w:rsidRDefault="001349A0">
            <w:pPr>
              <w:spacing w:after="0" w:line="240" w:lineRule="auto"/>
              <w:jc w:val="center"/>
              <w:rPr>
                <w:rFonts w:ascii="Times New Roman" w:hAnsi="Times New Roman"/>
                <w:sz w:val="24"/>
                <w:szCs w:val="24"/>
              </w:rPr>
            </w:pPr>
          </w:p>
        </w:tc>
      </w:tr>
    </w:tbl>
    <w:p w:rsidR="001349A0" w:rsidRPr="00993E4B" w:rsidRDefault="001349A0" w:rsidP="001349A0">
      <w:pPr>
        <w:spacing w:after="0" w:line="240" w:lineRule="auto"/>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rPr>
          <w:rFonts w:ascii="Times New Roman" w:hAnsi="Times New Roman"/>
          <w:sz w:val="24"/>
          <w:szCs w:val="24"/>
        </w:rPr>
        <w:sectPr w:rsidR="001349A0" w:rsidRPr="00993E4B">
          <w:pgSz w:w="11906" w:h="16838"/>
          <w:pgMar w:top="1134" w:right="851" w:bottom="1134" w:left="1701" w:header="708" w:footer="708" w:gutter="0"/>
          <w:cols w:space="720"/>
        </w:sect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keepNext/>
        <w:spacing w:after="0" w:line="240" w:lineRule="auto"/>
        <w:ind w:firstLine="567"/>
        <w:jc w:val="center"/>
        <w:outlineLvl w:val="2"/>
        <w:rPr>
          <w:rFonts w:ascii="Times New Roman" w:hAnsi="Times New Roman"/>
          <w:sz w:val="24"/>
          <w:szCs w:val="24"/>
        </w:rPr>
      </w:pPr>
    </w:p>
    <w:p w:rsidR="001349A0" w:rsidRPr="00993E4B" w:rsidRDefault="001349A0" w:rsidP="001349A0">
      <w:pPr>
        <w:keepNext/>
        <w:spacing w:after="0" w:line="240" w:lineRule="auto"/>
        <w:ind w:firstLine="567"/>
        <w:jc w:val="center"/>
        <w:outlineLvl w:val="2"/>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keepNext/>
        <w:spacing w:after="0" w:line="240" w:lineRule="auto"/>
        <w:ind w:firstLine="567"/>
        <w:jc w:val="center"/>
        <w:outlineLvl w:val="2"/>
        <w:rPr>
          <w:rFonts w:ascii="Times New Roman" w:hAnsi="Times New Roman"/>
          <w:sz w:val="24"/>
          <w:szCs w:val="24"/>
        </w:rPr>
      </w:pPr>
    </w:p>
    <w:p w:rsidR="001349A0" w:rsidRPr="00993E4B" w:rsidRDefault="001349A0" w:rsidP="001349A0">
      <w:pPr>
        <w:keepNext/>
        <w:spacing w:after="0" w:line="240" w:lineRule="auto"/>
        <w:ind w:firstLine="567"/>
        <w:jc w:val="center"/>
        <w:outlineLvl w:val="2"/>
        <w:rPr>
          <w:rFonts w:ascii="Times New Roman" w:hAnsi="Times New Roman"/>
          <w:sz w:val="24"/>
          <w:szCs w:val="24"/>
        </w:rPr>
      </w:pPr>
    </w:p>
    <w:p w:rsidR="001349A0" w:rsidRPr="00993E4B" w:rsidRDefault="001349A0" w:rsidP="001349A0">
      <w:pPr>
        <w:keepNext/>
        <w:spacing w:after="0" w:line="240" w:lineRule="auto"/>
        <w:ind w:firstLine="567"/>
        <w:jc w:val="center"/>
        <w:outlineLvl w:val="2"/>
        <w:rPr>
          <w:rFonts w:ascii="Times New Roman" w:hAnsi="Times New Roman"/>
          <w:sz w:val="24"/>
          <w:szCs w:val="24"/>
        </w:rPr>
      </w:pPr>
    </w:p>
    <w:p w:rsidR="001349A0" w:rsidRPr="00993E4B" w:rsidRDefault="001349A0" w:rsidP="001349A0">
      <w:pPr>
        <w:keepNext/>
        <w:spacing w:after="0" w:line="240" w:lineRule="auto"/>
        <w:ind w:firstLine="567"/>
        <w:jc w:val="center"/>
        <w:outlineLvl w:val="2"/>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DC3112" w:rsidRDefault="001349A0" w:rsidP="001349A0">
      <w:pPr>
        <w:keepNext/>
        <w:spacing w:after="0" w:line="240" w:lineRule="auto"/>
        <w:ind w:firstLine="567"/>
        <w:jc w:val="center"/>
        <w:outlineLvl w:val="2"/>
        <w:rPr>
          <w:rFonts w:ascii="Times New Roman" w:hAnsi="Times New Roman"/>
          <w:b/>
          <w:bCs/>
          <w:sz w:val="32"/>
          <w:szCs w:val="32"/>
        </w:rPr>
      </w:pPr>
      <w:r w:rsidRPr="00DC3112">
        <w:rPr>
          <w:rFonts w:ascii="Times New Roman" w:hAnsi="Times New Roman"/>
          <w:b/>
          <w:bCs/>
          <w:sz w:val="32"/>
          <w:szCs w:val="32"/>
        </w:rPr>
        <w:t>3.  Пояснительная записка</w:t>
      </w: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rPr>
          <w:rFonts w:ascii="Times New Roman" w:hAnsi="Times New Roman"/>
          <w:sz w:val="24"/>
          <w:szCs w:val="24"/>
        </w:rPr>
        <w:sectPr w:rsidR="001349A0" w:rsidRPr="00993E4B">
          <w:pgSz w:w="11906" w:h="16838"/>
          <w:pgMar w:top="1134" w:right="851" w:bottom="1134" w:left="1701" w:header="709" w:footer="709" w:gutter="0"/>
          <w:cols w:space="720"/>
        </w:sectPr>
      </w:pPr>
    </w:p>
    <w:p w:rsidR="001349A0" w:rsidRPr="00DC3112" w:rsidRDefault="008443C8" w:rsidP="001349A0">
      <w:pPr>
        <w:spacing w:after="0" w:line="240" w:lineRule="auto"/>
        <w:ind w:firstLine="567"/>
        <w:jc w:val="center"/>
        <w:rPr>
          <w:rFonts w:ascii="Times New Roman" w:hAnsi="Times New Roman"/>
          <w:b/>
          <w:sz w:val="28"/>
          <w:szCs w:val="28"/>
        </w:rPr>
      </w:pPr>
      <w:r w:rsidRPr="008443C8">
        <w:rPr>
          <w:rFonts w:ascii="Times New Roman" w:hAnsi="Times New Roman"/>
          <w:b/>
          <w:sz w:val="28"/>
          <w:szCs w:val="28"/>
        </w:rPr>
        <w:lastRenderedPageBreak/>
        <w:t>Часть 1.</w:t>
      </w:r>
      <w:r>
        <w:rPr>
          <w:b/>
          <w:sz w:val="28"/>
          <w:szCs w:val="28"/>
        </w:rPr>
        <w:t xml:space="preserve"> </w:t>
      </w:r>
      <w:r w:rsidR="001349A0" w:rsidRPr="00DC3112">
        <w:rPr>
          <w:rFonts w:ascii="Times New Roman" w:hAnsi="Times New Roman"/>
          <w:b/>
          <w:sz w:val="28"/>
          <w:szCs w:val="28"/>
        </w:rPr>
        <w:t>Общие данные</w:t>
      </w:r>
    </w:p>
    <w:p w:rsidR="001349A0" w:rsidRPr="00993E4B" w:rsidRDefault="001349A0" w:rsidP="001349A0">
      <w:pPr>
        <w:spacing w:after="0" w:line="240" w:lineRule="auto"/>
        <w:ind w:firstLine="567"/>
        <w:jc w:val="center"/>
        <w:rPr>
          <w:rFonts w:ascii="Times New Roman" w:hAnsi="Times New Roman"/>
          <w:b/>
          <w:sz w:val="24"/>
          <w:szCs w:val="24"/>
          <w:lang/>
        </w:rPr>
      </w:pPr>
    </w:p>
    <w:p w:rsidR="001349A0" w:rsidRPr="00993E4B" w:rsidRDefault="008443C8" w:rsidP="001349A0">
      <w:pPr>
        <w:spacing w:after="0" w:line="240" w:lineRule="auto"/>
        <w:jc w:val="center"/>
        <w:rPr>
          <w:rFonts w:ascii="Times New Roman" w:hAnsi="Times New Roman"/>
          <w:b/>
          <w:bCs/>
          <w:color w:val="000000"/>
          <w:sz w:val="24"/>
          <w:szCs w:val="24"/>
        </w:rPr>
      </w:pPr>
      <w:r w:rsidRPr="008443C8">
        <w:rPr>
          <w:rFonts w:ascii="Times New Roman" w:hAnsi="Times New Roman"/>
          <w:b/>
          <w:bCs/>
          <w:sz w:val="24"/>
          <w:szCs w:val="24"/>
        </w:rPr>
        <w:t>1.</w:t>
      </w:r>
      <w:r w:rsidRPr="00163A7D">
        <w:rPr>
          <w:b/>
          <w:bCs/>
        </w:rPr>
        <w:t xml:space="preserve">  </w:t>
      </w:r>
      <w:r w:rsidR="001349A0" w:rsidRPr="00993E4B">
        <w:rPr>
          <w:rFonts w:ascii="Times New Roman" w:hAnsi="Times New Roman"/>
          <w:b/>
          <w:color w:val="000000"/>
          <w:sz w:val="24"/>
          <w:szCs w:val="24"/>
        </w:rPr>
        <w:t>Основание для разработки проекта</w:t>
      </w:r>
    </w:p>
    <w:p w:rsidR="001349A0" w:rsidRPr="00993E4B" w:rsidRDefault="001349A0" w:rsidP="001349A0">
      <w:pPr>
        <w:spacing w:after="0" w:line="240" w:lineRule="auto"/>
        <w:ind w:firstLine="567"/>
        <w:jc w:val="both"/>
        <w:rPr>
          <w:rFonts w:ascii="Times New Roman" w:hAnsi="Times New Roman"/>
          <w:bCs/>
          <w:color w:val="000000"/>
          <w:sz w:val="24"/>
          <w:szCs w:val="24"/>
        </w:rPr>
      </w:pPr>
    </w:p>
    <w:p w:rsidR="001349A0" w:rsidRPr="00666006" w:rsidRDefault="001349A0" w:rsidP="00666006">
      <w:pPr>
        <w:spacing w:after="0" w:line="240" w:lineRule="auto"/>
        <w:ind w:firstLine="567"/>
        <w:jc w:val="both"/>
        <w:rPr>
          <w:rFonts w:ascii="Times New Roman" w:hAnsi="Times New Roman"/>
          <w:color w:val="000000"/>
          <w:sz w:val="24"/>
          <w:szCs w:val="24"/>
        </w:rPr>
      </w:pPr>
      <w:r w:rsidRPr="00993E4B">
        <w:rPr>
          <w:rFonts w:ascii="Times New Roman" w:hAnsi="Times New Roman"/>
          <w:bCs/>
          <w:color w:val="000000"/>
          <w:sz w:val="24"/>
          <w:szCs w:val="24"/>
        </w:rPr>
        <w:t>Генеральн</w:t>
      </w:r>
      <w:r w:rsidR="00666006">
        <w:rPr>
          <w:rFonts w:ascii="Times New Roman" w:hAnsi="Times New Roman"/>
          <w:bCs/>
          <w:color w:val="000000"/>
          <w:sz w:val="24"/>
          <w:szCs w:val="24"/>
        </w:rPr>
        <w:t xml:space="preserve">ый план </w:t>
      </w:r>
      <w:r w:rsidR="00A21493">
        <w:rPr>
          <w:rFonts w:ascii="Times New Roman" w:hAnsi="Times New Roman"/>
          <w:bCs/>
          <w:color w:val="000000"/>
          <w:sz w:val="24"/>
          <w:szCs w:val="24"/>
        </w:rPr>
        <w:t xml:space="preserve">части </w:t>
      </w:r>
      <w:r w:rsidR="00666006">
        <w:rPr>
          <w:rFonts w:ascii="Times New Roman" w:hAnsi="Times New Roman"/>
          <w:bCs/>
          <w:color w:val="000000"/>
          <w:sz w:val="24"/>
          <w:szCs w:val="24"/>
        </w:rPr>
        <w:t>Банновского</w:t>
      </w:r>
      <w:r w:rsidRPr="00993E4B">
        <w:rPr>
          <w:rFonts w:ascii="Times New Roman" w:hAnsi="Times New Roman"/>
          <w:bCs/>
          <w:color w:val="000000"/>
          <w:sz w:val="24"/>
          <w:szCs w:val="24"/>
        </w:rPr>
        <w:t xml:space="preserve"> сельского поселения </w:t>
      </w:r>
      <w:r w:rsidR="00A21493">
        <w:rPr>
          <w:rFonts w:ascii="Times New Roman" w:hAnsi="Times New Roman"/>
          <w:bCs/>
          <w:color w:val="000000"/>
          <w:sz w:val="24"/>
          <w:szCs w:val="24"/>
        </w:rPr>
        <w:t xml:space="preserve">- с. Банново </w:t>
      </w:r>
      <w:r w:rsidRPr="00993E4B">
        <w:rPr>
          <w:rFonts w:ascii="Times New Roman" w:hAnsi="Times New Roman"/>
          <w:bCs/>
          <w:color w:val="000000"/>
          <w:sz w:val="24"/>
          <w:szCs w:val="24"/>
        </w:rPr>
        <w:t xml:space="preserve">Крапивинского муниципального района Кемеровской области </w:t>
      </w:r>
      <w:r w:rsidRPr="00993E4B">
        <w:rPr>
          <w:rFonts w:ascii="Times New Roman" w:hAnsi="Times New Roman"/>
          <w:color w:val="000000"/>
          <w:sz w:val="24"/>
          <w:szCs w:val="24"/>
        </w:rPr>
        <w:t xml:space="preserve">разрабатывался на основании договора </w:t>
      </w:r>
      <w:r w:rsidR="00666006">
        <w:rPr>
          <w:rFonts w:ascii="Times New Roman" w:hAnsi="Times New Roman"/>
          <w:color w:val="000000"/>
          <w:sz w:val="24"/>
          <w:szCs w:val="24"/>
        </w:rPr>
        <w:t>№</w:t>
      </w:r>
      <w:r w:rsidRPr="00993E4B">
        <w:rPr>
          <w:rFonts w:ascii="Times New Roman" w:hAnsi="Times New Roman"/>
          <w:color w:val="000000"/>
          <w:sz w:val="24"/>
          <w:szCs w:val="24"/>
        </w:rPr>
        <w:t>6907 от 24 ноября 2005г и в соответствии с «Заданием на разработку генеральных планов городских и сельских поселений муниципального образования «Крапивинский район» Кемеровской области, утвержденным Начальником отдела архитектуры и градостроительства администрации МО «Крапивинский район».</w:t>
      </w:r>
    </w:p>
    <w:p w:rsidR="001349A0" w:rsidRPr="00993E4B" w:rsidRDefault="001349A0" w:rsidP="001349A0">
      <w:pPr>
        <w:spacing w:after="0" w:line="240" w:lineRule="auto"/>
        <w:ind w:firstLine="567"/>
        <w:jc w:val="both"/>
        <w:rPr>
          <w:rFonts w:ascii="Times New Roman" w:hAnsi="Times New Roman"/>
          <w:color w:val="000000"/>
          <w:sz w:val="24"/>
          <w:szCs w:val="24"/>
        </w:rPr>
      </w:pPr>
      <w:r w:rsidRPr="00993E4B">
        <w:rPr>
          <w:rFonts w:ascii="Times New Roman" w:hAnsi="Times New Roman"/>
          <w:color w:val="000000"/>
          <w:sz w:val="24"/>
          <w:szCs w:val="24"/>
        </w:rPr>
        <w:t xml:space="preserve">Необходимость разработки проекта Генеральный план </w:t>
      </w:r>
      <w:r w:rsidR="00A21493">
        <w:rPr>
          <w:rFonts w:ascii="Times New Roman" w:hAnsi="Times New Roman"/>
          <w:color w:val="000000"/>
          <w:sz w:val="24"/>
          <w:szCs w:val="24"/>
        </w:rPr>
        <w:t xml:space="preserve">части </w:t>
      </w:r>
      <w:r w:rsidR="00666006">
        <w:rPr>
          <w:rFonts w:ascii="Times New Roman" w:hAnsi="Times New Roman"/>
          <w:bCs/>
          <w:color w:val="000000"/>
          <w:sz w:val="24"/>
          <w:szCs w:val="24"/>
        </w:rPr>
        <w:t>Банновского</w:t>
      </w:r>
      <w:r w:rsidRPr="00993E4B">
        <w:rPr>
          <w:rFonts w:ascii="Times New Roman" w:hAnsi="Times New Roman"/>
          <w:bCs/>
          <w:color w:val="000000"/>
          <w:sz w:val="24"/>
          <w:szCs w:val="24"/>
        </w:rPr>
        <w:t xml:space="preserve"> сельского поселения </w:t>
      </w:r>
      <w:r w:rsidR="00A21493">
        <w:rPr>
          <w:rFonts w:ascii="Times New Roman" w:hAnsi="Times New Roman"/>
          <w:bCs/>
          <w:color w:val="000000"/>
          <w:sz w:val="24"/>
          <w:szCs w:val="24"/>
        </w:rPr>
        <w:t xml:space="preserve">- с. Банново </w:t>
      </w:r>
      <w:r w:rsidRPr="00993E4B">
        <w:rPr>
          <w:rFonts w:ascii="Times New Roman" w:hAnsi="Times New Roman"/>
          <w:bCs/>
          <w:color w:val="000000"/>
          <w:sz w:val="24"/>
          <w:szCs w:val="24"/>
        </w:rPr>
        <w:t>Крапивинского муниципального района Кемеровской области</w:t>
      </w:r>
      <w:r w:rsidRPr="00993E4B">
        <w:rPr>
          <w:rFonts w:ascii="Times New Roman" w:hAnsi="Times New Roman"/>
          <w:color w:val="000000"/>
          <w:sz w:val="24"/>
          <w:szCs w:val="24"/>
        </w:rPr>
        <w:t>» вызвана изменениями действующего законодательства, изменениями в демографической и экономической ситуации.</w:t>
      </w:r>
    </w:p>
    <w:p w:rsidR="001349A0" w:rsidRPr="00993E4B" w:rsidRDefault="001349A0" w:rsidP="001349A0">
      <w:pPr>
        <w:spacing w:after="0" w:line="240" w:lineRule="auto"/>
        <w:ind w:firstLine="567"/>
        <w:jc w:val="both"/>
        <w:rPr>
          <w:rFonts w:ascii="Times New Roman" w:hAnsi="Times New Roman"/>
          <w:color w:val="000000"/>
          <w:sz w:val="24"/>
          <w:szCs w:val="24"/>
        </w:rPr>
      </w:pPr>
      <w:r w:rsidRPr="00993E4B">
        <w:rPr>
          <w:rFonts w:ascii="Times New Roman" w:hAnsi="Times New Roman"/>
          <w:color w:val="000000"/>
          <w:sz w:val="24"/>
          <w:szCs w:val="24"/>
        </w:rPr>
        <w:t>Проект разработан в соответствии с требованиями Градостроительного кодекса РФ (№191-ФЗ от 29.12.04г. статья 23), “Методических рекомендаций по разработке проектов генеральных планов поселений и городских округов” (приказ Минрегионразвития РФ от 13.11.2010г. № 492), СНиП 11-04-2003г. “Инструкция о порядке разработки, согласования, экспертизы и утверждения градостроительной документации” и другими действующими нормами и правилами.</w:t>
      </w:r>
    </w:p>
    <w:p w:rsidR="001349A0" w:rsidRPr="00993E4B" w:rsidRDefault="001349A0" w:rsidP="001349A0">
      <w:pPr>
        <w:spacing w:after="0" w:line="240" w:lineRule="auto"/>
        <w:ind w:firstLine="567"/>
        <w:jc w:val="both"/>
        <w:rPr>
          <w:rFonts w:ascii="Times New Roman" w:hAnsi="Times New Roman"/>
          <w:color w:val="000000"/>
          <w:sz w:val="24"/>
          <w:szCs w:val="24"/>
        </w:rPr>
      </w:pPr>
      <w:r w:rsidRPr="00993E4B">
        <w:rPr>
          <w:rFonts w:ascii="Times New Roman" w:hAnsi="Times New Roman"/>
          <w:color w:val="000000"/>
          <w:sz w:val="24"/>
          <w:szCs w:val="24"/>
        </w:rPr>
        <w:t xml:space="preserve">Проектные решения разработаны с учетом исходных данных по населению, трудовым ресурсам, производственным предприятиям, жилому фонду и системе культурно-бытового обслуживания, по инженерному обеспечению застройки, транспортному обслуживанию и благоустройству </w:t>
      </w:r>
      <w:r w:rsidR="00666006">
        <w:rPr>
          <w:rFonts w:ascii="Times New Roman" w:hAnsi="Times New Roman"/>
          <w:bCs/>
          <w:color w:val="000000"/>
          <w:sz w:val="24"/>
          <w:szCs w:val="24"/>
        </w:rPr>
        <w:t>с. Банново</w:t>
      </w:r>
      <w:r w:rsidRPr="00993E4B">
        <w:rPr>
          <w:rFonts w:ascii="Times New Roman" w:hAnsi="Times New Roman"/>
          <w:bCs/>
          <w:color w:val="000000"/>
          <w:sz w:val="24"/>
          <w:szCs w:val="24"/>
        </w:rPr>
        <w:t xml:space="preserve">, </w:t>
      </w:r>
      <w:r w:rsidRPr="00993E4B">
        <w:rPr>
          <w:rFonts w:ascii="Times New Roman" w:hAnsi="Times New Roman"/>
          <w:color w:val="000000"/>
          <w:sz w:val="24"/>
          <w:szCs w:val="24"/>
        </w:rPr>
        <w:t xml:space="preserve">которые были представлены отделом архитектуры и градостроительства администрации </w:t>
      </w:r>
      <w:r w:rsidRPr="00993E4B">
        <w:rPr>
          <w:rFonts w:ascii="Times New Roman" w:hAnsi="Times New Roman"/>
          <w:bCs/>
          <w:color w:val="000000"/>
          <w:sz w:val="24"/>
          <w:szCs w:val="24"/>
        </w:rPr>
        <w:t>Крапивинского муниципального района</w:t>
      </w:r>
      <w:r w:rsidRPr="00993E4B">
        <w:rPr>
          <w:rFonts w:ascii="Times New Roman" w:hAnsi="Times New Roman"/>
          <w:color w:val="000000"/>
          <w:sz w:val="24"/>
          <w:szCs w:val="24"/>
        </w:rPr>
        <w:t>.</w:t>
      </w:r>
    </w:p>
    <w:p w:rsidR="001349A0" w:rsidRPr="00993E4B" w:rsidRDefault="001349A0" w:rsidP="001349A0">
      <w:pPr>
        <w:spacing w:after="0" w:line="240" w:lineRule="auto"/>
        <w:ind w:firstLine="567"/>
        <w:jc w:val="both"/>
        <w:rPr>
          <w:rFonts w:ascii="Times New Roman" w:hAnsi="Times New Roman"/>
          <w:color w:val="000000"/>
          <w:sz w:val="24"/>
          <w:szCs w:val="24"/>
        </w:rPr>
      </w:pPr>
      <w:r w:rsidRPr="00993E4B">
        <w:rPr>
          <w:rFonts w:ascii="Times New Roman" w:hAnsi="Times New Roman"/>
          <w:color w:val="000000"/>
          <w:sz w:val="24"/>
          <w:szCs w:val="24"/>
        </w:rPr>
        <w:t xml:space="preserve">Графические материалы проекта разрабатывались с использованием топографических основ М 100000,  М 1:25000,  М 1:2000, на бумажных носителях и в электронном виде, полученных в отделе строительства и коммунального хозяйства администрации </w:t>
      </w:r>
      <w:r w:rsidRPr="00993E4B">
        <w:rPr>
          <w:rFonts w:ascii="Times New Roman" w:hAnsi="Times New Roman"/>
          <w:bCs/>
          <w:color w:val="000000"/>
          <w:sz w:val="24"/>
          <w:szCs w:val="24"/>
        </w:rPr>
        <w:t>Крапивинского муниципального</w:t>
      </w:r>
      <w:r w:rsidRPr="00993E4B">
        <w:rPr>
          <w:rFonts w:ascii="Times New Roman" w:hAnsi="Times New Roman"/>
          <w:color w:val="000000"/>
          <w:sz w:val="24"/>
          <w:szCs w:val="24"/>
        </w:rPr>
        <w:t xml:space="preserve"> района.</w:t>
      </w:r>
    </w:p>
    <w:p w:rsidR="001349A0" w:rsidRPr="00993E4B" w:rsidRDefault="001349A0" w:rsidP="001349A0">
      <w:pPr>
        <w:spacing w:after="0" w:line="240" w:lineRule="auto"/>
        <w:ind w:firstLine="567"/>
        <w:jc w:val="both"/>
        <w:rPr>
          <w:rFonts w:ascii="Times New Roman" w:hAnsi="Times New Roman"/>
          <w:color w:val="000000"/>
          <w:sz w:val="24"/>
          <w:szCs w:val="24"/>
        </w:rPr>
      </w:pPr>
      <w:r w:rsidRPr="00993E4B">
        <w:rPr>
          <w:rFonts w:ascii="Times New Roman" w:hAnsi="Times New Roman"/>
          <w:color w:val="000000"/>
          <w:sz w:val="24"/>
          <w:szCs w:val="24"/>
        </w:rPr>
        <w:t>Проектные решения рассчитаны на два периода реализации: расчетный срок – 2028г., в том числе первая очередь строительства – 2018г.</w:t>
      </w:r>
    </w:p>
    <w:p w:rsidR="001349A0" w:rsidRPr="00993E4B" w:rsidRDefault="001349A0" w:rsidP="001349A0">
      <w:pPr>
        <w:spacing w:after="0" w:line="240" w:lineRule="auto"/>
        <w:ind w:firstLine="567"/>
        <w:jc w:val="both"/>
        <w:rPr>
          <w:rFonts w:ascii="Times New Roman" w:hAnsi="Times New Roman"/>
          <w:color w:val="000000"/>
          <w:sz w:val="24"/>
          <w:szCs w:val="24"/>
        </w:rPr>
      </w:pPr>
      <w:r w:rsidRPr="00993E4B">
        <w:rPr>
          <w:rFonts w:ascii="Times New Roman" w:hAnsi="Times New Roman"/>
          <w:color w:val="000000"/>
          <w:sz w:val="24"/>
          <w:szCs w:val="24"/>
        </w:rPr>
        <w:t>Данный проект разработан с учетом основных положений следующих проектов:</w:t>
      </w:r>
    </w:p>
    <w:p w:rsidR="001349A0" w:rsidRPr="00993E4B" w:rsidRDefault="001349A0" w:rsidP="001349A0">
      <w:pPr>
        <w:spacing w:after="0" w:line="240" w:lineRule="auto"/>
        <w:ind w:firstLine="567"/>
        <w:jc w:val="both"/>
        <w:rPr>
          <w:rFonts w:ascii="Times New Roman" w:hAnsi="Times New Roman"/>
          <w:color w:val="000000"/>
          <w:sz w:val="24"/>
          <w:szCs w:val="24"/>
        </w:rPr>
      </w:pPr>
      <w:r w:rsidRPr="00993E4B">
        <w:rPr>
          <w:rFonts w:ascii="Times New Roman" w:hAnsi="Times New Roman"/>
          <w:color w:val="000000"/>
          <w:sz w:val="24"/>
          <w:szCs w:val="24"/>
        </w:rPr>
        <w:t>1. Схемы территориального планирования Кемеровской области (ФГУП РосНИПИУрбанистики ООО «Ленгипрогор»2008г.)</w:t>
      </w:r>
    </w:p>
    <w:p w:rsidR="001349A0" w:rsidRPr="00993E4B" w:rsidRDefault="001349A0" w:rsidP="001349A0">
      <w:pPr>
        <w:spacing w:after="0" w:line="240" w:lineRule="auto"/>
        <w:ind w:firstLine="567"/>
        <w:jc w:val="both"/>
        <w:rPr>
          <w:rFonts w:ascii="Times New Roman" w:hAnsi="Times New Roman"/>
          <w:color w:val="000000"/>
          <w:sz w:val="24"/>
          <w:szCs w:val="24"/>
        </w:rPr>
      </w:pPr>
      <w:r w:rsidRPr="00993E4B">
        <w:rPr>
          <w:rFonts w:ascii="Times New Roman" w:hAnsi="Times New Roman"/>
          <w:color w:val="000000"/>
          <w:sz w:val="24"/>
          <w:szCs w:val="24"/>
        </w:rPr>
        <w:t>2. «Правила землепользования и застройки Крапивинского сельского поселения» Крапивинского муниципального района Кемеровской области» (ОАО «ПИ «Новосибгражданпроект», 2011г.).</w:t>
      </w:r>
    </w:p>
    <w:p w:rsidR="001349A0" w:rsidRPr="00993E4B" w:rsidRDefault="001349A0" w:rsidP="001349A0">
      <w:pPr>
        <w:spacing w:after="0" w:line="240" w:lineRule="auto"/>
        <w:ind w:firstLine="567"/>
        <w:jc w:val="both"/>
        <w:rPr>
          <w:rFonts w:ascii="Times New Roman" w:hAnsi="Times New Roman"/>
          <w:color w:val="000000"/>
          <w:sz w:val="24"/>
          <w:szCs w:val="24"/>
        </w:rPr>
      </w:pPr>
      <w:r w:rsidRPr="00993E4B">
        <w:rPr>
          <w:rFonts w:ascii="Times New Roman" w:hAnsi="Times New Roman"/>
          <w:color w:val="000000"/>
          <w:sz w:val="24"/>
          <w:szCs w:val="24"/>
        </w:rPr>
        <w:t xml:space="preserve">3. Схемы территориального планирования </w:t>
      </w:r>
      <w:r w:rsidRPr="00993E4B">
        <w:rPr>
          <w:rFonts w:ascii="Times New Roman" w:hAnsi="Times New Roman"/>
          <w:bCs/>
          <w:color w:val="000000"/>
          <w:sz w:val="24"/>
          <w:szCs w:val="24"/>
        </w:rPr>
        <w:t>Крапивинского муниципального</w:t>
      </w:r>
      <w:r w:rsidRPr="00993E4B">
        <w:rPr>
          <w:rFonts w:ascii="Times New Roman" w:hAnsi="Times New Roman"/>
          <w:color w:val="000000"/>
          <w:sz w:val="24"/>
          <w:szCs w:val="24"/>
        </w:rPr>
        <w:t xml:space="preserve"> района Кемеровской области (ОАО «ПИ «Новосибгражданпроект», 2011г.).</w:t>
      </w:r>
    </w:p>
    <w:p w:rsidR="001349A0" w:rsidRPr="00993E4B" w:rsidRDefault="001349A0" w:rsidP="001349A0">
      <w:pPr>
        <w:spacing w:after="0" w:line="240" w:lineRule="auto"/>
        <w:ind w:firstLine="567"/>
        <w:jc w:val="both"/>
        <w:rPr>
          <w:rFonts w:ascii="Times New Roman" w:hAnsi="Times New Roman"/>
          <w:bCs/>
          <w:color w:val="000000"/>
          <w:sz w:val="24"/>
          <w:szCs w:val="24"/>
        </w:rPr>
      </w:pPr>
    </w:p>
    <w:p w:rsidR="004E5ED0" w:rsidRPr="004E5ED0" w:rsidRDefault="004E5ED0" w:rsidP="004E5ED0">
      <w:pPr>
        <w:spacing w:after="0" w:line="240" w:lineRule="auto"/>
        <w:jc w:val="center"/>
        <w:rPr>
          <w:rFonts w:ascii="Times New Roman" w:hAnsi="Times New Roman"/>
          <w:b/>
          <w:sz w:val="28"/>
          <w:szCs w:val="28"/>
        </w:rPr>
      </w:pPr>
      <w:r w:rsidRPr="004E5ED0">
        <w:rPr>
          <w:rFonts w:ascii="Times New Roman" w:hAnsi="Times New Roman"/>
          <w:b/>
          <w:sz w:val="28"/>
          <w:szCs w:val="28"/>
        </w:rPr>
        <w:t xml:space="preserve">Часть </w:t>
      </w:r>
      <w:r w:rsidRPr="004E5ED0">
        <w:rPr>
          <w:rFonts w:ascii="Times New Roman" w:hAnsi="Times New Roman"/>
          <w:b/>
          <w:sz w:val="28"/>
          <w:szCs w:val="28"/>
          <w:lang w:val="en-US"/>
        </w:rPr>
        <w:t>II</w:t>
      </w:r>
      <w:r w:rsidRPr="004E5ED0">
        <w:rPr>
          <w:rFonts w:ascii="Times New Roman" w:hAnsi="Times New Roman"/>
          <w:b/>
          <w:sz w:val="28"/>
          <w:szCs w:val="28"/>
        </w:rPr>
        <w:t>.  Положение о территориальном планировании</w:t>
      </w:r>
    </w:p>
    <w:p w:rsidR="004E5ED0" w:rsidRPr="004E5ED0" w:rsidRDefault="004E5ED0" w:rsidP="004E5ED0">
      <w:pPr>
        <w:jc w:val="center"/>
        <w:rPr>
          <w:rFonts w:ascii="Times New Roman" w:hAnsi="Times New Roman"/>
          <w:b/>
          <w:sz w:val="28"/>
          <w:szCs w:val="28"/>
        </w:rPr>
      </w:pPr>
      <w:r w:rsidRPr="004E5ED0">
        <w:rPr>
          <w:rFonts w:ascii="Times New Roman" w:hAnsi="Times New Roman"/>
          <w:b/>
          <w:sz w:val="28"/>
          <w:szCs w:val="28"/>
        </w:rPr>
        <w:t xml:space="preserve">в генеральном плане села </w:t>
      </w:r>
      <w:r w:rsidR="00240772" w:rsidRPr="00240772">
        <w:rPr>
          <w:rFonts w:ascii="Times New Roman" w:hAnsi="Times New Roman"/>
          <w:b/>
          <w:bCs/>
          <w:color w:val="000000"/>
          <w:sz w:val="28"/>
          <w:szCs w:val="28"/>
        </w:rPr>
        <w:t>Банново</w:t>
      </w:r>
    </w:p>
    <w:p w:rsidR="004E5ED0" w:rsidRPr="004E5ED0" w:rsidRDefault="004E5ED0" w:rsidP="004E5ED0">
      <w:pPr>
        <w:spacing w:before="120" w:after="120"/>
        <w:jc w:val="center"/>
        <w:rPr>
          <w:rFonts w:ascii="Times New Roman" w:hAnsi="Times New Roman"/>
          <w:b/>
          <w:sz w:val="28"/>
          <w:szCs w:val="28"/>
        </w:rPr>
      </w:pPr>
      <w:r w:rsidRPr="004E5ED0">
        <w:rPr>
          <w:rFonts w:ascii="Times New Roman" w:hAnsi="Times New Roman"/>
          <w:b/>
          <w:sz w:val="28"/>
          <w:szCs w:val="28"/>
        </w:rPr>
        <w:t>Глава 1.  Цели и задачи территориального планирования</w:t>
      </w:r>
    </w:p>
    <w:p w:rsidR="004E5ED0" w:rsidRDefault="004E5ED0" w:rsidP="004E5ED0">
      <w:pPr>
        <w:pStyle w:val="S0"/>
        <w:spacing w:before="120" w:line="240" w:lineRule="auto"/>
        <w:ind w:firstLine="567"/>
      </w:pPr>
      <w:r>
        <w:t>В соответствии со ст. 9</w:t>
      </w:r>
      <w:r w:rsidRPr="00883C1F">
        <w:t xml:space="preserve"> Градостроительного кодекса РФ, подготовка документации по </w:t>
      </w:r>
      <w:r>
        <w:t>территориальному</w:t>
      </w:r>
      <w:r w:rsidRPr="00883C1F">
        <w:t xml:space="preserve"> </w:t>
      </w:r>
      <w:r>
        <w:t>планированию</w:t>
      </w:r>
      <w:r w:rsidRPr="00883C1F">
        <w:t xml:space="preserve"> </w:t>
      </w:r>
      <w:r>
        <w:t xml:space="preserve">направлена на определение в документах территориального планирования назначения территорий села </w:t>
      </w:r>
      <w:r>
        <w:rPr>
          <w:bCs/>
          <w:color w:val="000000"/>
        </w:rPr>
        <w:t>Банново</w:t>
      </w:r>
      <w:r>
        <w:t xml:space="preserve">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4E5ED0" w:rsidRDefault="004E5ED0" w:rsidP="004E5ED0">
      <w:pPr>
        <w:pStyle w:val="a5"/>
        <w:spacing w:before="120"/>
        <w:ind w:firstLine="709"/>
      </w:pPr>
      <w:r>
        <w:lastRenderedPageBreak/>
        <w:t>Основные задачи проекта:</w:t>
      </w:r>
    </w:p>
    <w:p w:rsidR="004E5ED0" w:rsidRPr="004E5ED0" w:rsidRDefault="004E5ED0" w:rsidP="004E5ED0">
      <w:pPr>
        <w:spacing w:after="0" w:line="240" w:lineRule="auto"/>
        <w:ind w:firstLine="567"/>
        <w:jc w:val="both"/>
        <w:rPr>
          <w:rFonts w:ascii="Times New Roman" w:hAnsi="Times New Roman"/>
          <w:sz w:val="24"/>
          <w:szCs w:val="24"/>
        </w:rPr>
      </w:pPr>
      <w:r w:rsidRPr="004E5ED0">
        <w:rPr>
          <w:rFonts w:ascii="Times New Roman" w:hAnsi="Times New Roman"/>
          <w:sz w:val="24"/>
          <w:szCs w:val="24"/>
        </w:rPr>
        <w:t xml:space="preserve">1. Выявление проблем градостроительного развития территории с. </w:t>
      </w:r>
      <w:r w:rsidR="001A417D">
        <w:rPr>
          <w:rFonts w:ascii="Times New Roman" w:hAnsi="Times New Roman"/>
          <w:bCs/>
          <w:color w:val="000000"/>
          <w:sz w:val="24"/>
          <w:szCs w:val="24"/>
        </w:rPr>
        <w:t>Банново</w:t>
      </w:r>
      <w:r w:rsidRPr="004E5ED0">
        <w:rPr>
          <w:rFonts w:ascii="Times New Roman" w:hAnsi="Times New Roman"/>
          <w:sz w:val="24"/>
          <w:szCs w:val="24"/>
        </w:rPr>
        <w:t xml:space="preserve"> и внесение изменений в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принятых градостроительных решений.</w:t>
      </w:r>
    </w:p>
    <w:p w:rsidR="004E5ED0" w:rsidRPr="004E5ED0" w:rsidRDefault="004E5ED0" w:rsidP="004E5ED0">
      <w:pPr>
        <w:spacing w:after="0" w:line="240" w:lineRule="auto"/>
        <w:ind w:firstLine="567"/>
        <w:jc w:val="both"/>
        <w:rPr>
          <w:rFonts w:ascii="Times New Roman" w:hAnsi="Times New Roman"/>
          <w:sz w:val="24"/>
          <w:szCs w:val="24"/>
        </w:rPr>
      </w:pPr>
      <w:r w:rsidRPr="004E5ED0">
        <w:rPr>
          <w:rFonts w:ascii="Times New Roman" w:hAnsi="Times New Roman"/>
          <w:sz w:val="24"/>
          <w:szCs w:val="24"/>
        </w:rPr>
        <w:t>2. Разработка разделов генерального плана в соответствии с требованиями действующих норм и законодательства, перечень мероприятий реализации генерального плана.</w:t>
      </w:r>
    </w:p>
    <w:p w:rsidR="004E5ED0" w:rsidRPr="004E5ED0" w:rsidRDefault="004E5ED0" w:rsidP="004E5ED0">
      <w:pPr>
        <w:spacing w:after="0" w:line="240" w:lineRule="auto"/>
        <w:ind w:firstLine="567"/>
        <w:jc w:val="both"/>
        <w:rPr>
          <w:rFonts w:ascii="Times New Roman" w:hAnsi="Times New Roman"/>
          <w:sz w:val="24"/>
          <w:szCs w:val="24"/>
        </w:rPr>
      </w:pPr>
      <w:r w:rsidRPr="004E5ED0">
        <w:rPr>
          <w:rFonts w:ascii="Times New Roman" w:hAnsi="Times New Roman"/>
          <w:sz w:val="24"/>
          <w:szCs w:val="24"/>
        </w:rPr>
        <w:t>3. Создание электронного генерального плана на основе новейших компьютерных технологий и программного обеспечения, а также с учетом требований к формированию ресурсов ИСОГД.</w:t>
      </w:r>
    </w:p>
    <w:p w:rsidR="004E5ED0" w:rsidRPr="004E5ED0" w:rsidRDefault="004E5ED0" w:rsidP="004E5ED0">
      <w:pPr>
        <w:spacing w:after="0" w:line="240" w:lineRule="auto"/>
        <w:ind w:firstLine="567"/>
        <w:jc w:val="both"/>
        <w:rPr>
          <w:rFonts w:ascii="Times New Roman" w:hAnsi="Times New Roman"/>
          <w:sz w:val="24"/>
          <w:szCs w:val="24"/>
        </w:rPr>
      </w:pPr>
      <w:r w:rsidRPr="004E5ED0">
        <w:rPr>
          <w:rFonts w:ascii="Times New Roman" w:hAnsi="Times New Roman"/>
          <w:sz w:val="24"/>
          <w:szCs w:val="24"/>
        </w:rPr>
        <w:t>В его основу решения задач проекта положены следующие принципы:</w:t>
      </w:r>
    </w:p>
    <w:p w:rsidR="004E5ED0" w:rsidRPr="004E5ED0" w:rsidRDefault="004E5ED0" w:rsidP="004E5ED0">
      <w:pPr>
        <w:spacing w:after="0" w:line="240" w:lineRule="auto"/>
        <w:ind w:firstLine="567"/>
        <w:jc w:val="both"/>
        <w:rPr>
          <w:rFonts w:ascii="Times New Roman" w:hAnsi="Times New Roman"/>
          <w:sz w:val="24"/>
          <w:szCs w:val="24"/>
        </w:rPr>
      </w:pPr>
      <w:r w:rsidRPr="004E5ED0">
        <w:rPr>
          <w:rFonts w:ascii="Times New Roman" w:hAnsi="Times New Roman"/>
          <w:sz w:val="24"/>
          <w:szCs w:val="24"/>
        </w:rPr>
        <w:t>1. Развитие планировочной структуры в основном в пределах существующих границ села;</w:t>
      </w:r>
    </w:p>
    <w:p w:rsidR="004E5ED0" w:rsidRPr="004E5ED0" w:rsidRDefault="004E5ED0" w:rsidP="004E5ED0">
      <w:pPr>
        <w:spacing w:after="0" w:line="240" w:lineRule="auto"/>
        <w:ind w:firstLine="567"/>
        <w:jc w:val="both"/>
        <w:rPr>
          <w:rFonts w:ascii="Times New Roman" w:hAnsi="Times New Roman"/>
          <w:sz w:val="24"/>
          <w:szCs w:val="24"/>
        </w:rPr>
      </w:pPr>
      <w:r w:rsidRPr="004E5ED0">
        <w:rPr>
          <w:rFonts w:ascii="Times New Roman" w:hAnsi="Times New Roman"/>
          <w:sz w:val="24"/>
          <w:szCs w:val="24"/>
        </w:rPr>
        <w:t>2. Проведение зонирования на территории села с выделением основных функциональных зон: общественно-деловой, жилой, промышленно-складской, рекреационной зоны, а также функциональное зонирование в каждой зоне;</w:t>
      </w:r>
    </w:p>
    <w:p w:rsidR="004E5ED0" w:rsidRPr="004E5ED0" w:rsidRDefault="004E5ED0" w:rsidP="004E5ED0">
      <w:pPr>
        <w:spacing w:after="0" w:line="240" w:lineRule="auto"/>
        <w:ind w:firstLine="567"/>
        <w:jc w:val="both"/>
        <w:rPr>
          <w:rFonts w:ascii="Times New Roman" w:hAnsi="Times New Roman"/>
          <w:sz w:val="24"/>
          <w:szCs w:val="24"/>
        </w:rPr>
      </w:pPr>
      <w:r w:rsidRPr="004E5ED0">
        <w:rPr>
          <w:rFonts w:ascii="Times New Roman" w:hAnsi="Times New Roman"/>
          <w:sz w:val="24"/>
          <w:szCs w:val="24"/>
        </w:rPr>
        <w:t>3. Планировочная структура каждой зоны решается с учетом природных и градостроительных условий, территориальных резервов зоны, размещения расчетных объёмов всех видов строительства;</w:t>
      </w:r>
    </w:p>
    <w:p w:rsidR="004E5ED0" w:rsidRPr="004E5ED0" w:rsidRDefault="004E5ED0" w:rsidP="004E5ED0">
      <w:pPr>
        <w:spacing w:after="0" w:line="240" w:lineRule="auto"/>
        <w:ind w:firstLine="567"/>
        <w:jc w:val="both"/>
        <w:rPr>
          <w:rFonts w:ascii="Times New Roman" w:hAnsi="Times New Roman"/>
          <w:sz w:val="24"/>
          <w:szCs w:val="24"/>
        </w:rPr>
      </w:pPr>
      <w:r w:rsidRPr="004E5ED0">
        <w:rPr>
          <w:rFonts w:ascii="Times New Roman" w:hAnsi="Times New Roman"/>
          <w:sz w:val="24"/>
          <w:szCs w:val="24"/>
        </w:rPr>
        <w:t>4. Организация транспортной сети села, обеспечивающей удобные и кратчайшие взаимосвязи всех функциональных зон между собой и внешней транспортной структурой;</w:t>
      </w:r>
    </w:p>
    <w:p w:rsidR="004E5ED0" w:rsidRPr="004E5ED0" w:rsidRDefault="004E5ED0" w:rsidP="004E5ED0">
      <w:pPr>
        <w:spacing w:after="0" w:line="240" w:lineRule="auto"/>
        <w:ind w:firstLine="567"/>
        <w:jc w:val="both"/>
        <w:rPr>
          <w:rFonts w:ascii="Times New Roman" w:hAnsi="Times New Roman"/>
          <w:sz w:val="24"/>
          <w:szCs w:val="24"/>
        </w:rPr>
      </w:pPr>
      <w:r w:rsidRPr="004E5ED0">
        <w:rPr>
          <w:rFonts w:ascii="Times New Roman" w:hAnsi="Times New Roman"/>
          <w:sz w:val="24"/>
          <w:szCs w:val="24"/>
        </w:rPr>
        <w:t>5. Создание полноценной системы культурно-бытового обслуживания на уровне муниципального образования с учетом развития общепоселкового центра. Развитие в планировочной структуре села общепоселкового центра, определение его состава и направления развития с учетом возможности создания на стадиях детальной проработки выразительного и индивидуального по своим архитектурным качествам ансамбля общепоселкового центра;</w:t>
      </w:r>
    </w:p>
    <w:p w:rsidR="004E5ED0" w:rsidRDefault="004E5ED0" w:rsidP="001A417D">
      <w:pPr>
        <w:pStyle w:val="a5"/>
        <w:spacing w:after="0"/>
        <w:ind w:left="0" w:firstLine="567"/>
        <w:jc w:val="both"/>
      </w:pPr>
      <w:r>
        <w:t>6. Создание системы озеленения общего пользования, взаимосвязанной с объектами обслуживания и основными пешеходными направлениями, с зонами отдыха;</w:t>
      </w:r>
    </w:p>
    <w:p w:rsidR="004E5ED0" w:rsidRDefault="004E5ED0" w:rsidP="001A417D">
      <w:pPr>
        <w:pStyle w:val="a5"/>
        <w:ind w:left="0" w:firstLine="567"/>
        <w:jc w:val="both"/>
      </w:pPr>
      <w:r>
        <w:t>7. Разработка систем инженерного обеспечения застройки села, обеспечивающих развитие всех зон до расчетных параметров.</w:t>
      </w:r>
    </w:p>
    <w:p w:rsidR="004E5ED0" w:rsidRPr="001A417D" w:rsidRDefault="004E5ED0" w:rsidP="001A417D">
      <w:pPr>
        <w:spacing w:before="240" w:after="0" w:line="240" w:lineRule="auto"/>
        <w:jc w:val="center"/>
        <w:rPr>
          <w:rFonts w:ascii="Times New Roman" w:hAnsi="Times New Roman"/>
          <w:b/>
          <w:sz w:val="28"/>
          <w:szCs w:val="28"/>
        </w:rPr>
      </w:pPr>
      <w:r w:rsidRPr="001A417D">
        <w:rPr>
          <w:rFonts w:ascii="Times New Roman" w:hAnsi="Times New Roman"/>
          <w:b/>
          <w:sz w:val="28"/>
          <w:szCs w:val="28"/>
        </w:rPr>
        <w:t>Глава 2.  Перечень мероприятий по территориальному</w:t>
      </w:r>
    </w:p>
    <w:p w:rsidR="004E5ED0" w:rsidRPr="00A509A2" w:rsidRDefault="004E5ED0" w:rsidP="004E5ED0">
      <w:pPr>
        <w:pStyle w:val="af2"/>
        <w:spacing w:before="0" w:beforeAutospacing="0" w:after="120" w:afterAutospacing="0"/>
        <w:jc w:val="center"/>
        <w:rPr>
          <w:b/>
          <w:sz w:val="28"/>
          <w:szCs w:val="28"/>
        </w:rPr>
      </w:pPr>
      <w:r w:rsidRPr="00A509A2">
        <w:rPr>
          <w:b/>
          <w:sz w:val="28"/>
          <w:szCs w:val="28"/>
        </w:rPr>
        <w:t>планированию и последовательность их выполнения</w:t>
      </w:r>
    </w:p>
    <w:p w:rsidR="004E5ED0" w:rsidRPr="00A92C85" w:rsidRDefault="004E5ED0" w:rsidP="004E5ED0">
      <w:pPr>
        <w:jc w:val="center"/>
        <w:rPr>
          <w:b/>
          <w:sz w:val="28"/>
          <w:szCs w:val="28"/>
        </w:rPr>
      </w:pPr>
      <w:r>
        <w:rPr>
          <w:b/>
          <w:sz w:val="28"/>
          <w:szCs w:val="28"/>
        </w:rPr>
        <w:t xml:space="preserve">2.1.  </w:t>
      </w:r>
      <w:r w:rsidRPr="00BD5AFD">
        <w:rPr>
          <w:b/>
          <w:sz w:val="28"/>
          <w:szCs w:val="28"/>
        </w:rPr>
        <w:t xml:space="preserve">Современное состояние застройки </w:t>
      </w:r>
    </w:p>
    <w:p w:rsidR="004E5ED0" w:rsidRPr="001A417D" w:rsidRDefault="004E5ED0" w:rsidP="001A417D">
      <w:pPr>
        <w:spacing w:before="120" w:after="0" w:line="240" w:lineRule="auto"/>
        <w:jc w:val="center"/>
        <w:rPr>
          <w:rFonts w:ascii="Times New Roman" w:hAnsi="Times New Roman"/>
          <w:b/>
          <w:sz w:val="24"/>
          <w:szCs w:val="24"/>
        </w:rPr>
      </w:pPr>
      <w:r w:rsidRPr="001A417D">
        <w:rPr>
          <w:rFonts w:ascii="Times New Roman" w:hAnsi="Times New Roman"/>
          <w:b/>
          <w:sz w:val="24"/>
          <w:szCs w:val="24"/>
        </w:rPr>
        <w:t>2.1.1  Планировочная организация территории</w:t>
      </w:r>
    </w:p>
    <w:p w:rsidR="00610A57" w:rsidRPr="00FB78D0" w:rsidRDefault="00610A57" w:rsidP="00FB78D0">
      <w:pPr>
        <w:spacing w:after="0" w:line="240" w:lineRule="auto"/>
        <w:ind w:firstLine="567"/>
        <w:jc w:val="center"/>
        <w:rPr>
          <w:rFonts w:ascii="Times New Roman" w:hAnsi="Times New Roman"/>
          <w:sz w:val="24"/>
          <w:szCs w:val="24"/>
        </w:rPr>
      </w:pPr>
    </w:p>
    <w:p w:rsidR="00FB78D0" w:rsidRPr="00FB78D0" w:rsidRDefault="00FB78D0" w:rsidP="00FB78D0">
      <w:pPr>
        <w:tabs>
          <w:tab w:val="num" w:pos="1260"/>
        </w:tabs>
        <w:spacing w:after="0" w:line="240" w:lineRule="auto"/>
        <w:ind w:firstLine="567"/>
        <w:jc w:val="both"/>
        <w:rPr>
          <w:rFonts w:ascii="Times New Roman" w:hAnsi="Times New Roman"/>
          <w:sz w:val="24"/>
          <w:szCs w:val="24"/>
        </w:rPr>
      </w:pPr>
      <w:r w:rsidRPr="00FB78D0">
        <w:rPr>
          <w:rFonts w:ascii="Times New Roman" w:hAnsi="Times New Roman"/>
          <w:sz w:val="24"/>
          <w:szCs w:val="24"/>
        </w:rPr>
        <w:t>Село Банново расположено в северной части Крапиви</w:t>
      </w:r>
      <w:r w:rsidR="008D3AA9">
        <w:rPr>
          <w:rFonts w:ascii="Times New Roman" w:hAnsi="Times New Roman"/>
          <w:sz w:val="24"/>
          <w:szCs w:val="24"/>
        </w:rPr>
        <w:t>нского муниципального района – в 27,</w:t>
      </w:r>
      <w:r w:rsidRPr="00FB78D0">
        <w:rPr>
          <w:rFonts w:ascii="Times New Roman" w:hAnsi="Times New Roman"/>
          <w:sz w:val="24"/>
          <w:szCs w:val="24"/>
        </w:rPr>
        <w:t xml:space="preserve">5 км от районного центра п.г.т. Крапивинский и </w:t>
      </w:r>
      <w:r w:rsidR="008D3AA9">
        <w:rPr>
          <w:rFonts w:ascii="Times New Roman" w:hAnsi="Times New Roman"/>
          <w:color w:val="000000"/>
          <w:sz w:val="24"/>
          <w:szCs w:val="24"/>
        </w:rPr>
        <w:t xml:space="preserve">в 71,5 </w:t>
      </w:r>
      <w:r w:rsidRPr="00FB78D0">
        <w:rPr>
          <w:rFonts w:ascii="Times New Roman" w:hAnsi="Times New Roman"/>
          <w:color w:val="000000"/>
          <w:sz w:val="24"/>
          <w:szCs w:val="24"/>
        </w:rPr>
        <w:t>км</w:t>
      </w:r>
      <w:r w:rsidRPr="00FB78D0">
        <w:rPr>
          <w:rFonts w:ascii="Times New Roman" w:hAnsi="Times New Roman"/>
          <w:sz w:val="24"/>
          <w:szCs w:val="24"/>
        </w:rPr>
        <w:t xml:space="preserve"> от областного центра. Въезд в село осуществляется со стороны автотрассы Панфилово-пгт Зеленогорский (к расчётному сроку - областного значения) по автодороге местного значения, п</w:t>
      </w:r>
      <w:r w:rsidR="008D3AA9">
        <w:rPr>
          <w:rFonts w:ascii="Times New Roman" w:hAnsi="Times New Roman"/>
          <w:sz w:val="24"/>
          <w:szCs w:val="24"/>
        </w:rPr>
        <w:t xml:space="preserve">ереходящую в главную улицу села - </w:t>
      </w:r>
      <w:r w:rsidRPr="00FB78D0">
        <w:rPr>
          <w:rFonts w:ascii="Times New Roman" w:hAnsi="Times New Roman"/>
          <w:sz w:val="24"/>
          <w:szCs w:val="24"/>
        </w:rPr>
        <w:t xml:space="preserve"> улицу Центральная. </w:t>
      </w:r>
    </w:p>
    <w:p w:rsidR="00FB78D0" w:rsidRPr="00FB78D0" w:rsidRDefault="00FB78D0" w:rsidP="00FB78D0">
      <w:pPr>
        <w:tabs>
          <w:tab w:val="num" w:pos="1260"/>
        </w:tabs>
        <w:spacing w:after="0" w:line="240" w:lineRule="auto"/>
        <w:ind w:firstLine="567"/>
        <w:jc w:val="both"/>
        <w:rPr>
          <w:rFonts w:ascii="Times New Roman" w:hAnsi="Times New Roman"/>
          <w:sz w:val="24"/>
          <w:szCs w:val="24"/>
        </w:rPr>
      </w:pPr>
      <w:r>
        <w:rPr>
          <w:rFonts w:ascii="Times New Roman" w:hAnsi="Times New Roman"/>
          <w:sz w:val="24"/>
          <w:szCs w:val="24"/>
        </w:rPr>
        <w:t xml:space="preserve">С </w:t>
      </w:r>
      <w:r w:rsidRPr="00FB78D0">
        <w:rPr>
          <w:rFonts w:ascii="Times New Roman" w:hAnsi="Times New Roman"/>
          <w:sz w:val="24"/>
          <w:szCs w:val="24"/>
        </w:rPr>
        <w:t>северо-запада на северо-восток село пересекает р. Банновка – приток реки</w:t>
      </w:r>
      <w:r w:rsidR="008D3AA9">
        <w:rPr>
          <w:rFonts w:ascii="Times New Roman" w:hAnsi="Times New Roman"/>
          <w:sz w:val="24"/>
          <w:szCs w:val="24"/>
        </w:rPr>
        <w:t xml:space="preserve"> Томь. Река Банновка впадает в </w:t>
      </w:r>
      <w:r w:rsidRPr="00FB78D0">
        <w:rPr>
          <w:rFonts w:ascii="Times New Roman" w:hAnsi="Times New Roman"/>
          <w:sz w:val="24"/>
          <w:szCs w:val="24"/>
        </w:rPr>
        <w:t>реку Томь через протоку Большая к северо-востоку от села. Рельеф се</w:t>
      </w:r>
      <w:r w:rsidR="008D3AA9">
        <w:rPr>
          <w:rFonts w:ascii="Times New Roman" w:hAnsi="Times New Roman"/>
          <w:sz w:val="24"/>
          <w:szCs w:val="24"/>
        </w:rPr>
        <w:t>ла имеет уклон к р. Банновка.</w:t>
      </w:r>
    </w:p>
    <w:p w:rsidR="00FB78D0" w:rsidRPr="00FB78D0" w:rsidRDefault="00FB78D0" w:rsidP="00FB78D0">
      <w:pPr>
        <w:tabs>
          <w:tab w:val="num" w:pos="1260"/>
        </w:tabs>
        <w:spacing w:after="0" w:line="240" w:lineRule="auto"/>
        <w:ind w:firstLine="567"/>
        <w:jc w:val="both"/>
        <w:rPr>
          <w:rFonts w:ascii="Times New Roman" w:hAnsi="Times New Roman"/>
          <w:sz w:val="24"/>
          <w:szCs w:val="24"/>
        </w:rPr>
      </w:pPr>
      <w:r w:rsidRPr="00FB78D0">
        <w:rPr>
          <w:rFonts w:ascii="Times New Roman" w:hAnsi="Times New Roman"/>
          <w:sz w:val="24"/>
          <w:szCs w:val="24"/>
        </w:rPr>
        <w:t>Оч</w:t>
      </w:r>
      <w:r w:rsidR="008D3AA9">
        <w:rPr>
          <w:rFonts w:ascii="Times New Roman" w:hAnsi="Times New Roman"/>
          <w:sz w:val="24"/>
          <w:szCs w:val="24"/>
        </w:rPr>
        <w:t xml:space="preserve">ертания р. Банновка определили </w:t>
      </w:r>
      <w:r w:rsidRPr="00FB78D0">
        <w:rPr>
          <w:rFonts w:ascii="Times New Roman" w:hAnsi="Times New Roman"/>
          <w:sz w:val="24"/>
          <w:szCs w:val="24"/>
        </w:rPr>
        <w:t xml:space="preserve">архитектурно-планировочную структуру села на берегах которой оно расположено, а также озеро Подувал и ручей, ограничивающие село с восточной и юго-восточной стороны. </w:t>
      </w:r>
    </w:p>
    <w:p w:rsidR="00FB78D0" w:rsidRPr="00FB78D0" w:rsidRDefault="00FB78D0" w:rsidP="00FB78D0">
      <w:pPr>
        <w:tabs>
          <w:tab w:val="num" w:pos="1260"/>
        </w:tabs>
        <w:spacing w:after="0" w:line="240" w:lineRule="auto"/>
        <w:ind w:firstLine="567"/>
        <w:jc w:val="both"/>
        <w:rPr>
          <w:rFonts w:ascii="Times New Roman" w:hAnsi="Times New Roman"/>
          <w:sz w:val="24"/>
          <w:szCs w:val="24"/>
        </w:rPr>
      </w:pPr>
      <w:r w:rsidRPr="00FB78D0">
        <w:rPr>
          <w:rFonts w:ascii="Times New Roman" w:hAnsi="Times New Roman"/>
          <w:sz w:val="24"/>
          <w:szCs w:val="24"/>
        </w:rPr>
        <w:t>Улица Центральная является основной композиционной осью населённого пункта.</w:t>
      </w:r>
    </w:p>
    <w:p w:rsidR="00FB78D0" w:rsidRPr="00FB78D0" w:rsidRDefault="00FB78D0" w:rsidP="00FB78D0">
      <w:pPr>
        <w:tabs>
          <w:tab w:val="num" w:pos="1260"/>
        </w:tabs>
        <w:spacing w:after="0" w:line="240" w:lineRule="auto"/>
        <w:ind w:firstLine="567"/>
        <w:jc w:val="both"/>
        <w:rPr>
          <w:rFonts w:ascii="Times New Roman" w:hAnsi="Times New Roman"/>
          <w:sz w:val="24"/>
          <w:szCs w:val="24"/>
        </w:rPr>
      </w:pPr>
      <w:r w:rsidRPr="00FB78D0">
        <w:rPr>
          <w:rFonts w:ascii="Times New Roman" w:hAnsi="Times New Roman"/>
          <w:sz w:val="24"/>
          <w:szCs w:val="24"/>
        </w:rPr>
        <w:lastRenderedPageBreak/>
        <w:t>Общественный центр с. Банново расположен межд</w:t>
      </w:r>
      <w:r w:rsidR="008D3AA9">
        <w:rPr>
          <w:rFonts w:ascii="Times New Roman" w:hAnsi="Times New Roman"/>
          <w:sz w:val="24"/>
          <w:szCs w:val="24"/>
        </w:rPr>
        <w:t xml:space="preserve">у улицами Центральная и Новая, </w:t>
      </w:r>
      <w:r w:rsidRPr="00FB78D0">
        <w:rPr>
          <w:rFonts w:ascii="Times New Roman" w:hAnsi="Times New Roman"/>
          <w:sz w:val="24"/>
          <w:szCs w:val="24"/>
        </w:rPr>
        <w:t>здания культурно-бытового назначения удачно расположены в структуре населенного пункта, имеют приемлемую пешеходную доступность. Одна большая группа учреждений находится по ул. Центральная, сюда входят две общеобразовательные школы (одна из них начальная), детский сад, администрация Банновской сельской территории, Дом культуры, административное здание (почтовое отделение связи, ЖЭУ и т.д.), АТС, торговый центр и магазин смешанных товаров. Другая группа расположена на незначительном удалении от первой в северо-западном направлении, здесь находятся: фельдшерско-акушерский пункт, церковный приход, торговый центр, кафе, магазин смешанных товаров.</w:t>
      </w:r>
    </w:p>
    <w:p w:rsidR="00FB78D0" w:rsidRPr="00FB78D0" w:rsidRDefault="00FB78D0" w:rsidP="00FB78D0">
      <w:pPr>
        <w:tabs>
          <w:tab w:val="num" w:pos="1260"/>
        </w:tabs>
        <w:spacing w:after="0" w:line="240" w:lineRule="auto"/>
        <w:ind w:firstLine="567"/>
        <w:jc w:val="both"/>
        <w:rPr>
          <w:rFonts w:ascii="Times New Roman" w:hAnsi="Times New Roman"/>
          <w:sz w:val="24"/>
          <w:szCs w:val="24"/>
        </w:rPr>
      </w:pPr>
      <w:r w:rsidRPr="00FB78D0">
        <w:rPr>
          <w:rFonts w:ascii="Times New Roman" w:hAnsi="Times New Roman"/>
          <w:sz w:val="24"/>
          <w:szCs w:val="24"/>
        </w:rPr>
        <w:t xml:space="preserve">Жилая зона преимущественно застроена одно- и двухквартирными домами с приусадебными участками. </w:t>
      </w:r>
    </w:p>
    <w:p w:rsidR="00FB78D0" w:rsidRPr="00FB78D0" w:rsidRDefault="00FB78D0" w:rsidP="00FB78D0">
      <w:pPr>
        <w:tabs>
          <w:tab w:val="num" w:pos="1260"/>
        </w:tabs>
        <w:spacing w:after="0" w:line="240" w:lineRule="auto"/>
        <w:ind w:firstLine="567"/>
        <w:jc w:val="both"/>
        <w:rPr>
          <w:rFonts w:ascii="Times New Roman" w:hAnsi="Times New Roman"/>
          <w:sz w:val="24"/>
          <w:szCs w:val="24"/>
        </w:rPr>
      </w:pPr>
      <w:r w:rsidRPr="00FB78D0">
        <w:rPr>
          <w:rFonts w:ascii="Times New Roman" w:hAnsi="Times New Roman"/>
          <w:sz w:val="24"/>
          <w:szCs w:val="24"/>
        </w:rPr>
        <w:t>Участки коммунально-производственной зоны расположены на севере и северо-западе, за границей села, а также в центральной и южной частях села.</w:t>
      </w:r>
    </w:p>
    <w:p w:rsidR="00FB78D0" w:rsidRPr="00FB78D0" w:rsidRDefault="00FB78D0" w:rsidP="00FB78D0">
      <w:pPr>
        <w:tabs>
          <w:tab w:val="num" w:pos="1260"/>
        </w:tabs>
        <w:spacing w:after="0" w:line="240" w:lineRule="auto"/>
        <w:ind w:firstLine="567"/>
        <w:jc w:val="both"/>
        <w:rPr>
          <w:rFonts w:ascii="Times New Roman" w:hAnsi="Times New Roman"/>
          <w:sz w:val="24"/>
          <w:szCs w:val="24"/>
        </w:rPr>
      </w:pPr>
      <w:r w:rsidRPr="00FB78D0">
        <w:rPr>
          <w:rFonts w:ascii="Times New Roman" w:hAnsi="Times New Roman"/>
          <w:sz w:val="24"/>
          <w:szCs w:val="24"/>
        </w:rPr>
        <w:t>Санитарно-защитные зоны отделяют производственные комплексы от селитебной территории. В санитарно-защитную зону РТМ попадает часть селитебной территории, поэтому требуется перенос особо вредных производств на резервную площа</w:t>
      </w:r>
      <w:r w:rsidR="008D3AA9">
        <w:rPr>
          <w:rFonts w:ascii="Times New Roman" w:hAnsi="Times New Roman"/>
          <w:sz w:val="24"/>
          <w:szCs w:val="24"/>
        </w:rPr>
        <w:t>дку северной коммунальной зоны.</w:t>
      </w:r>
    </w:p>
    <w:p w:rsidR="00FB78D0" w:rsidRPr="00FB78D0" w:rsidRDefault="00FB78D0" w:rsidP="00FB78D0">
      <w:pPr>
        <w:tabs>
          <w:tab w:val="num" w:pos="1260"/>
        </w:tabs>
        <w:spacing w:after="0" w:line="240" w:lineRule="auto"/>
        <w:ind w:firstLine="567"/>
        <w:jc w:val="both"/>
        <w:rPr>
          <w:rFonts w:ascii="Times New Roman" w:hAnsi="Times New Roman"/>
          <w:sz w:val="24"/>
          <w:szCs w:val="24"/>
        </w:rPr>
      </w:pPr>
      <w:r w:rsidRPr="00FB78D0">
        <w:rPr>
          <w:rFonts w:ascii="Times New Roman" w:hAnsi="Times New Roman"/>
          <w:sz w:val="24"/>
          <w:szCs w:val="24"/>
        </w:rPr>
        <w:t>Территория кладбища находится в це</w:t>
      </w:r>
      <w:r w:rsidR="008D3AA9">
        <w:rPr>
          <w:rFonts w:ascii="Times New Roman" w:hAnsi="Times New Roman"/>
          <w:sz w:val="24"/>
          <w:szCs w:val="24"/>
        </w:rPr>
        <w:t>нтральной части поселка и должна быть ограничена санитарно-защитным</w:t>
      </w:r>
      <w:r w:rsidRPr="00FB78D0">
        <w:rPr>
          <w:rFonts w:ascii="Times New Roman" w:hAnsi="Times New Roman"/>
          <w:sz w:val="24"/>
          <w:szCs w:val="24"/>
        </w:rPr>
        <w:t xml:space="preserve"> </w:t>
      </w:r>
      <w:r w:rsidR="008D3AA9">
        <w:rPr>
          <w:rFonts w:ascii="Times New Roman" w:hAnsi="Times New Roman"/>
          <w:sz w:val="24"/>
          <w:szCs w:val="24"/>
        </w:rPr>
        <w:t>озеленением</w:t>
      </w:r>
      <w:r w:rsidRPr="00FB78D0">
        <w:rPr>
          <w:rFonts w:ascii="Times New Roman" w:hAnsi="Times New Roman"/>
          <w:sz w:val="24"/>
          <w:szCs w:val="24"/>
        </w:rPr>
        <w:t xml:space="preserve"> от жилой застройки в санитарно-защитной зоне </w:t>
      </w:r>
      <w:smartTag w:uri="urn:schemas-microsoft-com:office:smarttags" w:element="metricconverter">
        <w:smartTagPr>
          <w:attr w:name="ProductID" w:val="50 м"/>
        </w:smartTagPr>
        <w:r w:rsidRPr="00FB78D0">
          <w:rPr>
            <w:rFonts w:ascii="Times New Roman" w:hAnsi="Times New Roman"/>
            <w:sz w:val="24"/>
            <w:szCs w:val="24"/>
          </w:rPr>
          <w:t>50 м</w:t>
        </w:r>
      </w:smartTag>
      <w:r w:rsidRPr="00FB78D0">
        <w:rPr>
          <w:rFonts w:ascii="Times New Roman" w:hAnsi="Times New Roman"/>
          <w:sz w:val="24"/>
          <w:szCs w:val="24"/>
        </w:rPr>
        <w:t>.</w:t>
      </w:r>
    </w:p>
    <w:p w:rsidR="00FB78D0" w:rsidRPr="00FB78D0" w:rsidRDefault="00FB78D0" w:rsidP="00FB78D0">
      <w:pPr>
        <w:tabs>
          <w:tab w:val="num" w:pos="1260"/>
        </w:tabs>
        <w:spacing w:after="0" w:line="240" w:lineRule="auto"/>
        <w:ind w:firstLine="567"/>
        <w:jc w:val="both"/>
        <w:rPr>
          <w:rFonts w:ascii="Times New Roman" w:hAnsi="Times New Roman"/>
          <w:sz w:val="24"/>
          <w:szCs w:val="24"/>
        </w:rPr>
      </w:pPr>
      <w:r w:rsidRPr="00FB78D0">
        <w:rPr>
          <w:rFonts w:ascii="Times New Roman" w:hAnsi="Times New Roman"/>
          <w:sz w:val="24"/>
          <w:szCs w:val="24"/>
        </w:rPr>
        <w:t xml:space="preserve">Скотомогильник находится к северу от села, на значительном расстоянии и отделен санитарно-защитной зоной в </w:t>
      </w:r>
      <w:smartTag w:uri="urn:schemas-microsoft-com:office:smarttags" w:element="metricconverter">
        <w:smartTagPr>
          <w:attr w:name="ProductID" w:val="1 км"/>
        </w:smartTagPr>
        <w:r w:rsidRPr="00FB78D0">
          <w:rPr>
            <w:rFonts w:ascii="Times New Roman" w:hAnsi="Times New Roman"/>
            <w:sz w:val="24"/>
            <w:szCs w:val="24"/>
          </w:rPr>
          <w:t>1 км</w:t>
        </w:r>
      </w:smartTag>
      <w:r w:rsidRPr="00FB78D0">
        <w:rPr>
          <w:rFonts w:ascii="Times New Roman" w:hAnsi="Times New Roman"/>
          <w:sz w:val="24"/>
          <w:szCs w:val="24"/>
        </w:rPr>
        <w:t>.</w:t>
      </w:r>
    </w:p>
    <w:p w:rsidR="00FB78D0" w:rsidRPr="00FB78D0" w:rsidRDefault="00FB78D0" w:rsidP="00FB78D0">
      <w:pPr>
        <w:tabs>
          <w:tab w:val="num" w:pos="1260"/>
        </w:tabs>
        <w:spacing w:after="0" w:line="240" w:lineRule="auto"/>
        <w:ind w:firstLine="567"/>
        <w:jc w:val="both"/>
        <w:rPr>
          <w:rFonts w:ascii="Times New Roman" w:hAnsi="Times New Roman"/>
          <w:sz w:val="24"/>
          <w:szCs w:val="24"/>
        </w:rPr>
      </w:pPr>
      <w:r w:rsidRPr="00FB78D0">
        <w:rPr>
          <w:rFonts w:ascii="Times New Roman" w:hAnsi="Times New Roman"/>
          <w:sz w:val="24"/>
          <w:szCs w:val="24"/>
        </w:rPr>
        <w:t>Полигон твёрдых бытовых отходов расположен южн</w:t>
      </w:r>
      <w:r w:rsidR="008D3AA9">
        <w:rPr>
          <w:rFonts w:ascii="Times New Roman" w:hAnsi="Times New Roman"/>
          <w:sz w:val="24"/>
          <w:szCs w:val="24"/>
        </w:rPr>
        <w:t xml:space="preserve">ее села, за его границей, но в </w:t>
      </w:r>
      <w:r w:rsidRPr="00FB78D0">
        <w:rPr>
          <w:rFonts w:ascii="Times New Roman" w:hAnsi="Times New Roman"/>
          <w:sz w:val="24"/>
          <w:szCs w:val="24"/>
        </w:rPr>
        <w:t>нормативну</w:t>
      </w:r>
      <w:r w:rsidR="008D3AA9">
        <w:rPr>
          <w:rFonts w:ascii="Times New Roman" w:hAnsi="Times New Roman"/>
          <w:sz w:val="24"/>
          <w:szCs w:val="24"/>
        </w:rPr>
        <w:t>ю санитарно-защитную зону в 500</w:t>
      </w:r>
      <w:r w:rsidRPr="00FB78D0">
        <w:rPr>
          <w:rFonts w:ascii="Times New Roman" w:hAnsi="Times New Roman"/>
          <w:sz w:val="24"/>
          <w:szCs w:val="24"/>
        </w:rPr>
        <w:t xml:space="preserve">м попадают 11 жилых домов с приусадебными участками, что требует переноса </w:t>
      </w:r>
      <w:r>
        <w:rPr>
          <w:rFonts w:ascii="Times New Roman" w:hAnsi="Times New Roman"/>
          <w:sz w:val="24"/>
          <w:szCs w:val="24"/>
        </w:rPr>
        <w:t>полигона на 200 м южнее.</w:t>
      </w:r>
    </w:p>
    <w:p w:rsidR="00FB78D0" w:rsidRDefault="00FB78D0" w:rsidP="00B92458">
      <w:pPr>
        <w:spacing w:after="0" w:line="240" w:lineRule="auto"/>
        <w:jc w:val="center"/>
        <w:rPr>
          <w:rFonts w:ascii="Times New Roman" w:hAnsi="Times New Roman"/>
          <w:b/>
          <w:sz w:val="24"/>
          <w:szCs w:val="24"/>
        </w:rPr>
      </w:pPr>
    </w:p>
    <w:p w:rsidR="00610A57" w:rsidRPr="004B480F" w:rsidRDefault="001A417D" w:rsidP="00B92458">
      <w:pPr>
        <w:spacing w:after="0" w:line="240" w:lineRule="auto"/>
        <w:jc w:val="center"/>
        <w:rPr>
          <w:rFonts w:ascii="Times New Roman" w:hAnsi="Times New Roman"/>
          <w:b/>
          <w:sz w:val="24"/>
          <w:szCs w:val="24"/>
        </w:rPr>
      </w:pPr>
      <w:r w:rsidRPr="001A417D">
        <w:rPr>
          <w:rFonts w:ascii="Times New Roman" w:hAnsi="Times New Roman"/>
          <w:b/>
          <w:sz w:val="24"/>
          <w:szCs w:val="24"/>
        </w:rPr>
        <w:t>2.1.2</w:t>
      </w:r>
      <w:r>
        <w:rPr>
          <w:b/>
        </w:rPr>
        <w:t xml:space="preserve">  </w:t>
      </w:r>
      <w:r w:rsidR="00610A57" w:rsidRPr="004B480F">
        <w:rPr>
          <w:rFonts w:ascii="Times New Roman" w:hAnsi="Times New Roman"/>
          <w:b/>
          <w:sz w:val="24"/>
          <w:szCs w:val="24"/>
        </w:rPr>
        <w:t>Баланс территории</w:t>
      </w:r>
    </w:p>
    <w:p w:rsidR="00610A57" w:rsidRPr="00B92458" w:rsidRDefault="00610A57" w:rsidP="00B92458">
      <w:pPr>
        <w:spacing w:after="0" w:line="240" w:lineRule="auto"/>
        <w:jc w:val="both"/>
        <w:rPr>
          <w:rFonts w:ascii="Times New Roman" w:hAnsi="Times New Roman"/>
          <w:sz w:val="24"/>
          <w:szCs w:val="24"/>
        </w:rPr>
      </w:pPr>
    </w:p>
    <w:p w:rsidR="00610A57" w:rsidRPr="004B480F" w:rsidRDefault="00610A57" w:rsidP="00B92458">
      <w:pPr>
        <w:spacing w:after="0" w:line="240" w:lineRule="auto"/>
        <w:ind w:firstLine="540"/>
        <w:jc w:val="both"/>
        <w:rPr>
          <w:rFonts w:ascii="Times New Roman" w:hAnsi="Times New Roman"/>
          <w:b/>
          <w:sz w:val="24"/>
          <w:szCs w:val="24"/>
        </w:rPr>
      </w:pPr>
      <w:r w:rsidRPr="004B480F">
        <w:rPr>
          <w:rFonts w:ascii="Times New Roman" w:hAnsi="Times New Roman"/>
          <w:sz w:val="24"/>
          <w:szCs w:val="24"/>
        </w:rPr>
        <w:t>По данным комитета по земел</w:t>
      </w:r>
      <w:r w:rsidR="00D654CC">
        <w:rPr>
          <w:rFonts w:ascii="Times New Roman" w:hAnsi="Times New Roman"/>
          <w:sz w:val="24"/>
          <w:szCs w:val="24"/>
        </w:rPr>
        <w:t>ьным ресурсам и землеустройству</w:t>
      </w:r>
      <w:r w:rsidRPr="004B480F">
        <w:rPr>
          <w:rFonts w:ascii="Times New Roman" w:hAnsi="Times New Roman"/>
          <w:sz w:val="24"/>
          <w:szCs w:val="24"/>
        </w:rPr>
        <w:t xml:space="preserve"> площадь Банновской сельской территории составляет </w:t>
      </w:r>
      <w:r w:rsidR="00D654CC">
        <w:rPr>
          <w:rFonts w:ascii="Times New Roman" w:hAnsi="Times New Roman"/>
          <w:sz w:val="24"/>
          <w:szCs w:val="24"/>
        </w:rPr>
        <w:t>1655,5 км</w:t>
      </w:r>
      <w:r w:rsidR="00D654CC" w:rsidRPr="008D3AA9">
        <w:rPr>
          <w:rFonts w:ascii="Times New Roman" w:hAnsi="Times New Roman"/>
          <w:sz w:val="24"/>
          <w:szCs w:val="24"/>
          <w:vertAlign w:val="superscript"/>
        </w:rPr>
        <w:t>2</w:t>
      </w:r>
      <w:r w:rsidR="00D654CC">
        <w:rPr>
          <w:rFonts w:ascii="Times New Roman" w:hAnsi="Times New Roman"/>
          <w:sz w:val="24"/>
          <w:szCs w:val="24"/>
        </w:rPr>
        <w:t>, в том числе площадь</w:t>
      </w:r>
      <w:r w:rsidRPr="004B480F">
        <w:rPr>
          <w:rFonts w:ascii="Times New Roman" w:hAnsi="Times New Roman"/>
          <w:sz w:val="24"/>
          <w:szCs w:val="24"/>
        </w:rPr>
        <w:t xml:space="preserve"> населенных пунктов составляет 3010 га, из них 245,5га с. Банново.</w:t>
      </w:r>
    </w:p>
    <w:p w:rsidR="00610A57" w:rsidRDefault="00610A57" w:rsidP="00B92458">
      <w:pPr>
        <w:pStyle w:val="a5"/>
        <w:spacing w:after="0"/>
        <w:ind w:left="0" w:firstLine="567"/>
        <w:jc w:val="both"/>
      </w:pPr>
      <w:r w:rsidRPr="004B480F">
        <w:t xml:space="preserve">Распределение земель с. Банново по видам использования приведены в таблице </w:t>
      </w:r>
      <w:r w:rsidR="00B92458">
        <w:t xml:space="preserve">         </w:t>
      </w:r>
      <w:r w:rsidRPr="004B480F">
        <w:t xml:space="preserve">№ </w:t>
      </w:r>
      <w:r w:rsidR="00DC23B3">
        <w:t>2</w:t>
      </w:r>
      <w:r w:rsidRPr="004B480F">
        <w:t>.</w:t>
      </w:r>
      <w:r w:rsidR="00DC23B3">
        <w:t>1.2-1</w:t>
      </w:r>
    </w:p>
    <w:p w:rsidR="00DC23B3" w:rsidRDefault="0006401A" w:rsidP="00DC23B3">
      <w:pPr>
        <w:pStyle w:val="a5"/>
        <w:spacing w:after="0"/>
        <w:ind w:left="0" w:firstLine="567"/>
        <w:jc w:val="both"/>
      </w:pPr>
      <w:r>
        <w:t xml:space="preserve">                                                                                                    Таблица №</w:t>
      </w:r>
      <w:r w:rsidR="00DC23B3">
        <w:t xml:space="preserve"> 2</w:t>
      </w:r>
      <w:r w:rsidR="00DC23B3" w:rsidRPr="004B480F">
        <w:t>.</w:t>
      </w:r>
      <w:r w:rsidR="00DC23B3">
        <w:t>1.2-1</w:t>
      </w: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5040"/>
        <w:gridCol w:w="1620"/>
        <w:gridCol w:w="1260"/>
      </w:tblGrid>
      <w:tr w:rsidR="000B06B4" w:rsidRPr="004B480F" w:rsidTr="000B06B4">
        <w:tc>
          <w:tcPr>
            <w:tcW w:w="900" w:type="dxa"/>
            <w:vAlign w:val="center"/>
          </w:tcPr>
          <w:p w:rsidR="000B06B4" w:rsidRPr="004B480F" w:rsidRDefault="000B06B4" w:rsidP="000B06B4">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5040" w:type="dxa"/>
            <w:vAlign w:val="center"/>
          </w:tcPr>
          <w:p w:rsidR="000B06B4" w:rsidRPr="004B480F" w:rsidRDefault="000B06B4" w:rsidP="000B06B4">
            <w:pPr>
              <w:spacing w:after="0" w:line="240" w:lineRule="auto"/>
              <w:ind w:firstLine="540"/>
              <w:jc w:val="center"/>
              <w:rPr>
                <w:rFonts w:ascii="Times New Roman" w:hAnsi="Times New Roman"/>
                <w:sz w:val="24"/>
                <w:szCs w:val="24"/>
              </w:rPr>
            </w:pPr>
            <w:r w:rsidRPr="004B480F">
              <w:rPr>
                <w:rFonts w:ascii="Times New Roman" w:hAnsi="Times New Roman"/>
                <w:sz w:val="24"/>
                <w:szCs w:val="24"/>
              </w:rPr>
              <w:t>Наименование</w:t>
            </w:r>
          </w:p>
        </w:tc>
        <w:tc>
          <w:tcPr>
            <w:tcW w:w="1620" w:type="dxa"/>
            <w:vAlign w:val="center"/>
          </w:tcPr>
          <w:p w:rsidR="000B06B4" w:rsidRPr="004B480F" w:rsidRDefault="000B06B4" w:rsidP="000B06B4">
            <w:pPr>
              <w:spacing w:after="0" w:line="240" w:lineRule="auto"/>
              <w:jc w:val="center"/>
              <w:rPr>
                <w:rFonts w:ascii="Times New Roman" w:hAnsi="Times New Roman"/>
                <w:sz w:val="24"/>
                <w:szCs w:val="24"/>
              </w:rPr>
            </w:pPr>
            <w:r w:rsidRPr="004B480F">
              <w:rPr>
                <w:rFonts w:ascii="Times New Roman" w:hAnsi="Times New Roman"/>
                <w:sz w:val="24"/>
                <w:szCs w:val="24"/>
              </w:rPr>
              <w:t>Площадь, га</w:t>
            </w:r>
          </w:p>
        </w:tc>
        <w:tc>
          <w:tcPr>
            <w:tcW w:w="1260" w:type="dxa"/>
            <w:vAlign w:val="center"/>
          </w:tcPr>
          <w:p w:rsidR="000B06B4" w:rsidRPr="004B480F" w:rsidRDefault="000B06B4" w:rsidP="000B06B4">
            <w:pPr>
              <w:spacing w:after="0" w:line="240" w:lineRule="auto"/>
              <w:jc w:val="center"/>
              <w:rPr>
                <w:rFonts w:ascii="Times New Roman" w:hAnsi="Times New Roman"/>
                <w:sz w:val="24"/>
                <w:szCs w:val="24"/>
              </w:rPr>
            </w:pPr>
            <w:r w:rsidRPr="004B480F">
              <w:rPr>
                <w:rFonts w:ascii="Times New Roman" w:hAnsi="Times New Roman"/>
                <w:sz w:val="24"/>
                <w:szCs w:val="24"/>
              </w:rPr>
              <w:t>% к итогу</w:t>
            </w:r>
          </w:p>
        </w:tc>
      </w:tr>
      <w:tr w:rsidR="000B06B4" w:rsidRPr="00892344" w:rsidTr="000B06B4">
        <w:tc>
          <w:tcPr>
            <w:tcW w:w="900" w:type="dxa"/>
            <w:vAlign w:val="center"/>
          </w:tcPr>
          <w:p w:rsidR="000B06B4" w:rsidRPr="00892344" w:rsidRDefault="000B06B4" w:rsidP="000B06B4">
            <w:pPr>
              <w:spacing w:after="0" w:line="240" w:lineRule="auto"/>
              <w:ind w:firstLine="72"/>
              <w:jc w:val="center"/>
              <w:rPr>
                <w:rFonts w:ascii="Times New Roman" w:hAnsi="Times New Roman"/>
                <w:sz w:val="20"/>
                <w:szCs w:val="20"/>
              </w:rPr>
            </w:pPr>
            <w:r w:rsidRPr="00892344">
              <w:rPr>
                <w:rFonts w:ascii="Times New Roman" w:hAnsi="Times New Roman"/>
                <w:sz w:val="20"/>
                <w:szCs w:val="20"/>
              </w:rPr>
              <w:t>1</w:t>
            </w:r>
          </w:p>
        </w:tc>
        <w:tc>
          <w:tcPr>
            <w:tcW w:w="5040" w:type="dxa"/>
            <w:vAlign w:val="center"/>
          </w:tcPr>
          <w:p w:rsidR="000B06B4" w:rsidRPr="00892344" w:rsidRDefault="000B06B4" w:rsidP="000B06B4">
            <w:pPr>
              <w:spacing w:after="0" w:line="240" w:lineRule="auto"/>
              <w:ind w:firstLine="72"/>
              <w:jc w:val="center"/>
              <w:rPr>
                <w:rFonts w:ascii="Times New Roman" w:hAnsi="Times New Roman"/>
                <w:sz w:val="20"/>
                <w:szCs w:val="20"/>
              </w:rPr>
            </w:pPr>
            <w:r w:rsidRPr="00892344">
              <w:rPr>
                <w:rFonts w:ascii="Times New Roman" w:hAnsi="Times New Roman"/>
                <w:sz w:val="20"/>
                <w:szCs w:val="20"/>
              </w:rPr>
              <w:t>2</w:t>
            </w:r>
          </w:p>
        </w:tc>
        <w:tc>
          <w:tcPr>
            <w:tcW w:w="1620" w:type="dxa"/>
            <w:vAlign w:val="center"/>
          </w:tcPr>
          <w:p w:rsidR="000B06B4" w:rsidRPr="00892344" w:rsidRDefault="000B06B4" w:rsidP="000B06B4">
            <w:pPr>
              <w:spacing w:after="0" w:line="240" w:lineRule="auto"/>
              <w:ind w:firstLine="72"/>
              <w:jc w:val="center"/>
              <w:rPr>
                <w:rFonts w:ascii="Times New Roman" w:hAnsi="Times New Roman"/>
                <w:sz w:val="20"/>
                <w:szCs w:val="20"/>
              </w:rPr>
            </w:pPr>
            <w:r w:rsidRPr="00892344">
              <w:rPr>
                <w:rFonts w:ascii="Times New Roman" w:hAnsi="Times New Roman"/>
                <w:sz w:val="20"/>
                <w:szCs w:val="20"/>
              </w:rPr>
              <w:t>3</w:t>
            </w:r>
          </w:p>
        </w:tc>
        <w:tc>
          <w:tcPr>
            <w:tcW w:w="1260" w:type="dxa"/>
            <w:vAlign w:val="center"/>
          </w:tcPr>
          <w:p w:rsidR="000B06B4" w:rsidRPr="00892344" w:rsidRDefault="000B06B4" w:rsidP="000B06B4">
            <w:pPr>
              <w:spacing w:after="0" w:line="240" w:lineRule="auto"/>
              <w:ind w:firstLine="72"/>
              <w:jc w:val="center"/>
              <w:rPr>
                <w:rFonts w:ascii="Times New Roman" w:hAnsi="Times New Roman"/>
                <w:sz w:val="20"/>
                <w:szCs w:val="20"/>
              </w:rPr>
            </w:pPr>
            <w:r w:rsidRPr="00892344">
              <w:rPr>
                <w:rFonts w:ascii="Times New Roman" w:hAnsi="Times New Roman"/>
                <w:sz w:val="20"/>
                <w:szCs w:val="20"/>
              </w:rPr>
              <w:t>4</w:t>
            </w:r>
          </w:p>
        </w:tc>
      </w:tr>
      <w:tr w:rsidR="000B06B4" w:rsidRPr="004B480F" w:rsidTr="000B06B4">
        <w:trPr>
          <w:trHeight w:val="70"/>
        </w:trPr>
        <w:tc>
          <w:tcPr>
            <w:tcW w:w="900" w:type="dxa"/>
          </w:tcPr>
          <w:p w:rsidR="000B06B4" w:rsidRPr="004B480F" w:rsidRDefault="000B06B4" w:rsidP="000B06B4">
            <w:pPr>
              <w:spacing w:after="0" w:line="240" w:lineRule="auto"/>
              <w:jc w:val="both"/>
              <w:rPr>
                <w:rFonts w:ascii="Times New Roman" w:hAnsi="Times New Roman"/>
                <w:bCs/>
                <w:sz w:val="24"/>
                <w:szCs w:val="24"/>
              </w:rPr>
            </w:pPr>
          </w:p>
        </w:tc>
        <w:tc>
          <w:tcPr>
            <w:tcW w:w="5040" w:type="dxa"/>
          </w:tcPr>
          <w:p w:rsidR="000B06B4" w:rsidRPr="004B480F" w:rsidRDefault="000B06B4" w:rsidP="000B06B4">
            <w:pPr>
              <w:spacing w:after="0" w:line="240" w:lineRule="auto"/>
              <w:jc w:val="both"/>
              <w:rPr>
                <w:rFonts w:ascii="Times New Roman" w:hAnsi="Times New Roman"/>
                <w:bCs/>
                <w:sz w:val="24"/>
                <w:szCs w:val="24"/>
              </w:rPr>
            </w:pPr>
            <w:r w:rsidRPr="004B480F">
              <w:rPr>
                <w:rFonts w:ascii="Times New Roman" w:hAnsi="Times New Roman"/>
                <w:bCs/>
                <w:sz w:val="24"/>
                <w:szCs w:val="24"/>
              </w:rPr>
              <w:t>Общая площадь земель в границах села</w:t>
            </w:r>
          </w:p>
        </w:tc>
        <w:tc>
          <w:tcPr>
            <w:tcW w:w="1620" w:type="dxa"/>
            <w:vAlign w:val="center"/>
          </w:tcPr>
          <w:p w:rsidR="000B06B4" w:rsidRPr="004B480F" w:rsidRDefault="00243815" w:rsidP="000B06B4">
            <w:pPr>
              <w:spacing w:after="0" w:line="240" w:lineRule="auto"/>
              <w:jc w:val="center"/>
              <w:rPr>
                <w:rFonts w:ascii="Times New Roman" w:hAnsi="Times New Roman"/>
                <w:b/>
                <w:sz w:val="24"/>
                <w:szCs w:val="24"/>
              </w:rPr>
            </w:pPr>
            <w:r>
              <w:rPr>
                <w:rFonts w:ascii="Times New Roman" w:hAnsi="Times New Roman"/>
                <w:b/>
                <w:sz w:val="24"/>
                <w:szCs w:val="24"/>
              </w:rPr>
              <w:t>245,5</w:t>
            </w:r>
          </w:p>
        </w:tc>
        <w:tc>
          <w:tcPr>
            <w:tcW w:w="1260" w:type="dxa"/>
            <w:vAlign w:val="center"/>
          </w:tcPr>
          <w:p w:rsidR="000B06B4" w:rsidRPr="004B480F" w:rsidRDefault="000A2CA6" w:rsidP="000B06B4">
            <w:pPr>
              <w:spacing w:after="0" w:line="240" w:lineRule="auto"/>
              <w:jc w:val="center"/>
              <w:rPr>
                <w:rFonts w:ascii="Times New Roman" w:hAnsi="Times New Roman"/>
                <w:b/>
                <w:sz w:val="24"/>
                <w:szCs w:val="24"/>
              </w:rPr>
            </w:pPr>
            <w:r>
              <w:rPr>
                <w:rFonts w:ascii="Times New Roman" w:hAnsi="Times New Roman"/>
                <w:b/>
                <w:sz w:val="24"/>
                <w:szCs w:val="24"/>
              </w:rPr>
              <w:t>100,0</w:t>
            </w:r>
          </w:p>
        </w:tc>
      </w:tr>
      <w:tr w:rsidR="000B06B4" w:rsidRPr="004B480F" w:rsidTr="000B06B4">
        <w:trPr>
          <w:trHeight w:val="70"/>
        </w:trPr>
        <w:tc>
          <w:tcPr>
            <w:tcW w:w="900" w:type="dxa"/>
          </w:tcPr>
          <w:p w:rsidR="000B06B4" w:rsidRPr="004B480F" w:rsidRDefault="000B06B4" w:rsidP="000B06B4">
            <w:pPr>
              <w:spacing w:after="0" w:line="240" w:lineRule="auto"/>
              <w:jc w:val="both"/>
              <w:rPr>
                <w:rFonts w:ascii="Times New Roman" w:hAnsi="Times New Roman"/>
                <w:bCs/>
                <w:sz w:val="24"/>
                <w:szCs w:val="24"/>
              </w:rPr>
            </w:pPr>
          </w:p>
        </w:tc>
        <w:tc>
          <w:tcPr>
            <w:tcW w:w="5040" w:type="dxa"/>
          </w:tcPr>
          <w:p w:rsidR="000B06B4" w:rsidRPr="004B480F" w:rsidRDefault="000B06B4" w:rsidP="000B06B4">
            <w:pPr>
              <w:spacing w:after="0" w:line="240" w:lineRule="auto"/>
              <w:jc w:val="both"/>
              <w:rPr>
                <w:rFonts w:ascii="Times New Roman" w:hAnsi="Times New Roman"/>
                <w:bCs/>
                <w:sz w:val="24"/>
                <w:szCs w:val="24"/>
              </w:rPr>
            </w:pPr>
            <w:r w:rsidRPr="004B480F">
              <w:rPr>
                <w:rFonts w:ascii="Times New Roman" w:hAnsi="Times New Roman"/>
                <w:bCs/>
                <w:sz w:val="24"/>
                <w:szCs w:val="24"/>
              </w:rPr>
              <w:t xml:space="preserve">      В том числе территории:</w:t>
            </w:r>
          </w:p>
        </w:tc>
        <w:tc>
          <w:tcPr>
            <w:tcW w:w="1620" w:type="dxa"/>
            <w:vAlign w:val="center"/>
          </w:tcPr>
          <w:p w:rsidR="000B06B4" w:rsidRPr="004B480F" w:rsidRDefault="000B06B4" w:rsidP="000B06B4">
            <w:pPr>
              <w:spacing w:after="0" w:line="240" w:lineRule="auto"/>
              <w:jc w:val="center"/>
              <w:rPr>
                <w:rFonts w:ascii="Times New Roman" w:hAnsi="Times New Roman"/>
                <w:b/>
                <w:bCs/>
                <w:sz w:val="24"/>
                <w:szCs w:val="24"/>
              </w:rPr>
            </w:pPr>
          </w:p>
        </w:tc>
        <w:tc>
          <w:tcPr>
            <w:tcW w:w="1260" w:type="dxa"/>
            <w:vAlign w:val="center"/>
          </w:tcPr>
          <w:p w:rsidR="000B06B4" w:rsidRPr="004B480F" w:rsidRDefault="000B06B4" w:rsidP="000B06B4">
            <w:pPr>
              <w:spacing w:after="0" w:line="240" w:lineRule="auto"/>
              <w:jc w:val="center"/>
              <w:rPr>
                <w:rFonts w:ascii="Times New Roman" w:hAnsi="Times New Roman"/>
                <w:b/>
                <w:bCs/>
                <w:sz w:val="24"/>
                <w:szCs w:val="24"/>
              </w:rPr>
            </w:pPr>
          </w:p>
        </w:tc>
      </w:tr>
      <w:tr w:rsidR="000B06B4" w:rsidRPr="004B480F" w:rsidTr="000B06B4">
        <w:trPr>
          <w:trHeight w:val="70"/>
        </w:trPr>
        <w:tc>
          <w:tcPr>
            <w:tcW w:w="900" w:type="dxa"/>
          </w:tcPr>
          <w:p w:rsidR="000B06B4" w:rsidRPr="004B480F" w:rsidRDefault="000B06B4" w:rsidP="000B06B4">
            <w:pPr>
              <w:spacing w:after="0" w:line="240" w:lineRule="auto"/>
              <w:jc w:val="center"/>
              <w:rPr>
                <w:rFonts w:ascii="Times New Roman" w:hAnsi="Times New Roman"/>
                <w:sz w:val="24"/>
                <w:szCs w:val="24"/>
              </w:rPr>
            </w:pPr>
            <w:r w:rsidRPr="004B480F">
              <w:rPr>
                <w:rFonts w:ascii="Times New Roman" w:hAnsi="Times New Roman"/>
                <w:sz w:val="24"/>
                <w:szCs w:val="24"/>
                <w:lang w:val="en-US"/>
              </w:rPr>
              <w:t>I</w:t>
            </w:r>
          </w:p>
        </w:tc>
        <w:tc>
          <w:tcPr>
            <w:tcW w:w="5040" w:type="dxa"/>
          </w:tcPr>
          <w:p w:rsidR="000B06B4" w:rsidRPr="004B480F" w:rsidRDefault="000B06B4" w:rsidP="000B06B4">
            <w:pPr>
              <w:spacing w:after="0" w:line="240" w:lineRule="auto"/>
              <w:jc w:val="both"/>
              <w:rPr>
                <w:rFonts w:ascii="Times New Roman" w:hAnsi="Times New Roman"/>
                <w:sz w:val="24"/>
                <w:szCs w:val="24"/>
                <w:u w:val="single"/>
              </w:rPr>
            </w:pPr>
            <w:r w:rsidRPr="004B480F">
              <w:rPr>
                <w:rFonts w:ascii="Times New Roman" w:hAnsi="Times New Roman"/>
                <w:b/>
                <w:bCs/>
                <w:sz w:val="24"/>
                <w:szCs w:val="24"/>
              </w:rPr>
              <w:t xml:space="preserve">    </w:t>
            </w:r>
            <w:r w:rsidRPr="004B480F">
              <w:rPr>
                <w:rFonts w:ascii="Times New Roman" w:hAnsi="Times New Roman"/>
                <w:sz w:val="24"/>
                <w:szCs w:val="24"/>
                <w:u w:val="single"/>
              </w:rPr>
              <w:t>Жилой зоны</w:t>
            </w:r>
          </w:p>
        </w:tc>
        <w:tc>
          <w:tcPr>
            <w:tcW w:w="1620" w:type="dxa"/>
            <w:vAlign w:val="center"/>
          </w:tcPr>
          <w:p w:rsidR="000B06B4" w:rsidRPr="004B480F" w:rsidRDefault="00761F60" w:rsidP="00761F60">
            <w:pPr>
              <w:spacing w:after="0" w:line="240" w:lineRule="auto"/>
              <w:jc w:val="center"/>
              <w:rPr>
                <w:rFonts w:ascii="Times New Roman" w:hAnsi="Times New Roman"/>
                <w:b/>
                <w:bCs/>
                <w:sz w:val="24"/>
                <w:szCs w:val="24"/>
              </w:rPr>
            </w:pPr>
            <w:r>
              <w:rPr>
                <w:rFonts w:ascii="Times New Roman" w:hAnsi="Times New Roman"/>
                <w:b/>
                <w:bCs/>
                <w:sz w:val="24"/>
                <w:szCs w:val="24"/>
              </w:rPr>
              <w:t>120.0</w:t>
            </w:r>
          </w:p>
        </w:tc>
        <w:tc>
          <w:tcPr>
            <w:tcW w:w="1260" w:type="dxa"/>
            <w:vAlign w:val="center"/>
          </w:tcPr>
          <w:p w:rsidR="000B06B4" w:rsidRPr="004B480F" w:rsidRDefault="00363AF7" w:rsidP="000B06B4">
            <w:pPr>
              <w:spacing w:after="0" w:line="240" w:lineRule="auto"/>
              <w:jc w:val="center"/>
              <w:rPr>
                <w:rFonts w:ascii="Times New Roman" w:hAnsi="Times New Roman"/>
                <w:b/>
                <w:bCs/>
                <w:sz w:val="24"/>
                <w:szCs w:val="24"/>
              </w:rPr>
            </w:pPr>
            <w:r>
              <w:rPr>
                <w:rFonts w:ascii="Times New Roman" w:hAnsi="Times New Roman"/>
                <w:b/>
                <w:bCs/>
                <w:sz w:val="24"/>
                <w:szCs w:val="24"/>
              </w:rPr>
              <w:t>49</w:t>
            </w:r>
          </w:p>
        </w:tc>
      </w:tr>
      <w:tr w:rsidR="000B06B4" w:rsidRPr="004B480F" w:rsidTr="000B06B4">
        <w:tc>
          <w:tcPr>
            <w:tcW w:w="900" w:type="dxa"/>
          </w:tcPr>
          <w:p w:rsidR="000B06B4" w:rsidRPr="004B480F" w:rsidRDefault="000B06B4" w:rsidP="000B06B4">
            <w:pPr>
              <w:spacing w:after="0" w:line="240" w:lineRule="auto"/>
              <w:jc w:val="center"/>
              <w:rPr>
                <w:rFonts w:ascii="Times New Roman" w:hAnsi="Times New Roman"/>
                <w:sz w:val="24"/>
                <w:szCs w:val="24"/>
              </w:rPr>
            </w:pPr>
          </w:p>
        </w:tc>
        <w:tc>
          <w:tcPr>
            <w:tcW w:w="5040" w:type="dxa"/>
          </w:tcPr>
          <w:p w:rsidR="000B06B4" w:rsidRPr="004B480F" w:rsidRDefault="000B06B4" w:rsidP="000B06B4">
            <w:pPr>
              <w:spacing w:after="0" w:line="240" w:lineRule="auto"/>
              <w:jc w:val="both"/>
              <w:rPr>
                <w:rFonts w:ascii="Times New Roman" w:hAnsi="Times New Roman"/>
                <w:sz w:val="24"/>
                <w:szCs w:val="24"/>
              </w:rPr>
            </w:pPr>
            <w:r w:rsidRPr="004B480F">
              <w:rPr>
                <w:rFonts w:ascii="Times New Roman" w:hAnsi="Times New Roman"/>
                <w:sz w:val="24"/>
                <w:szCs w:val="24"/>
              </w:rPr>
              <w:t>1) 2 эт. секционная застройка</w:t>
            </w:r>
          </w:p>
        </w:tc>
        <w:tc>
          <w:tcPr>
            <w:tcW w:w="1620" w:type="dxa"/>
            <w:vAlign w:val="center"/>
          </w:tcPr>
          <w:p w:rsidR="000B06B4" w:rsidRPr="004B480F" w:rsidRDefault="000A2CA6" w:rsidP="000B06B4">
            <w:pPr>
              <w:spacing w:after="0" w:line="240" w:lineRule="auto"/>
              <w:jc w:val="center"/>
              <w:rPr>
                <w:rFonts w:ascii="Times New Roman" w:hAnsi="Times New Roman"/>
                <w:sz w:val="24"/>
                <w:szCs w:val="24"/>
              </w:rPr>
            </w:pPr>
            <w:r>
              <w:rPr>
                <w:rFonts w:ascii="Times New Roman" w:hAnsi="Times New Roman"/>
                <w:sz w:val="24"/>
                <w:szCs w:val="24"/>
              </w:rPr>
              <w:t>0,4</w:t>
            </w:r>
          </w:p>
        </w:tc>
        <w:tc>
          <w:tcPr>
            <w:tcW w:w="1260" w:type="dxa"/>
            <w:vAlign w:val="center"/>
          </w:tcPr>
          <w:p w:rsidR="000B06B4" w:rsidRPr="004B480F" w:rsidRDefault="00330A46" w:rsidP="00363AF7">
            <w:pPr>
              <w:spacing w:after="0" w:line="240" w:lineRule="auto"/>
              <w:jc w:val="center"/>
              <w:rPr>
                <w:rFonts w:ascii="Times New Roman" w:hAnsi="Times New Roman"/>
                <w:sz w:val="24"/>
                <w:szCs w:val="24"/>
              </w:rPr>
            </w:pPr>
            <w:r>
              <w:rPr>
                <w:rFonts w:ascii="Times New Roman" w:hAnsi="Times New Roman"/>
                <w:sz w:val="24"/>
                <w:szCs w:val="24"/>
              </w:rPr>
              <w:t>0,</w:t>
            </w:r>
            <w:r w:rsidR="009D4662">
              <w:rPr>
                <w:rFonts w:ascii="Times New Roman" w:hAnsi="Times New Roman"/>
                <w:sz w:val="24"/>
                <w:szCs w:val="24"/>
              </w:rPr>
              <w:t>16</w:t>
            </w:r>
          </w:p>
        </w:tc>
      </w:tr>
      <w:tr w:rsidR="000B06B4" w:rsidRPr="004B480F" w:rsidTr="000B06B4">
        <w:tc>
          <w:tcPr>
            <w:tcW w:w="900" w:type="dxa"/>
          </w:tcPr>
          <w:p w:rsidR="000B06B4" w:rsidRPr="004B480F" w:rsidRDefault="000B06B4" w:rsidP="000B06B4">
            <w:pPr>
              <w:spacing w:after="0" w:line="240" w:lineRule="auto"/>
              <w:jc w:val="center"/>
              <w:rPr>
                <w:rFonts w:ascii="Times New Roman" w:hAnsi="Times New Roman"/>
                <w:sz w:val="24"/>
                <w:szCs w:val="24"/>
              </w:rPr>
            </w:pPr>
          </w:p>
        </w:tc>
        <w:tc>
          <w:tcPr>
            <w:tcW w:w="5040" w:type="dxa"/>
          </w:tcPr>
          <w:p w:rsidR="000B06B4" w:rsidRPr="004B480F" w:rsidRDefault="000B06B4" w:rsidP="000B06B4">
            <w:pPr>
              <w:spacing w:after="0" w:line="240" w:lineRule="auto"/>
              <w:jc w:val="both"/>
              <w:rPr>
                <w:rFonts w:ascii="Times New Roman" w:hAnsi="Times New Roman"/>
                <w:sz w:val="24"/>
                <w:szCs w:val="24"/>
              </w:rPr>
            </w:pPr>
            <w:r w:rsidRPr="004B480F">
              <w:rPr>
                <w:rFonts w:ascii="Times New Roman" w:hAnsi="Times New Roman"/>
                <w:sz w:val="24"/>
                <w:szCs w:val="24"/>
              </w:rPr>
              <w:t>2) 1-2эт. усадебная застройка</w:t>
            </w:r>
          </w:p>
        </w:tc>
        <w:tc>
          <w:tcPr>
            <w:tcW w:w="1620" w:type="dxa"/>
            <w:vAlign w:val="center"/>
          </w:tcPr>
          <w:p w:rsidR="000B06B4" w:rsidRPr="004B480F" w:rsidRDefault="000A2CA6" w:rsidP="000B06B4">
            <w:pPr>
              <w:spacing w:after="0" w:line="240" w:lineRule="auto"/>
              <w:jc w:val="center"/>
              <w:rPr>
                <w:rFonts w:ascii="Times New Roman" w:hAnsi="Times New Roman"/>
                <w:sz w:val="24"/>
                <w:szCs w:val="24"/>
              </w:rPr>
            </w:pPr>
            <w:r>
              <w:rPr>
                <w:rFonts w:ascii="Times New Roman" w:hAnsi="Times New Roman"/>
                <w:sz w:val="24"/>
                <w:szCs w:val="24"/>
              </w:rPr>
              <w:t>87,6</w:t>
            </w:r>
          </w:p>
        </w:tc>
        <w:tc>
          <w:tcPr>
            <w:tcW w:w="1260" w:type="dxa"/>
            <w:vAlign w:val="center"/>
          </w:tcPr>
          <w:p w:rsidR="000B06B4" w:rsidRPr="004B480F" w:rsidRDefault="00330A46" w:rsidP="00603ABE">
            <w:pPr>
              <w:spacing w:after="0" w:line="240" w:lineRule="auto"/>
              <w:jc w:val="center"/>
              <w:rPr>
                <w:rFonts w:ascii="Times New Roman" w:hAnsi="Times New Roman"/>
                <w:sz w:val="24"/>
                <w:szCs w:val="24"/>
              </w:rPr>
            </w:pPr>
            <w:r>
              <w:rPr>
                <w:rFonts w:ascii="Times New Roman" w:hAnsi="Times New Roman"/>
                <w:sz w:val="24"/>
                <w:szCs w:val="24"/>
              </w:rPr>
              <w:t>35,</w:t>
            </w:r>
            <w:r w:rsidR="009D4662">
              <w:rPr>
                <w:rFonts w:ascii="Times New Roman" w:hAnsi="Times New Roman"/>
                <w:sz w:val="24"/>
                <w:szCs w:val="24"/>
              </w:rPr>
              <w:t>8</w:t>
            </w:r>
          </w:p>
        </w:tc>
      </w:tr>
      <w:tr w:rsidR="000B06B4" w:rsidRPr="004B480F" w:rsidTr="000B06B4">
        <w:tc>
          <w:tcPr>
            <w:tcW w:w="900" w:type="dxa"/>
          </w:tcPr>
          <w:p w:rsidR="000B06B4" w:rsidRPr="004B480F" w:rsidRDefault="000B06B4" w:rsidP="000B06B4">
            <w:pPr>
              <w:spacing w:after="0" w:line="240" w:lineRule="auto"/>
              <w:jc w:val="center"/>
              <w:rPr>
                <w:rFonts w:ascii="Times New Roman" w:hAnsi="Times New Roman"/>
                <w:sz w:val="24"/>
                <w:szCs w:val="24"/>
              </w:rPr>
            </w:pPr>
          </w:p>
        </w:tc>
        <w:tc>
          <w:tcPr>
            <w:tcW w:w="5040" w:type="dxa"/>
          </w:tcPr>
          <w:p w:rsidR="000B06B4" w:rsidRPr="004B480F" w:rsidRDefault="000B06B4" w:rsidP="000B06B4">
            <w:pPr>
              <w:spacing w:after="0" w:line="240" w:lineRule="auto"/>
              <w:jc w:val="both"/>
              <w:rPr>
                <w:rFonts w:ascii="Times New Roman" w:hAnsi="Times New Roman"/>
                <w:sz w:val="24"/>
                <w:szCs w:val="24"/>
              </w:rPr>
            </w:pPr>
            <w:r w:rsidRPr="004B480F">
              <w:rPr>
                <w:rFonts w:ascii="Times New Roman" w:hAnsi="Times New Roman"/>
                <w:sz w:val="24"/>
                <w:szCs w:val="24"/>
              </w:rPr>
              <w:t>2) Детские сады, школы</w:t>
            </w:r>
          </w:p>
        </w:tc>
        <w:tc>
          <w:tcPr>
            <w:tcW w:w="1620" w:type="dxa"/>
            <w:vAlign w:val="center"/>
          </w:tcPr>
          <w:p w:rsidR="000B06B4" w:rsidRPr="004B480F" w:rsidRDefault="000A2CA6" w:rsidP="000B06B4">
            <w:pPr>
              <w:spacing w:after="0" w:line="240" w:lineRule="auto"/>
              <w:jc w:val="center"/>
              <w:rPr>
                <w:rFonts w:ascii="Times New Roman" w:hAnsi="Times New Roman"/>
                <w:sz w:val="24"/>
                <w:szCs w:val="24"/>
              </w:rPr>
            </w:pPr>
            <w:r>
              <w:rPr>
                <w:rFonts w:ascii="Times New Roman" w:hAnsi="Times New Roman"/>
                <w:sz w:val="24"/>
                <w:szCs w:val="24"/>
              </w:rPr>
              <w:t>2,9</w:t>
            </w:r>
          </w:p>
        </w:tc>
        <w:tc>
          <w:tcPr>
            <w:tcW w:w="1260" w:type="dxa"/>
            <w:vAlign w:val="center"/>
          </w:tcPr>
          <w:p w:rsidR="000B06B4" w:rsidRPr="004B480F" w:rsidRDefault="00330A46" w:rsidP="000B06B4">
            <w:pPr>
              <w:spacing w:after="0" w:line="240" w:lineRule="auto"/>
              <w:jc w:val="center"/>
              <w:rPr>
                <w:rFonts w:ascii="Times New Roman" w:hAnsi="Times New Roman"/>
                <w:sz w:val="24"/>
                <w:szCs w:val="24"/>
              </w:rPr>
            </w:pPr>
            <w:r>
              <w:rPr>
                <w:rFonts w:ascii="Times New Roman" w:hAnsi="Times New Roman"/>
                <w:sz w:val="24"/>
                <w:szCs w:val="24"/>
              </w:rPr>
              <w:t>1,</w:t>
            </w:r>
            <w:r w:rsidR="009D4662">
              <w:rPr>
                <w:rFonts w:ascii="Times New Roman" w:hAnsi="Times New Roman"/>
                <w:sz w:val="24"/>
                <w:szCs w:val="24"/>
              </w:rPr>
              <w:t>18</w:t>
            </w:r>
          </w:p>
        </w:tc>
      </w:tr>
      <w:tr w:rsidR="000B06B4" w:rsidRPr="004B480F" w:rsidTr="000B06B4">
        <w:tc>
          <w:tcPr>
            <w:tcW w:w="900" w:type="dxa"/>
          </w:tcPr>
          <w:p w:rsidR="000B06B4" w:rsidRPr="004B480F" w:rsidRDefault="000B06B4" w:rsidP="000B06B4">
            <w:pPr>
              <w:spacing w:after="0" w:line="240" w:lineRule="auto"/>
              <w:jc w:val="center"/>
              <w:rPr>
                <w:rFonts w:ascii="Times New Roman" w:hAnsi="Times New Roman"/>
                <w:sz w:val="24"/>
                <w:szCs w:val="24"/>
              </w:rPr>
            </w:pPr>
          </w:p>
        </w:tc>
        <w:tc>
          <w:tcPr>
            <w:tcW w:w="5040" w:type="dxa"/>
          </w:tcPr>
          <w:p w:rsidR="000B06B4" w:rsidRPr="004B480F" w:rsidRDefault="000B06B4" w:rsidP="000B06B4">
            <w:pPr>
              <w:spacing w:after="0" w:line="240" w:lineRule="auto"/>
              <w:jc w:val="both"/>
              <w:rPr>
                <w:rFonts w:ascii="Times New Roman" w:hAnsi="Times New Roman"/>
                <w:sz w:val="24"/>
                <w:szCs w:val="24"/>
                <w:u w:val="single"/>
              </w:rPr>
            </w:pPr>
            <w:r w:rsidRPr="004B480F">
              <w:rPr>
                <w:rFonts w:ascii="Times New Roman" w:hAnsi="Times New Roman"/>
                <w:sz w:val="24"/>
                <w:szCs w:val="24"/>
              </w:rPr>
              <w:t>3) Общественно-деловая зона</w:t>
            </w:r>
          </w:p>
        </w:tc>
        <w:tc>
          <w:tcPr>
            <w:tcW w:w="1620" w:type="dxa"/>
            <w:vAlign w:val="center"/>
          </w:tcPr>
          <w:p w:rsidR="000B06B4" w:rsidRPr="004B480F" w:rsidRDefault="000A2CA6" w:rsidP="000B06B4">
            <w:pPr>
              <w:spacing w:after="0" w:line="240" w:lineRule="auto"/>
              <w:jc w:val="center"/>
              <w:rPr>
                <w:rFonts w:ascii="Times New Roman" w:hAnsi="Times New Roman"/>
                <w:sz w:val="24"/>
                <w:szCs w:val="24"/>
              </w:rPr>
            </w:pPr>
            <w:r>
              <w:rPr>
                <w:rFonts w:ascii="Times New Roman" w:hAnsi="Times New Roman"/>
                <w:sz w:val="24"/>
                <w:szCs w:val="24"/>
              </w:rPr>
              <w:t>1,5</w:t>
            </w:r>
          </w:p>
        </w:tc>
        <w:tc>
          <w:tcPr>
            <w:tcW w:w="1260" w:type="dxa"/>
            <w:vAlign w:val="center"/>
          </w:tcPr>
          <w:p w:rsidR="000B06B4" w:rsidRPr="004B480F" w:rsidRDefault="00330A46" w:rsidP="000B06B4">
            <w:pPr>
              <w:spacing w:after="0" w:line="240" w:lineRule="auto"/>
              <w:jc w:val="center"/>
              <w:rPr>
                <w:rFonts w:ascii="Times New Roman" w:hAnsi="Times New Roman"/>
                <w:sz w:val="24"/>
                <w:szCs w:val="24"/>
              </w:rPr>
            </w:pPr>
            <w:r>
              <w:rPr>
                <w:rFonts w:ascii="Times New Roman" w:hAnsi="Times New Roman"/>
                <w:sz w:val="24"/>
                <w:szCs w:val="24"/>
              </w:rPr>
              <w:t>0,</w:t>
            </w:r>
            <w:r w:rsidR="009D4662">
              <w:rPr>
                <w:rFonts w:ascii="Times New Roman" w:hAnsi="Times New Roman"/>
                <w:sz w:val="24"/>
                <w:szCs w:val="24"/>
              </w:rPr>
              <w:t>6</w:t>
            </w:r>
          </w:p>
        </w:tc>
      </w:tr>
      <w:tr w:rsidR="000B06B4" w:rsidRPr="004B480F" w:rsidTr="000B06B4">
        <w:tc>
          <w:tcPr>
            <w:tcW w:w="900" w:type="dxa"/>
            <w:vAlign w:val="center"/>
          </w:tcPr>
          <w:p w:rsidR="000B06B4" w:rsidRPr="004B480F" w:rsidRDefault="000B06B4" w:rsidP="000B06B4">
            <w:pPr>
              <w:spacing w:after="0" w:line="240" w:lineRule="auto"/>
              <w:jc w:val="center"/>
              <w:rPr>
                <w:rFonts w:ascii="Times New Roman" w:hAnsi="Times New Roman"/>
                <w:sz w:val="24"/>
                <w:szCs w:val="24"/>
              </w:rPr>
            </w:pPr>
          </w:p>
        </w:tc>
        <w:tc>
          <w:tcPr>
            <w:tcW w:w="5040" w:type="dxa"/>
          </w:tcPr>
          <w:p w:rsidR="000B06B4" w:rsidRPr="004B480F" w:rsidRDefault="000B06B4" w:rsidP="000B06B4">
            <w:pPr>
              <w:spacing w:after="0" w:line="240" w:lineRule="auto"/>
              <w:jc w:val="both"/>
              <w:rPr>
                <w:rFonts w:ascii="Times New Roman" w:hAnsi="Times New Roman"/>
                <w:sz w:val="24"/>
                <w:szCs w:val="24"/>
              </w:rPr>
            </w:pPr>
            <w:r w:rsidRPr="004B480F">
              <w:rPr>
                <w:rFonts w:ascii="Times New Roman" w:hAnsi="Times New Roman"/>
                <w:sz w:val="24"/>
                <w:szCs w:val="24"/>
              </w:rPr>
              <w:t>4) Зона общего пользования</w:t>
            </w:r>
          </w:p>
        </w:tc>
        <w:tc>
          <w:tcPr>
            <w:tcW w:w="1620" w:type="dxa"/>
            <w:vAlign w:val="center"/>
          </w:tcPr>
          <w:p w:rsidR="000B06B4" w:rsidRPr="004B480F" w:rsidRDefault="008D3AA9" w:rsidP="000B06B4">
            <w:pPr>
              <w:spacing w:after="0" w:line="240" w:lineRule="auto"/>
              <w:jc w:val="center"/>
              <w:rPr>
                <w:rFonts w:ascii="Times New Roman" w:hAnsi="Times New Roman"/>
                <w:sz w:val="24"/>
                <w:szCs w:val="24"/>
              </w:rPr>
            </w:pPr>
            <w:r>
              <w:rPr>
                <w:rFonts w:ascii="Times New Roman" w:hAnsi="Times New Roman"/>
                <w:sz w:val="24"/>
                <w:szCs w:val="24"/>
              </w:rPr>
              <w:t>27,</w:t>
            </w:r>
            <w:r w:rsidR="00363AF7">
              <w:rPr>
                <w:rFonts w:ascii="Times New Roman" w:hAnsi="Times New Roman"/>
                <w:sz w:val="24"/>
                <w:szCs w:val="24"/>
              </w:rPr>
              <w:t>6</w:t>
            </w:r>
          </w:p>
        </w:tc>
        <w:tc>
          <w:tcPr>
            <w:tcW w:w="1260" w:type="dxa"/>
            <w:vAlign w:val="center"/>
          </w:tcPr>
          <w:p w:rsidR="000B06B4" w:rsidRPr="004B480F" w:rsidRDefault="008D3AA9" w:rsidP="00603ABE">
            <w:pPr>
              <w:spacing w:after="0" w:line="240" w:lineRule="auto"/>
              <w:jc w:val="center"/>
              <w:rPr>
                <w:rFonts w:ascii="Times New Roman" w:hAnsi="Times New Roman"/>
                <w:sz w:val="24"/>
                <w:szCs w:val="24"/>
              </w:rPr>
            </w:pPr>
            <w:r>
              <w:rPr>
                <w:rFonts w:ascii="Times New Roman" w:hAnsi="Times New Roman"/>
                <w:sz w:val="24"/>
                <w:szCs w:val="24"/>
              </w:rPr>
              <w:t>11,</w:t>
            </w:r>
            <w:r w:rsidR="009D4662">
              <w:rPr>
                <w:rFonts w:ascii="Times New Roman" w:hAnsi="Times New Roman"/>
                <w:sz w:val="24"/>
                <w:szCs w:val="24"/>
              </w:rPr>
              <w:t>27</w:t>
            </w:r>
          </w:p>
        </w:tc>
      </w:tr>
      <w:tr w:rsidR="000B06B4" w:rsidRPr="004B480F" w:rsidTr="000B06B4">
        <w:tc>
          <w:tcPr>
            <w:tcW w:w="900" w:type="dxa"/>
          </w:tcPr>
          <w:p w:rsidR="000B06B4" w:rsidRPr="004B480F" w:rsidRDefault="000B06B4" w:rsidP="000B06B4">
            <w:pPr>
              <w:spacing w:after="0" w:line="240" w:lineRule="auto"/>
              <w:jc w:val="center"/>
              <w:rPr>
                <w:rFonts w:ascii="Times New Roman" w:hAnsi="Times New Roman"/>
                <w:sz w:val="24"/>
                <w:szCs w:val="24"/>
              </w:rPr>
            </w:pPr>
          </w:p>
        </w:tc>
        <w:tc>
          <w:tcPr>
            <w:tcW w:w="5040" w:type="dxa"/>
          </w:tcPr>
          <w:p w:rsidR="000B06B4" w:rsidRPr="004B480F" w:rsidRDefault="000B06B4" w:rsidP="000B06B4">
            <w:pPr>
              <w:spacing w:after="0" w:line="240" w:lineRule="auto"/>
              <w:jc w:val="both"/>
              <w:rPr>
                <w:rFonts w:ascii="Times New Roman" w:hAnsi="Times New Roman"/>
                <w:sz w:val="24"/>
                <w:szCs w:val="24"/>
              </w:rPr>
            </w:pPr>
            <w:r w:rsidRPr="004B480F">
              <w:rPr>
                <w:rFonts w:ascii="Times New Roman" w:hAnsi="Times New Roman"/>
                <w:sz w:val="24"/>
                <w:szCs w:val="24"/>
              </w:rPr>
              <w:t xml:space="preserve">    в том числе:</w:t>
            </w:r>
          </w:p>
        </w:tc>
        <w:tc>
          <w:tcPr>
            <w:tcW w:w="1620" w:type="dxa"/>
            <w:vAlign w:val="center"/>
          </w:tcPr>
          <w:p w:rsidR="000B06B4" w:rsidRPr="004B480F" w:rsidRDefault="000B06B4" w:rsidP="000B06B4">
            <w:pPr>
              <w:spacing w:after="0" w:line="240" w:lineRule="auto"/>
              <w:jc w:val="center"/>
              <w:rPr>
                <w:rFonts w:ascii="Times New Roman" w:hAnsi="Times New Roman"/>
                <w:b/>
                <w:sz w:val="24"/>
                <w:szCs w:val="24"/>
              </w:rPr>
            </w:pPr>
          </w:p>
        </w:tc>
        <w:tc>
          <w:tcPr>
            <w:tcW w:w="1260" w:type="dxa"/>
            <w:vAlign w:val="center"/>
          </w:tcPr>
          <w:p w:rsidR="000B06B4" w:rsidRPr="004B480F" w:rsidRDefault="000B06B4" w:rsidP="000B06B4">
            <w:pPr>
              <w:spacing w:after="0" w:line="240" w:lineRule="auto"/>
              <w:jc w:val="center"/>
              <w:rPr>
                <w:rFonts w:ascii="Times New Roman" w:hAnsi="Times New Roman"/>
                <w:sz w:val="24"/>
                <w:szCs w:val="24"/>
              </w:rPr>
            </w:pPr>
          </w:p>
        </w:tc>
      </w:tr>
      <w:tr w:rsidR="000B06B4" w:rsidRPr="004B480F" w:rsidTr="000B06B4">
        <w:tc>
          <w:tcPr>
            <w:tcW w:w="900" w:type="dxa"/>
          </w:tcPr>
          <w:p w:rsidR="000B06B4" w:rsidRPr="004B480F" w:rsidRDefault="000B06B4" w:rsidP="000B06B4">
            <w:pPr>
              <w:spacing w:after="0" w:line="240" w:lineRule="auto"/>
              <w:jc w:val="center"/>
              <w:rPr>
                <w:rFonts w:ascii="Times New Roman" w:hAnsi="Times New Roman"/>
                <w:sz w:val="24"/>
                <w:szCs w:val="24"/>
              </w:rPr>
            </w:pPr>
          </w:p>
        </w:tc>
        <w:tc>
          <w:tcPr>
            <w:tcW w:w="5040" w:type="dxa"/>
          </w:tcPr>
          <w:p w:rsidR="000B06B4" w:rsidRPr="004B480F" w:rsidRDefault="000B06B4" w:rsidP="000B06B4">
            <w:pPr>
              <w:spacing w:after="0" w:line="240" w:lineRule="auto"/>
              <w:jc w:val="both"/>
              <w:rPr>
                <w:rFonts w:ascii="Times New Roman" w:hAnsi="Times New Roman"/>
                <w:sz w:val="24"/>
                <w:szCs w:val="24"/>
              </w:rPr>
            </w:pPr>
            <w:r w:rsidRPr="004B480F">
              <w:rPr>
                <w:rFonts w:ascii="Times New Roman" w:hAnsi="Times New Roman"/>
                <w:sz w:val="24"/>
                <w:szCs w:val="24"/>
              </w:rPr>
              <w:t xml:space="preserve">    -зеленые насаждения общего пользования</w:t>
            </w:r>
          </w:p>
        </w:tc>
        <w:tc>
          <w:tcPr>
            <w:tcW w:w="1620" w:type="dxa"/>
            <w:vAlign w:val="center"/>
          </w:tcPr>
          <w:p w:rsidR="000B06B4" w:rsidRPr="004B480F" w:rsidRDefault="000A2CA6" w:rsidP="000B06B4">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vAlign w:val="center"/>
          </w:tcPr>
          <w:p w:rsidR="000B06B4" w:rsidRPr="004B480F" w:rsidRDefault="000B06B4" w:rsidP="000B06B4">
            <w:pPr>
              <w:spacing w:after="0" w:line="240" w:lineRule="auto"/>
              <w:jc w:val="center"/>
              <w:rPr>
                <w:rFonts w:ascii="Times New Roman" w:hAnsi="Times New Roman"/>
                <w:sz w:val="24"/>
                <w:szCs w:val="24"/>
              </w:rPr>
            </w:pPr>
          </w:p>
        </w:tc>
      </w:tr>
      <w:tr w:rsidR="000B06B4" w:rsidRPr="004B480F" w:rsidTr="000B06B4">
        <w:tc>
          <w:tcPr>
            <w:tcW w:w="900" w:type="dxa"/>
          </w:tcPr>
          <w:p w:rsidR="000B06B4" w:rsidRPr="004B480F" w:rsidRDefault="000B06B4" w:rsidP="000B06B4">
            <w:pPr>
              <w:spacing w:after="0" w:line="240" w:lineRule="auto"/>
              <w:jc w:val="center"/>
              <w:rPr>
                <w:rFonts w:ascii="Times New Roman" w:hAnsi="Times New Roman"/>
                <w:sz w:val="24"/>
                <w:szCs w:val="24"/>
              </w:rPr>
            </w:pPr>
          </w:p>
        </w:tc>
        <w:tc>
          <w:tcPr>
            <w:tcW w:w="5040" w:type="dxa"/>
          </w:tcPr>
          <w:p w:rsidR="000B06B4" w:rsidRPr="004B480F" w:rsidRDefault="000B06B4" w:rsidP="000B06B4">
            <w:pPr>
              <w:spacing w:after="0" w:line="240" w:lineRule="auto"/>
              <w:jc w:val="both"/>
              <w:rPr>
                <w:rFonts w:ascii="Times New Roman" w:hAnsi="Times New Roman"/>
                <w:sz w:val="24"/>
                <w:szCs w:val="24"/>
              </w:rPr>
            </w:pPr>
            <w:r w:rsidRPr="004B480F">
              <w:rPr>
                <w:rFonts w:ascii="Times New Roman" w:hAnsi="Times New Roman"/>
                <w:sz w:val="24"/>
                <w:szCs w:val="24"/>
              </w:rPr>
              <w:t xml:space="preserve">    </w:t>
            </w:r>
            <w:r w:rsidR="00243815">
              <w:rPr>
                <w:rFonts w:ascii="Times New Roman" w:hAnsi="Times New Roman"/>
                <w:sz w:val="24"/>
                <w:szCs w:val="24"/>
              </w:rPr>
              <w:t>-улицы, дороги, проезды</w:t>
            </w:r>
            <w:r w:rsidR="00D654CC">
              <w:rPr>
                <w:rFonts w:ascii="Times New Roman" w:hAnsi="Times New Roman"/>
                <w:sz w:val="24"/>
                <w:szCs w:val="24"/>
              </w:rPr>
              <w:t xml:space="preserve"> (проезды)</w:t>
            </w:r>
          </w:p>
        </w:tc>
        <w:tc>
          <w:tcPr>
            <w:tcW w:w="1620" w:type="dxa"/>
            <w:vAlign w:val="center"/>
          </w:tcPr>
          <w:p w:rsidR="000B06B4" w:rsidRPr="004B480F" w:rsidRDefault="008D3AA9" w:rsidP="000B06B4">
            <w:pPr>
              <w:spacing w:after="0" w:line="240" w:lineRule="auto"/>
              <w:jc w:val="center"/>
              <w:rPr>
                <w:rFonts w:ascii="Times New Roman" w:hAnsi="Times New Roman"/>
                <w:sz w:val="24"/>
                <w:szCs w:val="24"/>
              </w:rPr>
            </w:pPr>
            <w:r>
              <w:rPr>
                <w:rFonts w:ascii="Times New Roman" w:hAnsi="Times New Roman"/>
                <w:sz w:val="24"/>
                <w:szCs w:val="24"/>
              </w:rPr>
              <w:t>27,</w:t>
            </w:r>
            <w:r w:rsidR="00761F60">
              <w:rPr>
                <w:rFonts w:ascii="Times New Roman" w:hAnsi="Times New Roman"/>
                <w:sz w:val="24"/>
                <w:szCs w:val="24"/>
              </w:rPr>
              <w:t>6</w:t>
            </w:r>
          </w:p>
        </w:tc>
        <w:tc>
          <w:tcPr>
            <w:tcW w:w="1260" w:type="dxa"/>
            <w:vAlign w:val="center"/>
          </w:tcPr>
          <w:p w:rsidR="000B06B4" w:rsidRPr="004B480F" w:rsidRDefault="000B06B4" w:rsidP="000B06B4">
            <w:pPr>
              <w:spacing w:after="0" w:line="240" w:lineRule="auto"/>
              <w:jc w:val="center"/>
              <w:rPr>
                <w:rFonts w:ascii="Times New Roman" w:hAnsi="Times New Roman"/>
                <w:sz w:val="24"/>
                <w:szCs w:val="24"/>
              </w:rPr>
            </w:pPr>
          </w:p>
        </w:tc>
      </w:tr>
      <w:tr w:rsidR="0056118D" w:rsidRPr="004B480F" w:rsidTr="007A7E01">
        <w:tc>
          <w:tcPr>
            <w:tcW w:w="900" w:type="dxa"/>
          </w:tcPr>
          <w:p w:rsidR="0056118D" w:rsidRPr="004B480F" w:rsidRDefault="0056118D" w:rsidP="007A7E01">
            <w:pPr>
              <w:spacing w:after="0" w:line="240" w:lineRule="auto"/>
              <w:jc w:val="center"/>
              <w:rPr>
                <w:rFonts w:ascii="Times New Roman" w:hAnsi="Times New Roman"/>
                <w:sz w:val="24"/>
                <w:szCs w:val="24"/>
              </w:rPr>
            </w:pPr>
            <w:r w:rsidRPr="004B480F">
              <w:rPr>
                <w:rFonts w:ascii="Times New Roman" w:hAnsi="Times New Roman"/>
                <w:sz w:val="24"/>
                <w:szCs w:val="24"/>
                <w:lang w:val="en-US"/>
              </w:rPr>
              <w:t>II</w:t>
            </w:r>
          </w:p>
        </w:tc>
        <w:tc>
          <w:tcPr>
            <w:tcW w:w="5040" w:type="dxa"/>
          </w:tcPr>
          <w:p w:rsidR="0056118D" w:rsidRPr="004B480F" w:rsidRDefault="0056118D" w:rsidP="007A7E01">
            <w:pPr>
              <w:spacing w:after="0" w:line="240" w:lineRule="auto"/>
              <w:jc w:val="both"/>
              <w:rPr>
                <w:rFonts w:ascii="Times New Roman" w:hAnsi="Times New Roman"/>
                <w:sz w:val="24"/>
                <w:szCs w:val="24"/>
              </w:rPr>
            </w:pPr>
            <w:r w:rsidRPr="004B480F">
              <w:rPr>
                <w:rFonts w:ascii="Times New Roman" w:hAnsi="Times New Roman"/>
                <w:sz w:val="24"/>
                <w:szCs w:val="24"/>
              </w:rPr>
              <w:t>Иные зоны</w:t>
            </w:r>
          </w:p>
        </w:tc>
        <w:tc>
          <w:tcPr>
            <w:tcW w:w="1620" w:type="dxa"/>
            <w:vAlign w:val="center"/>
          </w:tcPr>
          <w:p w:rsidR="0056118D" w:rsidRPr="004B480F" w:rsidRDefault="00761F60" w:rsidP="007A7E01">
            <w:pPr>
              <w:spacing w:after="0" w:line="240" w:lineRule="auto"/>
              <w:jc w:val="center"/>
              <w:rPr>
                <w:rFonts w:ascii="Times New Roman" w:hAnsi="Times New Roman"/>
                <w:b/>
                <w:sz w:val="24"/>
                <w:szCs w:val="24"/>
              </w:rPr>
            </w:pPr>
            <w:r>
              <w:rPr>
                <w:rFonts w:ascii="Times New Roman" w:hAnsi="Times New Roman"/>
                <w:b/>
                <w:sz w:val="24"/>
                <w:szCs w:val="24"/>
              </w:rPr>
              <w:t>125.5</w:t>
            </w:r>
          </w:p>
        </w:tc>
        <w:tc>
          <w:tcPr>
            <w:tcW w:w="1260" w:type="dxa"/>
            <w:vAlign w:val="center"/>
          </w:tcPr>
          <w:p w:rsidR="0056118D" w:rsidRPr="004B480F" w:rsidRDefault="00363AF7" w:rsidP="007A7E01">
            <w:pPr>
              <w:spacing w:after="0" w:line="240" w:lineRule="auto"/>
              <w:jc w:val="center"/>
              <w:rPr>
                <w:rFonts w:ascii="Times New Roman" w:hAnsi="Times New Roman"/>
                <w:b/>
                <w:sz w:val="24"/>
                <w:szCs w:val="24"/>
              </w:rPr>
            </w:pPr>
            <w:r>
              <w:rPr>
                <w:rFonts w:ascii="Times New Roman" w:hAnsi="Times New Roman"/>
                <w:b/>
                <w:sz w:val="24"/>
                <w:szCs w:val="24"/>
              </w:rPr>
              <w:t>51</w:t>
            </w:r>
          </w:p>
        </w:tc>
      </w:tr>
      <w:tr w:rsidR="000B06B4" w:rsidRPr="004B480F" w:rsidTr="000B06B4">
        <w:tc>
          <w:tcPr>
            <w:tcW w:w="900" w:type="dxa"/>
          </w:tcPr>
          <w:p w:rsidR="000B06B4" w:rsidRPr="004B480F" w:rsidRDefault="000B06B4" w:rsidP="000B06B4">
            <w:pPr>
              <w:spacing w:after="0" w:line="240" w:lineRule="auto"/>
              <w:jc w:val="center"/>
              <w:rPr>
                <w:rFonts w:ascii="Times New Roman" w:hAnsi="Times New Roman"/>
                <w:sz w:val="24"/>
                <w:szCs w:val="24"/>
              </w:rPr>
            </w:pPr>
          </w:p>
        </w:tc>
        <w:tc>
          <w:tcPr>
            <w:tcW w:w="5040" w:type="dxa"/>
          </w:tcPr>
          <w:p w:rsidR="000B06B4" w:rsidRPr="004B480F" w:rsidRDefault="000B06B4" w:rsidP="000B06B4">
            <w:pPr>
              <w:spacing w:after="0" w:line="240" w:lineRule="auto"/>
              <w:jc w:val="both"/>
              <w:rPr>
                <w:rFonts w:ascii="Times New Roman" w:hAnsi="Times New Roman"/>
                <w:sz w:val="24"/>
                <w:szCs w:val="24"/>
              </w:rPr>
            </w:pPr>
            <w:r w:rsidRPr="004B480F">
              <w:rPr>
                <w:rFonts w:ascii="Times New Roman" w:hAnsi="Times New Roman"/>
                <w:sz w:val="24"/>
                <w:szCs w:val="24"/>
              </w:rPr>
              <w:t xml:space="preserve">    в том числе:</w:t>
            </w:r>
          </w:p>
        </w:tc>
        <w:tc>
          <w:tcPr>
            <w:tcW w:w="1620" w:type="dxa"/>
            <w:vAlign w:val="center"/>
          </w:tcPr>
          <w:p w:rsidR="000B06B4" w:rsidRPr="004B480F" w:rsidRDefault="000B06B4" w:rsidP="000B06B4">
            <w:pPr>
              <w:spacing w:after="0" w:line="240" w:lineRule="auto"/>
              <w:jc w:val="center"/>
              <w:rPr>
                <w:rFonts w:ascii="Times New Roman" w:hAnsi="Times New Roman"/>
                <w:b/>
                <w:sz w:val="24"/>
                <w:szCs w:val="24"/>
              </w:rPr>
            </w:pPr>
          </w:p>
        </w:tc>
        <w:tc>
          <w:tcPr>
            <w:tcW w:w="1260" w:type="dxa"/>
            <w:vAlign w:val="center"/>
          </w:tcPr>
          <w:p w:rsidR="000B06B4" w:rsidRPr="004B480F" w:rsidRDefault="000B06B4" w:rsidP="000B06B4">
            <w:pPr>
              <w:spacing w:after="0" w:line="240" w:lineRule="auto"/>
              <w:jc w:val="center"/>
              <w:rPr>
                <w:rFonts w:ascii="Times New Roman" w:hAnsi="Times New Roman"/>
                <w:sz w:val="24"/>
                <w:szCs w:val="24"/>
              </w:rPr>
            </w:pPr>
          </w:p>
        </w:tc>
      </w:tr>
      <w:tr w:rsidR="000B06B4" w:rsidRPr="004B480F" w:rsidTr="000B06B4">
        <w:trPr>
          <w:trHeight w:val="554"/>
        </w:trPr>
        <w:tc>
          <w:tcPr>
            <w:tcW w:w="900" w:type="dxa"/>
          </w:tcPr>
          <w:p w:rsidR="000B06B4" w:rsidRPr="004B480F" w:rsidRDefault="000B06B4" w:rsidP="000B06B4">
            <w:pPr>
              <w:spacing w:after="0" w:line="240" w:lineRule="auto"/>
              <w:jc w:val="center"/>
              <w:rPr>
                <w:rFonts w:ascii="Times New Roman" w:hAnsi="Times New Roman"/>
                <w:sz w:val="24"/>
                <w:szCs w:val="24"/>
              </w:rPr>
            </w:pPr>
          </w:p>
        </w:tc>
        <w:tc>
          <w:tcPr>
            <w:tcW w:w="5040" w:type="dxa"/>
          </w:tcPr>
          <w:p w:rsidR="000B06B4" w:rsidRPr="004B480F" w:rsidRDefault="00D654CC" w:rsidP="000B06B4">
            <w:pPr>
              <w:spacing w:after="0" w:line="240" w:lineRule="auto"/>
              <w:jc w:val="both"/>
              <w:rPr>
                <w:rFonts w:ascii="Times New Roman" w:hAnsi="Times New Roman"/>
                <w:sz w:val="24"/>
                <w:szCs w:val="24"/>
              </w:rPr>
            </w:pPr>
            <w:r>
              <w:rPr>
                <w:rFonts w:ascii="Times New Roman" w:hAnsi="Times New Roman"/>
                <w:sz w:val="24"/>
                <w:szCs w:val="24"/>
              </w:rPr>
              <w:t>1) П</w:t>
            </w:r>
            <w:r w:rsidR="000B06B4" w:rsidRPr="004B480F">
              <w:rPr>
                <w:rFonts w:ascii="Times New Roman" w:hAnsi="Times New Roman"/>
                <w:sz w:val="24"/>
                <w:szCs w:val="24"/>
              </w:rPr>
              <w:t>роизводственные, коммунально-складские территории</w:t>
            </w:r>
          </w:p>
        </w:tc>
        <w:tc>
          <w:tcPr>
            <w:tcW w:w="1620" w:type="dxa"/>
            <w:vAlign w:val="center"/>
          </w:tcPr>
          <w:p w:rsidR="000B06B4" w:rsidRPr="004B480F" w:rsidRDefault="00243815" w:rsidP="000B06B4">
            <w:pPr>
              <w:spacing w:after="0" w:line="240" w:lineRule="auto"/>
              <w:jc w:val="center"/>
              <w:rPr>
                <w:rFonts w:ascii="Times New Roman" w:hAnsi="Times New Roman"/>
                <w:bCs/>
                <w:sz w:val="24"/>
                <w:szCs w:val="24"/>
              </w:rPr>
            </w:pPr>
            <w:r>
              <w:rPr>
                <w:rFonts w:ascii="Times New Roman" w:hAnsi="Times New Roman"/>
                <w:bCs/>
                <w:sz w:val="24"/>
                <w:szCs w:val="24"/>
              </w:rPr>
              <w:t>13,3</w:t>
            </w:r>
          </w:p>
        </w:tc>
        <w:tc>
          <w:tcPr>
            <w:tcW w:w="1260" w:type="dxa"/>
            <w:vAlign w:val="center"/>
          </w:tcPr>
          <w:p w:rsidR="000B06B4" w:rsidRPr="009D4662" w:rsidRDefault="009D4662" w:rsidP="000B06B4">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5.4</w:t>
            </w:r>
          </w:p>
        </w:tc>
      </w:tr>
      <w:tr w:rsidR="000B06B4" w:rsidRPr="004B480F" w:rsidTr="000B06B4">
        <w:tc>
          <w:tcPr>
            <w:tcW w:w="900" w:type="dxa"/>
          </w:tcPr>
          <w:p w:rsidR="000B06B4" w:rsidRPr="004B480F" w:rsidRDefault="000B06B4" w:rsidP="000B06B4">
            <w:pPr>
              <w:spacing w:after="0" w:line="240" w:lineRule="auto"/>
              <w:jc w:val="both"/>
              <w:rPr>
                <w:rFonts w:ascii="Times New Roman" w:hAnsi="Times New Roman"/>
                <w:sz w:val="24"/>
                <w:szCs w:val="24"/>
              </w:rPr>
            </w:pPr>
          </w:p>
        </w:tc>
        <w:tc>
          <w:tcPr>
            <w:tcW w:w="5040" w:type="dxa"/>
          </w:tcPr>
          <w:p w:rsidR="000B06B4" w:rsidRPr="004B480F" w:rsidRDefault="000B06B4" w:rsidP="000B06B4">
            <w:pPr>
              <w:spacing w:after="0" w:line="240" w:lineRule="auto"/>
              <w:jc w:val="both"/>
              <w:rPr>
                <w:rFonts w:ascii="Times New Roman" w:hAnsi="Times New Roman"/>
                <w:sz w:val="24"/>
                <w:szCs w:val="24"/>
              </w:rPr>
            </w:pPr>
            <w:r w:rsidRPr="004B480F">
              <w:rPr>
                <w:rFonts w:ascii="Times New Roman" w:hAnsi="Times New Roman"/>
                <w:sz w:val="24"/>
                <w:szCs w:val="24"/>
              </w:rPr>
              <w:t>2) Водные территории</w:t>
            </w:r>
          </w:p>
        </w:tc>
        <w:tc>
          <w:tcPr>
            <w:tcW w:w="1620" w:type="dxa"/>
            <w:vAlign w:val="center"/>
          </w:tcPr>
          <w:p w:rsidR="000B06B4" w:rsidRPr="004B480F" w:rsidRDefault="000A2CA6" w:rsidP="000B06B4">
            <w:pPr>
              <w:spacing w:after="0" w:line="240" w:lineRule="auto"/>
              <w:jc w:val="center"/>
              <w:rPr>
                <w:rFonts w:ascii="Times New Roman" w:hAnsi="Times New Roman"/>
                <w:bCs/>
                <w:sz w:val="24"/>
                <w:szCs w:val="24"/>
              </w:rPr>
            </w:pPr>
            <w:r>
              <w:rPr>
                <w:rFonts w:ascii="Times New Roman" w:hAnsi="Times New Roman"/>
                <w:bCs/>
                <w:sz w:val="24"/>
                <w:szCs w:val="24"/>
              </w:rPr>
              <w:t>3,0</w:t>
            </w:r>
          </w:p>
        </w:tc>
        <w:tc>
          <w:tcPr>
            <w:tcW w:w="1260" w:type="dxa"/>
            <w:vAlign w:val="center"/>
          </w:tcPr>
          <w:p w:rsidR="000B06B4" w:rsidRPr="009D4662" w:rsidRDefault="00EC5287" w:rsidP="000B06B4">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r w:rsidR="009D4662">
              <w:rPr>
                <w:rFonts w:ascii="Times New Roman" w:hAnsi="Times New Roman"/>
                <w:color w:val="000000" w:themeColor="text1"/>
                <w:sz w:val="24"/>
                <w:szCs w:val="24"/>
              </w:rPr>
              <w:t>2</w:t>
            </w:r>
          </w:p>
        </w:tc>
      </w:tr>
      <w:tr w:rsidR="000B06B4" w:rsidRPr="004B480F" w:rsidTr="000B06B4">
        <w:tc>
          <w:tcPr>
            <w:tcW w:w="900" w:type="dxa"/>
          </w:tcPr>
          <w:p w:rsidR="000B06B4" w:rsidRPr="004B480F" w:rsidRDefault="000B06B4" w:rsidP="000B06B4">
            <w:pPr>
              <w:spacing w:after="0" w:line="240" w:lineRule="auto"/>
              <w:jc w:val="both"/>
              <w:rPr>
                <w:rFonts w:ascii="Times New Roman" w:hAnsi="Times New Roman"/>
                <w:sz w:val="24"/>
                <w:szCs w:val="24"/>
              </w:rPr>
            </w:pPr>
          </w:p>
        </w:tc>
        <w:tc>
          <w:tcPr>
            <w:tcW w:w="5040" w:type="dxa"/>
          </w:tcPr>
          <w:p w:rsidR="000B06B4" w:rsidRPr="004B480F" w:rsidRDefault="000B06B4" w:rsidP="000B06B4">
            <w:pPr>
              <w:spacing w:after="0" w:line="240" w:lineRule="auto"/>
              <w:jc w:val="both"/>
              <w:rPr>
                <w:rFonts w:ascii="Times New Roman" w:hAnsi="Times New Roman"/>
                <w:sz w:val="24"/>
                <w:szCs w:val="24"/>
              </w:rPr>
            </w:pPr>
            <w:r w:rsidRPr="004B480F">
              <w:rPr>
                <w:rFonts w:ascii="Times New Roman" w:hAnsi="Times New Roman"/>
                <w:sz w:val="24"/>
                <w:szCs w:val="24"/>
              </w:rPr>
              <w:t>3) Естественное озеленение,</w:t>
            </w:r>
          </w:p>
        </w:tc>
        <w:tc>
          <w:tcPr>
            <w:tcW w:w="1620" w:type="dxa"/>
            <w:vAlign w:val="center"/>
          </w:tcPr>
          <w:p w:rsidR="000B06B4" w:rsidRPr="004B480F" w:rsidRDefault="000A2CA6" w:rsidP="00761F60">
            <w:pPr>
              <w:spacing w:after="0" w:line="240" w:lineRule="auto"/>
              <w:jc w:val="center"/>
              <w:rPr>
                <w:rFonts w:ascii="Times New Roman" w:hAnsi="Times New Roman"/>
                <w:bCs/>
                <w:sz w:val="24"/>
                <w:szCs w:val="24"/>
              </w:rPr>
            </w:pPr>
            <w:r>
              <w:rPr>
                <w:rFonts w:ascii="Times New Roman" w:hAnsi="Times New Roman"/>
                <w:bCs/>
                <w:sz w:val="24"/>
                <w:szCs w:val="24"/>
              </w:rPr>
              <w:t>1</w:t>
            </w:r>
            <w:r w:rsidR="00761F60">
              <w:rPr>
                <w:rFonts w:ascii="Times New Roman" w:hAnsi="Times New Roman"/>
                <w:bCs/>
                <w:sz w:val="24"/>
                <w:szCs w:val="24"/>
              </w:rPr>
              <w:t>07</w:t>
            </w:r>
            <w:r>
              <w:rPr>
                <w:rFonts w:ascii="Times New Roman" w:hAnsi="Times New Roman"/>
                <w:bCs/>
                <w:sz w:val="24"/>
                <w:szCs w:val="24"/>
              </w:rPr>
              <w:t>,2</w:t>
            </w:r>
          </w:p>
        </w:tc>
        <w:tc>
          <w:tcPr>
            <w:tcW w:w="1260" w:type="dxa"/>
            <w:vAlign w:val="center"/>
          </w:tcPr>
          <w:p w:rsidR="000B06B4" w:rsidRPr="009D4662" w:rsidRDefault="00EC5287" w:rsidP="000B06B4">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43,</w:t>
            </w:r>
            <w:r w:rsidR="009D4662">
              <w:rPr>
                <w:rFonts w:ascii="Times New Roman" w:hAnsi="Times New Roman"/>
                <w:color w:val="000000" w:themeColor="text1"/>
                <w:sz w:val="24"/>
                <w:szCs w:val="24"/>
              </w:rPr>
              <w:t>6</w:t>
            </w:r>
          </w:p>
        </w:tc>
      </w:tr>
      <w:tr w:rsidR="000B06B4" w:rsidRPr="004B480F" w:rsidTr="000B06B4">
        <w:tc>
          <w:tcPr>
            <w:tcW w:w="900" w:type="dxa"/>
          </w:tcPr>
          <w:p w:rsidR="000B06B4" w:rsidRPr="004B480F" w:rsidRDefault="000B06B4" w:rsidP="000B06B4">
            <w:pPr>
              <w:spacing w:after="0" w:line="240" w:lineRule="auto"/>
              <w:jc w:val="both"/>
              <w:rPr>
                <w:rFonts w:ascii="Times New Roman" w:hAnsi="Times New Roman"/>
                <w:sz w:val="24"/>
                <w:szCs w:val="24"/>
              </w:rPr>
            </w:pPr>
          </w:p>
        </w:tc>
        <w:tc>
          <w:tcPr>
            <w:tcW w:w="5040" w:type="dxa"/>
          </w:tcPr>
          <w:p w:rsidR="000B06B4" w:rsidRPr="004B480F" w:rsidRDefault="000B06B4" w:rsidP="000B06B4">
            <w:pPr>
              <w:spacing w:after="0" w:line="240" w:lineRule="auto"/>
              <w:jc w:val="both"/>
              <w:rPr>
                <w:rFonts w:ascii="Times New Roman" w:hAnsi="Times New Roman"/>
                <w:sz w:val="24"/>
                <w:szCs w:val="24"/>
              </w:rPr>
            </w:pPr>
            <w:r w:rsidRPr="004B480F">
              <w:rPr>
                <w:rFonts w:ascii="Times New Roman" w:hAnsi="Times New Roman"/>
                <w:sz w:val="24"/>
                <w:szCs w:val="24"/>
              </w:rPr>
              <w:t>в том числе:</w:t>
            </w:r>
          </w:p>
        </w:tc>
        <w:tc>
          <w:tcPr>
            <w:tcW w:w="1620" w:type="dxa"/>
            <w:vAlign w:val="center"/>
          </w:tcPr>
          <w:p w:rsidR="000B06B4" w:rsidRPr="004B480F" w:rsidRDefault="000B06B4" w:rsidP="000B06B4">
            <w:pPr>
              <w:spacing w:after="0" w:line="240" w:lineRule="auto"/>
              <w:jc w:val="center"/>
              <w:rPr>
                <w:rFonts w:ascii="Times New Roman" w:hAnsi="Times New Roman"/>
                <w:bCs/>
                <w:sz w:val="24"/>
                <w:szCs w:val="24"/>
              </w:rPr>
            </w:pPr>
          </w:p>
        </w:tc>
        <w:tc>
          <w:tcPr>
            <w:tcW w:w="1260" w:type="dxa"/>
            <w:vAlign w:val="center"/>
          </w:tcPr>
          <w:p w:rsidR="000B06B4" w:rsidRPr="009D4662" w:rsidRDefault="000B06B4" w:rsidP="000B06B4">
            <w:pPr>
              <w:spacing w:after="0" w:line="240" w:lineRule="auto"/>
              <w:jc w:val="center"/>
              <w:rPr>
                <w:rFonts w:ascii="Times New Roman" w:hAnsi="Times New Roman"/>
                <w:color w:val="000000" w:themeColor="text1"/>
                <w:sz w:val="24"/>
                <w:szCs w:val="24"/>
              </w:rPr>
            </w:pPr>
          </w:p>
        </w:tc>
      </w:tr>
      <w:tr w:rsidR="000B06B4" w:rsidRPr="004B480F" w:rsidTr="000B06B4">
        <w:tc>
          <w:tcPr>
            <w:tcW w:w="900" w:type="dxa"/>
          </w:tcPr>
          <w:p w:rsidR="000B06B4" w:rsidRPr="004B480F" w:rsidRDefault="000B06B4" w:rsidP="000B06B4">
            <w:pPr>
              <w:spacing w:after="0" w:line="240" w:lineRule="auto"/>
              <w:jc w:val="both"/>
              <w:rPr>
                <w:rFonts w:ascii="Times New Roman" w:hAnsi="Times New Roman"/>
                <w:sz w:val="24"/>
                <w:szCs w:val="24"/>
              </w:rPr>
            </w:pPr>
          </w:p>
        </w:tc>
        <w:tc>
          <w:tcPr>
            <w:tcW w:w="5040" w:type="dxa"/>
          </w:tcPr>
          <w:p w:rsidR="000B06B4" w:rsidRPr="004B480F" w:rsidRDefault="00243815" w:rsidP="000B06B4">
            <w:pPr>
              <w:spacing w:after="0" w:line="240" w:lineRule="auto"/>
              <w:jc w:val="both"/>
              <w:rPr>
                <w:rFonts w:ascii="Times New Roman" w:hAnsi="Times New Roman"/>
                <w:sz w:val="24"/>
                <w:szCs w:val="24"/>
              </w:rPr>
            </w:pPr>
            <w:r>
              <w:rPr>
                <w:rFonts w:ascii="Times New Roman" w:hAnsi="Times New Roman"/>
                <w:sz w:val="24"/>
                <w:szCs w:val="24"/>
              </w:rPr>
              <w:t xml:space="preserve">    кустарник с травянистой растительностью</w:t>
            </w:r>
          </w:p>
        </w:tc>
        <w:tc>
          <w:tcPr>
            <w:tcW w:w="1620" w:type="dxa"/>
            <w:vAlign w:val="center"/>
          </w:tcPr>
          <w:p w:rsidR="000B06B4" w:rsidRPr="004B480F" w:rsidRDefault="000A2CA6" w:rsidP="00761F60">
            <w:pPr>
              <w:spacing w:after="0" w:line="240" w:lineRule="auto"/>
              <w:jc w:val="center"/>
              <w:rPr>
                <w:rFonts w:ascii="Times New Roman" w:hAnsi="Times New Roman"/>
                <w:bCs/>
                <w:sz w:val="24"/>
                <w:szCs w:val="24"/>
              </w:rPr>
            </w:pPr>
            <w:r>
              <w:rPr>
                <w:rFonts w:ascii="Times New Roman" w:hAnsi="Times New Roman"/>
                <w:bCs/>
                <w:sz w:val="24"/>
                <w:szCs w:val="24"/>
              </w:rPr>
              <w:t>1</w:t>
            </w:r>
            <w:r w:rsidR="00761F60">
              <w:rPr>
                <w:rFonts w:ascii="Times New Roman" w:hAnsi="Times New Roman"/>
                <w:bCs/>
                <w:sz w:val="24"/>
                <w:szCs w:val="24"/>
              </w:rPr>
              <w:t>04</w:t>
            </w:r>
            <w:r>
              <w:rPr>
                <w:rFonts w:ascii="Times New Roman" w:hAnsi="Times New Roman"/>
                <w:bCs/>
                <w:sz w:val="24"/>
                <w:szCs w:val="24"/>
              </w:rPr>
              <w:t>,3</w:t>
            </w:r>
          </w:p>
        </w:tc>
        <w:tc>
          <w:tcPr>
            <w:tcW w:w="1260" w:type="dxa"/>
            <w:vAlign w:val="center"/>
          </w:tcPr>
          <w:p w:rsidR="000B06B4" w:rsidRPr="009D4662" w:rsidRDefault="000B06B4" w:rsidP="000B06B4">
            <w:pPr>
              <w:spacing w:after="0" w:line="240" w:lineRule="auto"/>
              <w:jc w:val="center"/>
              <w:rPr>
                <w:rFonts w:ascii="Times New Roman" w:hAnsi="Times New Roman"/>
                <w:color w:val="000000" w:themeColor="text1"/>
                <w:sz w:val="24"/>
                <w:szCs w:val="24"/>
              </w:rPr>
            </w:pPr>
          </w:p>
        </w:tc>
      </w:tr>
      <w:tr w:rsidR="000B06B4" w:rsidRPr="004B480F" w:rsidTr="000B06B4">
        <w:tc>
          <w:tcPr>
            <w:tcW w:w="900" w:type="dxa"/>
          </w:tcPr>
          <w:p w:rsidR="000B06B4" w:rsidRPr="004B480F" w:rsidRDefault="000B06B4" w:rsidP="000B06B4">
            <w:pPr>
              <w:spacing w:after="0" w:line="240" w:lineRule="auto"/>
              <w:jc w:val="both"/>
              <w:rPr>
                <w:rFonts w:ascii="Times New Roman" w:hAnsi="Times New Roman"/>
                <w:sz w:val="24"/>
                <w:szCs w:val="24"/>
              </w:rPr>
            </w:pPr>
          </w:p>
        </w:tc>
        <w:tc>
          <w:tcPr>
            <w:tcW w:w="5040" w:type="dxa"/>
          </w:tcPr>
          <w:p w:rsidR="000B06B4" w:rsidRPr="004B480F" w:rsidRDefault="000B06B4" w:rsidP="000B06B4">
            <w:pPr>
              <w:spacing w:after="0" w:line="240" w:lineRule="auto"/>
              <w:jc w:val="both"/>
              <w:rPr>
                <w:rFonts w:ascii="Times New Roman" w:hAnsi="Times New Roman"/>
                <w:sz w:val="24"/>
                <w:szCs w:val="24"/>
              </w:rPr>
            </w:pPr>
            <w:r w:rsidRPr="004B480F">
              <w:rPr>
                <w:rFonts w:ascii="Times New Roman" w:hAnsi="Times New Roman"/>
                <w:sz w:val="24"/>
                <w:szCs w:val="24"/>
              </w:rPr>
              <w:t xml:space="preserve">    луга</w:t>
            </w:r>
          </w:p>
        </w:tc>
        <w:tc>
          <w:tcPr>
            <w:tcW w:w="1620" w:type="dxa"/>
            <w:vAlign w:val="center"/>
          </w:tcPr>
          <w:p w:rsidR="000B06B4" w:rsidRPr="004B480F" w:rsidRDefault="00243815" w:rsidP="000B06B4">
            <w:pPr>
              <w:spacing w:after="0" w:line="240" w:lineRule="auto"/>
              <w:jc w:val="center"/>
              <w:rPr>
                <w:rFonts w:ascii="Times New Roman" w:hAnsi="Times New Roman"/>
                <w:bCs/>
                <w:sz w:val="24"/>
                <w:szCs w:val="24"/>
              </w:rPr>
            </w:pPr>
            <w:r>
              <w:rPr>
                <w:rFonts w:ascii="Times New Roman" w:hAnsi="Times New Roman"/>
                <w:bCs/>
                <w:sz w:val="24"/>
                <w:szCs w:val="24"/>
              </w:rPr>
              <w:t>2,9</w:t>
            </w:r>
          </w:p>
        </w:tc>
        <w:tc>
          <w:tcPr>
            <w:tcW w:w="1260" w:type="dxa"/>
            <w:vAlign w:val="center"/>
          </w:tcPr>
          <w:p w:rsidR="000B06B4" w:rsidRPr="009D4662" w:rsidRDefault="000B06B4" w:rsidP="000B06B4">
            <w:pPr>
              <w:spacing w:after="0" w:line="240" w:lineRule="auto"/>
              <w:jc w:val="center"/>
              <w:rPr>
                <w:rFonts w:ascii="Times New Roman" w:hAnsi="Times New Roman"/>
                <w:color w:val="000000" w:themeColor="text1"/>
                <w:sz w:val="24"/>
                <w:szCs w:val="24"/>
              </w:rPr>
            </w:pPr>
          </w:p>
        </w:tc>
      </w:tr>
      <w:tr w:rsidR="000B06B4" w:rsidRPr="004B480F" w:rsidTr="000B06B4">
        <w:tc>
          <w:tcPr>
            <w:tcW w:w="900" w:type="dxa"/>
          </w:tcPr>
          <w:p w:rsidR="000B06B4" w:rsidRPr="004B480F" w:rsidRDefault="000B06B4" w:rsidP="000B06B4">
            <w:pPr>
              <w:spacing w:after="0" w:line="240" w:lineRule="auto"/>
              <w:jc w:val="both"/>
              <w:rPr>
                <w:rFonts w:ascii="Times New Roman" w:hAnsi="Times New Roman"/>
                <w:sz w:val="24"/>
                <w:szCs w:val="24"/>
              </w:rPr>
            </w:pPr>
          </w:p>
        </w:tc>
        <w:tc>
          <w:tcPr>
            <w:tcW w:w="5040" w:type="dxa"/>
          </w:tcPr>
          <w:p w:rsidR="000B06B4" w:rsidRPr="004B480F" w:rsidRDefault="00D654CC" w:rsidP="000B06B4">
            <w:pPr>
              <w:spacing w:after="0" w:line="240" w:lineRule="auto"/>
              <w:jc w:val="both"/>
              <w:rPr>
                <w:rFonts w:ascii="Times New Roman" w:hAnsi="Times New Roman"/>
                <w:sz w:val="24"/>
                <w:szCs w:val="24"/>
              </w:rPr>
            </w:pPr>
            <w:r>
              <w:rPr>
                <w:rFonts w:ascii="Times New Roman" w:hAnsi="Times New Roman"/>
                <w:sz w:val="24"/>
                <w:szCs w:val="24"/>
              </w:rPr>
              <w:t>4) К</w:t>
            </w:r>
            <w:r w:rsidR="000B06B4" w:rsidRPr="004B480F">
              <w:rPr>
                <w:rFonts w:ascii="Times New Roman" w:hAnsi="Times New Roman"/>
                <w:sz w:val="24"/>
                <w:szCs w:val="24"/>
              </w:rPr>
              <w:t>ладбище</w:t>
            </w:r>
          </w:p>
        </w:tc>
        <w:tc>
          <w:tcPr>
            <w:tcW w:w="1620" w:type="dxa"/>
            <w:vAlign w:val="center"/>
          </w:tcPr>
          <w:p w:rsidR="000B06B4" w:rsidRPr="004B480F" w:rsidRDefault="000A2CA6" w:rsidP="000B06B4">
            <w:pPr>
              <w:spacing w:after="0" w:line="240" w:lineRule="auto"/>
              <w:jc w:val="center"/>
              <w:rPr>
                <w:rFonts w:ascii="Times New Roman" w:hAnsi="Times New Roman"/>
                <w:bCs/>
                <w:sz w:val="24"/>
                <w:szCs w:val="24"/>
              </w:rPr>
            </w:pPr>
            <w:r>
              <w:rPr>
                <w:rFonts w:ascii="Times New Roman" w:hAnsi="Times New Roman"/>
                <w:bCs/>
                <w:sz w:val="24"/>
                <w:szCs w:val="24"/>
              </w:rPr>
              <w:t>2,0</w:t>
            </w:r>
          </w:p>
        </w:tc>
        <w:tc>
          <w:tcPr>
            <w:tcW w:w="1260" w:type="dxa"/>
            <w:vAlign w:val="center"/>
          </w:tcPr>
          <w:p w:rsidR="000B06B4" w:rsidRPr="009D4662" w:rsidRDefault="00EC5287" w:rsidP="000B06B4">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r w:rsidR="009D4662">
              <w:rPr>
                <w:rFonts w:ascii="Times New Roman" w:hAnsi="Times New Roman"/>
                <w:color w:val="000000" w:themeColor="text1"/>
                <w:sz w:val="24"/>
                <w:szCs w:val="24"/>
              </w:rPr>
              <w:t>8</w:t>
            </w:r>
          </w:p>
        </w:tc>
      </w:tr>
    </w:tbl>
    <w:p w:rsidR="008D3AA9" w:rsidRDefault="008D3AA9" w:rsidP="00B92458">
      <w:pPr>
        <w:spacing w:after="0" w:line="240" w:lineRule="auto"/>
        <w:ind w:firstLine="540"/>
        <w:jc w:val="both"/>
        <w:rPr>
          <w:rFonts w:ascii="Times New Roman" w:hAnsi="Times New Roman"/>
          <w:sz w:val="24"/>
          <w:szCs w:val="24"/>
        </w:rPr>
      </w:pP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Примечание: 10,5га – ферма и сушильная камера за пределами поселковой черты</w:t>
      </w:r>
    </w:p>
    <w:p w:rsidR="00610A57" w:rsidRPr="008D3AA9" w:rsidRDefault="00610A57" w:rsidP="00B92458">
      <w:pPr>
        <w:pStyle w:val="a5"/>
        <w:spacing w:after="0"/>
        <w:ind w:left="0" w:firstLine="540"/>
        <w:jc w:val="both"/>
      </w:pPr>
    </w:p>
    <w:p w:rsidR="00610A57" w:rsidRPr="004B480F" w:rsidRDefault="00171CC4" w:rsidP="00B92458">
      <w:pPr>
        <w:pStyle w:val="a5"/>
        <w:spacing w:after="0"/>
        <w:ind w:left="0" w:firstLine="540"/>
        <w:jc w:val="center"/>
        <w:rPr>
          <w:b/>
        </w:rPr>
      </w:pPr>
      <w:r w:rsidRPr="00CA5552">
        <w:rPr>
          <w:b/>
        </w:rPr>
        <w:t>2.1.3</w:t>
      </w:r>
      <w:r>
        <w:t xml:space="preserve"> </w:t>
      </w:r>
      <w:r>
        <w:rPr>
          <w:b/>
        </w:rPr>
        <w:t xml:space="preserve"> </w:t>
      </w:r>
      <w:r w:rsidR="00610A57" w:rsidRPr="004B480F">
        <w:rPr>
          <w:b/>
        </w:rPr>
        <w:t>Население</w:t>
      </w:r>
    </w:p>
    <w:p w:rsidR="00610A57" w:rsidRPr="00104E9C" w:rsidRDefault="00610A57" w:rsidP="00B92458">
      <w:pPr>
        <w:pStyle w:val="a5"/>
        <w:spacing w:after="0"/>
        <w:ind w:left="0" w:firstLine="540"/>
        <w:jc w:val="both"/>
      </w:pPr>
    </w:p>
    <w:p w:rsidR="00610A57" w:rsidRDefault="00610A57" w:rsidP="00B92458">
      <w:pPr>
        <w:pStyle w:val="a5"/>
        <w:spacing w:after="0"/>
        <w:ind w:left="0" w:firstLine="540"/>
        <w:jc w:val="both"/>
      </w:pPr>
      <w:r w:rsidRPr="004B480F">
        <w:t xml:space="preserve">На 01.01.2008г. численность населения с. Банново составила 927 человек, это составляет 82,2% от всего населения Банновского сельского поселения. Изменения  численности населения по годам приведены в таблице № </w:t>
      </w:r>
      <w:r w:rsidR="00171CC4" w:rsidRPr="00CA5552">
        <w:t>2.1.3-1</w:t>
      </w:r>
      <w:r w:rsidR="00171CC4">
        <w:t>.</w:t>
      </w:r>
    </w:p>
    <w:p w:rsidR="00171CC4" w:rsidRPr="004B480F" w:rsidRDefault="00171CC4" w:rsidP="00B92458">
      <w:pPr>
        <w:pStyle w:val="a5"/>
        <w:spacing w:after="0"/>
        <w:ind w:left="0" w:firstLine="540"/>
        <w:jc w:val="both"/>
      </w:pPr>
    </w:p>
    <w:p w:rsidR="00610A57" w:rsidRPr="004B480F" w:rsidRDefault="00B92458" w:rsidP="00B92458">
      <w:pPr>
        <w:pStyle w:val="a5"/>
        <w:spacing w:after="0"/>
        <w:ind w:left="0"/>
        <w:jc w:val="center"/>
      </w:pPr>
      <w:r>
        <w:t xml:space="preserve">                                                                     </w:t>
      </w:r>
      <w:r w:rsidR="00171CC4">
        <w:t xml:space="preserve">      </w:t>
      </w:r>
      <w:r>
        <w:t xml:space="preserve">      </w:t>
      </w:r>
      <w:r w:rsidR="00610A57" w:rsidRPr="004B480F">
        <w:t xml:space="preserve">Таблица № </w:t>
      </w:r>
      <w:r w:rsidR="00171CC4" w:rsidRPr="00CA5552">
        <w:t>2.1.3-1</w:t>
      </w: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900"/>
        <w:gridCol w:w="3060"/>
        <w:gridCol w:w="2700"/>
      </w:tblGrid>
      <w:tr w:rsidR="00610A57" w:rsidRPr="004B480F" w:rsidTr="00181378">
        <w:trPr>
          <w:trHeight w:val="397"/>
          <w:jc w:val="center"/>
        </w:trPr>
        <w:tc>
          <w:tcPr>
            <w:tcW w:w="900" w:type="dxa"/>
            <w:tcBorders>
              <w:top w:val="single" w:sz="4" w:space="0" w:color="auto"/>
              <w:bottom w:val="single" w:sz="4" w:space="0" w:color="auto"/>
              <w:right w:val="single" w:sz="4" w:space="0" w:color="auto"/>
            </w:tcBorders>
            <w:vAlign w:val="center"/>
          </w:tcPr>
          <w:p w:rsidR="00610A57" w:rsidRPr="004B480F" w:rsidRDefault="00610A57" w:rsidP="00B92458">
            <w:pPr>
              <w:pStyle w:val="a5"/>
              <w:spacing w:after="0"/>
              <w:ind w:left="0"/>
              <w:jc w:val="center"/>
            </w:pPr>
            <w:r w:rsidRPr="004B480F">
              <w:t>№</w:t>
            </w:r>
          </w:p>
        </w:tc>
        <w:tc>
          <w:tcPr>
            <w:tcW w:w="306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B92458">
            <w:pPr>
              <w:pStyle w:val="a5"/>
              <w:spacing w:after="0"/>
              <w:ind w:left="0"/>
              <w:jc w:val="center"/>
            </w:pPr>
            <w:r w:rsidRPr="004B480F">
              <w:t>Годы</w:t>
            </w:r>
          </w:p>
          <w:p w:rsidR="00610A57" w:rsidRPr="004B480F" w:rsidRDefault="00610A57" w:rsidP="00B92458">
            <w:pPr>
              <w:pStyle w:val="a5"/>
              <w:spacing w:after="0"/>
              <w:ind w:left="0"/>
              <w:jc w:val="center"/>
            </w:pPr>
            <w:r w:rsidRPr="004B480F">
              <w:t>01.01.</w:t>
            </w:r>
          </w:p>
        </w:tc>
        <w:tc>
          <w:tcPr>
            <w:tcW w:w="2700" w:type="dxa"/>
            <w:tcBorders>
              <w:top w:val="single" w:sz="4" w:space="0" w:color="auto"/>
              <w:left w:val="single" w:sz="4" w:space="0" w:color="auto"/>
              <w:bottom w:val="single" w:sz="4" w:space="0" w:color="auto"/>
            </w:tcBorders>
            <w:vAlign w:val="center"/>
          </w:tcPr>
          <w:p w:rsidR="00610A57" w:rsidRPr="004B480F" w:rsidRDefault="00610A57" w:rsidP="00B92458">
            <w:pPr>
              <w:pStyle w:val="a5"/>
              <w:spacing w:after="0"/>
              <w:ind w:left="0"/>
              <w:jc w:val="center"/>
            </w:pPr>
            <w:r w:rsidRPr="004B480F">
              <w:t>Население, чел.</w:t>
            </w:r>
          </w:p>
        </w:tc>
      </w:tr>
      <w:tr w:rsidR="00610A57" w:rsidRPr="00B92458" w:rsidTr="00181378">
        <w:trPr>
          <w:jc w:val="center"/>
        </w:trPr>
        <w:tc>
          <w:tcPr>
            <w:tcW w:w="900" w:type="dxa"/>
            <w:tcBorders>
              <w:top w:val="single" w:sz="4" w:space="0" w:color="auto"/>
              <w:bottom w:val="single" w:sz="4" w:space="0" w:color="auto"/>
              <w:right w:val="single" w:sz="4" w:space="0" w:color="auto"/>
            </w:tcBorders>
            <w:vAlign w:val="center"/>
          </w:tcPr>
          <w:p w:rsidR="00610A57" w:rsidRPr="00B92458" w:rsidRDefault="00610A57" w:rsidP="00B92458">
            <w:pPr>
              <w:pStyle w:val="a5"/>
              <w:spacing w:after="0"/>
              <w:ind w:left="0"/>
              <w:jc w:val="center"/>
              <w:rPr>
                <w:sz w:val="20"/>
                <w:szCs w:val="20"/>
              </w:rPr>
            </w:pPr>
            <w:r w:rsidRPr="00B92458">
              <w:rPr>
                <w:sz w:val="20"/>
                <w:szCs w:val="20"/>
              </w:rPr>
              <w:t>1</w:t>
            </w:r>
          </w:p>
        </w:tc>
        <w:tc>
          <w:tcPr>
            <w:tcW w:w="3060" w:type="dxa"/>
            <w:tcBorders>
              <w:top w:val="single" w:sz="4" w:space="0" w:color="auto"/>
              <w:left w:val="single" w:sz="4" w:space="0" w:color="auto"/>
              <w:bottom w:val="single" w:sz="4" w:space="0" w:color="auto"/>
              <w:right w:val="single" w:sz="4" w:space="0" w:color="auto"/>
            </w:tcBorders>
            <w:vAlign w:val="center"/>
          </w:tcPr>
          <w:p w:rsidR="00610A57" w:rsidRPr="00B92458" w:rsidRDefault="00610A57" w:rsidP="00B92458">
            <w:pPr>
              <w:pStyle w:val="a5"/>
              <w:spacing w:after="0"/>
              <w:ind w:left="0"/>
              <w:jc w:val="center"/>
              <w:rPr>
                <w:sz w:val="20"/>
                <w:szCs w:val="20"/>
              </w:rPr>
            </w:pPr>
            <w:r w:rsidRPr="00B92458">
              <w:rPr>
                <w:sz w:val="20"/>
                <w:szCs w:val="20"/>
              </w:rPr>
              <w:t>2</w:t>
            </w:r>
          </w:p>
        </w:tc>
        <w:tc>
          <w:tcPr>
            <w:tcW w:w="2700" w:type="dxa"/>
            <w:tcBorders>
              <w:top w:val="single" w:sz="4" w:space="0" w:color="auto"/>
              <w:left w:val="single" w:sz="4" w:space="0" w:color="auto"/>
              <w:bottom w:val="single" w:sz="4" w:space="0" w:color="auto"/>
            </w:tcBorders>
            <w:vAlign w:val="center"/>
          </w:tcPr>
          <w:p w:rsidR="00610A57" w:rsidRPr="00B92458" w:rsidRDefault="00610A57" w:rsidP="00B92458">
            <w:pPr>
              <w:pStyle w:val="a5"/>
              <w:spacing w:after="0"/>
              <w:ind w:left="0"/>
              <w:jc w:val="center"/>
              <w:rPr>
                <w:sz w:val="20"/>
                <w:szCs w:val="20"/>
              </w:rPr>
            </w:pPr>
            <w:r w:rsidRPr="00B92458">
              <w:rPr>
                <w:sz w:val="20"/>
                <w:szCs w:val="20"/>
              </w:rPr>
              <w:t>3</w:t>
            </w:r>
          </w:p>
        </w:tc>
      </w:tr>
      <w:tr w:rsidR="00610A57" w:rsidRPr="004B480F" w:rsidTr="00181378">
        <w:trPr>
          <w:jc w:val="center"/>
        </w:trPr>
        <w:tc>
          <w:tcPr>
            <w:tcW w:w="900" w:type="dxa"/>
            <w:tcBorders>
              <w:top w:val="single" w:sz="4" w:space="0" w:color="auto"/>
              <w:bottom w:val="single" w:sz="4" w:space="0" w:color="auto"/>
              <w:right w:val="single" w:sz="4" w:space="0" w:color="auto"/>
            </w:tcBorders>
            <w:vAlign w:val="center"/>
          </w:tcPr>
          <w:p w:rsidR="00610A57" w:rsidRPr="004B480F" w:rsidRDefault="00610A57" w:rsidP="00B92458">
            <w:pPr>
              <w:pStyle w:val="a5"/>
              <w:spacing w:after="0"/>
              <w:ind w:left="0"/>
              <w:jc w:val="center"/>
            </w:pPr>
            <w:r w:rsidRPr="004B480F">
              <w:t>1</w:t>
            </w:r>
          </w:p>
        </w:tc>
        <w:tc>
          <w:tcPr>
            <w:tcW w:w="306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B92458">
            <w:pPr>
              <w:pStyle w:val="a5"/>
              <w:spacing w:after="0"/>
              <w:ind w:left="0"/>
              <w:jc w:val="center"/>
            </w:pPr>
            <w:r w:rsidRPr="004B480F">
              <w:t>2003</w:t>
            </w:r>
          </w:p>
        </w:tc>
        <w:tc>
          <w:tcPr>
            <w:tcW w:w="2700" w:type="dxa"/>
            <w:tcBorders>
              <w:top w:val="single" w:sz="4" w:space="0" w:color="auto"/>
              <w:left w:val="single" w:sz="4" w:space="0" w:color="auto"/>
              <w:bottom w:val="single" w:sz="4" w:space="0" w:color="auto"/>
            </w:tcBorders>
            <w:vAlign w:val="center"/>
          </w:tcPr>
          <w:p w:rsidR="00610A57" w:rsidRPr="004B480F" w:rsidRDefault="00610A57" w:rsidP="00B92458">
            <w:pPr>
              <w:pStyle w:val="a5"/>
              <w:spacing w:after="0"/>
              <w:ind w:left="0"/>
              <w:jc w:val="center"/>
            </w:pPr>
            <w:r w:rsidRPr="004B480F">
              <w:t>961</w:t>
            </w:r>
          </w:p>
        </w:tc>
      </w:tr>
      <w:tr w:rsidR="00610A57" w:rsidRPr="004B480F" w:rsidTr="00181378">
        <w:trPr>
          <w:jc w:val="center"/>
        </w:trPr>
        <w:tc>
          <w:tcPr>
            <w:tcW w:w="900" w:type="dxa"/>
            <w:tcBorders>
              <w:top w:val="single" w:sz="4" w:space="0" w:color="auto"/>
              <w:bottom w:val="single" w:sz="4" w:space="0" w:color="auto"/>
              <w:right w:val="single" w:sz="4" w:space="0" w:color="auto"/>
            </w:tcBorders>
            <w:vAlign w:val="center"/>
          </w:tcPr>
          <w:p w:rsidR="00610A57" w:rsidRPr="004B480F" w:rsidRDefault="00610A57" w:rsidP="00B92458">
            <w:pPr>
              <w:pStyle w:val="a5"/>
              <w:spacing w:after="0"/>
              <w:ind w:left="0"/>
              <w:jc w:val="center"/>
            </w:pPr>
            <w:r w:rsidRPr="004B480F">
              <w:t>2</w:t>
            </w:r>
          </w:p>
        </w:tc>
        <w:tc>
          <w:tcPr>
            <w:tcW w:w="306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B92458">
            <w:pPr>
              <w:pStyle w:val="a5"/>
              <w:spacing w:after="0"/>
              <w:ind w:left="0"/>
              <w:jc w:val="center"/>
            </w:pPr>
            <w:r w:rsidRPr="004B480F">
              <w:t>2004</w:t>
            </w:r>
          </w:p>
        </w:tc>
        <w:tc>
          <w:tcPr>
            <w:tcW w:w="2700" w:type="dxa"/>
            <w:tcBorders>
              <w:top w:val="single" w:sz="4" w:space="0" w:color="auto"/>
              <w:left w:val="single" w:sz="4" w:space="0" w:color="auto"/>
              <w:bottom w:val="single" w:sz="4" w:space="0" w:color="auto"/>
            </w:tcBorders>
            <w:vAlign w:val="center"/>
          </w:tcPr>
          <w:p w:rsidR="00610A57" w:rsidRPr="004B480F" w:rsidRDefault="00610A57" w:rsidP="00B92458">
            <w:pPr>
              <w:pStyle w:val="a5"/>
              <w:spacing w:after="0"/>
              <w:ind w:left="0"/>
              <w:jc w:val="center"/>
            </w:pPr>
            <w:r w:rsidRPr="004B480F">
              <w:t>947</w:t>
            </w:r>
          </w:p>
        </w:tc>
      </w:tr>
      <w:tr w:rsidR="00610A57" w:rsidRPr="004B480F" w:rsidTr="00181378">
        <w:trPr>
          <w:jc w:val="center"/>
        </w:trPr>
        <w:tc>
          <w:tcPr>
            <w:tcW w:w="900" w:type="dxa"/>
            <w:tcBorders>
              <w:top w:val="single" w:sz="4" w:space="0" w:color="auto"/>
              <w:bottom w:val="single" w:sz="4" w:space="0" w:color="auto"/>
              <w:right w:val="single" w:sz="4" w:space="0" w:color="auto"/>
            </w:tcBorders>
            <w:vAlign w:val="center"/>
          </w:tcPr>
          <w:p w:rsidR="00610A57" w:rsidRPr="004B480F" w:rsidRDefault="00610A57" w:rsidP="00B92458">
            <w:pPr>
              <w:pStyle w:val="a5"/>
              <w:spacing w:after="0"/>
              <w:ind w:left="0"/>
              <w:jc w:val="center"/>
            </w:pPr>
            <w:r w:rsidRPr="004B480F">
              <w:t>3</w:t>
            </w:r>
          </w:p>
        </w:tc>
        <w:tc>
          <w:tcPr>
            <w:tcW w:w="306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B92458">
            <w:pPr>
              <w:pStyle w:val="a5"/>
              <w:spacing w:after="0"/>
              <w:ind w:left="0"/>
              <w:jc w:val="center"/>
            </w:pPr>
            <w:r w:rsidRPr="004B480F">
              <w:t>2005</w:t>
            </w:r>
          </w:p>
        </w:tc>
        <w:tc>
          <w:tcPr>
            <w:tcW w:w="2700" w:type="dxa"/>
            <w:tcBorders>
              <w:top w:val="single" w:sz="4" w:space="0" w:color="auto"/>
              <w:left w:val="single" w:sz="4" w:space="0" w:color="auto"/>
              <w:bottom w:val="single" w:sz="4" w:space="0" w:color="auto"/>
            </w:tcBorders>
            <w:vAlign w:val="center"/>
          </w:tcPr>
          <w:p w:rsidR="00610A57" w:rsidRPr="004B480F" w:rsidRDefault="00610A57" w:rsidP="00B92458">
            <w:pPr>
              <w:pStyle w:val="a5"/>
              <w:spacing w:after="0"/>
              <w:ind w:left="0"/>
              <w:jc w:val="center"/>
            </w:pPr>
            <w:r w:rsidRPr="004B480F">
              <w:t>927</w:t>
            </w:r>
          </w:p>
        </w:tc>
      </w:tr>
      <w:tr w:rsidR="00610A57" w:rsidRPr="004B480F" w:rsidTr="00181378">
        <w:trPr>
          <w:jc w:val="center"/>
        </w:trPr>
        <w:tc>
          <w:tcPr>
            <w:tcW w:w="900" w:type="dxa"/>
            <w:tcBorders>
              <w:top w:val="single" w:sz="4" w:space="0" w:color="auto"/>
              <w:bottom w:val="single" w:sz="4" w:space="0" w:color="auto"/>
              <w:right w:val="single" w:sz="4" w:space="0" w:color="auto"/>
            </w:tcBorders>
            <w:vAlign w:val="center"/>
          </w:tcPr>
          <w:p w:rsidR="00610A57" w:rsidRPr="004B480F" w:rsidRDefault="00610A57" w:rsidP="00B92458">
            <w:pPr>
              <w:pStyle w:val="a5"/>
              <w:spacing w:after="0"/>
              <w:ind w:left="0"/>
              <w:jc w:val="center"/>
            </w:pPr>
            <w:r w:rsidRPr="004B480F">
              <w:t>4</w:t>
            </w:r>
          </w:p>
        </w:tc>
        <w:tc>
          <w:tcPr>
            <w:tcW w:w="306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B92458">
            <w:pPr>
              <w:pStyle w:val="a5"/>
              <w:spacing w:after="0"/>
              <w:ind w:left="0"/>
              <w:jc w:val="center"/>
            </w:pPr>
            <w:r w:rsidRPr="004B480F">
              <w:t>2006</w:t>
            </w:r>
          </w:p>
        </w:tc>
        <w:tc>
          <w:tcPr>
            <w:tcW w:w="2700" w:type="dxa"/>
            <w:tcBorders>
              <w:top w:val="single" w:sz="4" w:space="0" w:color="auto"/>
              <w:left w:val="single" w:sz="4" w:space="0" w:color="auto"/>
              <w:bottom w:val="single" w:sz="4" w:space="0" w:color="auto"/>
            </w:tcBorders>
            <w:vAlign w:val="center"/>
          </w:tcPr>
          <w:p w:rsidR="00610A57" w:rsidRPr="004B480F" w:rsidRDefault="00610A57" w:rsidP="00B92458">
            <w:pPr>
              <w:pStyle w:val="a5"/>
              <w:spacing w:after="0"/>
              <w:ind w:left="0"/>
              <w:jc w:val="center"/>
            </w:pPr>
            <w:r w:rsidRPr="004B480F">
              <w:t>947</w:t>
            </w:r>
          </w:p>
        </w:tc>
      </w:tr>
      <w:tr w:rsidR="00610A57" w:rsidRPr="004B480F" w:rsidTr="00181378">
        <w:trPr>
          <w:jc w:val="center"/>
        </w:trPr>
        <w:tc>
          <w:tcPr>
            <w:tcW w:w="900" w:type="dxa"/>
            <w:tcBorders>
              <w:top w:val="single" w:sz="4" w:space="0" w:color="auto"/>
              <w:bottom w:val="single" w:sz="4" w:space="0" w:color="auto"/>
              <w:right w:val="single" w:sz="4" w:space="0" w:color="auto"/>
            </w:tcBorders>
            <w:vAlign w:val="center"/>
          </w:tcPr>
          <w:p w:rsidR="00610A57" w:rsidRPr="004B480F" w:rsidRDefault="00610A57" w:rsidP="00B92458">
            <w:pPr>
              <w:pStyle w:val="a5"/>
              <w:spacing w:after="0"/>
              <w:ind w:left="0"/>
              <w:jc w:val="center"/>
            </w:pPr>
            <w:r w:rsidRPr="004B480F">
              <w:t>5</w:t>
            </w:r>
          </w:p>
        </w:tc>
        <w:tc>
          <w:tcPr>
            <w:tcW w:w="306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B92458">
            <w:pPr>
              <w:pStyle w:val="a5"/>
              <w:spacing w:after="0"/>
              <w:ind w:left="0"/>
              <w:jc w:val="center"/>
            </w:pPr>
            <w:r w:rsidRPr="004B480F">
              <w:t>2007</w:t>
            </w:r>
          </w:p>
        </w:tc>
        <w:tc>
          <w:tcPr>
            <w:tcW w:w="2700" w:type="dxa"/>
            <w:tcBorders>
              <w:top w:val="single" w:sz="4" w:space="0" w:color="auto"/>
              <w:left w:val="single" w:sz="4" w:space="0" w:color="auto"/>
              <w:bottom w:val="single" w:sz="4" w:space="0" w:color="auto"/>
            </w:tcBorders>
            <w:vAlign w:val="center"/>
          </w:tcPr>
          <w:p w:rsidR="00610A57" w:rsidRPr="004B480F" w:rsidRDefault="00610A57" w:rsidP="00B92458">
            <w:pPr>
              <w:pStyle w:val="a5"/>
              <w:spacing w:after="0"/>
              <w:ind w:left="0"/>
              <w:jc w:val="center"/>
            </w:pPr>
            <w:r w:rsidRPr="004B480F">
              <w:t>928</w:t>
            </w:r>
          </w:p>
        </w:tc>
      </w:tr>
      <w:tr w:rsidR="00610A57" w:rsidRPr="004B480F" w:rsidTr="00181378">
        <w:trPr>
          <w:jc w:val="center"/>
        </w:trPr>
        <w:tc>
          <w:tcPr>
            <w:tcW w:w="900" w:type="dxa"/>
            <w:tcBorders>
              <w:top w:val="single" w:sz="4" w:space="0" w:color="auto"/>
              <w:bottom w:val="single" w:sz="4" w:space="0" w:color="auto"/>
              <w:right w:val="single" w:sz="4" w:space="0" w:color="auto"/>
            </w:tcBorders>
            <w:vAlign w:val="center"/>
          </w:tcPr>
          <w:p w:rsidR="00610A57" w:rsidRPr="004B480F" w:rsidRDefault="00610A57" w:rsidP="00B92458">
            <w:pPr>
              <w:pStyle w:val="a5"/>
              <w:spacing w:after="0"/>
              <w:ind w:left="0"/>
              <w:jc w:val="center"/>
            </w:pPr>
            <w:r w:rsidRPr="004B480F">
              <w:t>6</w:t>
            </w:r>
          </w:p>
        </w:tc>
        <w:tc>
          <w:tcPr>
            <w:tcW w:w="306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B92458">
            <w:pPr>
              <w:pStyle w:val="a5"/>
              <w:spacing w:after="0"/>
              <w:ind w:left="0"/>
              <w:jc w:val="center"/>
            </w:pPr>
            <w:r w:rsidRPr="004B480F">
              <w:t>2008</w:t>
            </w:r>
          </w:p>
        </w:tc>
        <w:tc>
          <w:tcPr>
            <w:tcW w:w="2700" w:type="dxa"/>
            <w:tcBorders>
              <w:top w:val="single" w:sz="4" w:space="0" w:color="auto"/>
              <w:left w:val="single" w:sz="4" w:space="0" w:color="auto"/>
              <w:bottom w:val="single" w:sz="4" w:space="0" w:color="auto"/>
            </w:tcBorders>
            <w:vAlign w:val="center"/>
          </w:tcPr>
          <w:p w:rsidR="00610A57" w:rsidRPr="004B480F" w:rsidRDefault="00610A57" w:rsidP="00B92458">
            <w:pPr>
              <w:pStyle w:val="a5"/>
              <w:spacing w:after="0"/>
              <w:ind w:left="0"/>
              <w:jc w:val="center"/>
            </w:pPr>
            <w:r w:rsidRPr="004B480F">
              <w:t>927</w:t>
            </w:r>
          </w:p>
        </w:tc>
      </w:tr>
    </w:tbl>
    <w:p w:rsidR="00610A57" w:rsidRPr="004B480F" w:rsidRDefault="00610A57" w:rsidP="00B92458">
      <w:pPr>
        <w:spacing w:after="0" w:line="240" w:lineRule="auto"/>
        <w:ind w:firstLine="540"/>
        <w:jc w:val="both"/>
        <w:rPr>
          <w:rFonts w:ascii="Times New Roman" w:hAnsi="Times New Roman"/>
          <w:sz w:val="24"/>
          <w:szCs w:val="24"/>
        </w:rPr>
      </w:pP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 xml:space="preserve">Численность населения с момента последней переписи уменьшилась на 5,6%. </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 xml:space="preserve">Процессы естественного движения </w:t>
      </w:r>
      <w:r w:rsidR="00D654CC">
        <w:rPr>
          <w:rFonts w:ascii="Times New Roman" w:hAnsi="Times New Roman"/>
          <w:sz w:val="24"/>
          <w:szCs w:val="24"/>
        </w:rPr>
        <w:t>населения в с. Банново остаются до сих пор</w:t>
      </w:r>
      <w:r w:rsidRPr="004B480F">
        <w:rPr>
          <w:rFonts w:ascii="Times New Roman" w:hAnsi="Times New Roman"/>
          <w:sz w:val="24"/>
          <w:szCs w:val="24"/>
        </w:rPr>
        <w:t xml:space="preserve"> неблагоприятными. Продолжается процесс убыли населения.</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Важным фактором демографической ситуации в селе является миграция населения. За последние годы число выезжающих в другие населенные пункты на постоянное местожительства больше</w:t>
      </w:r>
      <w:r w:rsidR="00D654CC">
        <w:rPr>
          <w:rFonts w:ascii="Times New Roman" w:hAnsi="Times New Roman"/>
          <w:sz w:val="24"/>
          <w:szCs w:val="24"/>
        </w:rPr>
        <w:t>,</w:t>
      </w:r>
      <w:r w:rsidRPr="004B480F">
        <w:rPr>
          <w:rFonts w:ascii="Times New Roman" w:hAnsi="Times New Roman"/>
          <w:sz w:val="24"/>
          <w:szCs w:val="24"/>
        </w:rPr>
        <w:t xml:space="preserve"> чем приезжающих.</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 xml:space="preserve">В с.Банново продолжается общий процесс убыли населения. </w:t>
      </w:r>
      <w:r w:rsidR="00171CC4">
        <w:rPr>
          <w:rFonts w:ascii="Times New Roman" w:hAnsi="Times New Roman"/>
          <w:sz w:val="24"/>
          <w:szCs w:val="24"/>
        </w:rPr>
        <w:t>С</w:t>
      </w:r>
      <w:r w:rsidRPr="004B480F">
        <w:rPr>
          <w:rFonts w:ascii="Times New Roman" w:hAnsi="Times New Roman"/>
          <w:sz w:val="24"/>
          <w:szCs w:val="24"/>
        </w:rPr>
        <w:t xml:space="preserve">реднегодовой темп  убыли населения (за период 2001–2008 г.г.) составил </w:t>
      </w:r>
      <w:r w:rsidRPr="003C0483">
        <w:rPr>
          <w:rFonts w:ascii="Times New Roman" w:hAnsi="Times New Roman"/>
          <w:b/>
          <w:sz w:val="24"/>
          <w:szCs w:val="24"/>
        </w:rPr>
        <w:t>-0,7%,</w:t>
      </w:r>
      <w:r w:rsidRPr="004B480F">
        <w:rPr>
          <w:rFonts w:ascii="Times New Roman" w:hAnsi="Times New Roman"/>
          <w:sz w:val="24"/>
          <w:szCs w:val="24"/>
        </w:rPr>
        <w:t xml:space="preserve"> </w:t>
      </w:r>
    </w:p>
    <w:p w:rsidR="00610A57" w:rsidRPr="003C0483" w:rsidRDefault="005E51BD" w:rsidP="00B92458">
      <w:pPr>
        <w:spacing w:after="0" w:line="240" w:lineRule="auto"/>
        <w:ind w:firstLine="540"/>
        <w:jc w:val="both"/>
        <w:rPr>
          <w:rFonts w:ascii="Times New Roman" w:hAnsi="Times New Roman"/>
          <w:b/>
          <w:sz w:val="24"/>
          <w:szCs w:val="24"/>
        </w:rPr>
      </w:pPr>
      <w:r>
        <w:rPr>
          <w:rFonts w:ascii="Times New Roman" w:hAnsi="Times New Roman"/>
          <w:sz w:val="24"/>
          <w:szCs w:val="24"/>
        </w:rPr>
        <w:t>С</w:t>
      </w:r>
      <w:r w:rsidR="00610A57" w:rsidRPr="004B480F">
        <w:rPr>
          <w:rFonts w:ascii="Times New Roman" w:hAnsi="Times New Roman"/>
          <w:sz w:val="24"/>
          <w:szCs w:val="24"/>
        </w:rPr>
        <w:t xml:space="preserve">реднегодовая убыль населения </w:t>
      </w:r>
      <w:r w:rsidRPr="004B480F">
        <w:rPr>
          <w:rFonts w:ascii="Times New Roman" w:hAnsi="Times New Roman"/>
          <w:sz w:val="24"/>
          <w:szCs w:val="24"/>
        </w:rPr>
        <w:t>по Банновскому поселени</w:t>
      </w:r>
      <w:r>
        <w:rPr>
          <w:rFonts w:ascii="Times New Roman" w:hAnsi="Times New Roman"/>
          <w:sz w:val="24"/>
          <w:szCs w:val="24"/>
        </w:rPr>
        <w:t xml:space="preserve">ю </w:t>
      </w:r>
      <w:r w:rsidR="00610A57" w:rsidRPr="004B480F">
        <w:rPr>
          <w:rFonts w:ascii="Times New Roman" w:hAnsi="Times New Roman"/>
          <w:sz w:val="24"/>
          <w:szCs w:val="24"/>
        </w:rPr>
        <w:t xml:space="preserve">составляет </w:t>
      </w:r>
      <w:r w:rsidR="00610A57" w:rsidRPr="003C0483">
        <w:rPr>
          <w:rFonts w:ascii="Times New Roman" w:hAnsi="Times New Roman"/>
          <w:b/>
          <w:sz w:val="24"/>
          <w:szCs w:val="24"/>
        </w:rPr>
        <w:t>-1,4.</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Превышение показателя смертности над рождаемостью составило 1,4 раза, миграционные процессы также отрицательные (количество выбывших в 2 раза больше количества прибывших).</w:t>
      </w:r>
    </w:p>
    <w:p w:rsidR="00610A57"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В возрастной структуре населения происходят процессы аналогичные процессам по всей России – старение населения. В селе Банново растет доля населения старше трудоспособного возраста.</w:t>
      </w:r>
    </w:p>
    <w:p w:rsidR="005E51BD" w:rsidRPr="004B480F" w:rsidRDefault="005E51BD" w:rsidP="00B92458">
      <w:pPr>
        <w:spacing w:after="0" w:line="240" w:lineRule="auto"/>
        <w:ind w:firstLine="540"/>
        <w:jc w:val="both"/>
        <w:rPr>
          <w:rFonts w:ascii="Times New Roman" w:hAnsi="Times New Roman"/>
          <w:sz w:val="24"/>
          <w:szCs w:val="24"/>
        </w:rPr>
      </w:pPr>
    </w:p>
    <w:p w:rsidR="00610A57" w:rsidRPr="004B480F" w:rsidRDefault="00610A57" w:rsidP="00A63B18">
      <w:pPr>
        <w:spacing w:after="0" w:line="240" w:lineRule="auto"/>
        <w:ind w:firstLine="540"/>
        <w:jc w:val="center"/>
        <w:rPr>
          <w:rFonts w:ascii="Times New Roman" w:hAnsi="Times New Roman"/>
          <w:sz w:val="24"/>
          <w:szCs w:val="24"/>
        </w:rPr>
      </w:pPr>
      <w:r w:rsidRPr="004B480F">
        <w:rPr>
          <w:rFonts w:ascii="Times New Roman" w:hAnsi="Times New Roman"/>
          <w:sz w:val="24"/>
          <w:szCs w:val="24"/>
        </w:rPr>
        <w:t>Структура населения по группам возрастов</w:t>
      </w:r>
    </w:p>
    <w:p w:rsidR="00104E9C" w:rsidRDefault="00104E9C" w:rsidP="00A63B18">
      <w:pPr>
        <w:spacing w:after="0" w:line="240" w:lineRule="auto"/>
        <w:ind w:firstLine="540"/>
        <w:jc w:val="center"/>
        <w:rPr>
          <w:rFonts w:ascii="Times New Roman" w:hAnsi="Times New Roman"/>
          <w:sz w:val="24"/>
          <w:szCs w:val="24"/>
        </w:rPr>
      </w:pPr>
    </w:p>
    <w:p w:rsidR="00DC23B3" w:rsidRDefault="00A63B18" w:rsidP="00DC23B3">
      <w:pPr>
        <w:pStyle w:val="a5"/>
        <w:spacing w:after="0"/>
        <w:ind w:left="0" w:firstLine="540"/>
        <w:jc w:val="both"/>
      </w:pPr>
      <w:r>
        <w:t xml:space="preserve">                                                                                                </w:t>
      </w:r>
      <w:r w:rsidR="00610A57" w:rsidRPr="004B480F">
        <w:t>Таблица №</w:t>
      </w:r>
      <w:r w:rsidR="00972D2C">
        <w:t xml:space="preserve"> </w:t>
      </w:r>
      <w:r w:rsidR="00DC23B3" w:rsidRPr="00CA5552">
        <w:t>2.1.3-</w:t>
      </w:r>
      <w:r w:rsidR="00DC23B3">
        <w:t>2.</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420"/>
        <w:gridCol w:w="900"/>
        <w:gridCol w:w="777"/>
        <w:gridCol w:w="819"/>
        <w:gridCol w:w="882"/>
        <w:gridCol w:w="762"/>
        <w:gridCol w:w="939"/>
      </w:tblGrid>
      <w:tr w:rsidR="00610A57" w:rsidRPr="004B480F" w:rsidTr="00A63B18">
        <w:tc>
          <w:tcPr>
            <w:tcW w:w="540" w:type="dxa"/>
            <w:shd w:val="clear" w:color="auto" w:fill="auto"/>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w:t>
            </w:r>
          </w:p>
        </w:tc>
        <w:tc>
          <w:tcPr>
            <w:tcW w:w="3420" w:type="dxa"/>
            <w:shd w:val="clear" w:color="auto" w:fill="auto"/>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Показатели</w:t>
            </w:r>
          </w:p>
        </w:tc>
        <w:tc>
          <w:tcPr>
            <w:tcW w:w="1677" w:type="dxa"/>
            <w:gridSpan w:val="2"/>
            <w:shd w:val="clear" w:color="auto" w:fill="auto"/>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1.01.2006г.</w:t>
            </w:r>
          </w:p>
        </w:tc>
        <w:tc>
          <w:tcPr>
            <w:tcW w:w="1701" w:type="dxa"/>
            <w:gridSpan w:val="2"/>
            <w:shd w:val="clear" w:color="auto" w:fill="auto"/>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1.01.2007г.</w:t>
            </w:r>
          </w:p>
        </w:tc>
        <w:tc>
          <w:tcPr>
            <w:tcW w:w="1701" w:type="dxa"/>
            <w:gridSpan w:val="2"/>
            <w:shd w:val="clear" w:color="auto" w:fill="auto"/>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1.01.2008г.</w:t>
            </w:r>
          </w:p>
        </w:tc>
      </w:tr>
      <w:tr w:rsidR="00610A57" w:rsidRPr="00A63B18" w:rsidTr="00A63B18">
        <w:tc>
          <w:tcPr>
            <w:tcW w:w="540" w:type="dxa"/>
            <w:shd w:val="clear" w:color="auto" w:fill="auto"/>
          </w:tcPr>
          <w:p w:rsidR="00610A57" w:rsidRPr="00A63B18" w:rsidRDefault="00610A57" w:rsidP="00A63B18">
            <w:pPr>
              <w:spacing w:after="0" w:line="240" w:lineRule="auto"/>
              <w:jc w:val="center"/>
              <w:rPr>
                <w:rFonts w:ascii="Times New Roman" w:hAnsi="Times New Roman"/>
                <w:sz w:val="20"/>
                <w:szCs w:val="20"/>
              </w:rPr>
            </w:pPr>
            <w:r w:rsidRPr="00A63B18">
              <w:rPr>
                <w:rFonts w:ascii="Times New Roman" w:hAnsi="Times New Roman"/>
                <w:sz w:val="20"/>
                <w:szCs w:val="20"/>
              </w:rPr>
              <w:t>1</w:t>
            </w:r>
          </w:p>
        </w:tc>
        <w:tc>
          <w:tcPr>
            <w:tcW w:w="3420" w:type="dxa"/>
            <w:shd w:val="clear" w:color="auto" w:fill="auto"/>
          </w:tcPr>
          <w:p w:rsidR="00610A57" w:rsidRPr="00A63B18" w:rsidRDefault="00610A57" w:rsidP="00A63B18">
            <w:pPr>
              <w:spacing w:after="0" w:line="240" w:lineRule="auto"/>
              <w:jc w:val="center"/>
              <w:rPr>
                <w:rFonts w:ascii="Times New Roman" w:hAnsi="Times New Roman"/>
                <w:sz w:val="20"/>
                <w:szCs w:val="20"/>
              </w:rPr>
            </w:pPr>
            <w:r w:rsidRPr="00A63B18">
              <w:rPr>
                <w:rFonts w:ascii="Times New Roman" w:hAnsi="Times New Roman"/>
                <w:sz w:val="20"/>
                <w:szCs w:val="20"/>
              </w:rPr>
              <w:t>2</w:t>
            </w:r>
          </w:p>
        </w:tc>
        <w:tc>
          <w:tcPr>
            <w:tcW w:w="900" w:type="dxa"/>
            <w:shd w:val="clear" w:color="auto" w:fill="auto"/>
            <w:vAlign w:val="center"/>
          </w:tcPr>
          <w:p w:rsidR="00610A57" w:rsidRPr="00A63B18" w:rsidRDefault="00610A57" w:rsidP="00A63B18">
            <w:pPr>
              <w:spacing w:after="0" w:line="240" w:lineRule="auto"/>
              <w:jc w:val="center"/>
              <w:rPr>
                <w:rFonts w:ascii="Times New Roman" w:hAnsi="Times New Roman"/>
                <w:sz w:val="20"/>
                <w:szCs w:val="20"/>
              </w:rPr>
            </w:pPr>
            <w:r w:rsidRPr="00A63B18">
              <w:rPr>
                <w:rFonts w:ascii="Times New Roman" w:hAnsi="Times New Roman"/>
                <w:sz w:val="20"/>
                <w:szCs w:val="20"/>
              </w:rPr>
              <w:t>3</w:t>
            </w:r>
          </w:p>
        </w:tc>
        <w:tc>
          <w:tcPr>
            <w:tcW w:w="777" w:type="dxa"/>
            <w:shd w:val="clear" w:color="auto" w:fill="auto"/>
            <w:vAlign w:val="center"/>
          </w:tcPr>
          <w:p w:rsidR="00610A57" w:rsidRPr="00A63B18" w:rsidRDefault="00610A57" w:rsidP="00A63B18">
            <w:pPr>
              <w:spacing w:after="0" w:line="240" w:lineRule="auto"/>
              <w:jc w:val="center"/>
              <w:rPr>
                <w:rFonts w:ascii="Times New Roman" w:hAnsi="Times New Roman"/>
                <w:sz w:val="20"/>
                <w:szCs w:val="20"/>
              </w:rPr>
            </w:pPr>
            <w:r w:rsidRPr="00A63B18">
              <w:rPr>
                <w:rFonts w:ascii="Times New Roman" w:hAnsi="Times New Roman"/>
                <w:sz w:val="20"/>
                <w:szCs w:val="20"/>
              </w:rPr>
              <w:t>4</w:t>
            </w:r>
          </w:p>
        </w:tc>
        <w:tc>
          <w:tcPr>
            <w:tcW w:w="819" w:type="dxa"/>
            <w:shd w:val="clear" w:color="auto" w:fill="auto"/>
            <w:vAlign w:val="center"/>
          </w:tcPr>
          <w:p w:rsidR="00610A57" w:rsidRPr="00A63B18" w:rsidRDefault="00610A57" w:rsidP="00A63B18">
            <w:pPr>
              <w:spacing w:after="0" w:line="240" w:lineRule="auto"/>
              <w:jc w:val="center"/>
              <w:rPr>
                <w:rFonts w:ascii="Times New Roman" w:hAnsi="Times New Roman"/>
                <w:sz w:val="20"/>
                <w:szCs w:val="20"/>
              </w:rPr>
            </w:pPr>
            <w:r w:rsidRPr="00A63B18">
              <w:rPr>
                <w:rFonts w:ascii="Times New Roman" w:hAnsi="Times New Roman"/>
                <w:sz w:val="20"/>
                <w:szCs w:val="20"/>
              </w:rPr>
              <w:t>5</w:t>
            </w:r>
          </w:p>
        </w:tc>
        <w:tc>
          <w:tcPr>
            <w:tcW w:w="882" w:type="dxa"/>
            <w:shd w:val="clear" w:color="auto" w:fill="auto"/>
            <w:vAlign w:val="center"/>
          </w:tcPr>
          <w:p w:rsidR="00610A57" w:rsidRPr="00A63B18" w:rsidRDefault="00610A57" w:rsidP="00A63B18">
            <w:pPr>
              <w:spacing w:after="0" w:line="240" w:lineRule="auto"/>
              <w:jc w:val="center"/>
              <w:rPr>
                <w:rFonts w:ascii="Times New Roman" w:hAnsi="Times New Roman"/>
                <w:sz w:val="20"/>
                <w:szCs w:val="20"/>
              </w:rPr>
            </w:pPr>
            <w:r w:rsidRPr="00A63B18">
              <w:rPr>
                <w:rFonts w:ascii="Times New Roman" w:hAnsi="Times New Roman"/>
                <w:sz w:val="20"/>
                <w:szCs w:val="20"/>
              </w:rPr>
              <w:t>6</w:t>
            </w:r>
          </w:p>
        </w:tc>
        <w:tc>
          <w:tcPr>
            <w:tcW w:w="762" w:type="dxa"/>
            <w:shd w:val="clear" w:color="auto" w:fill="auto"/>
            <w:vAlign w:val="center"/>
          </w:tcPr>
          <w:p w:rsidR="00610A57" w:rsidRPr="00A63B18" w:rsidRDefault="00610A57" w:rsidP="00A63B18">
            <w:pPr>
              <w:spacing w:after="0" w:line="240" w:lineRule="auto"/>
              <w:jc w:val="center"/>
              <w:rPr>
                <w:rFonts w:ascii="Times New Roman" w:hAnsi="Times New Roman"/>
                <w:sz w:val="20"/>
                <w:szCs w:val="20"/>
              </w:rPr>
            </w:pPr>
            <w:r w:rsidRPr="00A63B18">
              <w:rPr>
                <w:rFonts w:ascii="Times New Roman" w:hAnsi="Times New Roman"/>
                <w:sz w:val="20"/>
                <w:szCs w:val="20"/>
              </w:rPr>
              <w:t>7</w:t>
            </w:r>
          </w:p>
        </w:tc>
        <w:tc>
          <w:tcPr>
            <w:tcW w:w="939" w:type="dxa"/>
            <w:shd w:val="clear" w:color="auto" w:fill="auto"/>
            <w:vAlign w:val="center"/>
          </w:tcPr>
          <w:p w:rsidR="00610A57" w:rsidRPr="00A63B18" w:rsidRDefault="00610A57" w:rsidP="00A63B18">
            <w:pPr>
              <w:spacing w:after="0" w:line="240" w:lineRule="auto"/>
              <w:jc w:val="center"/>
              <w:rPr>
                <w:rFonts w:ascii="Times New Roman" w:hAnsi="Times New Roman"/>
                <w:sz w:val="20"/>
                <w:szCs w:val="20"/>
              </w:rPr>
            </w:pPr>
            <w:r w:rsidRPr="00A63B18">
              <w:rPr>
                <w:rFonts w:ascii="Times New Roman" w:hAnsi="Times New Roman"/>
                <w:sz w:val="20"/>
                <w:szCs w:val="20"/>
              </w:rPr>
              <w:t>8</w:t>
            </w:r>
          </w:p>
        </w:tc>
      </w:tr>
      <w:tr w:rsidR="00610A57" w:rsidRPr="004B480F" w:rsidTr="00A63B18">
        <w:tc>
          <w:tcPr>
            <w:tcW w:w="540" w:type="dxa"/>
            <w:shd w:val="clear" w:color="auto" w:fill="auto"/>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1</w:t>
            </w:r>
          </w:p>
        </w:tc>
        <w:tc>
          <w:tcPr>
            <w:tcW w:w="3420" w:type="dxa"/>
            <w:shd w:val="clear" w:color="auto" w:fill="auto"/>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Население моложе трудоспо-собного возраста</w:t>
            </w:r>
          </w:p>
        </w:tc>
        <w:tc>
          <w:tcPr>
            <w:tcW w:w="900" w:type="dxa"/>
            <w:shd w:val="clear" w:color="auto" w:fill="auto"/>
            <w:vAlign w:val="center"/>
          </w:tcPr>
          <w:p w:rsidR="00610A57" w:rsidRPr="004B480F" w:rsidRDefault="00A63B18" w:rsidP="00A63B18">
            <w:pPr>
              <w:spacing w:after="0" w:line="240" w:lineRule="auto"/>
              <w:jc w:val="center"/>
              <w:rPr>
                <w:rFonts w:ascii="Times New Roman" w:hAnsi="Times New Roman"/>
                <w:sz w:val="24"/>
                <w:szCs w:val="24"/>
              </w:rPr>
            </w:pPr>
            <w:r>
              <w:rPr>
                <w:rFonts w:ascii="Times New Roman" w:hAnsi="Times New Roman"/>
                <w:sz w:val="24"/>
                <w:szCs w:val="24"/>
              </w:rPr>
              <w:t>232,0</w:t>
            </w:r>
          </w:p>
        </w:tc>
        <w:tc>
          <w:tcPr>
            <w:tcW w:w="777" w:type="dxa"/>
            <w:shd w:val="clear" w:color="auto" w:fill="auto"/>
            <w:vAlign w:val="center"/>
          </w:tcPr>
          <w:p w:rsidR="00610A57" w:rsidRPr="004B480F" w:rsidRDefault="00610A57" w:rsidP="00A63B18">
            <w:pPr>
              <w:spacing w:after="0" w:line="240" w:lineRule="auto"/>
              <w:jc w:val="center"/>
              <w:rPr>
                <w:rFonts w:ascii="Times New Roman" w:hAnsi="Times New Roman"/>
                <w:sz w:val="24"/>
                <w:szCs w:val="24"/>
              </w:rPr>
            </w:pPr>
            <w:r w:rsidRPr="004B480F">
              <w:rPr>
                <w:rFonts w:ascii="Times New Roman" w:hAnsi="Times New Roman"/>
                <w:sz w:val="24"/>
                <w:szCs w:val="24"/>
              </w:rPr>
              <w:t>24,5</w:t>
            </w:r>
          </w:p>
        </w:tc>
        <w:tc>
          <w:tcPr>
            <w:tcW w:w="819" w:type="dxa"/>
            <w:shd w:val="clear" w:color="auto" w:fill="auto"/>
            <w:vAlign w:val="center"/>
          </w:tcPr>
          <w:p w:rsidR="00610A57" w:rsidRPr="004B480F" w:rsidRDefault="00A341D8" w:rsidP="00A63B18">
            <w:pPr>
              <w:spacing w:after="0" w:line="240" w:lineRule="auto"/>
              <w:jc w:val="center"/>
              <w:rPr>
                <w:rFonts w:ascii="Times New Roman" w:hAnsi="Times New Roman"/>
                <w:sz w:val="24"/>
                <w:szCs w:val="24"/>
              </w:rPr>
            </w:pPr>
            <w:r>
              <w:rPr>
                <w:rFonts w:ascii="Times New Roman" w:hAnsi="Times New Roman"/>
                <w:sz w:val="24"/>
                <w:szCs w:val="24"/>
              </w:rPr>
              <w:t>226,0</w:t>
            </w:r>
          </w:p>
        </w:tc>
        <w:tc>
          <w:tcPr>
            <w:tcW w:w="882" w:type="dxa"/>
            <w:shd w:val="clear" w:color="auto" w:fill="auto"/>
            <w:vAlign w:val="center"/>
          </w:tcPr>
          <w:p w:rsidR="00610A57" w:rsidRPr="004B480F" w:rsidRDefault="00610A57" w:rsidP="00A63B18">
            <w:pPr>
              <w:spacing w:after="0" w:line="240" w:lineRule="auto"/>
              <w:jc w:val="center"/>
              <w:rPr>
                <w:rFonts w:ascii="Times New Roman" w:hAnsi="Times New Roman"/>
                <w:sz w:val="24"/>
                <w:szCs w:val="24"/>
              </w:rPr>
            </w:pPr>
            <w:r w:rsidRPr="004B480F">
              <w:rPr>
                <w:rFonts w:ascii="Times New Roman" w:hAnsi="Times New Roman"/>
                <w:sz w:val="24"/>
                <w:szCs w:val="24"/>
              </w:rPr>
              <w:t>24,4</w:t>
            </w:r>
          </w:p>
        </w:tc>
        <w:tc>
          <w:tcPr>
            <w:tcW w:w="762" w:type="dxa"/>
            <w:shd w:val="clear" w:color="auto" w:fill="auto"/>
            <w:vAlign w:val="center"/>
          </w:tcPr>
          <w:p w:rsidR="00610A57" w:rsidRPr="004B480F" w:rsidRDefault="00A341D8" w:rsidP="00A63B18">
            <w:pPr>
              <w:spacing w:after="0" w:line="240" w:lineRule="auto"/>
              <w:jc w:val="center"/>
              <w:rPr>
                <w:rFonts w:ascii="Times New Roman" w:hAnsi="Times New Roman"/>
                <w:sz w:val="24"/>
                <w:szCs w:val="24"/>
              </w:rPr>
            </w:pPr>
            <w:r>
              <w:rPr>
                <w:rFonts w:ascii="Times New Roman" w:hAnsi="Times New Roman"/>
                <w:sz w:val="24"/>
                <w:szCs w:val="24"/>
              </w:rPr>
              <w:t>225,0</w:t>
            </w:r>
          </w:p>
        </w:tc>
        <w:tc>
          <w:tcPr>
            <w:tcW w:w="939" w:type="dxa"/>
            <w:shd w:val="clear" w:color="auto" w:fill="auto"/>
            <w:vAlign w:val="center"/>
          </w:tcPr>
          <w:p w:rsidR="00610A57" w:rsidRPr="004B480F" w:rsidRDefault="00610A57" w:rsidP="00A63B18">
            <w:pPr>
              <w:spacing w:after="0" w:line="240" w:lineRule="auto"/>
              <w:jc w:val="center"/>
              <w:rPr>
                <w:rFonts w:ascii="Times New Roman" w:hAnsi="Times New Roman"/>
                <w:sz w:val="24"/>
                <w:szCs w:val="24"/>
              </w:rPr>
            </w:pPr>
            <w:r w:rsidRPr="004B480F">
              <w:rPr>
                <w:rFonts w:ascii="Times New Roman" w:hAnsi="Times New Roman"/>
                <w:sz w:val="24"/>
                <w:szCs w:val="24"/>
              </w:rPr>
              <w:t>24,3</w:t>
            </w:r>
          </w:p>
        </w:tc>
      </w:tr>
      <w:tr w:rsidR="00610A57" w:rsidRPr="004B480F" w:rsidTr="00A63B18">
        <w:tc>
          <w:tcPr>
            <w:tcW w:w="540" w:type="dxa"/>
            <w:shd w:val="clear" w:color="auto" w:fill="auto"/>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2</w:t>
            </w:r>
          </w:p>
        </w:tc>
        <w:tc>
          <w:tcPr>
            <w:tcW w:w="3420" w:type="dxa"/>
            <w:shd w:val="clear" w:color="auto" w:fill="auto"/>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Население в трудоспособном возрасте</w:t>
            </w:r>
          </w:p>
        </w:tc>
        <w:tc>
          <w:tcPr>
            <w:tcW w:w="900" w:type="dxa"/>
            <w:shd w:val="clear" w:color="auto" w:fill="auto"/>
            <w:vAlign w:val="center"/>
          </w:tcPr>
          <w:p w:rsidR="00610A57" w:rsidRPr="004B480F" w:rsidRDefault="00A63B18" w:rsidP="00A63B18">
            <w:pPr>
              <w:spacing w:after="0" w:line="240" w:lineRule="auto"/>
              <w:jc w:val="center"/>
              <w:rPr>
                <w:rFonts w:ascii="Times New Roman" w:hAnsi="Times New Roman"/>
                <w:sz w:val="24"/>
                <w:szCs w:val="24"/>
              </w:rPr>
            </w:pPr>
            <w:r>
              <w:rPr>
                <w:rFonts w:ascii="Times New Roman" w:hAnsi="Times New Roman"/>
                <w:sz w:val="24"/>
                <w:szCs w:val="24"/>
              </w:rPr>
              <w:t>533</w:t>
            </w:r>
            <w:r w:rsidR="00A341D8">
              <w:rPr>
                <w:rFonts w:ascii="Times New Roman" w:hAnsi="Times New Roman"/>
                <w:sz w:val="24"/>
                <w:szCs w:val="24"/>
              </w:rPr>
              <w:t>,0</w:t>
            </w:r>
          </w:p>
        </w:tc>
        <w:tc>
          <w:tcPr>
            <w:tcW w:w="777" w:type="dxa"/>
            <w:shd w:val="clear" w:color="auto" w:fill="auto"/>
            <w:vAlign w:val="center"/>
          </w:tcPr>
          <w:p w:rsidR="00610A57" w:rsidRPr="004B480F" w:rsidRDefault="00610A57" w:rsidP="00A63B18">
            <w:pPr>
              <w:spacing w:after="0" w:line="240" w:lineRule="auto"/>
              <w:jc w:val="center"/>
              <w:rPr>
                <w:rFonts w:ascii="Times New Roman" w:hAnsi="Times New Roman"/>
                <w:sz w:val="24"/>
                <w:szCs w:val="24"/>
              </w:rPr>
            </w:pPr>
            <w:r w:rsidRPr="004B480F">
              <w:rPr>
                <w:rFonts w:ascii="Times New Roman" w:hAnsi="Times New Roman"/>
                <w:sz w:val="24"/>
                <w:szCs w:val="24"/>
              </w:rPr>
              <w:t>56,3</w:t>
            </w:r>
          </w:p>
        </w:tc>
        <w:tc>
          <w:tcPr>
            <w:tcW w:w="819" w:type="dxa"/>
            <w:shd w:val="clear" w:color="auto" w:fill="auto"/>
            <w:vAlign w:val="center"/>
          </w:tcPr>
          <w:p w:rsidR="00610A57" w:rsidRPr="004B480F" w:rsidRDefault="00A341D8" w:rsidP="00A63B18">
            <w:pPr>
              <w:spacing w:after="0" w:line="240" w:lineRule="auto"/>
              <w:jc w:val="center"/>
              <w:rPr>
                <w:rFonts w:ascii="Times New Roman" w:hAnsi="Times New Roman"/>
                <w:sz w:val="24"/>
                <w:szCs w:val="24"/>
              </w:rPr>
            </w:pPr>
            <w:r>
              <w:rPr>
                <w:rFonts w:ascii="Times New Roman" w:hAnsi="Times New Roman"/>
                <w:sz w:val="24"/>
                <w:szCs w:val="24"/>
              </w:rPr>
              <w:t>517,0</w:t>
            </w:r>
          </w:p>
        </w:tc>
        <w:tc>
          <w:tcPr>
            <w:tcW w:w="882" w:type="dxa"/>
            <w:shd w:val="clear" w:color="auto" w:fill="auto"/>
            <w:vAlign w:val="center"/>
          </w:tcPr>
          <w:p w:rsidR="00610A57" w:rsidRPr="004B480F" w:rsidRDefault="00610A57" w:rsidP="00A63B18">
            <w:pPr>
              <w:spacing w:after="0" w:line="240" w:lineRule="auto"/>
              <w:jc w:val="center"/>
              <w:rPr>
                <w:rFonts w:ascii="Times New Roman" w:hAnsi="Times New Roman"/>
                <w:sz w:val="24"/>
                <w:szCs w:val="24"/>
              </w:rPr>
            </w:pPr>
            <w:r w:rsidRPr="004B480F">
              <w:rPr>
                <w:rFonts w:ascii="Times New Roman" w:hAnsi="Times New Roman"/>
                <w:sz w:val="24"/>
                <w:szCs w:val="24"/>
              </w:rPr>
              <w:t>55,7</w:t>
            </w:r>
          </w:p>
        </w:tc>
        <w:tc>
          <w:tcPr>
            <w:tcW w:w="762" w:type="dxa"/>
            <w:shd w:val="clear" w:color="auto" w:fill="auto"/>
            <w:vAlign w:val="center"/>
          </w:tcPr>
          <w:p w:rsidR="00610A57" w:rsidRPr="004B480F" w:rsidRDefault="00A341D8" w:rsidP="00A63B18">
            <w:pPr>
              <w:spacing w:after="0" w:line="240" w:lineRule="auto"/>
              <w:jc w:val="center"/>
              <w:rPr>
                <w:rFonts w:ascii="Times New Roman" w:hAnsi="Times New Roman"/>
                <w:sz w:val="24"/>
                <w:szCs w:val="24"/>
              </w:rPr>
            </w:pPr>
            <w:r>
              <w:rPr>
                <w:rFonts w:ascii="Times New Roman" w:hAnsi="Times New Roman"/>
                <w:sz w:val="24"/>
                <w:szCs w:val="24"/>
              </w:rPr>
              <w:t>515</w:t>
            </w:r>
          </w:p>
        </w:tc>
        <w:tc>
          <w:tcPr>
            <w:tcW w:w="939" w:type="dxa"/>
            <w:shd w:val="clear" w:color="auto" w:fill="auto"/>
            <w:vAlign w:val="center"/>
          </w:tcPr>
          <w:p w:rsidR="00610A57" w:rsidRPr="004B480F" w:rsidRDefault="00610A57" w:rsidP="00A63B18">
            <w:pPr>
              <w:spacing w:after="0" w:line="240" w:lineRule="auto"/>
              <w:jc w:val="center"/>
              <w:rPr>
                <w:rFonts w:ascii="Times New Roman" w:hAnsi="Times New Roman"/>
                <w:sz w:val="24"/>
                <w:szCs w:val="24"/>
              </w:rPr>
            </w:pPr>
            <w:r w:rsidRPr="004B480F">
              <w:rPr>
                <w:rFonts w:ascii="Times New Roman" w:hAnsi="Times New Roman"/>
                <w:sz w:val="24"/>
                <w:szCs w:val="24"/>
              </w:rPr>
              <w:t>55,6</w:t>
            </w:r>
          </w:p>
        </w:tc>
      </w:tr>
      <w:tr w:rsidR="005E51BD" w:rsidRPr="005E51BD" w:rsidTr="005E51BD">
        <w:tc>
          <w:tcPr>
            <w:tcW w:w="540" w:type="dxa"/>
            <w:shd w:val="clear" w:color="auto" w:fill="auto"/>
            <w:vAlign w:val="center"/>
          </w:tcPr>
          <w:p w:rsidR="005E51BD" w:rsidRPr="005E51BD" w:rsidRDefault="005E51BD" w:rsidP="005E51BD">
            <w:pPr>
              <w:spacing w:after="0" w:line="240" w:lineRule="auto"/>
              <w:jc w:val="center"/>
              <w:rPr>
                <w:rFonts w:ascii="Times New Roman" w:hAnsi="Times New Roman"/>
                <w:sz w:val="20"/>
                <w:szCs w:val="20"/>
              </w:rPr>
            </w:pPr>
            <w:r w:rsidRPr="005E51BD">
              <w:rPr>
                <w:rFonts w:ascii="Times New Roman" w:hAnsi="Times New Roman"/>
                <w:sz w:val="20"/>
                <w:szCs w:val="20"/>
              </w:rPr>
              <w:t>1</w:t>
            </w:r>
          </w:p>
        </w:tc>
        <w:tc>
          <w:tcPr>
            <w:tcW w:w="3420" w:type="dxa"/>
            <w:shd w:val="clear" w:color="auto" w:fill="auto"/>
            <w:vAlign w:val="center"/>
          </w:tcPr>
          <w:p w:rsidR="005E51BD" w:rsidRPr="005E51BD" w:rsidRDefault="005E51BD" w:rsidP="005E51BD">
            <w:pPr>
              <w:spacing w:after="0" w:line="240" w:lineRule="auto"/>
              <w:jc w:val="center"/>
              <w:rPr>
                <w:rFonts w:ascii="Times New Roman" w:hAnsi="Times New Roman"/>
                <w:sz w:val="20"/>
                <w:szCs w:val="20"/>
              </w:rPr>
            </w:pPr>
            <w:r w:rsidRPr="005E51BD">
              <w:rPr>
                <w:rFonts w:ascii="Times New Roman" w:hAnsi="Times New Roman"/>
                <w:sz w:val="20"/>
                <w:szCs w:val="20"/>
              </w:rPr>
              <w:t>2</w:t>
            </w:r>
          </w:p>
        </w:tc>
        <w:tc>
          <w:tcPr>
            <w:tcW w:w="900" w:type="dxa"/>
            <w:shd w:val="clear" w:color="auto" w:fill="auto"/>
            <w:vAlign w:val="center"/>
          </w:tcPr>
          <w:p w:rsidR="005E51BD" w:rsidRPr="005E51BD" w:rsidRDefault="005E51BD" w:rsidP="005E51BD">
            <w:pPr>
              <w:spacing w:after="0" w:line="240" w:lineRule="auto"/>
              <w:jc w:val="center"/>
              <w:rPr>
                <w:rFonts w:ascii="Times New Roman" w:hAnsi="Times New Roman"/>
                <w:sz w:val="20"/>
                <w:szCs w:val="20"/>
              </w:rPr>
            </w:pPr>
            <w:r w:rsidRPr="005E51BD">
              <w:rPr>
                <w:rFonts w:ascii="Times New Roman" w:hAnsi="Times New Roman"/>
                <w:sz w:val="20"/>
                <w:szCs w:val="20"/>
              </w:rPr>
              <w:t>3</w:t>
            </w:r>
          </w:p>
        </w:tc>
        <w:tc>
          <w:tcPr>
            <w:tcW w:w="777" w:type="dxa"/>
            <w:shd w:val="clear" w:color="auto" w:fill="auto"/>
            <w:vAlign w:val="center"/>
          </w:tcPr>
          <w:p w:rsidR="005E51BD" w:rsidRPr="005E51BD" w:rsidRDefault="005E51BD" w:rsidP="005E51BD">
            <w:pPr>
              <w:spacing w:after="0" w:line="240" w:lineRule="auto"/>
              <w:jc w:val="center"/>
              <w:rPr>
                <w:rFonts w:ascii="Times New Roman" w:hAnsi="Times New Roman"/>
                <w:sz w:val="20"/>
                <w:szCs w:val="20"/>
              </w:rPr>
            </w:pPr>
            <w:r w:rsidRPr="005E51BD">
              <w:rPr>
                <w:rFonts w:ascii="Times New Roman" w:hAnsi="Times New Roman"/>
                <w:sz w:val="20"/>
                <w:szCs w:val="20"/>
              </w:rPr>
              <w:t>4</w:t>
            </w:r>
          </w:p>
        </w:tc>
        <w:tc>
          <w:tcPr>
            <w:tcW w:w="819" w:type="dxa"/>
            <w:shd w:val="clear" w:color="auto" w:fill="auto"/>
            <w:vAlign w:val="center"/>
          </w:tcPr>
          <w:p w:rsidR="005E51BD" w:rsidRPr="005E51BD" w:rsidRDefault="005E51BD" w:rsidP="005E51BD">
            <w:pPr>
              <w:spacing w:after="0" w:line="240" w:lineRule="auto"/>
              <w:jc w:val="center"/>
              <w:rPr>
                <w:rFonts w:ascii="Times New Roman" w:hAnsi="Times New Roman"/>
                <w:sz w:val="20"/>
                <w:szCs w:val="20"/>
              </w:rPr>
            </w:pPr>
            <w:r w:rsidRPr="005E51BD">
              <w:rPr>
                <w:rFonts w:ascii="Times New Roman" w:hAnsi="Times New Roman"/>
                <w:sz w:val="20"/>
                <w:szCs w:val="20"/>
              </w:rPr>
              <w:t>5</w:t>
            </w:r>
          </w:p>
        </w:tc>
        <w:tc>
          <w:tcPr>
            <w:tcW w:w="882" w:type="dxa"/>
            <w:shd w:val="clear" w:color="auto" w:fill="auto"/>
            <w:vAlign w:val="center"/>
          </w:tcPr>
          <w:p w:rsidR="005E51BD" w:rsidRPr="005E51BD" w:rsidRDefault="005E51BD" w:rsidP="005E51BD">
            <w:pPr>
              <w:spacing w:after="0" w:line="240" w:lineRule="auto"/>
              <w:jc w:val="center"/>
              <w:rPr>
                <w:rFonts w:ascii="Times New Roman" w:hAnsi="Times New Roman"/>
                <w:sz w:val="20"/>
                <w:szCs w:val="20"/>
              </w:rPr>
            </w:pPr>
            <w:r w:rsidRPr="005E51BD">
              <w:rPr>
                <w:rFonts w:ascii="Times New Roman" w:hAnsi="Times New Roman"/>
                <w:sz w:val="20"/>
                <w:szCs w:val="20"/>
              </w:rPr>
              <w:t>6</w:t>
            </w:r>
          </w:p>
        </w:tc>
        <w:tc>
          <w:tcPr>
            <w:tcW w:w="762" w:type="dxa"/>
            <w:shd w:val="clear" w:color="auto" w:fill="auto"/>
            <w:vAlign w:val="center"/>
          </w:tcPr>
          <w:p w:rsidR="005E51BD" w:rsidRPr="005E51BD" w:rsidRDefault="005E51BD" w:rsidP="005E51BD">
            <w:pPr>
              <w:spacing w:after="0" w:line="240" w:lineRule="auto"/>
              <w:jc w:val="center"/>
              <w:rPr>
                <w:rFonts w:ascii="Times New Roman" w:hAnsi="Times New Roman"/>
                <w:sz w:val="20"/>
                <w:szCs w:val="20"/>
              </w:rPr>
            </w:pPr>
            <w:r w:rsidRPr="005E51BD">
              <w:rPr>
                <w:rFonts w:ascii="Times New Roman" w:hAnsi="Times New Roman"/>
                <w:sz w:val="20"/>
                <w:szCs w:val="20"/>
              </w:rPr>
              <w:t>7</w:t>
            </w:r>
          </w:p>
        </w:tc>
        <w:tc>
          <w:tcPr>
            <w:tcW w:w="939" w:type="dxa"/>
            <w:shd w:val="clear" w:color="auto" w:fill="auto"/>
            <w:vAlign w:val="center"/>
          </w:tcPr>
          <w:p w:rsidR="005E51BD" w:rsidRPr="005E51BD" w:rsidRDefault="005E51BD" w:rsidP="005E51BD">
            <w:pPr>
              <w:spacing w:after="0" w:line="240" w:lineRule="auto"/>
              <w:jc w:val="center"/>
              <w:rPr>
                <w:rFonts w:ascii="Times New Roman" w:hAnsi="Times New Roman"/>
                <w:sz w:val="20"/>
                <w:szCs w:val="20"/>
              </w:rPr>
            </w:pPr>
            <w:r w:rsidRPr="005E51BD">
              <w:rPr>
                <w:rFonts w:ascii="Times New Roman" w:hAnsi="Times New Roman"/>
                <w:sz w:val="20"/>
                <w:szCs w:val="20"/>
              </w:rPr>
              <w:t>8</w:t>
            </w:r>
          </w:p>
        </w:tc>
      </w:tr>
      <w:tr w:rsidR="00610A57" w:rsidRPr="004B480F" w:rsidTr="00A63B18">
        <w:tc>
          <w:tcPr>
            <w:tcW w:w="540" w:type="dxa"/>
            <w:shd w:val="clear" w:color="auto" w:fill="auto"/>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lastRenderedPageBreak/>
              <w:t>3</w:t>
            </w:r>
          </w:p>
        </w:tc>
        <w:tc>
          <w:tcPr>
            <w:tcW w:w="3420" w:type="dxa"/>
            <w:shd w:val="clear" w:color="auto" w:fill="auto"/>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Население старше трудоспо-собного возраста</w:t>
            </w:r>
          </w:p>
        </w:tc>
        <w:tc>
          <w:tcPr>
            <w:tcW w:w="900" w:type="dxa"/>
            <w:shd w:val="clear" w:color="auto" w:fill="auto"/>
            <w:vAlign w:val="center"/>
          </w:tcPr>
          <w:p w:rsidR="00610A57" w:rsidRPr="004B480F" w:rsidRDefault="00A341D8" w:rsidP="00A63B18">
            <w:pPr>
              <w:spacing w:after="0" w:line="240" w:lineRule="auto"/>
              <w:jc w:val="center"/>
              <w:rPr>
                <w:rFonts w:ascii="Times New Roman" w:hAnsi="Times New Roman"/>
                <w:sz w:val="24"/>
                <w:szCs w:val="24"/>
              </w:rPr>
            </w:pPr>
            <w:r>
              <w:rPr>
                <w:rFonts w:ascii="Times New Roman" w:hAnsi="Times New Roman"/>
                <w:sz w:val="24"/>
                <w:szCs w:val="24"/>
              </w:rPr>
              <w:t>182,0</w:t>
            </w:r>
          </w:p>
        </w:tc>
        <w:tc>
          <w:tcPr>
            <w:tcW w:w="777" w:type="dxa"/>
            <w:shd w:val="clear" w:color="auto" w:fill="auto"/>
            <w:vAlign w:val="center"/>
          </w:tcPr>
          <w:p w:rsidR="00610A57" w:rsidRPr="004B480F" w:rsidRDefault="00610A57" w:rsidP="00A63B18">
            <w:pPr>
              <w:spacing w:after="0" w:line="240" w:lineRule="auto"/>
              <w:jc w:val="center"/>
              <w:rPr>
                <w:rFonts w:ascii="Times New Roman" w:hAnsi="Times New Roman"/>
                <w:sz w:val="24"/>
                <w:szCs w:val="24"/>
              </w:rPr>
            </w:pPr>
            <w:r w:rsidRPr="004B480F">
              <w:rPr>
                <w:rFonts w:ascii="Times New Roman" w:hAnsi="Times New Roman"/>
                <w:sz w:val="24"/>
                <w:szCs w:val="24"/>
              </w:rPr>
              <w:t>19,2</w:t>
            </w:r>
          </w:p>
        </w:tc>
        <w:tc>
          <w:tcPr>
            <w:tcW w:w="819" w:type="dxa"/>
            <w:shd w:val="clear" w:color="auto" w:fill="auto"/>
            <w:vAlign w:val="center"/>
          </w:tcPr>
          <w:p w:rsidR="00610A57" w:rsidRPr="004B480F" w:rsidRDefault="00A341D8" w:rsidP="00A63B18">
            <w:pPr>
              <w:spacing w:after="0" w:line="240" w:lineRule="auto"/>
              <w:jc w:val="center"/>
              <w:rPr>
                <w:rFonts w:ascii="Times New Roman" w:hAnsi="Times New Roman"/>
                <w:sz w:val="24"/>
                <w:szCs w:val="24"/>
              </w:rPr>
            </w:pPr>
            <w:r>
              <w:rPr>
                <w:rFonts w:ascii="Times New Roman" w:hAnsi="Times New Roman"/>
                <w:sz w:val="24"/>
                <w:szCs w:val="24"/>
              </w:rPr>
              <w:t>185,0</w:t>
            </w:r>
          </w:p>
        </w:tc>
        <w:tc>
          <w:tcPr>
            <w:tcW w:w="882" w:type="dxa"/>
            <w:shd w:val="clear" w:color="auto" w:fill="auto"/>
            <w:vAlign w:val="center"/>
          </w:tcPr>
          <w:p w:rsidR="00610A57" w:rsidRPr="004B480F" w:rsidRDefault="00610A57" w:rsidP="00A63B18">
            <w:pPr>
              <w:spacing w:after="0" w:line="240" w:lineRule="auto"/>
              <w:jc w:val="center"/>
              <w:rPr>
                <w:rFonts w:ascii="Times New Roman" w:hAnsi="Times New Roman"/>
                <w:sz w:val="24"/>
                <w:szCs w:val="24"/>
              </w:rPr>
            </w:pPr>
            <w:r w:rsidRPr="004B480F">
              <w:rPr>
                <w:rFonts w:ascii="Times New Roman" w:hAnsi="Times New Roman"/>
                <w:sz w:val="24"/>
                <w:szCs w:val="24"/>
              </w:rPr>
              <w:t>19,9</w:t>
            </w:r>
          </w:p>
        </w:tc>
        <w:tc>
          <w:tcPr>
            <w:tcW w:w="762" w:type="dxa"/>
            <w:shd w:val="clear" w:color="auto" w:fill="auto"/>
            <w:vAlign w:val="center"/>
          </w:tcPr>
          <w:p w:rsidR="00610A57" w:rsidRPr="004B480F" w:rsidRDefault="005B0900" w:rsidP="00A63B18">
            <w:pPr>
              <w:spacing w:after="0" w:line="240" w:lineRule="auto"/>
              <w:jc w:val="center"/>
              <w:rPr>
                <w:rFonts w:ascii="Times New Roman" w:hAnsi="Times New Roman"/>
                <w:sz w:val="24"/>
                <w:szCs w:val="24"/>
              </w:rPr>
            </w:pPr>
            <w:r>
              <w:rPr>
                <w:rFonts w:ascii="Times New Roman" w:hAnsi="Times New Roman"/>
                <w:sz w:val="24"/>
                <w:szCs w:val="24"/>
              </w:rPr>
              <w:t>187,0</w:t>
            </w:r>
          </w:p>
        </w:tc>
        <w:tc>
          <w:tcPr>
            <w:tcW w:w="939" w:type="dxa"/>
            <w:shd w:val="clear" w:color="auto" w:fill="auto"/>
            <w:vAlign w:val="center"/>
          </w:tcPr>
          <w:p w:rsidR="00610A57" w:rsidRPr="004B480F" w:rsidRDefault="00610A57" w:rsidP="00A63B18">
            <w:pPr>
              <w:spacing w:after="0" w:line="240" w:lineRule="auto"/>
              <w:jc w:val="center"/>
              <w:rPr>
                <w:rFonts w:ascii="Times New Roman" w:hAnsi="Times New Roman"/>
                <w:sz w:val="24"/>
                <w:szCs w:val="24"/>
              </w:rPr>
            </w:pPr>
            <w:r w:rsidRPr="004B480F">
              <w:rPr>
                <w:rFonts w:ascii="Times New Roman" w:hAnsi="Times New Roman"/>
                <w:sz w:val="24"/>
                <w:szCs w:val="24"/>
              </w:rPr>
              <w:t>20,1</w:t>
            </w:r>
          </w:p>
        </w:tc>
      </w:tr>
      <w:tr w:rsidR="00610A57" w:rsidRPr="004B480F" w:rsidTr="00A63B18">
        <w:tc>
          <w:tcPr>
            <w:tcW w:w="540" w:type="dxa"/>
            <w:shd w:val="clear" w:color="auto" w:fill="auto"/>
          </w:tcPr>
          <w:p w:rsidR="00610A57" w:rsidRPr="004B480F" w:rsidRDefault="00610A57" w:rsidP="00A63B18">
            <w:pPr>
              <w:spacing w:after="0" w:line="240" w:lineRule="auto"/>
              <w:jc w:val="center"/>
              <w:rPr>
                <w:rFonts w:ascii="Times New Roman" w:hAnsi="Times New Roman"/>
                <w:sz w:val="24"/>
                <w:szCs w:val="24"/>
              </w:rPr>
            </w:pPr>
          </w:p>
        </w:tc>
        <w:tc>
          <w:tcPr>
            <w:tcW w:w="3420" w:type="dxa"/>
            <w:shd w:val="clear" w:color="auto" w:fill="auto"/>
          </w:tcPr>
          <w:p w:rsidR="00610A57" w:rsidRPr="004B480F" w:rsidRDefault="00610A57" w:rsidP="00A63B18">
            <w:pPr>
              <w:spacing w:after="0" w:line="240" w:lineRule="auto"/>
              <w:jc w:val="center"/>
              <w:rPr>
                <w:rFonts w:ascii="Times New Roman" w:hAnsi="Times New Roman"/>
                <w:sz w:val="24"/>
                <w:szCs w:val="24"/>
              </w:rPr>
            </w:pPr>
            <w:r w:rsidRPr="004B480F">
              <w:rPr>
                <w:rFonts w:ascii="Times New Roman" w:hAnsi="Times New Roman"/>
                <w:sz w:val="24"/>
                <w:szCs w:val="24"/>
              </w:rPr>
              <w:t>Итого:</w:t>
            </w:r>
          </w:p>
        </w:tc>
        <w:tc>
          <w:tcPr>
            <w:tcW w:w="900" w:type="dxa"/>
            <w:shd w:val="clear" w:color="auto" w:fill="auto"/>
            <w:vAlign w:val="center"/>
          </w:tcPr>
          <w:p w:rsidR="00610A57" w:rsidRPr="004B480F" w:rsidRDefault="00A63B18" w:rsidP="00A63B18">
            <w:pPr>
              <w:spacing w:after="0" w:line="240" w:lineRule="auto"/>
              <w:jc w:val="center"/>
              <w:rPr>
                <w:rFonts w:ascii="Times New Roman" w:hAnsi="Times New Roman"/>
                <w:sz w:val="24"/>
                <w:szCs w:val="24"/>
              </w:rPr>
            </w:pPr>
            <w:r>
              <w:rPr>
                <w:rFonts w:ascii="Times New Roman" w:hAnsi="Times New Roman"/>
                <w:sz w:val="24"/>
                <w:szCs w:val="24"/>
              </w:rPr>
              <w:t>947,0</w:t>
            </w:r>
          </w:p>
        </w:tc>
        <w:tc>
          <w:tcPr>
            <w:tcW w:w="777" w:type="dxa"/>
            <w:shd w:val="clear" w:color="auto" w:fill="auto"/>
            <w:vAlign w:val="center"/>
          </w:tcPr>
          <w:p w:rsidR="00610A57" w:rsidRPr="004B480F" w:rsidRDefault="00610A57" w:rsidP="00A63B18">
            <w:pPr>
              <w:spacing w:after="0" w:line="240" w:lineRule="auto"/>
              <w:jc w:val="center"/>
              <w:rPr>
                <w:rFonts w:ascii="Times New Roman" w:hAnsi="Times New Roman"/>
                <w:sz w:val="24"/>
                <w:szCs w:val="24"/>
              </w:rPr>
            </w:pPr>
            <w:r w:rsidRPr="004B480F">
              <w:rPr>
                <w:rFonts w:ascii="Times New Roman" w:hAnsi="Times New Roman"/>
                <w:sz w:val="24"/>
                <w:szCs w:val="24"/>
              </w:rPr>
              <w:t>100</w:t>
            </w:r>
            <w:r w:rsidR="00A63B18">
              <w:rPr>
                <w:rFonts w:ascii="Times New Roman" w:hAnsi="Times New Roman"/>
                <w:sz w:val="24"/>
                <w:szCs w:val="24"/>
              </w:rPr>
              <w:t>,0</w:t>
            </w:r>
          </w:p>
        </w:tc>
        <w:tc>
          <w:tcPr>
            <w:tcW w:w="819" w:type="dxa"/>
            <w:shd w:val="clear" w:color="auto" w:fill="auto"/>
            <w:vAlign w:val="center"/>
          </w:tcPr>
          <w:p w:rsidR="00610A57" w:rsidRPr="004B480F" w:rsidRDefault="00A63B18" w:rsidP="00A63B18">
            <w:pPr>
              <w:spacing w:after="0" w:line="240" w:lineRule="auto"/>
              <w:jc w:val="center"/>
              <w:rPr>
                <w:rFonts w:ascii="Times New Roman" w:hAnsi="Times New Roman"/>
                <w:sz w:val="24"/>
                <w:szCs w:val="24"/>
              </w:rPr>
            </w:pPr>
            <w:r>
              <w:rPr>
                <w:rFonts w:ascii="Times New Roman" w:hAnsi="Times New Roman"/>
                <w:sz w:val="24"/>
                <w:szCs w:val="24"/>
              </w:rPr>
              <w:t>928,0</w:t>
            </w:r>
          </w:p>
        </w:tc>
        <w:tc>
          <w:tcPr>
            <w:tcW w:w="882" w:type="dxa"/>
            <w:shd w:val="clear" w:color="auto" w:fill="auto"/>
            <w:vAlign w:val="center"/>
          </w:tcPr>
          <w:p w:rsidR="00610A57" w:rsidRPr="004B480F" w:rsidRDefault="00610A57" w:rsidP="00A63B18">
            <w:pPr>
              <w:spacing w:after="0" w:line="240" w:lineRule="auto"/>
              <w:jc w:val="center"/>
              <w:rPr>
                <w:rFonts w:ascii="Times New Roman" w:hAnsi="Times New Roman"/>
                <w:sz w:val="24"/>
                <w:szCs w:val="24"/>
              </w:rPr>
            </w:pPr>
            <w:r w:rsidRPr="004B480F">
              <w:rPr>
                <w:rFonts w:ascii="Times New Roman" w:hAnsi="Times New Roman"/>
                <w:sz w:val="24"/>
                <w:szCs w:val="24"/>
              </w:rPr>
              <w:t>100,0</w:t>
            </w:r>
          </w:p>
        </w:tc>
        <w:tc>
          <w:tcPr>
            <w:tcW w:w="762" w:type="dxa"/>
            <w:shd w:val="clear" w:color="auto" w:fill="auto"/>
            <w:vAlign w:val="center"/>
          </w:tcPr>
          <w:p w:rsidR="00610A57" w:rsidRPr="004B480F" w:rsidRDefault="00A63B18" w:rsidP="00A63B18">
            <w:pPr>
              <w:spacing w:after="0" w:line="240" w:lineRule="auto"/>
              <w:jc w:val="center"/>
              <w:rPr>
                <w:rFonts w:ascii="Times New Roman" w:hAnsi="Times New Roman"/>
                <w:sz w:val="24"/>
                <w:szCs w:val="24"/>
              </w:rPr>
            </w:pPr>
            <w:r>
              <w:rPr>
                <w:rFonts w:ascii="Times New Roman" w:hAnsi="Times New Roman"/>
                <w:sz w:val="24"/>
                <w:szCs w:val="24"/>
              </w:rPr>
              <w:t>927,0</w:t>
            </w:r>
          </w:p>
        </w:tc>
        <w:tc>
          <w:tcPr>
            <w:tcW w:w="939" w:type="dxa"/>
            <w:shd w:val="clear" w:color="auto" w:fill="auto"/>
            <w:vAlign w:val="center"/>
          </w:tcPr>
          <w:p w:rsidR="00610A57" w:rsidRPr="004B480F" w:rsidRDefault="00610A57" w:rsidP="00A63B18">
            <w:pPr>
              <w:spacing w:after="0" w:line="240" w:lineRule="auto"/>
              <w:jc w:val="center"/>
              <w:rPr>
                <w:rFonts w:ascii="Times New Roman" w:hAnsi="Times New Roman"/>
                <w:sz w:val="24"/>
                <w:szCs w:val="24"/>
              </w:rPr>
            </w:pPr>
            <w:r w:rsidRPr="004B480F">
              <w:rPr>
                <w:rFonts w:ascii="Times New Roman" w:hAnsi="Times New Roman"/>
                <w:sz w:val="24"/>
                <w:szCs w:val="24"/>
              </w:rPr>
              <w:t>100,0</w:t>
            </w:r>
          </w:p>
        </w:tc>
      </w:tr>
    </w:tbl>
    <w:p w:rsidR="00104E9C" w:rsidRDefault="00104E9C" w:rsidP="005B0900">
      <w:pPr>
        <w:pStyle w:val="a5"/>
        <w:spacing w:after="0"/>
        <w:ind w:left="0" w:firstLine="540"/>
        <w:jc w:val="center"/>
        <w:rPr>
          <w:bCs/>
        </w:rPr>
      </w:pPr>
    </w:p>
    <w:p w:rsidR="005E51BD" w:rsidRDefault="005E51BD" w:rsidP="005B0900">
      <w:pPr>
        <w:pStyle w:val="a5"/>
        <w:spacing w:after="0"/>
        <w:ind w:left="0" w:firstLine="540"/>
        <w:jc w:val="center"/>
        <w:rPr>
          <w:bCs/>
        </w:rPr>
      </w:pPr>
    </w:p>
    <w:p w:rsidR="00610A57" w:rsidRPr="004B480F" w:rsidRDefault="00C35F63" w:rsidP="005B0900">
      <w:pPr>
        <w:pStyle w:val="a5"/>
        <w:spacing w:after="0"/>
        <w:ind w:left="0" w:firstLine="540"/>
        <w:jc w:val="center"/>
        <w:rPr>
          <w:b/>
          <w:bCs/>
        </w:rPr>
      </w:pPr>
      <w:r w:rsidRPr="00C35F63">
        <w:rPr>
          <w:b/>
        </w:rPr>
        <w:t xml:space="preserve">2.1.4.  </w:t>
      </w:r>
      <w:r w:rsidR="00610A57" w:rsidRPr="00C35F63">
        <w:rPr>
          <w:b/>
          <w:bCs/>
        </w:rPr>
        <w:t>Жилой фонд</w:t>
      </w:r>
    </w:p>
    <w:p w:rsidR="00610A57" w:rsidRPr="004B480F" w:rsidRDefault="00610A57" w:rsidP="00B92458">
      <w:pPr>
        <w:pStyle w:val="a5"/>
        <w:spacing w:after="0"/>
        <w:ind w:left="0" w:firstLine="257"/>
        <w:jc w:val="both"/>
      </w:pPr>
    </w:p>
    <w:p w:rsidR="00610A57" w:rsidRPr="004B480F" w:rsidRDefault="00610A57" w:rsidP="00B92458">
      <w:pPr>
        <w:pStyle w:val="a5"/>
        <w:spacing w:after="0"/>
        <w:ind w:left="0" w:firstLine="540"/>
        <w:jc w:val="both"/>
      </w:pPr>
      <w:r w:rsidRPr="004B480F">
        <w:t>Жилой фонд с. Банново на 1.01.2008г. составляет 18,7 тыс.м</w:t>
      </w:r>
      <w:r w:rsidRPr="008D3AA9">
        <w:rPr>
          <w:vertAlign w:val="superscript"/>
        </w:rPr>
        <w:t>2</w:t>
      </w:r>
      <w:r w:rsidRPr="004B480F">
        <w:t>, в том числе  муниципальный жилищный составляет 3,3тыс. м</w:t>
      </w:r>
      <w:r w:rsidRPr="008D3AA9">
        <w:rPr>
          <w:vertAlign w:val="superscript"/>
        </w:rPr>
        <w:t>2</w:t>
      </w:r>
      <w:r w:rsidRPr="004B480F">
        <w:t xml:space="preserve"> общей площади, индивидуальный – 15,4 тыс.м</w:t>
      </w:r>
      <w:r w:rsidRPr="008D3AA9">
        <w:rPr>
          <w:vertAlign w:val="superscript"/>
        </w:rPr>
        <w:t>2</w:t>
      </w:r>
      <w:r w:rsidRPr="004B480F">
        <w:t>. В селе разм</w:t>
      </w:r>
      <w:r w:rsidR="005B0900">
        <w:t>ещено 312 усадебных жилых домов, обеспеченность населения общей площадью составляет 20,2 м</w:t>
      </w:r>
      <w:r w:rsidR="005B0900" w:rsidRPr="008D3AA9">
        <w:rPr>
          <w:vertAlign w:val="superscript"/>
        </w:rPr>
        <w:t>2</w:t>
      </w:r>
      <w:r w:rsidR="005B0900">
        <w:t>/ чел..</w:t>
      </w:r>
    </w:p>
    <w:p w:rsidR="00610A57" w:rsidRPr="004B480F" w:rsidRDefault="00610A57" w:rsidP="00B92458">
      <w:pPr>
        <w:pStyle w:val="a5"/>
        <w:spacing w:after="0"/>
        <w:ind w:left="0" w:firstLine="540"/>
        <w:jc w:val="both"/>
      </w:pPr>
      <w:r w:rsidRPr="004B480F">
        <w:t xml:space="preserve">Характеристика жилищного фонда по видам благоустройства приведена в таблице          № </w:t>
      </w:r>
      <w:r w:rsidR="00C35F63" w:rsidRPr="007F4B37">
        <w:t>2.1.4</w:t>
      </w:r>
      <w:r w:rsidR="00C35F63">
        <w:t>-1</w:t>
      </w:r>
      <w:r w:rsidRPr="004B480F">
        <w:t>.</w:t>
      </w:r>
    </w:p>
    <w:p w:rsidR="00610A57" w:rsidRPr="00C35F63"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 xml:space="preserve">                                                                                         </w:t>
      </w:r>
      <w:r w:rsidR="005B0900">
        <w:rPr>
          <w:rFonts w:ascii="Times New Roman" w:hAnsi="Times New Roman"/>
          <w:sz w:val="24"/>
          <w:szCs w:val="24"/>
        </w:rPr>
        <w:t xml:space="preserve">        </w:t>
      </w:r>
      <w:r w:rsidRPr="004B480F">
        <w:rPr>
          <w:rFonts w:ascii="Times New Roman" w:hAnsi="Times New Roman"/>
          <w:sz w:val="24"/>
          <w:szCs w:val="24"/>
        </w:rPr>
        <w:t xml:space="preserve">           Таблица № </w:t>
      </w:r>
      <w:r w:rsidR="00C35F63" w:rsidRPr="00C35F63">
        <w:rPr>
          <w:rFonts w:ascii="Times New Roman" w:hAnsi="Times New Roman"/>
          <w:sz w:val="24"/>
          <w:szCs w:val="24"/>
        </w:rPr>
        <w:t>2.1.4-1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7"/>
        <w:gridCol w:w="5343"/>
        <w:gridCol w:w="1596"/>
        <w:gridCol w:w="1399"/>
      </w:tblGrid>
      <w:tr w:rsidR="00610A57" w:rsidRPr="004B480F" w:rsidTr="00181378">
        <w:tc>
          <w:tcPr>
            <w:tcW w:w="557" w:type="dxa"/>
            <w:shd w:val="clear" w:color="auto" w:fill="auto"/>
            <w:vAlign w:val="center"/>
          </w:tcPr>
          <w:p w:rsidR="00610A57" w:rsidRPr="004B480F" w:rsidRDefault="00610A57" w:rsidP="005B0900">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5343" w:type="dxa"/>
            <w:shd w:val="clear" w:color="auto" w:fill="auto"/>
            <w:vAlign w:val="center"/>
          </w:tcPr>
          <w:p w:rsidR="00610A57" w:rsidRPr="004B480F" w:rsidRDefault="00610A57" w:rsidP="005B0900">
            <w:pPr>
              <w:spacing w:after="0" w:line="240" w:lineRule="auto"/>
              <w:jc w:val="center"/>
              <w:rPr>
                <w:rFonts w:ascii="Times New Roman" w:hAnsi="Times New Roman"/>
                <w:sz w:val="24"/>
                <w:szCs w:val="24"/>
              </w:rPr>
            </w:pPr>
            <w:r w:rsidRPr="004B480F">
              <w:rPr>
                <w:rFonts w:ascii="Times New Roman" w:hAnsi="Times New Roman"/>
                <w:sz w:val="24"/>
                <w:szCs w:val="24"/>
              </w:rPr>
              <w:t>Вид благоустройства</w:t>
            </w:r>
          </w:p>
        </w:tc>
        <w:tc>
          <w:tcPr>
            <w:tcW w:w="1596" w:type="dxa"/>
            <w:shd w:val="clear" w:color="auto" w:fill="auto"/>
            <w:vAlign w:val="center"/>
          </w:tcPr>
          <w:p w:rsidR="00610A57" w:rsidRPr="004B480F" w:rsidRDefault="00610A57" w:rsidP="005B0900">
            <w:pPr>
              <w:spacing w:after="0" w:line="240" w:lineRule="auto"/>
              <w:jc w:val="center"/>
              <w:rPr>
                <w:rFonts w:ascii="Times New Roman" w:hAnsi="Times New Roman"/>
                <w:sz w:val="24"/>
                <w:szCs w:val="24"/>
              </w:rPr>
            </w:pPr>
            <w:r w:rsidRPr="004B480F">
              <w:rPr>
                <w:rFonts w:ascii="Times New Roman" w:hAnsi="Times New Roman"/>
                <w:sz w:val="24"/>
                <w:szCs w:val="24"/>
              </w:rPr>
              <w:t>Жилой фонд,тыс. м2</w:t>
            </w:r>
          </w:p>
          <w:p w:rsidR="00610A57" w:rsidRPr="004B480F" w:rsidRDefault="00610A57" w:rsidP="005B0900">
            <w:pPr>
              <w:spacing w:after="0" w:line="240" w:lineRule="auto"/>
              <w:jc w:val="center"/>
              <w:rPr>
                <w:rFonts w:ascii="Times New Roman" w:hAnsi="Times New Roman"/>
                <w:sz w:val="24"/>
                <w:szCs w:val="24"/>
              </w:rPr>
            </w:pPr>
            <w:r w:rsidRPr="004B480F">
              <w:rPr>
                <w:rFonts w:ascii="Times New Roman" w:hAnsi="Times New Roman"/>
                <w:sz w:val="24"/>
                <w:szCs w:val="24"/>
              </w:rPr>
              <w:t>общ.пл.</w:t>
            </w:r>
          </w:p>
        </w:tc>
        <w:tc>
          <w:tcPr>
            <w:tcW w:w="1399" w:type="dxa"/>
            <w:shd w:val="clear" w:color="auto" w:fill="auto"/>
            <w:vAlign w:val="center"/>
          </w:tcPr>
          <w:p w:rsidR="00610A57" w:rsidRPr="004B480F" w:rsidRDefault="00610A57" w:rsidP="005B0900">
            <w:pPr>
              <w:spacing w:after="0" w:line="240" w:lineRule="auto"/>
              <w:jc w:val="center"/>
              <w:rPr>
                <w:rFonts w:ascii="Times New Roman" w:hAnsi="Times New Roman"/>
                <w:sz w:val="24"/>
                <w:szCs w:val="24"/>
              </w:rPr>
            </w:pPr>
            <w:r w:rsidRPr="004B480F">
              <w:rPr>
                <w:rFonts w:ascii="Times New Roman" w:hAnsi="Times New Roman"/>
                <w:sz w:val="24"/>
                <w:szCs w:val="24"/>
              </w:rPr>
              <w:t>% к итогу</w:t>
            </w:r>
          </w:p>
        </w:tc>
      </w:tr>
      <w:tr w:rsidR="00610A57" w:rsidRPr="005B0900" w:rsidTr="00181378">
        <w:tc>
          <w:tcPr>
            <w:tcW w:w="557" w:type="dxa"/>
            <w:shd w:val="clear" w:color="auto" w:fill="auto"/>
          </w:tcPr>
          <w:p w:rsidR="00610A57" w:rsidRPr="005B0900" w:rsidRDefault="00610A57" w:rsidP="005B0900">
            <w:pPr>
              <w:spacing w:after="0" w:line="240" w:lineRule="auto"/>
              <w:jc w:val="center"/>
              <w:rPr>
                <w:rFonts w:ascii="Times New Roman" w:hAnsi="Times New Roman"/>
                <w:sz w:val="20"/>
                <w:szCs w:val="20"/>
              </w:rPr>
            </w:pPr>
            <w:r w:rsidRPr="005B0900">
              <w:rPr>
                <w:rFonts w:ascii="Times New Roman" w:hAnsi="Times New Roman"/>
                <w:sz w:val="20"/>
                <w:szCs w:val="20"/>
              </w:rPr>
              <w:t>1</w:t>
            </w:r>
          </w:p>
        </w:tc>
        <w:tc>
          <w:tcPr>
            <w:tcW w:w="5343" w:type="dxa"/>
            <w:shd w:val="clear" w:color="auto" w:fill="auto"/>
          </w:tcPr>
          <w:p w:rsidR="00610A57" w:rsidRPr="005B0900" w:rsidRDefault="00610A57" w:rsidP="005B0900">
            <w:pPr>
              <w:spacing w:after="0" w:line="240" w:lineRule="auto"/>
              <w:jc w:val="center"/>
              <w:rPr>
                <w:rFonts w:ascii="Times New Roman" w:hAnsi="Times New Roman"/>
                <w:sz w:val="20"/>
                <w:szCs w:val="20"/>
              </w:rPr>
            </w:pPr>
            <w:r w:rsidRPr="005B0900">
              <w:rPr>
                <w:rFonts w:ascii="Times New Roman" w:hAnsi="Times New Roman"/>
                <w:sz w:val="20"/>
                <w:szCs w:val="20"/>
              </w:rPr>
              <w:t>2</w:t>
            </w:r>
          </w:p>
        </w:tc>
        <w:tc>
          <w:tcPr>
            <w:tcW w:w="1596" w:type="dxa"/>
            <w:shd w:val="clear" w:color="auto" w:fill="auto"/>
          </w:tcPr>
          <w:p w:rsidR="00610A57" w:rsidRPr="005B0900" w:rsidRDefault="00610A57" w:rsidP="005B0900">
            <w:pPr>
              <w:spacing w:after="0" w:line="240" w:lineRule="auto"/>
              <w:jc w:val="center"/>
              <w:rPr>
                <w:rFonts w:ascii="Times New Roman" w:hAnsi="Times New Roman"/>
                <w:sz w:val="20"/>
                <w:szCs w:val="20"/>
              </w:rPr>
            </w:pPr>
            <w:r w:rsidRPr="005B0900">
              <w:rPr>
                <w:rFonts w:ascii="Times New Roman" w:hAnsi="Times New Roman"/>
                <w:sz w:val="20"/>
                <w:szCs w:val="20"/>
              </w:rPr>
              <w:t>3</w:t>
            </w:r>
          </w:p>
        </w:tc>
        <w:tc>
          <w:tcPr>
            <w:tcW w:w="1399" w:type="dxa"/>
            <w:shd w:val="clear" w:color="auto" w:fill="auto"/>
          </w:tcPr>
          <w:p w:rsidR="00610A57" w:rsidRPr="005B0900" w:rsidRDefault="00610A57" w:rsidP="005B0900">
            <w:pPr>
              <w:spacing w:after="0" w:line="240" w:lineRule="auto"/>
              <w:jc w:val="center"/>
              <w:rPr>
                <w:rFonts w:ascii="Times New Roman" w:hAnsi="Times New Roman"/>
                <w:sz w:val="20"/>
                <w:szCs w:val="20"/>
              </w:rPr>
            </w:pPr>
            <w:r w:rsidRPr="005B0900">
              <w:rPr>
                <w:rFonts w:ascii="Times New Roman" w:hAnsi="Times New Roman"/>
                <w:sz w:val="20"/>
                <w:szCs w:val="20"/>
              </w:rPr>
              <w:t>4</w:t>
            </w:r>
          </w:p>
        </w:tc>
      </w:tr>
      <w:tr w:rsidR="00610A57" w:rsidRPr="004B480F" w:rsidTr="00181378">
        <w:tc>
          <w:tcPr>
            <w:tcW w:w="557" w:type="dxa"/>
            <w:shd w:val="clear" w:color="auto" w:fill="auto"/>
          </w:tcPr>
          <w:p w:rsidR="00610A57" w:rsidRPr="004B480F" w:rsidRDefault="00610A57" w:rsidP="005B0900">
            <w:pPr>
              <w:spacing w:after="0" w:line="240" w:lineRule="auto"/>
              <w:jc w:val="center"/>
              <w:rPr>
                <w:rFonts w:ascii="Times New Roman" w:hAnsi="Times New Roman"/>
                <w:sz w:val="24"/>
                <w:szCs w:val="24"/>
              </w:rPr>
            </w:pPr>
            <w:r w:rsidRPr="004B480F">
              <w:rPr>
                <w:rFonts w:ascii="Times New Roman" w:hAnsi="Times New Roman"/>
                <w:sz w:val="24"/>
                <w:szCs w:val="24"/>
              </w:rPr>
              <w:t>1</w:t>
            </w:r>
          </w:p>
        </w:tc>
        <w:tc>
          <w:tcPr>
            <w:tcW w:w="5343" w:type="dxa"/>
            <w:shd w:val="clear" w:color="auto" w:fill="auto"/>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Водопровод</w:t>
            </w:r>
          </w:p>
        </w:tc>
        <w:tc>
          <w:tcPr>
            <w:tcW w:w="1596" w:type="dxa"/>
            <w:shd w:val="clear" w:color="auto" w:fill="auto"/>
          </w:tcPr>
          <w:p w:rsidR="00610A57" w:rsidRPr="004B480F" w:rsidRDefault="00610A57" w:rsidP="005B0900">
            <w:pPr>
              <w:spacing w:after="0" w:line="240" w:lineRule="auto"/>
              <w:jc w:val="center"/>
              <w:rPr>
                <w:rFonts w:ascii="Times New Roman" w:hAnsi="Times New Roman"/>
                <w:sz w:val="24"/>
                <w:szCs w:val="24"/>
              </w:rPr>
            </w:pPr>
            <w:r w:rsidRPr="004B480F">
              <w:rPr>
                <w:rFonts w:ascii="Times New Roman" w:hAnsi="Times New Roman"/>
                <w:sz w:val="24"/>
                <w:szCs w:val="24"/>
              </w:rPr>
              <w:t>11,9</w:t>
            </w:r>
          </w:p>
        </w:tc>
        <w:tc>
          <w:tcPr>
            <w:tcW w:w="1399" w:type="dxa"/>
            <w:shd w:val="clear" w:color="auto" w:fill="auto"/>
          </w:tcPr>
          <w:p w:rsidR="00610A57" w:rsidRPr="004B480F" w:rsidRDefault="00610A57" w:rsidP="005B0900">
            <w:pPr>
              <w:spacing w:after="0" w:line="240" w:lineRule="auto"/>
              <w:jc w:val="center"/>
              <w:rPr>
                <w:rFonts w:ascii="Times New Roman" w:hAnsi="Times New Roman"/>
                <w:sz w:val="24"/>
                <w:szCs w:val="24"/>
              </w:rPr>
            </w:pPr>
            <w:r w:rsidRPr="004B480F">
              <w:rPr>
                <w:rFonts w:ascii="Times New Roman" w:hAnsi="Times New Roman"/>
                <w:sz w:val="24"/>
                <w:szCs w:val="24"/>
              </w:rPr>
              <w:t>64,9</w:t>
            </w:r>
          </w:p>
        </w:tc>
      </w:tr>
      <w:tr w:rsidR="00610A57" w:rsidRPr="004B480F" w:rsidTr="00181378">
        <w:tc>
          <w:tcPr>
            <w:tcW w:w="557" w:type="dxa"/>
            <w:shd w:val="clear" w:color="auto" w:fill="auto"/>
          </w:tcPr>
          <w:p w:rsidR="00610A57" w:rsidRPr="004B480F" w:rsidRDefault="00610A57" w:rsidP="005B0900">
            <w:pPr>
              <w:spacing w:after="0" w:line="240" w:lineRule="auto"/>
              <w:jc w:val="center"/>
              <w:rPr>
                <w:rFonts w:ascii="Times New Roman" w:hAnsi="Times New Roman"/>
                <w:sz w:val="24"/>
                <w:szCs w:val="24"/>
              </w:rPr>
            </w:pPr>
            <w:r w:rsidRPr="004B480F">
              <w:rPr>
                <w:rFonts w:ascii="Times New Roman" w:hAnsi="Times New Roman"/>
                <w:sz w:val="24"/>
                <w:szCs w:val="24"/>
              </w:rPr>
              <w:t>2</w:t>
            </w:r>
          </w:p>
        </w:tc>
        <w:tc>
          <w:tcPr>
            <w:tcW w:w="5343" w:type="dxa"/>
            <w:shd w:val="clear" w:color="auto" w:fill="auto"/>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Канализация</w:t>
            </w:r>
          </w:p>
        </w:tc>
        <w:tc>
          <w:tcPr>
            <w:tcW w:w="1596" w:type="dxa"/>
            <w:shd w:val="clear" w:color="auto" w:fill="auto"/>
          </w:tcPr>
          <w:p w:rsidR="00610A57" w:rsidRPr="004B480F" w:rsidRDefault="00610A57" w:rsidP="005B0900">
            <w:pPr>
              <w:spacing w:after="0" w:line="240" w:lineRule="auto"/>
              <w:jc w:val="center"/>
              <w:rPr>
                <w:rFonts w:ascii="Times New Roman" w:hAnsi="Times New Roman"/>
                <w:sz w:val="24"/>
                <w:szCs w:val="24"/>
              </w:rPr>
            </w:pPr>
            <w:r w:rsidRPr="004B480F">
              <w:rPr>
                <w:rFonts w:ascii="Times New Roman" w:hAnsi="Times New Roman"/>
                <w:sz w:val="24"/>
                <w:szCs w:val="24"/>
              </w:rPr>
              <w:t>1,0</w:t>
            </w:r>
          </w:p>
        </w:tc>
        <w:tc>
          <w:tcPr>
            <w:tcW w:w="1399" w:type="dxa"/>
            <w:shd w:val="clear" w:color="auto" w:fill="auto"/>
          </w:tcPr>
          <w:p w:rsidR="00610A57" w:rsidRPr="004B480F" w:rsidRDefault="00610A57" w:rsidP="005B0900">
            <w:pPr>
              <w:spacing w:after="0" w:line="240" w:lineRule="auto"/>
              <w:jc w:val="center"/>
              <w:rPr>
                <w:rFonts w:ascii="Times New Roman" w:hAnsi="Times New Roman"/>
                <w:sz w:val="24"/>
                <w:szCs w:val="24"/>
              </w:rPr>
            </w:pPr>
            <w:r w:rsidRPr="004B480F">
              <w:rPr>
                <w:rFonts w:ascii="Times New Roman" w:hAnsi="Times New Roman"/>
                <w:sz w:val="24"/>
                <w:szCs w:val="24"/>
              </w:rPr>
              <w:t>5,3</w:t>
            </w:r>
          </w:p>
        </w:tc>
      </w:tr>
      <w:tr w:rsidR="00610A57" w:rsidRPr="004B480F" w:rsidTr="00181378">
        <w:tc>
          <w:tcPr>
            <w:tcW w:w="557" w:type="dxa"/>
            <w:shd w:val="clear" w:color="auto" w:fill="auto"/>
          </w:tcPr>
          <w:p w:rsidR="00610A57" w:rsidRPr="004B480F" w:rsidRDefault="00610A57" w:rsidP="005B0900">
            <w:pPr>
              <w:spacing w:after="0" w:line="240" w:lineRule="auto"/>
              <w:jc w:val="center"/>
              <w:rPr>
                <w:rFonts w:ascii="Times New Roman" w:hAnsi="Times New Roman"/>
                <w:sz w:val="24"/>
                <w:szCs w:val="24"/>
              </w:rPr>
            </w:pPr>
            <w:r w:rsidRPr="004B480F">
              <w:rPr>
                <w:rFonts w:ascii="Times New Roman" w:hAnsi="Times New Roman"/>
                <w:sz w:val="24"/>
                <w:szCs w:val="24"/>
              </w:rPr>
              <w:t>3</w:t>
            </w:r>
          </w:p>
        </w:tc>
        <w:tc>
          <w:tcPr>
            <w:tcW w:w="5343" w:type="dxa"/>
            <w:shd w:val="clear" w:color="auto" w:fill="auto"/>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Отопление</w:t>
            </w:r>
          </w:p>
        </w:tc>
        <w:tc>
          <w:tcPr>
            <w:tcW w:w="1596" w:type="dxa"/>
            <w:shd w:val="clear" w:color="auto" w:fill="auto"/>
          </w:tcPr>
          <w:p w:rsidR="00610A57" w:rsidRPr="004B480F" w:rsidRDefault="00610A57" w:rsidP="005B0900">
            <w:pPr>
              <w:spacing w:after="0" w:line="240" w:lineRule="auto"/>
              <w:jc w:val="center"/>
              <w:rPr>
                <w:rFonts w:ascii="Times New Roman" w:hAnsi="Times New Roman"/>
                <w:sz w:val="24"/>
                <w:szCs w:val="24"/>
              </w:rPr>
            </w:pPr>
            <w:r w:rsidRPr="004B480F">
              <w:rPr>
                <w:rFonts w:ascii="Times New Roman" w:hAnsi="Times New Roman"/>
                <w:sz w:val="24"/>
                <w:szCs w:val="24"/>
              </w:rPr>
              <w:t>1,0</w:t>
            </w:r>
          </w:p>
        </w:tc>
        <w:tc>
          <w:tcPr>
            <w:tcW w:w="1399" w:type="dxa"/>
            <w:shd w:val="clear" w:color="auto" w:fill="auto"/>
          </w:tcPr>
          <w:p w:rsidR="00610A57" w:rsidRPr="004B480F" w:rsidRDefault="00610A57" w:rsidP="005B0900">
            <w:pPr>
              <w:spacing w:after="0" w:line="240" w:lineRule="auto"/>
              <w:jc w:val="center"/>
              <w:rPr>
                <w:rFonts w:ascii="Times New Roman" w:hAnsi="Times New Roman"/>
                <w:sz w:val="24"/>
                <w:szCs w:val="24"/>
              </w:rPr>
            </w:pPr>
            <w:r w:rsidRPr="004B480F">
              <w:rPr>
                <w:rFonts w:ascii="Times New Roman" w:hAnsi="Times New Roman"/>
                <w:sz w:val="24"/>
                <w:szCs w:val="24"/>
              </w:rPr>
              <w:t>5,3</w:t>
            </w:r>
          </w:p>
        </w:tc>
      </w:tr>
      <w:tr w:rsidR="00610A57" w:rsidRPr="004B480F" w:rsidTr="00181378">
        <w:tc>
          <w:tcPr>
            <w:tcW w:w="557" w:type="dxa"/>
            <w:shd w:val="clear" w:color="auto" w:fill="auto"/>
          </w:tcPr>
          <w:p w:rsidR="00610A57" w:rsidRPr="004B480F" w:rsidRDefault="00610A57" w:rsidP="005B0900">
            <w:pPr>
              <w:spacing w:after="0" w:line="240" w:lineRule="auto"/>
              <w:jc w:val="center"/>
              <w:rPr>
                <w:rFonts w:ascii="Times New Roman" w:hAnsi="Times New Roman"/>
                <w:sz w:val="24"/>
                <w:szCs w:val="24"/>
              </w:rPr>
            </w:pPr>
            <w:r w:rsidRPr="004B480F">
              <w:rPr>
                <w:rFonts w:ascii="Times New Roman" w:hAnsi="Times New Roman"/>
                <w:sz w:val="24"/>
                <w:szCs w:val="24"/>
              </w:rPr>
              <w:t>4</w:t>
            </w:r>
          </w:p>
        </w:tc>
        <w:tc>
          <w:tcPr>
            <w:tcW w:w="5343" w:type="dxa"/>
            <w:shd w:val="clear" w:color="auto" w:fill="auto"/>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Газ</w:t>
            </w:r>
          </w:p>
        </w:tc>
        <w:tc>
          <w:tcPr>
            <w:tcW w:w="1596" w:type="dxa"/>
            <w:shd w:val="clear" w:color="auto" w:fill="auto"/>
          </w:tcPr>
          <w:p w:rsidR="00610A57" w:rsidRPr="004B480F" w:rsidRDefault="00610A57" w:rsidP="005B0900">
            <w:pPr>
              <w:spacing w:after="0" w:line="240" w:lineRule="auto"/>
              <w:jc w:val="center"/>
              <w:rPr>
                <w:rFonts w:ascii="Times New Roman" w:hAnsi="Times New Roman"/>
                <w:sz w:val="24"/>
                <w:szCs w:val="24"/>
              </w:rPr>
            </w:pPr>
            <w:r w:rsidRPr="004B480F">
              <w:rPr>
                <w:rFonts w:ascii="Times New Roman" w:hAnsi="Times New Roman"/>
                <w:sz w:val="24"/>
                <w:szCs w:val="24"/>
              </w:rPr>
              <w:t>8,8</w:t>
            </w:r>
          </w:p>
        </w:tc>
        <w:tc>
          <w:tcPr>
            <w:tcW w:w="1399" w:type="dxa"/>
            <w:shd w:val="clear" w:color="auto" w:fill="auto"/>
          </w:tcPr>
          <w:p w:rsidR="00610A57" w:rsidRPr="004B480F" w:rsidRDefault="00610A57" w:rsidP="005B0900">
            <w:pPr>
              <w:spacing w:after="0" w:line="240" w:lineRule="auto"/>
              <w:jc w:val="center"/>
              <w:rPr>
                <w:rFonts w:ascii="Times New Roman" w:hAnsi="Times New Roman"/>
                <w:sz w:val="24"/>
                <w:szCs w:val="24"/>
              </w:rPr>
            </w:pPr>
            <w:r w:rsidRPr="004B480F">
              <w:rPr>
                <w:rFonts w:ascii="Times New Roman" w:hAnsi="Times New Roman"/>
                <w:sz w:val="24"/>
                <w:szCs w:val="24"/>
              </w:rPr>
              <w:t>48,2</w:t>
            </w:r>
          </w:p>
        </w:tc>
      </w:tr>
      <w:tr w:rsidR="00610A57" w:rsidRPr="004B480F" w:rsidTr="00181378">
        <w:tc>
          <w:tcPr>
            <w:tcW w:w="557" w:type="dxa"/>
            <w:shd w:val="clear" w:color="auto" w:fill="auto"/>
          </w:tcPr>
          <w:p w:rsidR="00610A57" w:rsidRPr="004B480F" w:rsidRDefault="00610A57" w:rsidP="005B0900">
            <w:pPr>
              <w:spacing w:after="0" w:line="240" w:lineRule="auto"/>
              <w:jc w:val="center"/>
              <w:rPr>
                <w:rFonts w:ascii="Times New Roman" w:hAnsi="Times New Roman"/>
                <w:sz w:val="24"/>
                <w:szCs w:val="24"/>
              </w:rPr>
            </w:pPr>
            <w:r w:rsidRPr="004B480F">
              <w:rPr>
                <w:rFonts w:ascii="Times New Roman" w:hAnsi="Times New Roman"/>
                <w:sz w:val="24"/>
                <w:szCs w:val="24"/>
              </w:rPr>
              <w:t>5</w:t>
            </w:r>
          </w:p>
        </w:tc>
        <w:tc>
          <w:tcPr>
            <w:tcW w:w="5343" w:type="dxa"/>
            <w:shd w:val="clear" w:color="auto" w:fill="auto"/>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Ванны</w:t>
            </w:r>
          </w:p>
        </w:tc>
        <w:tc>
          <w:tcPr>
            <w:tcW w:w="1596" w:type="dxa"/>
            <w:shd w:val="clear" w:color="auto" w:fill="auto"/>
          </w:tcPr>
          <w:p w:rsidR="00610A57" w:rsidRPr="004B480F" w:rsidRDefault="00610A57" w:rsidP="005B0900">
            <w:pPr>
              <w:spacing w:after="0" w:line="240" w:lineRule="auto"/>
              <w:jc w:val="center"/>
              <w:rPr>
                <w:rFonts w:ascii="Times New Roman" w:hAnsi="Times New Roman"/>
                <w:sz w:val="24"/>
                <w:szCs w:val="24"/>
              </w:rPr>
            </w:pPr>
            <w:r w:rsidRPr="004B480F">
              <w:rPr>
                <w:rFonts w:ascii="Times New Roman" w:hAnsi="Times New Roman"/>
                <w:sz w:val="24"/>
                <w:szCs w:val="24"/>
              </w:rPr>
              <w:t>1,0</w:t>
            </w:r>
          </w:p>
        </w:tc>
        <w:tc>
          <w:tcPr>
            <w:tcW w:w="1399" w:type="dxa"/>
            <w:shd w:val="clear" w:color="auto" w:fill="auto"/>
          </w:tcPr>
          <w:p w:rsidR="00610A57" w:rsidRPr="004B480F" w:rsidRDefault="00610A57" w:rsidP="005B0900">
            <w:pPr>
              <w:spacing w:after="0" w:line="240" w:lineRule="auto"/>
              <w:jc w:val="center"/>
              <w:rPr>
                <w:rFonts w:ascii="Times New Roman" w:hAnsi="Times New Roman"/>
                <w:sz w:val="24"/>
                <w:szCs w:val="24"/>
              </w:rPr>
            </w:pPr>
            <w:r w:rsidRPr="004B480F">
              <w:rPr>
                <w:rFonts w:ascii="Times New Roman" w:hAnsi="Times New Roman"/>
                <w:sz w:val="24"/>
                <w:szCs w:val="24"/>
              </w:rPr>
              <w:t>5,3</w:t>
            </w:r>
          </w:p>
        </w:tc>
      </w:tr>
      <w:tr w:rsidR="00610A57" w:rsidRPr="004B480F" w:rsidTr="00181378">
        <w:tc>
          <w:tcPr>
            <w:tcW w:w="557" w:type="dxa"/>
            <w:shd w:val="clear" w:color="auto" w:fill="auto"/>
          </w:tcPr>
          <w:p w:rsidR="00610A57" w:rsidRPr="004B480F" w:rsidRDefault="00610A57" w:rsidP="005B0900">
            <w:pPr>
              <w:spacing w:after="0" w:line="240" w:lineRule="auto"/>
              <w:jc w:val="center"/>
              <w:rPr>
                <w:rFonts w:ascii="Times New Roman" w:hAnsi="Times New Roman"/>
                <w:sz w:val="24"/>
                <w:szCs w:val="24"/>
              </w:rPr>
            </w:pPr>
            <w:r w:rsidRPr="004B480F">
              <w:rPr>
                <w:rFonts w:ascii="Times New Roman" w:hAnsi="Times New Roman"/>
                <w:sz w:val="24"/>
                <w:szCs w:val="24"/>
              </w:rPr>
              <w:t>6</w:t>
            </w:r>
          </w:p>
        </w:tc>
        <w:tc>
          <w:tcPr>
            <w:tcW w:w="5343" w:type="dxa"/>
            <w:shd w:val="clear" w:color="auto" w:fill="auto"/>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Горячее водоснабжение</w:t>
            </w:r>
          </w:p>
        </w:tc>
        <w:tc>
          <w:tcPr>
            <w:tcW w:w="1596" w:type="dxa"/>
            <w:shd w:val="clear" w:color="auto" w:fill="auto"/>
          </w:tcPr>
          <w:p w:rsidR="00610A57" w:rsidRPr="004B480F" w:rsidRDefault="00610A57" w:rsidP="005B0900">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1399" w:type="dxa"/>
            <w:shd w:val="clear" w:color="auto" w:fill="auto"/>
          </w:tcPr>
          <w:p w:rsidR="00610A57" w:rsidRPr="004B480F" w:rsidRDefault="00610A57" w:rsidP="005B0900">
            <w:pPr>
              <w:spacing w:after="0" w:line="240" w:lineRule="auto"/>
              <w:jc w:val="center"/>
              <w:rPr>
                <w:rFonts w:ascii="Times New Roman" w:hAnsi="Times New Roman"/>
                <w:sz w:val="24"/>
                <w:szCs w:val="24"/>
              </w:rPr>
            </w:pPr>
            <w:r w:rsidRPr="004B480F">
              <w:rPr>
                <w:rFonts w:ascii="Times New Roman" w:hAnsi="Times New Roman"/>
                <w:sz w:val="24"/>
                <w:szCs w:val="24"/>
              </w:rPr>
              <w:t>-</w:t>
            </w:r>
          </w:p>
        </w:tc>
      </w:tr>
      <w:tr w:rsidR="00610A57" w:rsidRPr="004B480F" w:rsidTr="00181378">
        <w:tc>
          <w:tcPr>
            <w:tcW w:w="557" w:type="dxa"/>
            <w:shd w:val="clear" w:color="auto" w:fill="auto"/>
          </w:tcPr>
          <w:p w:rsidR="00610A57" w:rsidRPr="004B480F" w:rsidRDefault="00610A57" w:rsidP="005B0900">
            <w:pPr>
              <w:spacing w:after="0" w:line="240" w:lineRule="auto"/>
              <w:jc w:val="center"/>
              <w:rPr>
                <w:rFonts w:ascii="Times New Roman" w:hAnsi="Times New Roman"/>
                <w:sz w:val="24"/>
                <w:szCs w:val="24"/>
              </w:rPr>
            </w:pPr>
          </w:p>
        </w:tc>
        <w:tc>
          <w:tcPr>
            <w:tcW w:w="5343" w:type="dxa"/>
            <w:shd w:val="clear" w:color="auto" w:fill="auto"/>
          </w:tcPr>
          <w:p w:rsidR="00610A57" w:rsidRPr="004B480F" w:rsidRDefault="00610A57" w:rsidP="00B92458">
            <w:pPr>
              <w:spacing w:after="0" w:line="240" w:lineRule="auto"/>
              <w:jc w:val="both"/>
              <w:rPr>
                <w:rFonts w:ascii="Times New Roman" w:hAnsi="Times New Roman"/>
                <w:sz w:val="24"/>
                <w:szCs w:val="24"/>
              </w:rPr>
            </w:pPr>
          </w:p>
        </w:tc>
        <w:tc>
          <w:tcPr>
            <w:tcW w:w="1596" w:type="dxa"/>
            <w:shd w:val="clear" w:color="auto" w:fill="auto"/>
          </w:tcPr>
          <w:p w:rsidR="00610A57" w:rsidRPr="004B480F" w:rsidRDefault="00610A57" w:rsidP="005B0900">
            <w:pPr>
              <w:spacing w:after="0" w:line="240" w:lineRule="auto"/>
              <w:jc w:val="center"/>
              <w:rPr>
                <w:rFonts w:ascii="Times New Roman" w:hAnsi="Times New Roman"/>
                <w:sz w:val="24"/>
                <w:szCs w:val="24"/>
              </w:rPr>
            </w:pPr>
          </w:p>
        </w:tc>
        <w:tc>
          <w:tcPr>
            <w:tcW w:w="1399" w:type="dxa"/>
            <w:shd w:val="clear" w:color="auto" w:fill="auto"/>
          </w:tcPr>
          <w:p w:rsidR="00610A57" w:rsidRPr="004B480F" w:rsidRDefault="00610A57" w:rsidP="005B0900">
            <w:pPr>
              <w:spacing w:after="0" w:line="240" w:lineRule="auto"/>
              <w:jc w:val="center"/>
              <w:rPr>
                <w:rFonts w:ascii="Times New Roman" w:hAnsi="Times New Roman"/>
                <w:sz w:val="24"/>
                <w:szCs w:val="24"/>
              </w:rPr>
            </w:pPr>
          </w:p>
        </w:tc>
      </w:tr>
      <w:tr w:rsidR="00610A57" w:rsidRPr="004B480F" w:rsidTr="00181378">
        <w:tc>
          <w:tcPr>
            <w:tcW w:w="557" w:type="dxa"/>
            <w:shd w:val="clear" w:color="auto" w:fill="auto"/>
          </w:tcPr>
          <w:p w:rsidR="00610A57" w:rsidRPr="004B480F" w:rsidRDefault="00610A57" w:rsidP="005B0900">
            <w:pPr>
              <w:spacing w:after="0" w:line="240" w:lineRule="auto"/>
              <w:jc w:val="center"/>
              <w:rPr>
                <w:rFonts w:ascii="Times New Roman" w:hAnsi="Times New Roman"/>
                <w:sz w:val="24"/>
                <w:szCs w:val="24"/>
              </w:rPr>
            </w:pPr>
          </w:p>
        </w:tc>
        <w:tc>
          <w:tcPr>
            <w:tcW w:w="5343" w:type="dxa"/>
            <w:shd w:val="clear" w:color="auto" w:fill="auto"/>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Жилой фонд общей площади</w:t>
            </w:r>
          </w:p>
        </w:tc>
        <w:tc>
          <w:tcPr>
            <w:tcW w:w="1596" w:type="dxa"/>
            <w:shd w:val="clear" w:color="auto" w:fill="auto"/>
          </w:tcPr>
          <w:p w:rsidR="00610A57" w:rsidRPr="004B480F" w:rsidRDefault="00610A57" w:rsidP="005B0900">
            <w:pPr>
              <w:spacing w:after="0" w:line="240" w:lineRule="auto"/>
              <w:jc w:val="center"/>
              <w:rPr>
                <w:rFonts w:ascii="Times New Roman" w:hAnsi="Times New Roman"/>
                <w:sz w:val="24"/>
                <w:szCs w:val="24"/>
              </w:rPr>
            </w:pPr>
            <w:r w:rsidRPr="004B480F">
              <w:rPr>
                <w:rFonts w:ascii="Times New Roman" w:hAnsi="Times New Roman"/>
                <w:sz w:val="24"/>
                <w:szCs w:val="24"/>
              </w:rPr>
              <w:t>18,7</w:t>
            </w:r>
          </w:p>
        </w:tc>
        <w:tc>
          <w:tcPr>
            <w:tcW w:w="1399" w:type="dxa"/>
            <w:shd w:val="clear" w:color="auto" w:fill="auto"/>
          </w:tcPr>
          <w:p w:rsidR="00610A57" w:rsidRPr="004B480F" w:rsidRDefault="00610A57" w:rsidP="005B0900">
            <w:pPr>
              <w:spacing w:after="0" w:line="240" w:lineRule="auto"/>
              <w:jc w:val="center"/>
              <w:rPr>
                <w:rFonts w:ascii="Times New Roman" w:hAnsi="Times New Roman"/>
                <w:sz w:val="24"/>
                <w:szCs w:val="24"/>
              </w:rPr>
            </w:pPr>
          </w:p>
        </w:tc>
      </w:tr>
    </w:tbl>
    <w:p w:rsidR="00104E9C" w:rsidRDefault="00104E9C" w:rsidP="00B92458">
      <w:pPr>
        <w:keepNext/>
        <w:keepLines/>
        <w:spacing w:after="0" w:line="240" w:lineRule="auto"/>
        <w:ind w:firstLine="567"/>
        <w:jc w:val="both"/>
        <w:rPr>
          <w:rFonts w:ascii="Times New Roman" w:hAnsi="Times New Roman"/>
          <w:sz w:val="24"/>
          <w:szCs w:val="24"/>
        </w:rPr>
      </w:pPr>
    </w:p>
    <w:p w:rsidR="00610A57" w:rsidRPr="004B480F" w:rsidRDefault="00610A57" w:rsidP="00B92458">
      <w:pPr>
        <w:keepNext/>
        <w:keepLines/>
        <w:spacing w:after="0" w:line="240" w:lineRule="auto"/>
        <w:ind w:firstLine="567"/>
        <w:jc w:val="both"/>
        <w:rPr>
          <w:rFonts w:ascii="Times New Roman" w:hAnsi="Times New Roman"/>
          <w:sz w:val="24"/>
          <w:szCs w:val="24"/>
        </w:rPr>
      </w:pPr>
      <w:r w:rsidRPr="004B480F">
        <w:rPr>
          <w:rFonts w:ascii="Times New Roman" w:hAnsi="Times New Roman"/>
          <w:sz w:val="24"/>
          <w:szCs w:val="24"/>
        </w:rPr>
        <w:t xml:space="preserve">Анализ обеспеченности населения жильем и коммунальными услугами свидетельствует о том, что в Банновском сельском поселении обеспеченность населения </w:t>
      </w:r>
      <w:r w:rsidR="00972D2C">
        <w:rPr>
          <w:rFonts w:ascii="Times New Roman" w:hAnsi="Times New Roman"/>
          <w:sz w:val="24"/>
          <w:szCs w:val="24"/>
        </w:rPr>
        <w:t>жильем и коммунальными услугами</w:t>
      </w:r>
      <w:r w:rsidRPr="004B480F">
        <w:rPr>
          <w:rFonts w:ascii="Times New Roman" w:hAnsi="Times New Roman"/>
          <w:sz w:val="24"/>
          <w:szCs w:val="24"/>
        </w:rPr>
        <w:t xml:space="preserve"> выше, чем в среднем по Крапивинскому району. </w:t>
      </w:r>
    </w:p>
    <w:p w:rsidR="00610A57" w:rsidRDefault="00610A57" w:rsidP="00B92458">
      <w:pPr>
        <w:keepNext/>
        <w:keepLines/>
        <w:spacing w:after="0" w:line="240" w:lineRule="auto"/>
        <w:ind w:firstLine="708"/>
        <w:jc w:val="both"/>
        <w:rPr>
          <w:rFonts w:ascii="Times New Roman" w:hAnsi="Times New Roman"/>
          <w:sz w:val="24"/>
          <w:szCs w:val="24"/>
        </w:rPr>
      </w:pPr>
      <w:r w:rsidRPr="004B480F">
        <w:rPr>
          <w:rFonts w:ascii="Times New Roman" w:hAnsi="Times New Roman"/>
          <w:sz w:val="24"/>
          <w:szCs w:val="24"/>
        </w:rPr>
        <w:t>Следует отметить, что на территории активизировалось строительство жилья. В 2006 году за счет собственных и заемных средств населения введено в эксплуатацию 4 жилых дома общей площадью 183,6 м</w:t>
      </w:r>
      <w:r w:rsidRPr="008202E4">
        <w:rPr>
          <w:rFonts w:ascii="Times New Roman" w:hAnsi="Times New Roman"/>
          <w:sz w:val="24"/>
          <w:szCs w:val="24"/>
          <w:vertAlign w:val="superscript"/>
        </w:rPr>
        <w:t>2</w:t>
      </w:r>
      <w:r w:rsidRPr="004B480F">
        <w:rPr>
          <w:rFonts w:ascii="Times New Roman" w:hAnsi="Times New Roman"/>
          <w:sz w:val="24"/>
          <w:szCs w:val="24"/>
        </w:rPr>
        <w:t xml:space="preserve">, в 2005 году в эксплуатацию жилые дома не </w:t>
      </w:r>
      <w:r w:rsidR="008202E4">
        <w:rPr>
          <w:rFonts w:ascii="Times New Roman" w:hAnsi="Times New Roman"/>
          <w:sz w:val="24"/>
          <w:szCs w:val="24"/>
        </w:rPr>
        <w:t>вводились.</w:t>
      </w:r>
    </w:p>
    <w:p w:rsidR="00DC23B3" w:rsidRDefault="00DC23B3" w:rsidP="005B0900">
      <w:pPr>
        <w:spacing w:after="0" w:line="240" w:lineRule="auto"/>
        <w:ind w:firstLine="540"/>
        <w:jc w:val="center"/>
        <w:rPr>
          <w:rFonts w:ascii="Times New Roman" w:hAnsi="Times New Roman"/>
          <w:b/>
          <w:sz w:val="24"/>
          <w:szCs w:val="24"/>
        </w:rPr>
      </w:pPr>
    </w:p>
    <w:p w:rsidR="00610A57" w:rsidRPr="004B480F" w:rsidRDefault="002B5627" w:rsidP="005B0900">
      <w:pPr>
        <w:spacing w:after="0" w:line="240" w:lineRule="auto"/>
        <w:ind w:firstLine="540"/>
        <w:jc w:val="center"/>
        <w:rPr>
          <w:rFonts w:ascii="Times New Roman" w:hAnsi="Times New Roman"/>
          <w:b/>
          <w:bCs/>
          <w:sz w:val="24"/>
          <w:szCs w:val="24"/>
        </w:rPr>
      </w:pPr>
      <w:r w:rsidRPr="005D28F5">
        <w:rPr>
          <w:rFonts w:ascii="Times New Roman" w:hAnsi="Times New Roman"/>
          <w:b/>
          <w:sz w:val="24"/>
          <w:szCs w:val="24"/>
        </w:rPr>
        <w:t>2.1.5</w:t>
      </w:r>
      <w:r w:rsidRPr="005D28F5">
        <w:t xml:space="preserve">  </w:t>
      </w:r>
      <w:r w:rsidR="00610A57" w:rsidRPr="005D28F5">
        <w:rPr>
          <w:rFonts w:ascii="Times New Roman" w:hAnsi="Times New Roman"/>
          <w:b/>
          <w:sz w:val="24"/>
          <w:szCs w:val="24"/>
        </w:rPr>
        <w:t xml:space="preserve">Учреждения </w:t>
      </w:r>
      <w:r w:rsidR="00610A57" w:rsidRPr="005D28F5">
        <w:rPr>
          <w:rFonts w:ascii="Times New Roman" w:hAnsi="Times New Roman"/>
          <w:b/>
          <w:bCs/>
          <w:sz w:val="24"/>
          <w:szCs w:val="24"/>
        </w:rPr>
        <w:t>культурно-бытового обслуживания</w:t>
      </w:r>
    </w:p>
    <w:p w:rsidR="00610A57" w:rsidRPr="004B480F" w:rsidRDefault="00610A57" w:rsidP="00B92458">
      <w:pPr>
        <w:spacing w:after="0" w:line="240" w:lineRule="auto"/>
        <w:ind w:firstLine="540"/>
        <w:jc w:val="both"/>
        <w:rPr>
          <w:rFonts w:ascii="Times New Roman" w:hAnsi="Times New Roman"/>
          <w:sz w:val="24"/>
          <w:szCs w:val="24"/>
        </w:rPr>
      </w:pPr>
    </w:p>
    <w:p w:rsidR="00610A57" w:rsidRPr="004B480F" w:rsidRDefault="00610A57" w:rsidP="00B92458">
      <w:pPr>
        <w:spacing w:after="0" w:line="240" w:lineRule="auto"/>
        <w:ind w:firstLine="540"/>
        <w:jc w:val="both"/>
        <w:rPr>
          <w:rFonts w:ascii="Times New Roman" w:hAnsi="Times New Roman"/>
          <w:bCs/>
          <w:sz w:val="24"/>
          <w:szCs w:val="24"/>
        </w:rPr>
      </w:pPr>
      <w:r w:rsidRPr="004B480F">
        <w:rPr>
          <w:rFonts w:ascii="Times New Roman" w:hAnsi="Times New Roman"/>
          <w:sz w:val="24"/>
          <w:szCs w:val="24"/>
        </w:rPr>
        <w:t xml:space="preserve">Учреждения </w:t>
      </w:r>
      <w:r w:rsidRPr="004B480F">
        <w:rPr>
          <w:rFonts w:ascii="Times New Roman" w:hAnsi="Times New Roman"/>
          <w:bCs/>
          <w:sz w:val="24"/>
          <w:szCs w:val="24"/>
        </w:rPr>
        <w:t xml:space="preserve">культурно-бытового назначения </w:t>
      </w:r>
      <w:r w:rsidRPr="004B480F">
        <w:rPr>
          <w:rFonts w:ascii="Times New Roman" w:hAnsi="Times New Roman"/>
          <w:sz w:val="24"/>
          <w:szCs w:val="24"/>
        </w:rPr>
        <w:t xml:space="preserve"> обслуживают население самого села, а также деревень и поселков Банновского сельского поселения.</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 xml:space="preserve">Существующая обеспеченность населения основными учреждениями, по сравнению с нормативной, приведена в таблице № </w:t>
      </w:r>
      <w:r w:rsidR="002B5627" w:rsidRPr="002B5627">
        <w:rPr>
          <w:rFonts w:ascii="Times New Roman" w:hAnsi="Times New Roman"/>
          <w:sz w:val="24"/>
          <w:szCs w:val="24"/>
        </w:rPr>
        <w:t>2.1.5-1</w:t>
      </w:r>
      <w:r w:rsidRPr="004B480F">
        <w:rPr>
          <w:rFonts w:ascii="Times New Roman" w:hAnsi="Times New Roman"/>
          <w:sz w:val="24"/>
          <w:szCs w:val="24"/>
        </w:rPr>
        <w:t>.</w:t>
      </w:r>
    </w:p>
    <w:p w:rsidR="00610A57" w:rsidRPr="004B480F" w:rsidRDefault="00181378" w:rsidP="002B5627">
      <w:pPr>
        <w:spacing w:before="120" w:after="0" w:line="240" w:lineRule="auto"/>
        <w:jc w:val="center"/>
        <w:rPr>
          <w:rFonts w:ascii="Times New Roman" w:hAnsi="Times New Roman"/>
          <w:sz w:val="24"/>
          <w:szCs w:val="24"/>
        </w:rPr>
      </w:pPr>
      <w:r>
        <w:rPr>
          <w:rFonts w:ascii="Times New Roman" w:hAnsi="Times New Roman"/>
          <w:sz w:val="24"/>
          <w:szCs w:val="24"/>
        </w:rPr>
        <w:t xml:space="preserve">                                                                                                           </w:t>
      </w:r>
      <w:r w:rsidR="00610A57" w:rsidRPr="004B480F">
        <w:rPr>
          <w:rFonts w:ascii="Times New Roman" w:hAnsi="Times New Roman"/>
          <w:sz w:val="24"/>
          <w:szCs w:val="24"/>
        </w:rPr>
        <w:t xml:space="preserve">Таблица № </w:t>
      </w:r>
      <w:r w:rsidR="002B5627" w:rsidRPr="002B5627">
        <w:rPr>
          <w:rFonts w:ascii="Times New Roman" w:hAnsi="Times New Roman"/>
          <w:sz w:val="24"/>
          <w:szCs w:val="24"/>
        </w:rPr>
        <w:t>2.1.5-1</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616"/>
        <w:gridCol w:w="1344"/>
        <w:gridCol w:w="1260"/>
        <w:gridCol w:w="1080"/>
        <w:gridCol w:w="1080"/>
        <w:gridCol w:w="900"/>
      </w:tblGrid>
      <w:tr w:rsidR="00610A57" w:rsidRPr="004B480F" w:rsidTr="00181378">
        <w:trPr>
          <w:cantSplit/>
          <w:trHeight w:val="270"/>
        </w:trPr>
        <w:tc>
          <w:tcPr>
            <w:tcW w:w="720" w:type="dxa"/>
            <w:vMerge w:val="restart"/>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w:t>
            </w:r>
          </w:p>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п/п</w:t>
            </w:r>
          </w:p>
        </w:tc>
        <w:tc>
          <w:tcPr>
            <w:tcW w:w="2616" w:type="dxa"/>
            <w:vMerge w:val="restart"/>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Наименование</w:t>
            </w:r>
          </w:p>
        </w:tc>
        <w:tc>
          <w:tcPr>
            <w:tcW w:w="2604" w:type="dxa"/>
            <w:gridSpan w:val="2"/>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Общая емкость</w:t>
            </w:r>
          </w:p>
        </w:tc>
        <w:tc>
          <w:tcPr>
            <w:tcW w:w="3060" w:type="dxa"/>
            <w:gridSpan w:val="3"/>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Обеспеченность на 1 тыс. жителей</w:t>
            </w:r>
          </w:p>
        </w:tc>
      </w:tr>
      <w:tr w:rsidR="00610A57" w:rsidRPr="004B480F" w:rsidTr="00181378">
        <w:trPr>
          <w:cantSplit/>
          <w:trHeight w:val="555"/>
        </w:trPr>
        <w:tc>
          <w:tcPr>
            <w:tcW w:w="720" w:type="dxa"/>
            <w:vMerge/>
            <w:vAlign w:val="center"/>
          </w:tcPr>
          <w:p w:rsidR="00610A57" w:rsidRPr="004B480F" w:rsidRDefault="00610A57" w:rsidP="00181378">
            <w:pPr>
              <w:spacing w:after="0" w:line="240" w:lineRule="auto"/>
              <w:jc w:val="center"/>
              <w:rPr>
                <w:rFonts w:ascii="Times New Roman" w:hAnsi="Times New Roman"/>
                <w:sz w:val="24"/>
                <w:szCs w:val="24"/>
              </w:rPr>
            </w:pPr>
          </w:p>
        </w:tc>
        <w:tc>
          <w:tcPr>
            <w:tcW w:w="2616" w:type="dxa"/>
            <w:vMerge/>
            <w:vAlign w:val="center"/>
          </w:tcPr>
          <w:p w:rsidR="00610A57" w:rsidRPr="004B480F" w:rsidRDefault="00610A57" w:rsidP="00181378">
            <w:pPr>
              <w:spacing w:after="0" w:line="240" w:lineRule="auto"/>
              <w:jc w:val="center"/>
              <w:rPr>
                <w:rFonts w:ascii="Times New Roman" w:hAnsi="Times New Roman"/>
                <w:sz w:val="24"/>
                <w:szCs w:val="24"/>
              </w:rPr>
            </w:pPr>
          </w:p>
        </w:tc>
        <w:tc>
          <w:tcPr>
            <w:tcW w:w="1344"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Единица</w:t>
            </w:r>
          </w:p>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измерения</w:t>
            </w:r>
          </w:p>
        </w:tc>
        <w:tc>
          <w:tcPr>
            <w:tcW w:w="126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Количество в еди-ницах из-мерения</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По нормам СНиП</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Фактич.состоя-ние</w:t>
            </w:r>
          </w:p>
        </w:tc>
        <w:tc>
          <w:tcPr>
            <w:tcW w:w="90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 обес-печенности</w:t>
            </w:r>
          </w:p>
        </w:tc>
      </w:tr>
      <w:tr w:rsidR="00610A57" w:rsidRPr="00181378" w:rsidTr="00181378">
        <w:tc>
          <w:tcPr>
            <w:tcW w:w="720" w:type="dxa"/>
            <w:vAlign w:val="center"/>
          </w:tcPr>
          <w:p w:rsidR="00610A57" w:rsidRPr="00181378" w:rsidRDefault="00610A57" w:rsidP="00181378">
            <w:pPr>
              <w:spacing w:after="0" w:line="240" w:lineRule="auto"/>
              <w:jc w:val="center"/>
              <w:rPr>
                <w:rFonts w:ascii="Times New Roman" w:hAnsi="Times New Roman"/>
                <w:sz w:val="20"/>
                <w:szCs w:val="20"/>
              </w:rPr>
            </w:pPr>
            <w:r w:rsidRPr="00181378">
              <w:rPr>
                <w:rFonts w:ascii="Times New Roman" w:hAnsi="Times New Roman"/>
                <w:sz w:val="20"/>
                <w:szCs w:val="20"/>
              </w:rPr>
              <w:t>1</w:t>
            </w:r>
          </w:p>
        </w:tc>
        <w:tc>
          <w:tcPr>
            <w:tcW w:w="2616" w:type="dxa"/>
            <w:vAlign w:val="center"/>
          </w:tcPr>
          <w:p w:rsidR="00610A57" w:rsidRPr="00181378" w:rsidRDefault="00610A57" w:rsidP="00181378">
            <w:pPr>
              <w:spacing w:after="0" w:line="240" w:lineRule="auto"/>
              <w:jc w:val="center"/>
              <w:rPr>
                <w:rFonts w:ascii="Times New Roman" w:hAnsi="Times New Roman"/>
                <w:sz w:val="20"/>
                <w:szCs w:val="20"/>
              </w:rPr>
            </w:pPr>
            <w:r w:rsidRPr="00181378">
              <w:rPr>
                <w:rFonts w:ascii="Times New Roman" w:hAnsi="Times New Roman"/>
                <w:sz w:val="20"/>
                <w:szCs w:val="20"/>
              </w:rPr>
              <w:t>2</w:t>
            </w:r>
          </w:p>
        </w:tc>
        <w:tc>
          <w:tcPr>
            <w:tcW w:w="1344" w:type="dxa"/>
            <w:vAlign w:val="center"/>
          </w:tcPr>
          <w:p w:rsidR="00610A57" w:rsidRPr="00181378" w:rsidRDefault="00610A57" w:rsidP="00181378">
            <w:pPr>
              <w:spacing w:after="0" w:line="240" w:lineRule="auto"/>
              <w:jc w:val="center"/>
              <w:rPr>
                <w:rFonts w:ascii="Times New Roman" w:hAnsi="Times New Roman"/>
                <w:sz w:val="20"/>
                <w:szCs w:val="20"/>
              </w:rPr>
            </w:pPr>
            <w:r w:rsidRPr="00181378">
              <w:rPr>
                <w:rFonts w:ascii="Times New Roman" w:hAnsi="Times New Roman"/>
                <w:sz w:val="20"/>
                <w:szCs w:val="20"/>
              </w:rPr>
              <w:t>3</w:t>
            </w:r>
          </w:p>
        </w:tc>
        <w:tc>
          <w:tcPr>
            <w:tcW w:w="1260" w:type="dxa"/>
            <w:vAlign w:val="center"/>
          </w:tcPr>
          <w:p w:rsidR="00610A57" w:rsidRPr="00181378" w:rsidRDefault="00610A57" w:rsidP="00181378">
            <w:pPr>
              <w:spacing w:after="0" w:line="240" w:lineRule="auto"/>
              <w:jc w:val="center"/>
              <w:rPr>
                <w:rFonts w:ascii="Times New Roman" w:hAnsi="Times New Roman"/>
                <w:sz w:val="20"/>
                <w:szCs w:val="20"/>
              </w:rPr>
            </w:pPr>
            <w:r w:rsidRPr="00181378">
              <w:rPr>
                <w:rFonts w:ascii="Times New Roman" w:hAnsi="Times New Roman"/>
                <w:sz w:val="20"/>
                <w:szCs w:val="20"/>
              </w:rPr>
              <w:t>4</w:t>
            </w:r>
          </w:p>
        </w:tc>
        <w:tc>
          <w:tcPr>
            <w:tcW w:w="1080" w:type="dxa"/>
            <w:vAlign w:val="center"/>
          </w:tcPr>
          <w:p w:rsidR="00610A57" w:rsidRPr="00181378" w:rsidRDefault="00610A57" w:rsidP="00181378">
            <w:pPr>
              <w:spacing w:after="0" w:line="240" w:lineRule="auto"/>
              <w:jc w:val="center"/>
              <w:rPr>
                <w:rFonts w:ascii="Times New Roman" w:hAnsi="Times New Roman"/>
                <w:sz w:val="20"/>
                <w:szCs w:val="20"/>
              </w:rPr>
            </w:pPr>
            <w:r w:rsidRPr="00181378">
              <w:rPr>
                <w:rFonts w:ascii="Times New Roman" w:hAnsi="Times New Roman"/>
                <w:sz w:val="20"/>
                <w:szCs w:val="20"/>
              </w:rPr>
              <w:t>5</w:t>
            </w:r>
          </w:p>
        </w:tc>
        <w:tc>
          <w:tcPr>
            <w:tcW w:w="1080" w:type="dxa"/>
            <w:vAlign w:val="center"/>
          </w:tcPr>
          <w:p w:rsidR="00610A57" w:rsidRPr="00181378" w:rsidRDefault="00610A57" w:rsidP="00181378">
            <w:pPr>
              <w:spacing w:after="0" w:line="240" w:lineRule="auto"/>
              <w:jc w:val="center"/>
              <w:rPr>
                <w:rFonts w:ascii="Times New Roman" w:hAnsi="Times New Roman"/>
                <w:sz w:val="20"/>
                <w:szCs w:val="20"/>
              </w:rPr>
            </w:pPr>
            <w:r w:rsidRPr="00181378">
              <w:rPr>
                <w:rFonts w:ascii="Times New Roman" w:hAnsi="Times New Roman"/>
                <w:sz w:val="20"/>
                <w:szCs w:val="20"/>
              </w:rPr>
              <w:t>6</w:t>
            </w:r>
          </w:p>
        </w:tc>
        <w:tc>
          <w:tcPr>
            <w:tcW w:w="900" w:type="dxa"/>
            <w:vAlign w:val="center"/>
          </w:tcPr>
          <w:p w:rsidR="00610A57" w:rsidRPr="00181378" w:rsidRDefault="00610A57" w:rsidP="00181378">
            <w:pPr>
              <w:spacing w:after="0" w:line="240" w:lineRule="auto"/>
              <w:jc w:val="center"/>
              <w:rPr>
                <w:rFonts w:ascii="Times New Roman" w:hAnsi="Times New Roman"/>
                <w:sz w:val="20"/>
                <w:szCs w:val="20"/>
              </w:rPr>
            </w:pPr>
            <w:r w:rsidRPr="00181378">
              <w:rPr>
                <w:rFonts w:ascii="Times New Roman" w:hAnsi="Times New Roman"/>
                <w:sz w:val="20"/>
                <w:szCs w:val="20"/>
              </w:rPr>
              <w:t>7</w:t>
            </w:r>
          </w:p>
        </w:tc>
      </w:tr>
      <w:tr w:rsidR="00610A57" w:rsidRPr="004B480F" w:rsidTr="00181378">
        <w:tc>
          <w:tcPr>
            <w:tcW w:w="720"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1</w:t>
            </w:r>
          </w:p>
        </w:tc>
        <w:tc>
          <w:tcPr>
            <w:tcW w:w="2616"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Детские дошкольные учреждения</w:t>
            </w:r>
          </w:p>
        </w:tc>
        <w:tc>
          <w:tcPr>
            <w:tcW w:w="1344"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мест</w:t>
            </w:r>
          </w:p>
        </w:tc>
        <w:tc>
          <w:tcPr>
            <w:tcW w:w="126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38</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40</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41</w:t>
            </w:r>
          </w:p>
        </w:tc>
        <w:tc>
          <w:tcPr>
            <w:tcW w:w="90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103</w:t>
            </w:r>
          </w:p>
        </w:tc>
      </w:tr>
      <w:tr w:rsidR="002B5627" w:rsidRPr="002B5627" w:rsidTr="002B5627">
        <w:tc>
          <w:tcPr>
            <w:tcW w:w="720" w:type="dxa"/>
            <w:vAlign w:val="center"/>
          </w:tcPr>
          <w:p w:rsidR="002B5627" w:rsidRPr="002B5627" w:rsidRDefault="002B5627" w:rsidP="002B5627">
            <w:pPr>
              <w:spacing w:after="0" w:line="240" w:lineRule="auto"/>
              <w:jc w:val="center"/>
              <w:rPr>
                <w:rFonts w:ascii="Times New Roman" w:hAnsi="Times New Roman"/>
                <w:sz w:val="20"/>
                <w:szCs w:val="20"/>
              </w:rPr>
            </w:pPr>
            <w:r w:rsidRPr="002B5627">
              <w:rPr>
                <w:rFonts w:ascii="Times New Roman" w:hAnsi="Times New Roman"/>
                <w:sz w:val="20"/>
                <w:szCs w:val="20"/>
              </w:rPr>
              <w:lastRenderedPageBreak/>
              <w:t>1</w:t>
            </w:r>
          </w:p>
        </w:tc>
        <w:tc>
          <w:tcPr>
            <w:tcW w:w="2616" w:type="dxa"/>
            <w:vAlign w:val="center"/>
          </w:tcPr>
          <w:p w:rsidR="002B5627" w:rsidRPr="002B5627" w:rsidRDefault="002B5627" w:rsidP="002B5627">
            <w:pPr>
              <w:spacing w:after="0" w:line="240" w:lineRule="auto"/>
              <w:jc w:val="center"/>
              <w:rPr>
                <w:rFonts w:ascii="Times New Roman" w:hAnsi="Times New Roman"/>
                <w:sz w:val="20"/>
                <w:szCs w:val="20"/>
              </w:rPr>
            </w:pPr>
            <w:r w:rsidRPr="002B5627">
              <w:rPr>
                <w:rFonts w:ascii="Times New Roman" w:hAnsi="Times New Roman"/>
                <w:sz w:val="20"/>
                <w:szCs w:val="20"/>
              </w:rPr>
              <w:t>2</w:t>
            </w:r>
          </w:p>
        </w:tc>
        <w:tc>
          <w:tcPr>
            <w:tcW w:w="1344" w:type="dxa"/>
            <w:vAlign w:val="center"/>
          </w:tcPr>
          <w:p w:rsidR="002B5627" w:rsidRPr="002B5627" w:rsidRDefault="002B5627" w:rsidP="002B5627">
            <w:pPr>
              <w:spacing w:after="0" w:line="240" w:lineRule="auto"/>
              <w:jc w:val="center"/>
              <w:rPr>
                <w:rFonts w:ascii="Times New Roman" w:hAnsi="Times New Roman"/>
                <w:sz w:val="20"/>
                <w:szCs w:val="20"/>
              </w:rPr>
            </w:pPr>
            <w:r w:rsidRPr="002B5627">
              <w:rPr>
                <w:rFonts w:ascii="Times New Roman" w:hAnsi="Times New Roman"/>
                <w:sz w:val="20"/>
                <w:szCs w:val="20"/>
              </w:rPr>
              <w:t>3</w:t>
            </w:r>
          </w:p>
        </w:tc>
        <w:tc>
          <w:tcPr>
            <w:tcW w:w="1260" w:type="dxa"/>
            <w:vAlign w:val="center"/>
          </w:tcPr>
          <w:p w:rsidR="002B5627" w:rsidRPr="002B5627" w:rsidRDefault="002B5627" w:rsidP="002B5627">
            <w:pPr>
              <w:spacing w:after="0" w:line="240" w:lineRule="auto"/>
              <w:jc w:val="center"/>
              <w:rPr>
                <w:rFonts w:ascii="Times New Roman" w:hAnsi="Times New Roman"/>
                <w:sz w:val="20"/>
                <w:szCs w:val="20"/>
              </w:rPr>
            </w:pPr>
            <w:r w:rsidRPr="002B5627">
              <w:rPr>
                <w:rFonts w:ascii="Times New Roman" w:hAnsi="Times New Roman"/>
                <w:sz w:val="20"/>
                <w:szCs w:val="20"/>
              </w:rPr>
              <w:t>4</w:t>
            </w:r>
          </w:p>
        </w:tc>
        <w:tc>
          <w:tcPr>
            <w:tcW w:w="1080" w:type="dxa"/>
            <w:vAlign w:val="center"/>
          </w:tcPr>
          <w:p w:rsidR="002B5627" w:rsidRPr="002B5627" w:rsidRDefault="002B5627" w:rsidP="002B5627">
            <w:pPr>
              <w:spacing w:after="0" w:line="240" w:lineRule="auto"/>
              <w:jc w:val="center"/>
              <w:rPr>
                <w:rFonts w:ascii="Times New Roman" w:hAnsi="Times New Roman"/>
                <w:sz w:val="20"/>
                <w:szCs w:val="20"/>
              </w:rPr>
            </w:pPr>
            <w:r w:rsidRPr="002B5627">
              <w:rPr>
                <w:rFonts w:ascii="Times New Roman" w:hAnsi="Times New Roman"/>
                <w:sz w:val="20"/>
                <w:szCs w:val="20"/>
              </w:rPr>
              <w:t>5</w:t>
            </w:r>
          </w:p>
        </w:tc>
        <w:tc>
          <w:tcPr>
            <w:tcW w:w="1080" w:type="dxa"/>
            <w:vAlign w:val="center"/>
          </w:tcPr>
          <w:p w:rsidR="002B5627" w:rsidRPr="002B5627" w:rsidRDefault="002B5627" w:rsidP="002B5627">
            <w:pPr>
              <w:spacing w:after="0" w:line="240" w:lineRule="auto"/>
              <w:jc w:val="center"/>
              <w:rPr>
                <w:rFonts w:ascii="Times New Roman" w:hAnsi="Times New Roman"/>
                <w:sz w:val="20"/>
                <w:szCs w:val="20"/>
              </w:rPr>
            </w:pPr>
            <w:r w:rsidRPr="002B5627">
              <w:rPr>
                <w:rFonts w:ascii="Times New Roman" w:hAnsi="Times New Roman"/>
                <w:sz w:val="20"/>
                <w:szCs w:val="20"/>
              </w:rPr>
              <w:t>6</w:t>
            </w:r>
          </w:p>
        </w:tc>
        <w:tc>
          <w:tcPr>
            <w:tcW w:w="900" w:type="dxa"/>
            <w:vAlign w:val="center"/>
          </w:tcPr>
          <w:p w:rsidR="002B5627" w:rsidRPr="002B5627" w:rsidRDefault="002B5627" w:rsidP="002B5627">
            <w:pPr>
              <w:spacing w:after="0" w:line="240" w:lineRule="auto"/>
              <w:jc w:val="center"/>
              <w:rPr>
                <w:rFonts w:ascii="Times New Roman" w:hAnsi="Times New Roman"/>
                <w:sz w:val="20"/>
                <w:szCs w:val="20"/>
              </w:rPr>
            </w:pPr>
            <w:r w:rsidRPr="002B5627">
              <w:rPr>
                <w:rFonts w:ascii="Times New Roman" w:hAnsi="Times New Roman"/>
                <w:sz w:val="20"/>
                <w:szCs w:val="20"/>
              </w:rPr>
              <w:t>7</w:t>
            </w:r>
          </w:p>
        </w:tc>
      </w:tr>
      <w:tr w:rsidR="00610A57" w:rsidRPr="004B480F" w:rsidTr="00181378">
        <w:tc>
          <w:tcPr>
            <w:tcW w:w="720"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2</w:t>
            </w:r>
          </w:p>
        </w:tc>
        <w:tc>
          <w:tcPr>
            <w:tcW w:w="2616"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Общеобразовательные школы</w:t>
            </w:r>
          </w:p>
        </w:tc>
        <w:tc>
          <w:tcPr>
            <w:tcW w:w="1344"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мест</w:t>
            </w:r>
          </w:p>
        </w:tc>
        <w:tc>
          <w:tcPr>
            <w:tcW w:w="126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320</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115</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345</w:t>
            </w:r>
          </w:p>
        </w:tc>
        <w:tc>
          <w:tcPr>
            <w:tcW w:w="90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lang w:val="en-US"/>
              </w:rPr>
              <w:t>&gt;1</w:t>
            </w:r>
            <w:r w:rsidRPr="004B480F">
              <w:rPr>
                <w:rFonts w:ascii="Times New Roman" w:hAnsi="Times New Roman"/>
                <w:sz w:val="24"/>
                <w:szCs w:val="24"/>
              </w:rPr>
              <w:t>00</w:t>
            </w:r>
          </w:p>
        </w:tc>
      </w:tr>
      <w:tr w:rsidR="00610A57" w:rsidRPr="004B480F" w:rsidTr="00181378">
        <w:tc>
          <w:tcPr>
            <w:tcW w:w="720"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3</w:t>
            </w:r>
          </w:p>
        </w:tc>
        <w:tc>
          <w:tcPr>
            <w:tcW w:w="2616"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Больницы</w:t>
            </w:r>
          </w:p>
        </w:tc>
        <w:tc>
          <w:tcPr>
            <w:tcW w:w="1344"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коек</w:t>
            </w:r>
          </w:p>
        </w:tc>
        <w:tc>
          <w:tcPr>
            <w:tcW w:w="126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15,3</w:t>
            </w:r>
          </w:p>
        </w:tc>
        <w:tc>
          <w:tcPr>
            <w:tcW w:w="1080" w:type="dxa"/>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900" w:type="dxa"/>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w:t>
            </w:r>
          </w:p>
        </w:tc>
      </w:tr>
      <w:tr w:rsidR="00610A57" w:rsidRPr="004B480F" w:rsidTr="00181378">
        <w:tc>
          <w:tcPr>
            <w:tcW w:w="720"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4</w:t>
            </w:r>
          </w:p>
        </w:tc>
        <w:tc>
          <w:tcPr>
            <w:tcW w:w="2616"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ФАП</w:t>
            </w:r>
          </w:p>
        </w:tc>
        <w:tc>
          <w:tcPr>
            <w:tcW w:w="1344"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пос./смену</w:t>
            </w:r>
          </w:p>
        </w:tc>
        <w:tc>
          <w:tcPr>
            <w:tcW w:w="126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35</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35</w:t>
            </w:r>
          </w:p>
        </w:tc>
        <w:tc>
          <w:tcPr>
            <w:tcW w:w="1080" w:type="dxa"/>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38</w:t>
            </w:r>
          </w:p>
        </w:tc>
        <w:tc>
          <w:tcPr>
            <w:tcW w:w="900" w:type="dxa"/>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108</w:t>
            </w:r>
          </w:p>
        </w:tc>
      </w:tr>
      <w:tr w:rsidR="00610A57" w:rsidRPr="004B480F" w:rsidTr="00181378">
        <w:tc>
          <w:tcPr>
            <w:tcW w:w="720"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5</w:t>
            </w:r>
          </w:p>
        </w:tc>
        <w:tc>
          <w:tcPr>
            <w:tcW w:w="2616" w:type="dxa"/>
          </w:tcPr>
          <w:p w:rsidR="00610A57" w:rsidRPr="004B480F" w:rsidRDefault="00044DDF" w:rsidP="00B92458">
            <w:pPr>
              <w:spacing w:after="0" w:line="240" w:lineRule="auto"/>
              <w:jc w:val="both"/>
              <w:rPr>
                <w:rFonts w:ascii="Times New Roman" w:hAnsi="Times New Roman"/>
                <w:sz w:val="24"/>
                <w:szCs w:val="24"/>
              </w:rPr>
            </w:pPr>
            <w:r>
              <w:rPr>
                <w:rFonts w:ascii="Times New Roman" w:hAnsi="Times New Roman"/>
                <w:sz w:val="24"/>
                <w:szCs w:val="24"/>
              </w:rPr>
              <w:t>Дома культуры</w:t>
            </w:r>
          </w:p>
        </w:tc>
        <w:tc>
          <w:tcPr>
            <w:tcW w:w="1344"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мест</w:t>
            </w:r>
          </w:p>
        </w:tc>
        <w:tc>
          <w:tcPr>
            <w:tcW w:w="126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280</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300</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216</w:t>
            </w:r>
          </w:p>
        </w:tc>
        <w:tc>
          <w:tcPr>
            <w:tcW w:w="90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72</w:t>
            </w:r>
          </w:p>
        </w:tc>
      </w:tr>
      <w:tr w:rsidR="00610A57" w:rsidRPr="004B480F" w:rsidTr="00181378">
        <w:tc>
          <w:tcPr>
            <w:tcW w:w="720"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6</w:t>
            </w:r>
          </w:p>
        </w:tc>
        <w:tc>
          <w:tcPr>
            <w:tcW w:w="2616"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Библиотеки</w:t>
            </w:r>
          </w:p>
        </w:tc>
        <w:tc>
          <w:tcPr>
            <w:tcW w:w="1344" w:type="dxa"/>
            <w:vAlign w:val="center"/>
          </w:tcPr>
          <w:p w:rsidR="00610A57" w:rsidRPr="004B480F" w:rsidRDefault="00610A57" w:rsidP="00B92458">
            <w:pPr>
              <w:spacing w:after="0" w:line="240" w:lineRule="auto"/>
              <w:jc w:val="both"/>
              <w:rPr>
                <w:rFonts w:ascii="Times New Roman" w:hAnsi="Times New Roman"/>
                <w:sz w:val="24"/>
                <w:szCs w:val="24"/>
                <w:lang w:val="en-US"/>
              </w:rPr>
            </w:pPr>
            <w:r w:rsidRPr="004B480F">
              <w:rPr>
                <w:rFonts w:ascii="Times New Roman" w:hAnsi="Times New Roman"/>
                <w:sz w:val="24"/>
                <w:szCs w:val="24"/>
              </w:rPr>
              <w:t>тыс.</w:t>
            </w:r>
            <w:r w:rsidR="00181378">
              <w:rPr>
                <w:rFonts w:ascii="Times New Roman" w:hAnsi="Times New Roman"/>
                <w:sz w:val="24"/>
                <w:szCs w:val="24"/>
              </w:rPr>
              <w:t xml:space="preserve"> </w:t>
            </w:r>
            <w:r w:rsidRPr="004B480F">
              <w:rPr>
                <w:rFonts w:ascii="Times New Roman" w:hAnsi="Times New Roman"/>
                <w:sz w:val="24"/>
                <w:szCs w:val="24"/>
              </w:rPr>
              <w:t>том</w:t>
            </w:r>
            <w:r w:rsidR="00044DDF">
              <w:rPr>
                <w:rFonts w:ascii="Times New Roman" w:hAnsi="Times New Roman"/>
                <w:sz w:val="24"/>
                <w:szCs w:val="24"/>
              </w:rPr>
              <w:t>.</w:t>
            </w:r>
          </w:p>
        </w:tc>
        <w:tc>
          <w:tcPr>
            <w:tcW w:w="126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10,1</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7,5</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10,9</w:t>
            </w:r>
          </w:p>
        </w:tc>
        <w:tc>
          <w:tcPr>
            <w:tcW w:w="900" w:type="dxa"/>
            <w:vAlign w:val="center"/>
          </w:tcPr>
          <w:p w:rsidR="00610A57" w:rsidRPr="004B480F" w:rsidRDefault="00610A57" w:rsidP="00181378">
            <w:pPr>
              <w:spacing w:after="0" w:line="240" w:lineRule="auto"/>
              <w:jc w:val="center"/>
              <w:rPr>
                <w:rFonts w:ascii="Times New Roman" w:hAnsi="Times New Roman"/>
                <w:sz w:val="24"/>
                <w:szCs w:val="24"/>
                <w:lang w:val="en-US"/>
              </w:rPr>
            </w:pPr>
            <w:r w:rsidRPr="004B480F">
              <w:rPr>
                <w:rFonts w:ascii="Times New Roman" w:hAnsi="Times New Roman"/>
                <w:sz w:val="24"/>
                <w:szCs w:val="24"/>
                <w:lang w:val="en-US"/>
              </w:rPr>
              <w:t>&gt;100</w:t>
            </w:r>
          </w:p>
        </w:tc>
      </w:tr>
      <w:tr w:rsidR="00610A57" w:rsidRPr="004B480F" w:rsidTr="00181378">
        <w:tc>
          <w:tcPr>
            <w:tcW w:w="720"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7</w:t>
            </w:r>
          </w:p>
        </w:tc>
        <w:tc>
          <w:tcPr>
            <w:tcW w:w="2616"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Спортивные залы</w:t>
            </w:r>
          </w:p>
        </w:tc>
        <w:tc>
          <w:tcPr>
            <w:tcW w:w="1344"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м</w:t>
            </w:r>
            <w:r w:rsidRPr="008202E4">
              <w:rPr>
                <w:rFonts w:ascii="Times New Roman" w:hAnsi="Times New Roman"/>
                <w:sz w:val="24"/>
                <w:szCs w:val="24"/>
                <w:vertAlign w:val="superscript"/>
              </w:rPr>
              <w:t>2</w:t>
            </w:r>
            <w:r w:rsidRPr="004B480F">
              <w:rPr>
                <w:rFonts w:ascii="Times New Roman" w:hAnsi="Times New Roman"/>
                <w:sz w:val="24"/>
                <w:szCs w:val="24"/>
              </w:rPr>
              <w:t xml:space="preserve"> пл.</w:t>
            </w:r>
            <w:r w:rsidR="00BC760B">
              <w:rPr>
                <w:rFonts w:ascii="Times New Roman" w:hAnsi="Times New Roman"/>
                <w:sz w:val="24"/>
                <w:szCs w:val="24"/>
              </w:rPr>
              <w:t xml:space="preserve"> </w:t>
            </w:r>
            <w:r w:rsidRPr="004B480F">
              <w:rPr>
                <w:rFonts w:ascii="Times New Roman" w:hAnsi="Times New Roman"/>
                <w:sz w:val="24"/>
                <w:szCs w:val="24"/>
              </w:rPr>
              <w:t>пол</w:t>
            </w:r>
          </w:p>
        </w:tc>
        <w:tc>
          <w:tcPr>
            <w:tcW w:w="126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216,0</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200</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233,0</w:t>
            </w:r>
          </w:p>
        </w:tc>
        <w:tc>
          <w:tcPr>
            <w:tcW w:w="90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108</w:t>
            </w:r>
          </w:p>
        </w:tc>
      </w:tr>
      <w:tr w:rsidR="00610A57" w:rsidRPr="004B480F" w:rsidTr="008202E4">
        <w:trPr>
          <w:trHeight w:val="435"/>
        </w:trPr>
        <w:tc>
          <w:tcPr>
            <w:tcW w:w="720"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8</w:t>
            </w:r>
          </w:p>
        </w:tc>
        <w:tc>
          <w:tcPr>
            <w:tcW w:w="2616"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Бассейны крытые</w:t>
            </w:r>
          </w:p>
        </w:tc>
        <w:tc>
          <w:tcPr>
            <w:tcW w:w="1344"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м</w:t>
            </w:r>
            <w:r w:rsidRPr="008202E4">
              <w:rPr>
                <w:rFonts w:ascii="Times New Roman" w:hAnsi="Times New Roman"/>
                <w:sz w:val="24"/>
                <w:szCs w:val="24"/>
                <w:vertAlign w:val="superscript"/>
              </w:rPr>
              <w:t>2</w:t>
            </w:r>
            <w:r w:rsidRPr="004B480F">
              <w:rPr>
                <w:rFonts w:ascii="Times New Roman" w:hAnsi="Times New Roman"/>
                <w:sz w:val="24"/>
                <w:szCs w:val="24"/>
              </w:rPr>
              <w:t xml:space="preserve"> з.</w:t>
            </w:r>
            <w:r w:rsidR="00BC760B">
              <w:rPr>
                <w:rFonts w:ascii="Times New Roman" w:hAnsi="Times New Roman"/>
                <w:sz w:val="24"/>
                <w:szCs w:val="24"/>
              </w:rPr>
              <w:t xml:space="preserve"> </w:t>
            </w:r>
            <w:r w:rsidRPr="004B480F">
              <w:rPr>
                <w:rFonts w:ascii="Times New Roman" w:hAnsi="Times New Roman"/>
                <w:sz w:val="24"/>
                <w:szCs w:val="24"/>
              </w:rPr>
              <w:t>воды</w:t>
            </w:r>
          </w:p>
        </w:tc>
        <w:tc>
          <w:tcPr>
            <w:tcW w:w="126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20</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90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w:t>
            </w:r>
          </w:p>
        </w:tc>
      </w:tr>
      <w:tr w:rsidR="00610A57" w:rsidRPr="004B480F" w:rsidTr="008202E4">
        <w:trPr>
          <w:trHeight w:val="581"/>
        </w:trPr>
        <w:tc>
          <w:tcPr>
            <w:tcW w:w="720"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9</w:t>
            </w:r>
          </w:p>
        </w:tc>
        <w:tc>
          <w:tcPr>
            <w:tcW w:w="2616"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Магазины смешанных товаров</w:t>
            </w:r>
          </w:p>
        </w:tc>
        <w:tc>
          <w:tcPr>
            <w:tcW w:w="1344"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м</w:t>
            </w:r>
            <w:r w:rsidRPr="008202E4">
              <w:rPr>
                <w:rFonts w:ascii="Times New Roman" w:hAnsi="Times New Roman"/>
                <w:sz w:val="24"/>
                <w:szCs w:val="24"/>
                <w:vertAlign w:val="superscript"/>
              </w:rPr>
              <w:t>2</w:t>
            </w:r>
            <w:r w:rsidRPr="004B480F">
              <w:rPr>
                <w:rFonts w:ascii="Times New Roman" w:hAnsi="Times New Roman"/>
                <w:sz w:val="24"/>
                <w:szCs w:val="24"/>
              </w:rPr>
              <w:t xml:space="preserve"> торг. площади</w:t>
            </w:r>
          </w:p>
        </w:tc>
        <w:tc>
          <w:tcPr>
            <w:tcW w:w="126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719,2</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300</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775</w:t>
            </w:r>
          </w:p>
        </w:tc>
        <w:tc>
          <w:tcPr>
            <w:tcW w:w="900" w:type="dxa"/>
            <w:vAlign w:val="center"/>
          </w:tcPr>
          <w:p w:rsidR="00610A57" w:rsidRPr="004B480F" w:rsidRDefault="00610A57" w:rsidP="00181378">
            <w:pPr>
              <w:spacing w:after="0" w:line="240" w:lineRule="auto"/>
              <w:jc w:val="center"/>
              <w:rPr>
                <w:rFonts w:ascii="Times New Roman" w:hAnsi="Times New Roman"/>
                <w:sz w:val="24"/>
                <w:szCs w:val="24"/>
                <w:lang w:val="en-US"/>
              </w:rPr>
            </w:pPr>
            <w:r w:rsidRPr="004B480F">
              <w:rPr>
                <w:rFonts w:ascii="Times New Roman" w:hAnsi="Times New Roman"/>
                <w:sz w:val="24"/>
                <w:szCs w:val="24"/>
                <w:lang w:val="en-US"/>
              </w:rPr>
              <w:t>&gt;100</w:t>
            </w:r>
          </w:p>
        </w:tc>
      </w:tr>
      <w:tr w:rsidR="00610A57" w:rsidRPr="004B480F" w:rsidTr="00181378">
        <w:tc>
          <w:tcPr>
            <w:tcW w:w="720" w:type="dxa"/>
            <w:vAlign w:val="center"/>
          </w:tcPr>
          <w:p w:rsidR="00610A57" w:rsidRPr="004B480F" w:rsidRDefault="00610A57" w:rsidP="00B92458">
            <w:pPr>
              <w:spacing w:after="0" w:line="240" w:lineRule="auto"/>
              <w:jc w:val="both"/>
              <w:rPr>
                <w:rFonts w:ascii="Times New Roman" w:hAnsi="Times New Roman"/>
                <w:sz w:val="24"/>
                <w:szCs w:val="24"/>
                <w:lang w:val="en-US"/>
              </w:rPr>
            </w:pPr>
            <w:r w:rsidRPr="004B480F">
              <w:rPr>
                <w:rFonts w:ascii="Times New Roman" w:hAnsi="Times New Roman"/>
                <w:sz w:val="24"/>
                <w:szCs w:val="24"/>
              </w:rPr>
              <w:t>1</w:t>
            </w:r>
            <w:r w:rsidRPr="004B480F">
              <w:rPr>
                <w:rFonts w:ascii="Times New Roman" w:hAnsi="Times New Roman"/>
                <w:sz w:val="24"/>
                <w:szCs w:val="24"/>
                <w:lang w:val="en-US"/>
              </w:rPr>
              <w:t>0</w:t>
            </w:r>
          </w:p>
        </w:tc>
        <w:tc>
          <w:tcPr>
            <w:tcW w:w="2616"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Предприятия общест- венного питания</w:t>
            </w:r>
          </w:p>
        </w:tc>
        <w:tc>
          <w:tcPr>
            <w:tcW w:w="1344"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мест</w:t>
            </w:r>
          </w:p>
        </w:tc>
        <w:tc>
          <w:tcPr>
            <w:tcW w:w="126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40</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40</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43</w:t>
            </w:r>
          </w:p>
        </w:tc>
        <w:tc>
          <w:tcPr>
            <w:tcW w:w="90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108</w:t>
            </w:r>
          </w:p>
        </w:tc>
      </w:tr>
      <w:tr w:rsidR="008202E4" w:rsidRPr="008202E4" w:rsidTr="001876E4">
        <w:tc>
          <w:tcPr>
            <w:tcW w:w="720" w:type="dxa"/>
            <w:vAlign w:val="center"/>
          </w:tcPr>
          <w:p w:rsidR="008202E4" w:rsidRPr="008202E4" w:rsidRDefault="008202E4" w:rsidP="001876E4">
            <w:pPr>
              <w:spacing w:after="0" w:line="240" w:lineRule="auto"/>
              <w:jc w:val="center"/>
              <w:rPr>
                <w:rFonts w:ascii="Times New Roman" w:hAnsi="Times New Roman"/>
                <w:sz w:val="20"/>
                <w:szCs w:val="20"/>
              </w:rPr>
            </w:pPr>
            <w:r w:rsidRPr="008202E4">
              <w:rPr>
                <w:rFonts w:ascii="Times New Roman" w:hAnsi="Times New Roman"/>
                <w:sz w:val="20"/>
                <w:szCs w:val="20"/>
              </w:rPr>
              <w:t>1</w:t>
            </w:r>
          </w:p>
        </w:tc>
        <w:tc>
          <w:tcPr>
            <w:tcW w:w="2616" w:type="dxa"/>
            <w:vAlign w:val="center"/>
          </w:tcPr>
          <w:p w:rsidR="008202E4" w:rsidRPr="008202E4" w:rsidRDefault="008202E4" w:rsidP="001876E4">
            <w:pPr>
              <w:spacing w:after="0" w:line="240" w:lineRule="auto"/>
              <w:jc w:val="center"/>
              <w:rPr>
                <w:rFonts w:ascii="Times New Roman" w:hAnsi="Times New Roman"/>
                <w:sz w:val="20"/>
                <w:szCs w:val="20"/>
              </w:rPr>
            </w:pPr>
            <w:r w:rsidRPr="008202E4">
              <w:rPr>
                <w:rFonts w:ascii="Times New Roman" w:hAnsi="Times New Roman"/>
                <w:sz w:val="20"/>
                <w:szCs w:val="20"/>
              </w:rPr>
              <w:t>2</w:t>
            </w:r>
          </w:p>
        </w:tc>
        <w:tc>
          <w:tcPr>
            <w:tcW w:w="1344" w:type="dxa"/>
            <w:vAlign w:val="center"/>
          </w:tcPr>
          <w:p w:rsidR="008202E4" w:rsidRPr="008202E4" w:rsidRDefault="008202E4" w:rsidP="001876E4">
            <w:pPr>
              <w:spacing w:after="0" w:line="240" w:lineRule="auto"/>
              <w:jc w:val="center"/>
              <w:rPr>
                <w:rFonts w:ascii="Times New Roman" w:hAnsi="Times New Roman"/>
                <w:sz w:val="20"/>
                <w:szCs w:val="20"/>
              </w:rPr>
            </w:pPr>
            <w:r w:rsidRPr="008202E4">
              <w:rPr>
                <w:rFonts w:ascii="Times New Roman" w:hAnsi="Times New Roman"/>
                <w:sz w:val="20"/>
                <w:szCs w:val="20"/>
              </w:rPr>
              <w:t>3</w:t>
            </w:r>
          </w:p>
        </w:tc>
        <w:tc>
          <w:tcPr>
            <w:tcW w:w="1260" w:type="dxa"/>
            <w:vAlign w:val="center"/>
          </w:tcPr>
          <w:p w:rsidR="008202E4" w:rsidRPr="008202E4" w:rsidRDefault="008202E4" w:rsidP="001876E4">
            <w:pPr>
              <w:spacing w:after="0" w:line="240" w:lineRule="auto"/>
              <w:jc w:val="center"/>
              <w:rPr>
                <w:rFonts w:ascii="Times New Roman" w:hAnsi="Times New Roman"/>
                <w:sz w:val="20"/>
                <w:szCs w:val="20"/>
              </w:rPr>
            </w:pPr>
            <w:r w:rsidRPr="008202E4">
              <w:rPr>
                <w:rFonts w:ascii="Times New Roman" w:hAnsi="Times New Roman"/>
                <w:sz w:val="20"/>
                <w:szCs w:val="20"/>
              </w:rPr>
              <w:t>4</w:t>
            </w:r>
          </w:p>
        </w:tc>
        <w:tc>
          <w:tcPr>
            <w:tcW w:w="1080" w:type="dxa"/>
            <w:vAlign w:val="center"/>
          </w:tcPr>
          <w:p w:rsidR="008202E4" w:rsidRPr="008202E4" w:rsidRDefault="008202E4" w:rsidP="001876E4">
            <w:pPr>
              <w:spacing w:after="0" w:line="240" w:lineRule="auto"/>
              <w:jc w:val="center"/>
              <w:rPr>
                <w:rFonts w:ascii="Times New Roman" w:hAnsi="Times New Roman"/>
                <w:sz w:val="20"/>
                <w:szCs w:val="20"/>
              </w:rPr>
            </w:pPr>
            <w:r w:rsidRPr="008202E4">
              <w:rPr>
                <w:rFonts w:ascii="Times New Roman" w:hAnsi="Times New Roman"/>
                <w:sz w:val="20"/>
                <w:szCs w:val="20"/>
              </w:rPr>
              <w:t>5</w:t>
            </w:r>
          </w:p>
        </w:tc>
        <w:tc>
          <w:tcPr>
            <w:tcW w:w="1080" w:type="dxa"/>
            <w:vAlign w:val="center"/>
          </w:tcPr>
          <w:p w:rsidR="008202E4" w:rsidRPr="008202E4" w:rsidRDefault="008202E4" w:rsidP="001876E4">
            <w:pPr>
              <w:spacing w:after="0" w:line="240" w:lineRule="auto"/>
              <w:jc w:val="center"/>
              <w:rPr>
                <w:rFonts w:ascii="Times New Roman" w:hAnsi="Times New Roman"/>
                <w:sz w:val="20"/>
                <w:szCs w:val="20"/>
              </w:rPr>
            </w:pPr>
            <w:r w:rsidRPr="008202E4">
              <w:rPr>
                <w:rFonts w:ascii="Times New Roman" w:hAnsi="Times New Roman"/>
                <w:sz w:val="20"/>
                <w:szCs w:val="20"/>
              </w:rPr>
              <w:t>6</w:t>
            </w:r>
          </w:p>
        </w:tc>
        <w:tc>
          <w:tcPr>
            <w:tcW w:w="900" w:type="dxa"/>
            <w:vAlign w:val="center"/>
          </w:tcPr>
          <w:p w:rsidR="008202E4" w:rsidRPr="008202E4" w:rsidRDefault="008202E4" w:rsidP="001876E4">
            <w:pPr>
              <w:spacing w:after="0" w:line="240" w:lineRule="auto"/>
              <w:jc w:val="center"/>
              <w:rPr>
                <w:rFonts w:ascii="Times New Roman" w:hAnsi="Times New Roman"/>
                <w:sz w:val="20"/>
                <w:szCs w:val="20"/>
              </w:rPr>
            </w:pPr>
            <w:r w:rsidRPr="008202E4">
              <w:rPr>
                <w:rFonts w:ascii="Times New Roman" w:hAnsi="Times New Roman"/>
                <w:sz w:val="20"/>
                <w:szCs w:val="20"/>
              </w:rPr>
              <w:t>7</w:t>
            </w:r>
          </w:p>
        </w:tc>
      </w:tr>
      <w:tr w:rsidR="00610A57" w:rsidRPr="004B480F" w:rsidTr="00181378">
        <w:tc>
          <w:tcPr>
            <w:tcW w:w="720" w:type="dxa"/>
            <w:vAlign w:val="center"/>
          </w:tcPr>
          <w:p w:rsidR="00610A57" w:rsidRPr="004B480F" w:rsidRDefault="00610A57" w:rsidP="00B92458">
            <w:pPr>
              <w:spacing w:after="0" w:line="240" w:lineRule="auto"/>
              <w:jc w:val="both"/>
              <w:rPr>
                <w:rFonts w:ascii="Times New Roman" w:hAnsi="Times New Roman"/>
                <w:sz w:val="24"/>
                <w:szCs w:val="24"/>
                <w:lang w:val="en-US"/>
              </w:rPr>
            </w:pPr>
            <w:r w:rsidRPr="004B480F">
              <w:rPr>
                <w:rFonts w:ascii="Times New Roman" w:hAnsi="Times New Roman"/>
                <w:sz w:val="24"/>
                <w:szCs w:val="24"/>
              </w:rPr>
              <w:t>1</w:t>
            </w:r>
            <w:r w:rsidRPr="004B480F">
              <w:rPr>
                <w:rFonts w:ascii="Times New Roman" w:hAnsi="Times New Roman"/>
                <w:sz w:val="24"/>
                <w:szCs w:val="24"/>
                <w:lang w:val="en-US"/>
              </w:rPr>
              <w:t>1</w:t>
            </w:r>
          </w:p>
        </w:tc>
        <w:tc>
          <w:tcPr>
            <w:tcW w:w="2616"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Предприятия бытово- го обслуживания</w:t>
            </w:r>
          </w:p>
        </w:tc>
        <w:tc>
          <w:tcPr>
            <w:tcW w:w="1344"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раб.</w:t>
            </w:r>
            <w:r w:rsidR="00BC760B">
              <w:rPr>
                <w:rFonts w:ascii="Times New Roman" w:hAnsi="Times New Roman"/>
                <w:sz w:val="24"/>
                <w:szCs w:val="24"/>
              </w:rPr>
              <w:t xml:space="preserve"> </w:t>
            </w:r>
            <w:r w:rsidRPr="004B480F">
              <w:rPr>
                <w:rFonts w:ascii="Times New Roman" w:hAnsi="Times New Roman"/>
                <w:sz w:val="24"/>
                <w:szCs w:val="24"/>
              </w:rPr>
              <w:t>мест</w:t>
            </w:r>
          </w:p>
        </w:tc>
        <w:tc>
          <w:tcPr>
            <w:tcW w:w="126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7</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90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w:t>
            </w:r>
          </w:p>
        </w:tc>
      </w:tr>
      <w:tr w:rsidR="00610A57" w:rsidRPr="004B480F" w:rsidTr="00181378">
        <w:tc>
          <w:tcPr>
            <w:tcW w:w="720" w:type="dxa"/>
            <w:vAlign w:val="center"/>
          </w:tcPr>
          <w:p w:rsidR="00610A57" w:rsidRPr="004B480F" w:rsidRDefault="00610A57" w:rsidP="00B92458">
            <w:pPr>
              <w:spacing w:after="0" w:line="240" w:lineRule="auto"/>
              <w:jc w:val="both"/>
              <w:rPr>
                <w:rFonts w:ascii="Times New Roman" w:hAnsi="Times New Roman"/>
                <w:sz w:val="24"/>
                <w:szCs w:val="24"/>
                <w:lang w:val="en-US"/>
              </w:rPr>
            </w:pPr>
            <w:r w:rsidRPr="004B480F">
              <w:rPr>
                <w:rFonts w:ascii="Times New Roman" w:hAnsi="Times New Roman"/>
                <w:sz w:val="24"/>
                <w:szCs w:val="24"/>
              </w:rPr>
              <w:t>1</w:t>
            </w:r>
            <w:r w:rsidRPr="004B480F">
              <w:rPr>
                <w:rFonts w:ascii="Times New Roman" w:hAnsi="Times New Roman"/>
                <w:sz w:val="24"/>
                <w:szCs w:val="24"/>
                <w:lang w:val="en-US"/>
              </w:rPr>
              <w:t>2</w:t>
            </w:r>
          </w:p>
        </w:tc>
        <w:tc>
          <w:tcPr>
            <w:tcW w:w="2616"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Бани</w:t>
            </w:r>
          </w:p>
        </w:tc>
        <w:tc>
          <w:tcPr>
            <w:tcW w:w="1344"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мест</w:t>
            </w:r>
          </w:p>
        </w:tc>
        <w:tc>
          <w:tcPr>
            <w:tcW w:w="126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7</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90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w:t>
            </w:r>
          </w:p>
        </w:tc>
      </w:tr>
      <w:tr w:rsidR="00610A57" w:rsidRPr="004B480F" w:rsidTr="00181378">
        <w:tc>
          <w:tcPr>
            <w:tcW w:w="720" w:type="dxa"/>
            <w:vAlign w:val="center"/>
          </w:tcPr>
          <w:p w:rsidR="00610A57" w:rsidRPr="004B480F" w:rsidRDefault="00610A57" w:rsidP="00B92458">
            <w:pPr>
              <w:spacing w:after="0" w:line="240" w:lineRule="auto"/>
              <w:jc w:val="both"/>
              <w:rPr>
                <w:rFonts w:ascii="Times New Roman" w:hAnsi="Times New Roman"/>
                <w:sz w:val="24"/>
                <w:szCs w:val="24"/>
                <w:lang w:val="en-US"/>
              </w:rPr>
            </w:pPr>
            <w:r w:rsidRPr="004B480F">
              <w:rPr>
                <w:rFonts w:ascii="Times New Roman" w:hAnsi="Times New Roman"/>
                <w:sz w:val="24"/>
                <w:szCs w:val="24"/>
              </w:rPr>
              <w:t>1</w:t>
            </w:r>
            <w:r w:rsidRPr="004B480F">
              <w:rPr>
                <w:rFonts w:ascii="Times New Roman" w:hAnsi="Times New Roman"/>
                <w:sz w:val="24"/>
                <w:szCs w:val="24"/>
                <w:lang w:val="en-US"/>
              </w:rPr>
              <w:t>3</w:t>
            </w:r>
          </w:p>
        </w:tc>
        <w:tc>
          <w:tcPr>
            <w:tcW w:w="2616"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Прачечные</w:t>
            </w:r>
          </w:p>
        </w:tc>
        <w:tc>
          <w:tcPr>
            <w:tcW w:w="1344"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кг/белья в смену.</w:t>
            </w:r>
          </w:p>
        </w:tc>
        <w:tc>
          <w:tcPr>
            <w:tcW w:w="126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60</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90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w:t>
            </w:r>
          </w:p>
        </w:tc>
      </w:tr>
      <w:tr w:rsidR="00610A57" w:rsidRPr="004B480F" w:rsidTr="00181378">
        <w:tc>
          <w:tcPr>
            <w:tcW w:w="720" w:type="dxa"/>
            <w:vAlign w:val="center"/>
          </w:tcPr>
          <w:p w:rsidR="00610A57" w:rsidRPr="004B480F" w:rsidRDefault="00610A57" w:rsidP="00B92458">
            <w:pPr>
              <w:spacing w:after="0" w:line="240" w:lineRule="auto"/>
              <w:jc w:val="both"/>
              <w:rPr>
                <w:rFonts w:ascii="Times New Roman" w:hAnsi="Times New Roman"/>
                <w:sz w:val="24"/>
                <w:szCs w:val="24"/>
                <w:lang w:val="en-US"/>
              </w:rPr>
            </w:pPr>
            <w:r w:rsidRPr="004B480F">
              <w:rPr>
                <w:rFonts w:ascii="Times New Roman" w:hAnsi="Times New Roman"/>
                <w:sz w:val="24"/>
                <w:szCs w:val="24"/>
              </w:rPr>
              <w:t>1</w:t>
            </w:r>
            <w:r w:rsidRPr="004B480F">
              <w:rPr>
                <w:rFonts w:ascii="Times New Roman" w:hAnsi="Times New Roman"/>
                <w:sz w:val="24"/>
                <w:szCs w:val="24"/>
                <w:lang w:val="en-US"/>
              </w:rPr>
              <w:t>4</w:t>
            </w:r>
          </w:p>
        </w:tc>
        <w:tc>
          <w:tcPr>
            <w:tcW w:w="2616"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Химчистка</w:t>
            </w:r>
          </w:p>
        </w:tc>
        <w:tc>
          <w:tcPr>
            <w:tcW w:w="1344"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кг вещей в смену</w:t>
            </w:r>
          </w:p>
        </w:tc>
        <w:tc>
          <w:tcPr>
            <w:tcW w:w="126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3,5</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90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w:t>
            </w:r>
          </w:p>
        </w:tc>
      </w:tr>
      <w:tr w:rsidR="00610A57" w:rsidRPr="004B480F" w:rsidTr="00181378">
        <w:tc>
          <w:tcPr>
            <w:tcW w:w="720" w:type="dxa"/>
            <w:vAlign w:val="center"/>
          </w:tcPr>
          <w:p w:rsidR="00610A57" w:rsidRPr="004B480F" w:rsidRDefault="00610A57" w:rsidP="00B92458">
            <w:pPr>
              <w:spacing w:after="0" w:line="240" w:lineRule="auto"/>
              <w:jc w:val="both"/>
              <w:rPr>
                <w:rFonts w:ascii="Times New Roman" w:hAnsi="Times New Roman"/>
                <w:sz w:val="24"/>
                <w:szCs w:val="24"/>
                <w:lang w:val="en-US"/>
              </w:rPr>
            </w:pPr>
            <w:r w:rsidRPr="004B480F">
              <w:rPr>
                <w:rFonts w:ascii="Times New Roman" w:hAnsi="Times New Roman"/>
                <w:sz w:val="24"/>
                <w:szCs w:val="24"/>
              </w:rPr>
              <w:t>1</w:t>
            </w:r>
            <w:r w:rsidRPr="004B480F">
              <w:rPr>
                <w:rFonts w:ascii="Times New Roman" w:hAnsi="Times New Roman"/>
                <w:sz w:val="24"/>
                <w:szCs w:val="24"/>
                <w:lang w:val="en-US"/>
              </w:rPr>
              <w:t>5</w:t>
            </w:r>
          </w:p>
        </w:tc>
        <w:tc>
          <w:tcPr>
            <w:tcW w:w="2616"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Отделение связи</w:t>
            </w:r>
          </w:p>
        </w:tc>
        <w:tc>
          <w:tcPr>
            <w:tcW w:w="1344" w:type="dxa"/>
            <w:vAlign w:val="center"/>
          </w:tcPr>
          <w:p w:rsidR="00610A57" w:rsidRPr="004B480F" w:rsidRDefault="00104E9C" w:rsidP="00B92458">
            <w:pPr>
              <w:spacing w:after="0" w:line="240" w:lineRule="auto"/>
              <w:jc w:val="both"/>
              <w:rPr>
                <w:rFonts w:ascii="Times New Roman" w:hAnsi="Times New Roman"/>
                <w:sz w:val="24"/>
                <w:szCs w:val="24"/>
              </w:rPr>
            </w:pPr>
            <w:r>
              <w:rPr>
                <w:rFonts w:ascii="Times New Roman" w:hAnsi="Times New Roman"/>
                <w:sz w:val="24"/>
                <w:szCs w:val="24"/>
              </w:rPr>
              <w:t>операц.м.</w:t>
            </w:r>
          </w:p>
        </w:tc>
        <w:tc>
          <w:tcPr>
            <w:tcW w:w="126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1</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1</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1</w:t>
            </w:r>
          </w:p>
        </w:tc>
        <w:tc>
          <w:tcPr>
            <w:tcW w:w="90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100</w:t>
            </w:r>
          </w:p>
        </w:tc>
      </w:tr>
      <w:tr w:rsidR="00610A57" w:rsidRPr="004B480F" w:rsidTr="00181378">
        <w:tc>
          <w:tcPr>
            <w:tcW w:w="720"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16</w:t>
            </w:r>
          </w:p>
        </w:tc>
        <w:tc>
          <w:tcPr>
            <w:tcW w:w="2616"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Пожарное депо</w:t>
            </w:r>
          </w:p>
        </w:tc>
        <w:tc>
          <w:tcPr>
            <w:tcW w:w="1344"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ед./маш.</w:t>
            </w:r>
          </w:p>
        </w:tc>
        <w:tc>
          <w:tcPr>
            <w:tcW w:w="126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1/2</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1/2</w:t>
            </w:r>
          </w:p>
        </w:tc>
        <w:tc>
          <w:tcPr>
            <w:tcW w:w="90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1/2</w:t>
            </w:r>
          </w:p>
        </w:tc>
      </w:tr>
      <w:tr w:rsidR="00610A57" w:rsidRPr="004B480F" w:rsidTr="00181378">
        <w:tc>
          <w:tcPr>
            <w:tcW w:w="720"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17</w:t>
            </w:r>
          </w:p>
        </w:tc>
        <w:tc>
          <w:tcPr>
            <w:tcW w:w="2616"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Кладбище</w:t>
            </w:r>
          </w:p>
        </w:tc>
        <w:tc>
          <w:tcPr>
            <w:tcW w:w="1344"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га</w:t>
            </w:r>
          </w:p>
        </w:tc>
        <w:tc>
          <w:tcPr>
            <w:tcW w:w="126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2,0</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0,24</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2,0</w:t>
            </w:r>
          </w:p>
        </w:tc>
        <w:tc>
          <w:tcPr>
            <w:tcW w:w="90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2,0</w:t>
            </w:r>
          </w:p>
        </w:tc>
      </w:tr>
    </w:tbl>
    <w:p w:rsidR="00610A57" w:rsidRDefault="00610A57" w:rsidP="00B92458">
      <w:pPr>
        <w:spacing w:after="0" w:line="240" w:lineRule="auto"/>
        <w:jc w:val="both"/>
        <w:rPr>
          <w:rFonts w:ascii="Times New Roman" w:hAnsi="Times New Roman"/>
          <w:sz w:val="24"/>
          <w:szCs w:val="24"/>
        </w:rPr>
      </w:pPr>
    </w:p>
    <w:p w:rsidR="002B5627" w:rsidRPr="008202E4" w:rsidRDefault="002B5627" w:rsidP="00B92458">
      <w:pPr>
        <w:spacing w:after="0" w:line="240" w:lineRule="auto"/>
        <w:jc w:val="both"/>
        <w:rPr>
          <w:rFonts w:ascii="Times New Roman" w:hAnsi="Times New Roman"/>
          <w:sz w:val="24"/>
          <w:szCs w:val="24"/>
        </w:rPr>
      </w:pPr>
    </w:p>
    <w:p w:rsidR="00610A57" w:rsidRPr="00AD13D7" w:rsidRDefault="002B5627" w:rsidP="00AD13D7">
      <w:pPr>
        <w:spacing w:after="0" w:line="240" w:lineRule="auto"/>
        <w:jc w:val="center"/>
        <w:rPr>
          <w:rFonts w:ascii="Times New Roman" w:hAnsi="Times New Roman"/>
          <w:b/>
          <w:sz w:val="28"/>
          <w:szCs w:val="28"/>
        </w:rPr>
      </w:pPr>
      <w:r w:rsidRPr="002B5627">
        <w:rPr>
          <w:rFonts w:ascii="Times New Roman" w:hAnsi="Times New Roman"/>
          <w:b/>
          <w:sz w:val="28"/>
          <w:szCs w:val="28"/>
        </w:rPr>
        <w:t>3.1.</w:t>
      </w:r>
      <w:r w:rsidRPr="008739BE">
        <w:rPr>
          <w:b/>
          <w:sz w:val="28"/>
          <w:szCs w:val="28"/>
        </w:rPr>
        <w:t xml:space="preserve"> </w:t>
      </w:r>
      <w:r>
        <w:rPr>
          <w:b/>
          <w:sz w:val="28"/>
          <w:szCs w:val="28"/>
        </w:rPr>
        <w:t xml:space="preserve"> </w:t>
      </w:r>
      <w:r w:rsidR="00610A57" w:rsidRPr="00AD13D7">
        <w:rPr>
          <w:rFonts w:ascii="Times New Roman" w:hAnsi="Times New Roman"/>
          <w:b/>
          <w:sz w:val="28"/>
          <w:szCs w:val="28"/>
        </w:rPr>
        <w:t>Экономическая база развития села</w:t>
      </w:r>
      <w:r w:rsidR="00AD13D7">
        <w:rPr>
          <w:rFonts w:ascii="Times New Roman" w:hAnsi="Times New Roman"/>
          <w:b/>
          <w:sz w:val="28"/>
          <w:szCs w:val="28"/>
        </w:rPr>
        <w:t xml:space="preserve"> Банново</w:t>
      </w:r>
    </w:p>
    <w:p w:rsidR="00610A57" w:rsidRPr="004B480F" w:rsidRDefault="00610A57" w:rsidP="00B92458">
      <w:pPr>
        <w:spacing w:after="0" w:line="240" w:lineRule="auto"/>
        <w:jc w:val="both"/>
        <w:rPr>
          <w:rFonts w:ascii="Times New Roman" w:hAnsi="Times New Roman"/>
          <w:sz w:val="24"/>
          <w:szCs w:val="24"/>
        </w:rPr>
      </w:pPr>
    </w:p>
    <w:p w:rsidR="00610A57" w:rsidRPr="004B480F" w:rsidRDefault="002B5627" w:rsidP="00AD13D7">
      <w:pPr>
        <w:spacing w:after="0" w:line="240" w:lineRule="auto"/>
        <w:jc w:val="center"/>
        <w:rPr>
          <w:rFonts w:ascii="Times New Roman" w:hAnsi="Times New Roman"/>
          <w:b/>
          <w:sz w:val="24"/>
          <w:szCs w:val="24"/>
        </w:rPr>
      </w:pPr>
      <w:r w:rsidRPr="002B5627">
        <w:rPr>
          <w:rFonts w:ascii="Times New Roman" w:hAnsi="Times New Roman"/>
          <w:b/>
          <w:sz w:val="24"/>
          <w:szCs w:val="24"/>
        </w:rPr>
        <w:t>3.1.1</w:t>
      </w:r>
      <w:r>
        <w:rPr>
          <w:b/>
        </w:rPr>
        <w:t xml:space="preserve">  </w:t>
      </w:r>
      <w:r w:rsidR="00610A57" w:rsidRPr="004B480F">
        <w:rPr>
          <w:rFonts w:ascii="Times New Roman" w:hAnsi="Times New Roman"/>
          <w:b/>
          <w:sz w:val="24"/>
          <w:szCs w:val="24"/>
        </w:rPr>
        <w:t>Экономическая база развития</w:t>
      </w:r>
    </w:p>
    <w:p w:rsidR="00610A57" w:rsidRPr="008202E4" w:rsidRDefault="00610A57" w:rsidP="00B92458">
      <w:pPr>
        <w:spacing w:after="0" w:line="240" w:lineRule="auto"/>
        <w:jc w:val="both"/>
        <w:rPr>
          <w:rFonts w:ascii="Times New Roman" w:hAnsi="Times New Roman"/>
          <w:sz w:val="24"/>
          <w:szCs w:val="24"/>
        </w:rPr>
      </w:pPr>
    </w:p>
    <w:p w:rsidR="00610A57" w:rsidRPr="004B480F" w:rsidRDefault="00610A57" w:rsidP="00B92458">
      <w:pPr>
        <w:spacing w:after="0" w:line="240" w:lineRule="auto"/>
        <w:ind w:firstLine="540"/>
        <w:jc w:val="both"/>
        <w:rPr>
          <w:rFonts w:ascii="Times New Roman" w:hAnsi="Times New Roman"/>
          <w:b/>
          <w:sz w:val="24"/>
          <w:szCs w:val="24"/>
        </w:rPr>
      </w:pPr>
      <w:r w:rsidRPr="004B480F">
        <w:rPr>
          <w:rFonts w:ascii="Times New Roman" w:hAnsi="Times New Roman"/>
          <w:bCs/>
          <w:iCs/>
          <w:kern w:val="32"/>
          <w:sz w:val="24"/>
          <w:szCs w:val="24"/>
        </w:rPr>
        <w:t xml:space="preserve">Основной отраслью экономики Банновского сельского поселения является сельское хозяйство. </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Производством сельхозпродукции на территории занимаются ООО «Чулым», ИП Антоненко Л.А., Култаев П.В. Данные предприятия занимаются растениеводством</w:t>
      </w:r>
      <w:r w:rsidR="00AD13D7">
        <w:rPr>
          <w:rFonts w:ascii="Times New Roman" w:hAnsi="Times New Roman"/>
          <w:sz w:val="24"/>
          <w:szCs w:val="24"/>
        </w:rPr>
        <w:t xml:space="preserve"> и животноводством</w:t>
      </w:r>
      <w:r w:rsidRPr="004B480F">
        <w:rPr>
          <w:rFonts w:ascii="Times New Roman" w:hAnsi="Times New Roman"/>
          <w:sz w:val="24"/>
          <w:szCs w:val="24"/>
        </w:rPr>
        <w:t>. Посевная площадь составляет 3565 га, 61%, из которых 2180га занимают посевы пшеницы, 13,2% (470га) - рапс, 25,8% (915га) - ячмень и овес. Все сельскохозяйственные предприятия находятся в частной собственности.</w:t>
      </w:r>
    </w:p>
    <w:p w:rsidR="00610A57" w:rsidRPr="004B480F" w:rsidRDefault="00044DDF" w:rsidP="00B92458">
      <w:pPr>
        <w:keepNext/>
        <w:keepLines/>
        <w:tabs>
          <w:tab w:val="left" w:pos="567"/>
        </w:tabs>
        <w:spacing w:after="0" w:line="240" w:lineRule="auto"/>
        <w:ind w:firstLine="540"/>
        <w:jc w:val="both"/>
        <w:rPr>
          <w:rFonts w:ascii="Times New Roman" w:hAnsi="Times New Roman"/>
          <w:sz w:val="24"/>
          <w:szCs w:val="24"/>
        </w:rPr>
      </w:pPr>
      <w:r>
        <w:rPr>
          <w:rFonts w:ascii="Times New Roman" w:hAnsi="Times New Roman"/>
          <w:sz w:val="24"/>
          <w:szCs w:val="24"/>
        </w:rPr>
        <w:t>В последние годы о</w:t>
      </w:r>
      <w:r w:rsidR="00610A57" w:rsidRPr="004B480F">
        <w:rPr>
          <w:rFonts w:ascii="Times New Roman" w:hAnsi="Times New Roman"/>
          <w:sz w:val="24"/>
          <w:szCs w:val="24"/>
        </w:rPr>
        <w:t>тмечается повышение активности сельскохозяйственных производителей, приобретается новая высокотехнологичная сельскохозяйственная техника, в том числе по лизингу и за счет кредитов банка. ООО «Чулым» п</w:t>
      </w:r>
      <w:r w:rsidR="008202E4">
        <w:rPr>
          <w:rFonts w:ascii="Times New Roman" w:hAnsi="Times New Roman"/>
          <w:sz w:val="24"/>
          <w:szCs w:val="24"/>
        </w:rPr>
        <w:t xml:space="preserve">риобрело 2 посевных комплекса, </w:t>
      </w:r>
      <w:r w:rsidR="00610A57" w:rsidRPr="004B480F">
        <w:rPr>
          <w:rFonts w:ascii="Times New Roman" w:hAnsi="Times New Roman"/>
          <w:sz w:val="24"/>
          <w:szCs w:val="24"/>
        </w:rPr>
        <w:t>3 зерноуборочных комбайна  «Дон-1500, 2 сеялки, об</w:t>
      </w:r>
      <w:r>
        <w:rPr>
          <w:rFonts w:ascii="Times New Roman" w:hAnsi="Times New Roman"/>
          <w:sz w:val="24"/>
          <w:szCs w:val="24"/>
        </w:rPr>
        <w:t>новлен тракторный парк.</w:t>
      </w:r>
    </w:p>
    <w:p w:rsidR="00610A57" w:rsidRPr="004B480F" w:rsidRDefault="00610A57" w:rsidP="00B92458">
      <w:pPr>
        <w:spacing w:after="0" w:line="240" w:lineRule="auto"/>
        <w:ind w:firstLine="540"/>
        <w:jc w:val="both"/>
        <w:rPr>
          <w:rFonts w:ascii="Times New Roman" w:hAnsi="Times New Roman"/>
          <w:b/>
          <w:sz w:val="24"/>
          <w:szCs w:val="24"/>
        </w:rPr>
      </w:pPr>
      <w:r w:rsidRPr="004B480F">
        <w:rPr>
          <w:rFonts w:ascii="Times New Roman" w:hAnsi="Times New Roman"/>
          <w:sz w:val="24"/>
          <w:szCs w:val="24"/>
        </w:rPr>
        <w:t>Основные тенденции развития сельского хозяйства Банновского посе</w:t>
      </w:r>
      <w:r w:rsidR="002B5627">
        <w:rPr>
          <w:rFonts w:ascii="Times New Roman" w:hAnsi="Times New Roman"/>
          <w:sz w:val="24"/>
          <w:szCs w:val="24"/>
        </w:rPr>
        <w:t>ления представлены в таблице № 3.1</w:t>
      </w:r>
      <w:r w:rsidRPr="004B480F">
        <w:rPr>
          <w:rFonts w:ascii="Times New Roman" w:hAnsi="Times New Roman"/>
          <w:sz w:val="24"/>
          <w:szCs w:val="24"/>
        </w:rPr>
        <w:t>.1-1.</w:t>
      </w:r>
    </w:p>
    <w:p w:rsidR="00EC7712" w:rsidRDefault="00EC7712" w:rsidP="00B92458">
      <w:pPr>
        <w:spacing w:after="0" w:line="240" w:lineRule="auto"/>
        <w:ind w:firstLine="540"/>
        <w:jc w:val="both"/>
        <w:rPr>
          <w:rFonts w:ascii="Times New Roman" w:hAnsi="Times New Roman"/>
          <w:sz w:val="24"/>
          <w:szCs w:val="24"/>
        </w:rPr>
      </w:pP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 xml:space="preserve">                                                                                            </w:t>
      </w:r>
      <w:r w:rsidR="00AD13D7">
        <w:rPr>
          <w:rFonts w:ascii="Times New Roman" w:hAnsi="Times New Roman"/>
          <w:sz w:val="24"/>
          <w:szCs w:val="24"/>
        </w:rPr>
        <w:t xml:space="preserve">             </w:t>
      </w:r>
      <w:r w:rsidRPr="004B480F">
        <w:rPr>
          <w:rFonts w:ascii="Times New Roman" w:hAnsi="Times New Roman"/>
          <w:sz w:val="24"/>
          <w:szCs w:val="24"/>
        </w:rPr>
        <w:t xml:space="preserve">  Таблица </w:t>
      </w:r>
      <w:r w:rsidR="002B5627">
        <w:rPr>
          <w:rFonts w:ascii="Times New Roman" w:hAnsi="Times New Roman"/>
          <w:sz w:val="24"/>
          <w:szCs w:val="24"/>
        </w:rPr>
        <w:t>3.1</w:t>
      </w:r>
      <w:r w:rsidR="002B5627" w:rsidRPr="004B480F">
        <w:rPr>
          <w:rFonts w:ascii="Times New Roman" w:hAnsi="Times New Roman"/>
          <w:sz w:val="24"/>
          <w:szCs w:val="24"/>
        </w:rPr>
        <w:t>.1-1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3614"/>
        <w:gridCol w:w="1539"/>
        <w:gridCol w:w="1483"/>
        <w:gridCol w:w="1455"/>
      </w:tblGrid>
      <w:tr w:rsidR="00610A57" w:rsidRPr="004B480F" w:rsidTr="00181378">
        <w:tc>
          <w:tcPr>
            <w:tcW w:w="498" w:type="dxa"/>
            <w:shd w:val="clear" w:color="auto" w:fill="auto"/>
          </w:tcPr>
          <w:p w:rsidR="00610A57" w:rsidRPr="004B480F" w:rsidRDefault="00610A57" w:rsidP="00AD13D7">
            <w:pPr>
              <w:spacing w:after="0" w:line="240" w:lineRule="auto"/>
              <w:jc w:val="center"/>
              <w:rPr>
                <w:rFonts w:ascii="Times New Roman" w:hAnsi="Times New Roman"/>
                <w:b/>
                <w:sz w:val="24"/>
                <w:szCs w:val="24"/>
              </w:rPr>
            </w:pPr>
            <w:r w:rsidRPr="004B480F">
              <w:rPr>
                <w:rFonts w:ascii="Times New Roman" w:hAnsi="Times New Roman"/>
                <w:b/>
                <w:sz w:val="24"/>
                <w:szCs w:val="24"/>
              </w:rPr>
              <w:t>№</w:t>
            </w:r>
          </w:p>
        </w:tc>
        <w:tc>
          <w:tcPr>
            <w:tcW w:w="3614" w:type="dxa"/>
            <w:shd w:val="clear" w:color="auto" w:fill="auto"/>
          </w:tcPr>
          <w:p w:rsidR="00610A57" w:rsidRPr="004B480F" w:rsidRDefault="00610A57" w:rsidP="00AD13D7">
            <w:pPr>
              <w:keepNext/>
              <w:keepLines/>
              <w:spacing w:after="0" w:line="240" w:lineRule="auto"/>
              <w:jc w:val="center"/>
              <w:rPr>
                <w:rFonts w:ascii="Times New Roman" w:hAnsi="Times New Roman"/>
                <w:iCs/>
                <w:sz w:val="24"/>
                <w:szCs w:val="24"/>
              </w:rPr>
            </w:pPr>
            <w:r w:rsidRPr="004B480F">
              <w:rPr>
                <w:rFonts w:ascii="Times New Roman" w:hAnsi="Times New Roman"/>
                <w:iCs/>
                <w:sz w:val="24"/>
                <w:szCs w:val="24"/>
              </w:rPr>
              <w:t>Показатели</w:t>
            </w:r>
          </w:p>
        </w:tc>
        <w:tc>
          <w:tcPr>
            <w:tcW w:w="1539"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Ед. изм.</w:t>
            </w:r>
          </w:p>
        </w:tc>
        <w:tc>
          <w:tcPr>
            <w:tcW w:w="1483"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1.1 2006г.</w:t>
            </w:r>
          </w:p>
        </w:tc>
        <w:tc>
          <w:tcPr>
            <w:tcW w:w="1455"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1.1. 2007г.</w:t>
            </w:r>
          </w:p>
        </w:tc>
      </w:tr>
      <w:tr w:rsidR="00AD13D7" w:rsidRPr="00AD13D7" w:rsidTr="00476225">
        <w:tc>
          <w:tcPr>
            <w:tcW w:w="498" w:type="dxa"/>
            <w:shd w:val="clear" w:color="auto" w:fill="auto"/>
            <w:vAlign w:val="center"/>
          </w:tcPr>
          <w:p w:rsidR="00AD13D7" w:rsidRPr="00AD13D7" w:rsidRDefault="00AD13D7" w:rsidP="00AD13D7">
            <w:pPr>
              <w:spacing w:after="0" w:line="240" w:lineRule="auto"/>
              <w:jc w:val="center"/>
              <w:rPr>
                <w:rFonts w:ascii="Times New Roman" w:hAnsi="Times New Roman"/>
                <w:sz w:val="20"/>
                <w:szCs w:val="20"/>
              </w:rPr>
            </w:pPr>
            <w:r>
              <w:rPr>
                <w:rFonts w:ascii="Times New Roman" w:hAnsi="Times New Roman"/>
                <w:sz w:val="20"/>
                <w:szCs w:val="20"/>
              </w:rPr>
              <w:t>1</w:t>
            </w:r>
          </w:p>
        </w:tc>
        <w:tc>
          <w:tcPr>
            <w:tcW w:w="3614" w:type="dxa"/>
            <w:shd w:val="clear" w:color="auto" w:fill="auto"/>
            <w:vAlign w:val="center"/>
          </w:tcPr>
          <w:p w:rsidR="00AD13D7" w:rsidRPr="00AD13D7" w:rsidRDefault="00AD13D7" w:rsidP="00AD13D7">
            <w:pPr>
              <w:keepNext/>
              <w:keepLines/>
              <w:spacing w:after="0" w:line="240" w:lineRule="auto"/>
              <w:jc w:val="center"/>
              <w:rPr>
                <w:rFonts w:ascii="Times New Roman" w:hAnsi="Times New Roman"/>
                <w:iCs/>
                <w:sz w:val="20"/>
                <w:szCs w:val="20"/>
              </w:rPr>
            </w:pPr>
            <w:r>
              <w:rPr>
                <w:rFonts w:ascii="Times New Roman" w:hAnsi="Times New Roman"/>
                <w:iCs/>
                <w:sz w:val="20"/>
                <w:szCs w:val="20"/>
              </w:rPr>
              <w:t>2</w:t>
            </w:r>
          </w:p>
        </w:tc>
        <w:tc>
          <w:tcPr>
            <w:tcW w:w="1539" w:type="dxa"/>
            <w:shd w:val="clear" w:color="auto" w:fill="auto"/>
            <w:vAlign w:val="center"/>
          </w:tcPr>
          <w:p w:rsidR="00AD13D7" w:rsidRPr="00AD13D7" w:rsidRDefault="00AD13D7" w:rsidP="00AD13D7">
            <w:pPr>
              <w:keepNext/>
              <w:keepLines/>
              <w:spacing w:after="0" w:line="240" w:lineRule="auto"/>
              <w:jc w:val="center"/>
              <w:rPr>
                <w:rFonts w:ascii="Times New Roman" w:hAnsi="Times New Roman"/>
                <w:sz w:val="20"/>
                <w:szCs w:val="20"/>
              </w:rPr>
            </w:pPr>
            <w:r>
              <w:rPr>
                <w:rFonts w:ascii="Times New Roman" w:hAnsi="Times New Roman"/>
                <w:sz w:val="20"/>
                <w:szCs w:val="20"/>
              </w:rPr>
              <w:t>3</w:t>
            </w:r>
          </w:p>
        </w:tc>
        <w:tc>
          <w:tcPr>
            <w:tcW w:w="1483" w:type="dxa"/>
            <w:shd w:val="clear" w:color="auto" w:fill="auto"/>
            <w:vAlign w:val="center"/>
          </w:tcPr>
          <w:p w:rsidR="00AD13D7" w:rsidRPr="00AD13D7" w:rsidRDefault="00AD13D7" w:rsidP="00AD13D7">
            <w:pPr>
              <w:keepNext/>
              <w:keepLines/>
              <w:spacing w:after="0" w:line="240" w:lineRule="auto"/>
              <w:jc w:val="center"/>
              <w:rPr>
                <w:rFonts w:ascii="Times New Roman" w:hAnsi="Times New Roman"/>
                <w:sz w:val="20"/>
                <w:szCs w:val="20"/>
              </w:rPr>
            </w:pPr>
            <w:r>
              <w:rPr>
                <w:rFonts w:ascii="Times New Roman" w:hAnsi="Times New Roman"/>
                <w:sz w:val="20"/>
                <w:szCs w:val="20"/>
              </w:rPr>
              <w:t>4</w:t>
            </w:r>
          </w:p>
        </w:tc>
        <w:tc>
          <w:tcPr>
            <w:tcW w:w="1455" w:type="dxa"/>
            <w:shd w:val="clear" w:color="auto" w:fill="auto"/>
            <w:vAlign w:val="center"/>
          </w:tcPr>
          <w:p w:rsidR="00AD13D7" w:rsidRPr="00AD13D7" w:rsidRDefault="00AD13D7" w:rsidP="00AD13D7">
            <w:pPr>
              <w:keepNext/>
              <w:keepLines/>
              <w:spacing w:after="0" w:line="240" w:lineRule="auto"/>
              <w:jc w:val="center"/>
              <w:rPr>
                <w:rFonts w:ascii="Times New Roman" w:hAnsi="Times New Roman"/>
                <w:sz w:val="20"/>
                <w:szCs w:val="20"/>
              </w:rPr>
            </w:pPr>
            <w:r>
              <w:rPr>
                <w:rFonts w:ascii="Times New Roman" w:hAnsi="Times New Roman"/>
                <w:sz w:val="20"/>
                <w:szCs w:val="20"/>
              </w:rPr>
              <w:t>5</w:t>
            </w:r>
          </w:p>
        </w:tc>
      </w:tr>
      <w:tr w:rsidR="00610A57" w:rsidRPr="004B480F" w:rsidTr="00AD13D7">
        <w:tc>
          <w:tcPr>
            <w:tcW w:w="498" w:type="dxa"/>
            <w:shd w:val="clear" w:color="auto" w:fill="auto"/>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1</w:t>
            </w:r>
          </w:p>
        </w:tc>
        <w:tc>
          <w:tcPr>
            <w:tcW w:w="3614" w:type="dxa"/>
            <w:shd w:val="clear" w:color="auto" w:fill="auto"/>
            <w:vAlign w:val="center"/>
          </w:tcPr>
          <w:p w:rsidR="00610A57" w:rsidRPr="004B480F" w:rsidRDefault="00610A57" w:rsidP="00AD13D7">
            <w:pPr>
              <w:keepNext/>
              <w:keepLines/>
              <w:spacing w:after="0" w:line="240" w:lineRule="auto"/>
              <w:rPr>
                <w:rFonts w:ascii="Times New Roman" w:hAnsi="Times New Roman"/>
                <w:iCs/>
                <w:sz w:val="24"/>
                <w:szCs w:val="24"/>
              </w:rPr>
            </w:pPr>
            <w:r w:rsidRPr="004B480F">
              <w:rPr>
                <w:rFonts w:ascii="Times New Roman" w:hAnsi="Times New Roman"/>
                <w:iCs/>
                <w:sz w:val="24"/>
                <w:szCs w:val="24"/>
              </w:rPr>
              <w:t>Продукция сельского хозяйства всех категорий</w:t>
            </w:r>
            <w:r w:rsidR="00044DDF">
              <w:rPr>
                <w:rFonts w:ascii="Times New Roman" w:hAnsi="Times New Roman"/>
                <w:iCs/>
                <w:sz w:val="24"/>
                <w:szCs w:val="24"/>
              </w:rPr>
              <w:t xml:space="preserve"> </w:t>
            </w:r>
            <w:r w:rsidRPr="004B480F">
              <w:rPr>
                <w:rFonts w:ascii="Times New Roman" w:hAnsi="Times New Roman"/>
                <w:iCs/>
                <w:sz w:val="24"/>
                <w:szCs w:val="24"/>
              </w:rPr>
              <w:t>– всего</w:t>
            </w:r>
          </w:p>
        </w:tc>
        <w:tc>
          <w:tcPr>
            <w:tcW w:w="1539" w:type="dxa"/>
            <w:shd w:val="clear" w:color="auto" w:fill="auto"/>
            <w:vAlign w:val="center"/>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млн. руб.</w:t>
            </w:r>
          </w:p>
        </w:tc>
        <w:tc>
          <w:tcPr>
            <w:tcW w:w="1483" w:type="dxa"/>
            <w:shd w:val="clear" w:color="auto" w:fill="auto"/>
            <w:vAlign w:val="center"/>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43</w:t>
            </w:r>
          </w:p>
        </w:tc>
        <w:tc>
          <w:tcPr>
            <w:tcW w:w="1455" w:type="dxa"/>
            <w:shd w:val="clear" w:color="auto" w:fill="auto"/>
            <w:vAlign w:val="center"/>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44,3</w:t>
            </w:r>
          </w:p>
        </w:tc>
      </w:tr>
      <w:tr w:rsidR="00610A57" w:rsidRPr="004B480F" w:rsidTr="00AD13D7">
        <w:tc>
          <w:tcPr>
            <w:tcW w:w="498" w:type="dxa"/>
            <w:shd w:val="clear" w:color="auto" w:fill="auto"/>
          </w:tcPr>
          <w:p w:rsidR="00610A57" w:rsidRPr="004B480F" w:rsidRDefault="00610A57" w:rsidP="00B92458">
            <w:pPr>
              <w:spacing w:after="0" w:line="240" w:lineRule="auto"/>
              <w:jc w:val="both"/>
              <w:rPr>
                <w:rFonts w:ascii="Times New Roman" w:hAnsi="Times New Roman"/>
                <w:i/>
                <w:sz w:val="24"/>
                <w:szCs w:val="24"/>
              </w:rPr>
            </w:pPr>
          </w:p>
        </w:tc>
        <w:tc>
          <w:tcPr>
            <w:tcW w:w="3614" w:type="dxa"/>
            <w:shd w:val="clear" w:color="auto" w:fill="auto"/>
            <w:vAlign w:val="center"/>
          </w:tcPr>
          <w:p w:rsidR="00610A57" w:rsidRPr="004B480F" w:rsidRDefault="00610A57" w:rsidP="00AD13D7">
            <w:pPr>
              <w:keepNext/>
              <w:keepLines/>
              <w:spacing w:after="0" w:line="240" w:lineRule="auto"/>
              <w:rPr>
                <w:rFonts w:ascii="Times New Roman" w:hAnsi="Times New Roman"/>
                <w:iCs/>
                <w:sz w:val="24"/>
                <w:szCs w:val="24"/>
              </w:rPr>
            </w:pPr>
            <w:r w:rsidRPr="004B480F">
              <w:rPr>
                <w:rFonts w:ascii="Times New Roman" w:hAnsi="Times New Roman"/>
                <w:iCs/>
                <w:sz w:val="24"/>
                <w:szCs w:val="24"/>
              </w:rPr>
              <w:t>Индекс производства</w:t>
            </w:r>
          </w:p>
        </w:tc>
        <w:tc>
          <w:tcPr>
            <w:tcW w:w="1539"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 к пр. году</w:t>
            </w:r>
          </w:p>
        </w:tc>
        <w:tc>
          <w:tcPr>
            <w:tcW w:w="1483" w:type="dxa"/>
            <w:shd w:val="clear" w:color="auto" w:fill="auto"/>
            <w:vAlign w:val="center"/>
          </w:tcPr>
          <w:p w:rsidR="00610A57" w:rsidRPr="004B480F" w:rsidRDefault="00610A57" w:rsidP="00AD13D7">
            <w:pPr>
              <w:keepNext/>
              <w:keepLines/>
              <w:spacing w:after="0" w:line="240" w:lineRule="auto"/>
              <w:jc w:val="center"/>
              <w:rPr>
                <w:rFonts w:ascii="Times New Roman" w:hAnsi="Times New Roman"/>
                <w:sz w:val="24"/>
                <w:szCs w:val="24"/>
              </w:rPr>
            </w:pPr>
          </w:p>
        </w:tc>
        <w:tc>
          <w:tcPr>
            <w:tcW w:w="1455" w:type="dxa"/>
            <w:shd w:val="clear" w:color="auto" w:fill="auto"/>
            <w:vAlign w:val="center"/>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98</w:t>
            </w:r>
          </w:p>
        </w:tc>
      </w:tr>
      <w:tr w:rsidR="002B5627" w:rsidRPr="002B5627" w:rsidTr="00AD13D7">
        <w:tc>
          <w:tcPr>
            <w:tcW w:w="498" w:type="dxa"/>
            <w:shd w:val="clear" w:color="auto" w:fill="auto"/>
          </w:tcPr>
          <w:p w:rsidR="002B5627" w:rsidRPr="002B5627" w:rsidRDefault="002B5627" w:rsidP="002B5627">
            <w:pPr>
              <w:spacing w:after="0" w:line="240" w:lineRule="auto"/>
              <w:jc w:val="center"/>
              <w:rPr>
                <w:rFonts w:ascii="Times New Roman" w:hAnsi="Times New Roman"/>
                <w:sz w:val="20"/>
                <w:szCs w:val="20"/>
              </w:rPr>
            </w:pPr>
            <w:r w:rsidRPr="002B5627">
              <w:rPr>
                <w:rFonts w:ascii="Times New Roman" w:hAnsi="Times New Roman"/>
                <w:sz w:val="20"/>
                <w:szCs w:val="20"/>
              </w:rPr>
              <w:lastRenderedPageBreak/>
              <w:t>1</w:t>
            </w:r>
          </w:p>
        </w:tc>
        <w:tc>
          <w:tcPr>
            <w:tcW w:w="3614" w:type="dxa"/>
            <w:shd w:val="clear" w:color="auto" w:fill="auto"/>
            <w:vAlign w:val="center"/>
          </w:tcPr>
          <w:p w:rsidR="002B5627" w:rsidRPr="002B5627" w:rsidRDefault="002B5627" w:rsidP="002B5627">
            <w:pPr>
              <w:keepNext/>
              <w:keepLines/>
              <w:spacing w:after="0" w:line="240" w:lineRule="auto"/>
              <w:jc w:val="center"/>
              <w:rPr>
                <w:rFonts w:ascii="Times New Roman" w:hAnsi="Times New Roman"/>
                <w:iCs/>
                <w:sz w:val="20"/>
                <w:szCs w:val="20"/>
              </w:rPr>
            </w:pPr>
            <w:r w:rsidRPr="002B5627">
              <w:rPr>
                <w:rFonts w:ascii="Times New Roman" w:hAnsi="Times New Roman"/>
                <w:iCs/>
                <w:sz w:val="20"/>
                <w:szCs w:val="20"/>
              </w:rPr>
              <w:t>2</w:t>
            </w:r>
          </w:p>
        </w:tc>
        <w:tc>
          <w:tcPr>
            <w:tcW w:w="1539" w:type="dxa"/>
            <w:shd w:val="clear" w:color="auto" w:fill="auto"/>
          </w:tcPr>
          <w:p w:rsidR="002B5627" w:rsidRPr="002B5627" w:rsidRDefault="002B5627" w:rsidP="002B5627">
            <w:pPr>
              <w:keepNext/>
              <w:keepLines/>
              <w:spacing w:after="0" w:line="240" w:lineRule="auto"/>
              <w:jc w:val="center"/>
              <w:rPr>
                <w:rFonts w:ascii="Times New Roman" w:hAnsi="Times New Roman"/>
                <w:sz w:val="20"/>
                <w:szCs w:val="20"/>
              </w:rPr>
            </w:pPr>
            <w:r w:rsidRPr="002B5627">
              <w:rPr>
                <w:rFonts w:ascii="Times New Roman" w:hAnsi="Times New Roman"/>
                <w:sz w:val="20"/>
                <w:szCs w:val="20"/>
              </w:rPr>
              <w:t>3</w:t>
            </w:r>
          </w:p>
        </w:tc>
        <w:tc>
          <w:tcPr>
            <w:tcW w:w="1483" w:type="dxa"/>
            <w:shd w:val="clear" w:color="auto" w:fill="auto"/>
            <w:vAlign w:val="center"/>
          </w:tcPr>
          <w:p w:rsidR="002B5627" w:rsidRPr="002B5627" w:rsidRDefault="002B5627" w:rsidP="002B5627">
            <w:pPr>
              <w:keepNext/>
              <w:keepLines/>
              <w:spacing w:after="0" w:line="240" w:lineRule="auto"/>
              <w:jc w:val="center"/>
              <w:rPr>
                <w:rFonts w:ascii="Times New Roman" w:hAnsi="Times New Roman"/>
                <w:sz w:val="20"/>
                <w:szCs w:val="20"/>
              </w:rPr>
            </w:pPr>
            <w:r w:rsidRPr="002B5627">
              <w:rPr>
                <w:rFonts w:ascii="Times New Roman" w:hAnsi="Times New Roman"/>
                <w:sz w:val="20"/>
                <w:szCs w:val="20"/>
              </w:rPr>
              <w:t>4</w:t>
            </w:r>
          </w:p>
        </w:tc>
        <w:tc>
          <w:tcPr>
            <w:tcW w:w="1455" w:type="dxa"/>
            <w:shd w:val="clear" w:color="auto" w:fill="auto"/>
            <w:vAlign w:val="center"/>
          </w:tcPr>
          <w:p w:rsidR="002B5627" w:rsidRPr="002B5627" w:rsidRDefault="002B5627" w:rsidP="002B5627">
            <w:pPr>
              <w:keepNext/>
              <w:keepLines/>
              <w:spacing w:after="0" w:line="240" w:lineRule="auto"/>
              <w:jc w:val="center"/>
              <w:rPr>
                <w:rFonts w:ascii="Times New Roman" w:hAnsi="Times New Roman"/>
                <w:sz w:val="20"/>
                <w:szCs w:val="20"/>
              </w:rPr>
            </w:pPr>
            <w:r w:rsidRPr="002B5627">
              <w:rPr>
                <w:rFonts w:ascii="Times New Roman" w:hAnsi="Times New Roman"/>
                <w:sz w:val="20"/>
                <w:szCs w:val="20"/>
              </w:rPr>
              <w:t>5</w:t>
            </w:r>
          </w:p>
        </w:tc>
      </w:tr>
      <w:tr w:rsidR="00610A57" w:rsidRPr="004B480F" w:rsidTr="00AD13D7">
        <w:tc>
          <w:tcPr>
            <w:tcW w:w="498" w:type="dxa"/>
            <w:shd w:val="clear" w:color="auto" w:fill="auto"/>
          </w:tcPr>
          <w:p w:rsidR="00610A57" w:rsidRPr="004B480F" w:rsidRDefault="00610A57" w:rsidP="00B92458">
            <w:pPr>
              <w:spacing w:after="0" w:line="240" w:lineRule="auto"/>
              <w:jc w:val="both"/>
              <w:rPr>
                <w:rFonts w:ascii="Times New Roman" w:hAnsi="Times New Roman"/>
                <w:i/>
                <w:sz w:val="24"/>
                <w:szCs w:val="24"/>
              </w:rPr>
            </w:pPr>
          </w:p>
        </w:tc>
        <w:tc>
          <w:tcPr>
            <w:tcW w:w="3614" w:type="dxa"/>
            <w:shd w:val="clear" w:color="auto" w:fill="auto"/>
            <w:vAlign w:val="center"/>
          </w:tcPr>
          <w:p w:rsidR="00610A57" w:rsidRPr="004B480F" w:rsidRDefault="00610A57" w:rsidP="00AD13D7">
            <w:pPr>
              <w:keepNext/>
              <w:keepLines/>
              <w:spacing w:after="0" w:line="240" w:lineRule="auto"/>
              <w:rPr>
                <w:rFonts w:ascii="Times New Roman" w:hAnsi="Times New Roman"/>
                <w:iCs/>
                <w:sz w:val="24"/>
                <w:szCs w:val="24"/>
              </w:rPr>
            </w:pPr>
            <w:r w:rsidRPr="004B480F">
              <w:rPr>
                <w:rFonts w:ascii="Times New Roman" w:hAnsi="Times New Roman"/>
                <w:iCs/>
                <w:sz w:val="24"/>
                <w:szCs w:val="24"/>
              </w:rPr>
              <w:t>Из общего объема:</w:t>
            </w:r>
          </w:p>
        </w:tc>
        <w:tc>
          <w:tcPr>
            <w:tcW w:w="1539"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p>
        </w:tc>
        <w:tc>
          <w:tcPr>
            <w:tcW w:w="1483" w:type="dxa"/>
            <w:shd w:val="clear" w:color="auto" w:fill="auto"/>
            <w:vAlign w:val="center"/>
          </w:tcPr>
          <w:p w:rsidR="00610A57" w:rsidRPr="004B480F" w:rsidRDefault="00610A57" w:rsidP="00AD13D7">
            <w:pPr>
              <w:keepNext/>
              <w:keepLines/>
              <w:spacing w:after="0" w:line="240" w:lineRule="auto"/>
              <w:jc w:val="center"/>
              <w:rPr>
                <w:rFonts w:ascii="Times New Roman" w:hAnsi="Times New Roman"/>
                <w:sz w:val="24"/>
                <w:szCs w:val="24"/>
              </w:rPr>
            </w:pPr>
          </w:p>
        </w:tc>
        <w:tc>
          <w:tcPr>
            <w:tcW w:w="1455" w:type="dxa"/>
            <w:shd w:val="clear" w:color="auto" w:fill="auto"/>
            <w:vAlign w:val="center"/>
          </w:tcPr>
          <w:p w:rsidR="00610A57" w:rsidRPr="004B480F" w:rsidRDefault="00610A57" w:rsidP="00AD13D7">
            <w:pPr>
              <w:keepNext/>
              <w:keepLines/>
              <w:spacing w:after="0" w:line="240" w:lineRule="auto"/>
              <w:jc w:val="center"/>
              <w:rPr>
                <w:rFonts w:ascii="Times New Roman" w:hAnsi="Times New Roman"/>
                <w:sz w:val="24"/>
                <w:szCs w:val="24"/>
              </w:rPr>
            </w:pPr>
          </w:p>
        </w:tc>
      </w:tr>
      <w:tr w:rsidR="00610A57" w:rsidRPr="004B480F" w:rsidTr="00AD13D7">
        <w:tc>
          <w:tcPr>
            <w:tcW w:w="498" w:type="dxa"/>
            <w:shd w:val="clear" w:color="auto" w:fill="auto"/>
          </w:tcPr>
          <w:p w:rsidR="00610A57" w:rsidRPr="004B480F" w:rsidRDefault="00610A57" w:rsidP="00B92458">
            <w:pPr>
              <w:spacing w:after="0" w:line="240" w:lineRule="auto"/>
              <w:jc w:val="both"/>
              <w:rPr>
                <w:rFonts w:ascii="Times New Roman" w:hAnsi="Times New Roman"/>
                <w:i/>
                <w:sz w:val="24"/>
                <w:szCs w:val="24"/>
              </w:rPr>
            </w:pPr>
          </w:p>
        </w:tc>
        <w:tc>
          <w:tcPr>
            <w:tcW w:w="3614" w:type="dxa"/>
            <w:shd w:val="clear" w:color="auto" w:fill="auto"/>
            <w:vAlign w:val="center"/>
          </w:tcPr>
          <w:p w:rsidR="00610A57" w:rsidRPr="004B480F" w:rsidRDefault="00610A57" w:rsidP="00AD13D7">
            <w:pPr>
              <w:keepNext/>
              <w:keepLines/>
              <w:numPr>
                <w:ilvl w:val="0"/>
                <w:numId w:val="6"/>
              </w:numPr>
              <w:spacing w:after="0" w:line="240" w:lineRule="auto"/>
              <w:ind w:left="0"/>
              <w:rPr>
                <w:rFonts w:ascii="Times New Roman" w:hAnsi="Times New Roman"/>
                <w:iCs/>
                <w:sz w:val="24"/>
                <w:szCs w:val="24"/>
              </w:rPr>
            </w:pPr>
            <w:r w:rsidRPr="004B480F">
              <w:rPr>
                <w:rFonts w:ascii="Times New Roman" w:hAnsi="Times New Roman"/>
                <w:iCs/>
                <w:sz w:val="24"/>
                <w:szCs w:val="24"/>
              </w:rPr>
              <w:t>сельскохозяйственных организаций</w:t>
            </w:r>
          </w:p>
          <w:p w:rsidR="00610A57" w:rsidRPr="004B480F" w:rsidRDefault="00610A57" w:rsidP="00AD13D7">
            <w:pPr>
              <w:keepNext/>
              <w:keepLines/>
              <w:numPr>
                <w:ilvl w:val="0"/>
                <w:numId w:val="6"/>
              </w:numPr>
              <w:spacing w:after="0" w:line="240" w:lineRule="auto"/>
              <w:ind w:left="0"/>
              <w:rPr>
                <w:rFonts w:ascii="Times New Roman" w:hAnsi="Times New Roman"/>
                <w:iCs/>
                <w:sz w:val="24"/>
                <w:szCs w:val="24"/>
              </w:rPr>
            </w:pPr>
            <w:r w:rsidRPr="004B480F">
              <w:rPr>
                <w:rFonts w:ascii="Times New Roman" w:hAnsi="Times New Roman"/>
                <w:iCs/>
                <w:sz w:val="24"/>
                <w:szCs w:val="24"/>
              </w:rPr>
              <w:t>хозяйств населения</w:t>
            </w:r>
          </w:p>
          <w:p w:rsidR="00610A57" w:rsidRPr="004B480F" w:rsidRDefault="00610A57" w:rsidP="00AD13D7">
            <w:pPr>
              <w:keepNext/>
              <w:keepLines/>
              <w:numPr>
                <w:ilvl w:val="0"/>
                <w:numId w:val="6"/>
              </w:numPr>
              <w:tabs>
                <w:tab w:val="left" w:pos="1560"/>
                <w:tab w:val="center" w:pos="4677"/>
                <w:tab w:val="right" w:pos="9355"/>
              </w:tabs>
              <w:spacing w:after="0" w:line="240" w:lineRule="auto"/>
              <w:ind w:left="0"/>
              <w:rPr>
                <w:rFonts w:ascii="Times New Roman" w:hAnsi="Times New Roman"/>
                <w:iCs/>
                <w:sz w:val="24"/>
                <w:szCs w:val="24"/>
              </w:rPr>
            </w:pPr>
            <w:r w:rsidRPr="004B480F">
              <w:rPr>
                <w:rFonts w:ascii="Times New Roman" w:hAnsi="Times New Roman"/>
                <w:iCs/>
                <w:sz w:val="24"/>
                <w:szCs w:val="24"/>
              </w:rPr>
              <w:t>крестьянских (фермерских хозяйств)</w:t>
            </w:r>
          </w:p>
        </w:tc>
        <w:tc>
          <w:tcPr>
            <w:tcW w:w="1539"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млн. руб.</w:t>
            </w:r>
          </w:p>
        </w:tc>
        <w:tc>
          <w:tcPr>
            <w:tcW w:w="1483"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26,4</w:t>
            </w:r>
          </w:p>
          <w:p w:rsidR="00610A57" w:rsidRPr="004B480F" w:rsidRDefault="00610A57" w:rsidP="00AD13D7">
            <w:pPr>
              <w:keepNext/>
              <w:keepLines/>
              <w:spacing w:after="0" w:line="240" w:lineRule="auto"/>
              <w:jc w:val="center"/>
              <w:rPr>
                <w:rFonts w:ascii="Times New Roman" w:hAnsi="Times New Roman"/>
                <w:sz w:val="24"/>
                <w:szCs w:val="24"/>
              </w:rPr>
            </w:pP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16,5</w:t>
            </w: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br/>
              <w:t>0,09</w:t>
            </w:r>
          </w:p>
        </w:tc>
        <w:tc>
          <w:tcPr>
            <w:tcW w:w="1455"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23,9</w:t>
            </w:r>
          </w:p>
          <w:p w:rsidR="00610A57" w:rsidRPr="004B480F" w:rsidRDefault="00610A57" w:rsidP="00AD13D7">
            <w:pPr>
              <w:keepNext/>
              <w:keepLines/>
              <w:spacing w:after="0" w:line="240" w:lineRule="auto"/>
              <w:jc w:val="center"/>
              <w:rPr>
                <w:rFonts w:ascii="Times New Roman" w:hAnsi="Times New Roman"/>
                <w:sz w:val="24"/>
                <w:szCs w:val="24"/>
              </w:rPr>
            </w:pP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20,1</w:t>
            </w:r>
          </w:p>
          <w:p w:rsidR="00610A57" w:rsidRPr="004B480F" w:rsidRDefault="00610A57" w:rsidP="00AD13D7">
            <w:pPr>
              <w:keepNext/>
              <w:keepLines/>
              <w:spacing w:after="0" w:line="240" w:lineRule="auto"/>
              <w:jc w:val="center"/>
              <w:rPr>
                <w:rFonts w:ascii="Times New Roman" w:hAnsi="Times New Roman"/>
                <w:sz w:val="24"/>
                <w:szCs w:val="24"/>
              </w:rPr>
            </w:pP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0,33</w:t>
            </w:r>
          </w:p>
        </w:tc>
      </w:tr>
      <w:tr w:rsidR="00610A57" w:rsidRPr="004B480F" w:rsidTr="00AD13D7">
        <w:tc>
          <w:tcPr>
            <w:tcW w:w="498" w:type="dxa"/>
            <w:shd w:val="clear" w:color="auto" w:fill="auto"/>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2</w:t>
            </w:r>
          </w:p>
        </w:tc>
        <w:tc>
          <w:tcPr>
            <w:tcW w:w="3614" w:type="dxa"/>
            <w:shd w:val="clear" w:color="auto" w:fill="auto"/>
            <w:vAlign w:val="center"/>
          </w:tcPr>
          <w:p w:rsidR="00610A57" w:rsidRPr="004B480F" w:rsidRDefault="00610A57" w:rsidP="00AD13D7">
            <w:pPr>
              <w:keepNext/>
              <w:keepLines/>
              <w:spacing w:after="0" w:line="240" w:lineRule="auto"/>
              <w:rPr>
                <w:rFonts w:ascii="Times New Roman" w:hAnsi="Times New Roman"/>
                <w:iCs/>
                <w:sz w:val="24"/>
                <w:szCs w:val="24"/>
              </w:rPr>
            </w:pPr>
            <w:r w:rsidRPr="004B480F">
              <w:rPr>
                <w:rFonts w:ascii="Times New Roman" w:hAnsi="Times New Roman"/>
                <w:iCs/>
                <w:sz w:val="24"/>
                <w:szCs w:val="24"/>
              </w:rPr>
              <w:t>Продукция сельского хозяйства на душу населения</w:t>
            </w:r>
          </w:p>
        </w:tc>
        <w:tc>
          <w:tcPr>
            <w:tcW w:w="1539" w:type="dxa"/>
            <w:shd w:val="clear" w:color="auto" w:fill="auto"/>
            <w:vAlign w:val="center"/>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тыс. руб.</w:t>
            </w:r>
          </w:p>
        </w:tc>
        <w:tc>
          <w:tcPr>
            <w:tcW w:w="1483" w:type="dxa"/>
            <w:shd w:val="clear" w:color="auto" w:fill="auto"/>
            <w:vAlign w:val="center"/>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37,2</w:t>
            </w:r>
          </w:p>
        </w:tc>
        <w:tc>
          <w:tcPr>
            <w:tcW w:w="1455" w:type="dxa"/>
            <w:shd w:val="clear" w:color="auto" w:fill="auto"/>
            <w:vAlign w:val="center"/>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39,2</w:t>
            </w:r>
          </w:p>
        </w:tc>
      </w:tr>
      <w:tr w:rsidR="00610A57" w:rsidRPr="004B480F" w:rsidTr="00AD13D7">
        <w:tc>
          <w:tcPr>
            <w:tcW w:w="498" w:type="dxa"/>
            <w:shd w:val="clear" w:color="auto" w:fill="auto"/>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3</w:t>
            </w:r>
          </w:p>
        </w:tc>
        <w:tc>
          <w:tcPr>
            <w:tcW w:w="3614" w:type="dxa"/>
            <w:shd w:val="clear" w:color="auto" w:fill="auto"/>
            <w:vAlign w:val="center"/>
          </w:tcPr>
          <w:p w:rsidR="00610A57" w:rsidRPr="004B480F" w:rsidRDefault="00610A57" w:rsidP="00AD13D7">
            <w:pPr>
              <w:keepNext/>
              <w:keepLines/>
              <w:spacing w:after="0" w:line="240" w:lineRule="auto"/>
              <w:rPr>
                <w:rFonts w:ascii="Times New Roman" w:hAnsi="Times New Roman"/>
                <w:iCs/>
                <w:sz w:val="24"/>
                <w:szCs w:val="24"/>
              </w:rPr>
            </w:pPr>
            <w:r w:rsidRPr="004B480F">
              <w:rPr>
                <w:rFonts w:ascii="Times New Roman" w:hAnsi="Times New Roman"/>
                <w:iCs/>
                <w:sz w:val="24"/>
                <w:szCs w:val="24"/>
              </w:rPr>
              <w:t xml:space="preserve">Результат финансово-хозяй-ственной деятельности сель-скохозяйственных предприятий </w:t>
            </w:r>
          </w:p>
        </w:tc>
        <w:tc>
          <w:tcPr>
            <w:tcW w:w="1539"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млн. руб.</w:t>
            </w:r>
          </w:p>
        </w:tc>
        <w:tc>
          <w:tcPr>
            <w:tcW w:w="1483" w:type="dxa"/>
            <w:shd w:val="clear" w:color="auto" w:fill="auto"/>
            <w:vAlign w:val="center"/>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6,9</w:t>
            </w:r>
          </w:p>
        </w:tc>
        <w:tc>
          <w:tcPr>
            <w:tcW w:w="1455" w:type="dxa"/>
            <w:shd w:val="clear" w:color="auto" w:fill="auto"/>
            <w:vAlign w:val="center"/>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0,5</w:t>
            </w:r>
          </w:p>
        </w:tc>
      </w:tr>
      <w:tr w:rsidR="00610A57" w:rsidRPr="004B480F" w:rsidTr="00AD13D7">
        <w:tc>
          <w:tcPr>
            <w:tcW w:w="498" w:type="dxa"/>
            <w:shd w:val="clear" w:color="auto" w:fill="auto"/>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4</w:t>
            </w:r>
          </w:p>
        </w:tc>
        <w:tc>
          <w:tcPr>
            <w:tcW w:w="3614" w:type="dxa"/>
            <w:shd w:val="clear" w:color="auto" w:fill="auto"/>
            <w:vAlign w:val="center"/>
          </w:tcPr>
          <w:p w:rsidR="00610A57" w:rsidRPr="004B480F" w:rsidRDefault="00610A57" w:rsidP="00AD13D7">
            <w:pPr>
              <w:keepNext/>
              <w:keepLines/>
              <w:spacing w:after="0" w:line="240" w:lineRule="auto"/>
              <w:rPr>
                <w:rFonts w:ascii="Times New Roman" w:hAnsi="Times New Roman"/>
                <w:iCs/>
                <w:sz w:val="24"/>
                <w:szCs w:val="24"/>
              </w:rPr>
            </w:pPr>
            <w:r w:rsidRPr="004B480F">
              <w:rPr>
                <w:rFonts w:ascii="Times New Roman" w:hAnsi="Times New Roman"/>
                <w:iCs/>
                <w:sz w:val="24"/>
                <w:szCs w:val="24"/>
              </w:rPr>
              <w:t>Посевная площадь сельхозпредприятий и КФ</w:t>
            </w:r>
          </w:p>
          <w:p w:rsidR="00610A57" w:rsidRPr="004B480F" w:rsidRDefault="00610A57" w:rsidP="00AD13D7">
            <w:pPr>
              <w:keepNext/>
              <w:keepLines/>
              <w:spacing w:after="0" w:line="240" w:lineRule="auto"/>
              <w:rPr>
                <w:rFonts w:ascii="Times New Roman" w:hAnsi="Times New Roman"/>
                <w:iCs/>
                <w:sz w:val="24"/>
                <w:szCs w:val="24"/>
              </w:rPr>
            </w:pPr>
            <w:r w:rsidRPr="004B480F">
              <w:rPr>
                <w:rFonts w:ascii="Times New Roman" w:hAnsi="Times New Roman"/>
                <w:iCs/>
                <w:sz w:val="24"/>
                <w:szCs w:val="24"/>
              </w:rPr>
              <w:t xml:space="preserve">зерновые и зернобобовые </w:t>
            </w:r>
          </w:p>
          <w:p w:rsidR="00610A57" w:rsidRPr="004B480F" w:rsidRDefault="00610A57" w:rsidP="00AD13D7">
            <w:pPr>
              <w:keepNext/>
              <w:keepLines/>
              <w:spacing w:after="0" w:line="240" w:lineRule="auto"/>
              <w:rPr>
                <w:rFonts w:ascii="Times New Roman" w:hAnsi="Times New Roman"/>
                <w:iCs/>
                <w:sz w:val="24"/>
                <w:szCs w:val="24"/>
              </w:rPr>
            </w:pPr>
            <w:r w:rsidRPr="004B480F">
              <w:rPr>
                <w:rFonts w:ascii="Times New Roman" w:hAnsi="Times New Roman"/>
                <w:iCs/>
                <w:sz w:val="24"/>
                <w:szCs w:val="24"/>
              </w:rPr>
              <w:t>технические культуры (рапс)</w:t>
            </w:r>
          </w:p>
        </w:tc>
        <w:tc>
          <w:tcPr>
            <w:tcW w:w="1539"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p>
          <w:p w:rsidR="00610A57" w:rsidRPr="004B480F" w:rsidRDefault="00610A57" w:rsidP="00AD13D7">
            <w:pPr>
              <w:keepNext/>
              <w:keepLines/>
              <w:spacing w:after="0" w:line="240" w:lineRule="auto"/>
              <w:jc w:val="center"/>
              <w:rPr>
                <w:rFonts w:ascii="Times New Roman" w:hAnsi="Times New Roman"/>
                <w:sz w:val="24"/>
                <w:szCs w:val="24"/>
              </w:rPr>
            </w:pP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га</w:t>
            </w:r>
          </w:p>
          <w:p w:rsidR="00610A57" w:rsidRPr="004B480F" w:rsidRDefault="00610A57" w:rsidP="00AD13D7">
            <w:pPr>
              <w:keepNext/>
              <w:keepLines/>
              <w:spacing w:after="0" w:line="240" w:lineRule="auto"/>
              <w:jc w:val="center"/>
              <w:rPr>
                <w:rFonts w:ascii="Times New Roman" w:hAnsi="Times New Roman"/>
                <w:sz w:val="24"/>
                <w:szCs w:val="24"/>
              </w:rPr>
            </w:pPr>
          </w:p>
          <w:p w:rsidR="00610A57" w:rsidRPr="004B480F" w:rsidRDefault="00610A57" w:rsidP="00AD13D7">
            <w:pPr>
              <w:keepNext/>
              <w:keepLines/>
              <w:spacing w:after="0" w:line="240" w:lineRule="auto"/>
              <w:jc w:val="center"/>
              <w:rPr>
                <w:rFonts w:ascii="Times New Roman" w:hAnsi="Times New Roman"/>
                <w:sz w:val="24"/>
                <w:szCs w:val="24"/>
              </w:rPr>
            </w:pPr>
          </w:p>
        </w:tc>
        <w:tc>
          <w:tcPr>
            <w:tcW w:w="1483" w:type="dxa"/>
            <w:shd w:val="clear" w:color="auto" w:fill="auto"/>
            <w:vAlign w:val="center"/>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3200</w:t>
            </w:r>
          </w:p>
        </w:tc>
        <w:tc>
          <w:tcPr>
            <w:tcW w:w="1455" w:type="dxa"/>
            <w:shd w:val="clear" w:color="auto" w:fill="auto"/>
            <w:vAlign w:val="center"/>
          </w:tcPr>
          <w:p w:rsidR="00610A57" w:rsidRPr="004B480F" w:rsidRDefault="00610A57" w:rsidP="00AD13D7">
            <w:pPr>
              <w:keepNext/>
              <w:keepLines/>
              <w:spacing w:after="0" w:line="240" w:lineRule="auto"/>
              <w:jc w:val="center"/>
              <w:rPr>
                <w:rFonts w:ascii="Times New Roman" w:hAnsi="Times New Roman"/>
                <w:sz w:val="24"/>
                <w:szCs w:val="24"/>
              </w:rPr>
            </w:pP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3095</w:t>
            </w: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470</w:t>
            </w:r>
          </w:p>
        </w:tc>
      </w:tr>
      <w:tr w:rsidR="00610A57" w:rsidRPr="004B480F" w:rsidTr="00AD13D7">
        <w:tc>
          <w:tcPr>
            <w:tcW w:w="498" w:type="dxa"/>
            <w:shd w:val="clear" w:color="auto" w:fill="auto"/>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5</w:t>
            </w:r>
          </w:p>
        </w:tc>
        <w:tc>
          <w:tcPr>
            <w:tcW w:w="3614" w:type="dxa"/>
            <w:shd w:val="clear" w:color="auto" w:fill="auto"/>
            <w:vAlign w:val="center"/>
          </w:tcPr>
          <w:p w:rsidR="00610A57" w:rsidRPr="004B480F" w:rsidRDefault="00610A57" w:rsidP="00AD13D7">
            <w:pPr>
              <w:keepNext/>
              <w:keepLines/>
              <w:spacing w:after="0" w:line="240" w:lineRule="auto"/>
              <w:rPr>
                <w:rFonts w:ascii="Times New Roman" w:hAnsi="Times New Roman"/>
                <w:iCs/>
                <w:sz w:val="24"/>
                <w:szCs w:val="24"/>
              </w:rPr>
            </w:pPr>
            <w:r w:rsidRPr="004B480F">
              <w:rPr>
                <w:rFonts w:ascii="Times New Roman" w:hAnsi="Times New Roman"/>
                <w:iCs/>
                <w:sz w:val="24"/>
                <w:szCs w:val="24"/>
              </w:rPr>
              <w:t xml:space="preserve">Валовое производство, </w:t>
            </w:r>
          </w:p>
          <w:p w:rsidR="00610A57" w:rsidRPr="004B480F" w:rsidRDefault="00044DDF" w:rsidP="00AD13D7">
            <w:pPr>
              <w:keepNext/>
              <w:keepLines/>
              <w:spacing w:after="0" w:line="240" w:lineRule="auto"/>
              <w:rPr>
                <w:rFonts w:ascii="Times New Roman" w:hAnsi="Times New Roman"/>
                <w:iCs/>
                <w:sz w:val="24"/>
                <w:szCs w:val="24"/>
              </w:rPr>
            </w:pPr>
            <w:r>
              <w:rPr>
                <w:rFonts w:ascii="Times New Roman" w:hAnsi="Times New Roman"/>
                <w:iCs/>
                <w:sz w:val="24"/>
                <w:szCs w:val="24"/>
              </w:rPr>
              <w:t>Зерно (</w:t>
            </w:r>
            <w:r w:rsidR="00610A57" w:rsidRPr="004B480F">
              <w:rPr>
                <w:rFonts w:ascii="Times New Roman" w:hAnsi="Times New Roman"/>
                <w:iCs/>
                <w:sz w:val="24"/>
                <w:szCs w:val="24"/>
              </w:rPr>
              <w:t xml:space="preserve">в весе после доработки) </w:t>
            </w:r>
          </w:p>
          <w:p w:rsidR="00610A57" w:rsidRPr="004B480F" w:rsidRDefault="00610A57" w:rsidP="00AD13D7">
            <w:pPr>
              <w:keepNext/>
              <w:keepLines/>
              <w:spacing w:after="0" w:line="240" w:lineRule="auto"/>
              <w:rPr>
                <w:rFonts w:ascii="Times New Roman" w:hAnsi="Times New Roman"/>
                <w:iCs/>
                <w:sz w:val="24"/>
                <w:szCs w:val="24"/>
              </w:rPr>
            </w:pPr>
            <w:r w:rsidRPr="004B480F">
              <w:rPr>
                <w:rFonts w:ascii="Times New Roman" w:hAnsi="Times New Roman"/>
                <w:iCs/>
                <w:sz w:val="24"/>
                <w:szCs w:val="24"/>
              </w:rPr>
              <w:t>Картофель</w:t>
            </w:r>
          </w:p>
          <w:p w:rsidR="00610A57" w:rsidRPr="004B480F" w:rsidRDefault="00610A57" w:rsidP="00AD13D7">
            <w:pPr>
              <w:keepNext/>
              <w:keepLines/>
              <w:spacing w:after="0" w:line="240" w:lineRule="auto"/>
              <w:rPr>
                <w:rFonts w:ascii="Times New Roman" w:hAnsi="Times New Roman"/>
                <w:iCs/>
                <w:sz w:val="24"/>
                <w:szCs w:val="24"/>
              </w:rPr>
            </w:pPr>
            <w:r w:rsidRPr="004B480F">
              <w:rPr>
                <w:rFonts w:ascii="Times New Roman" w:hAnsi="Times New Roman"/>
                <w:iCs/>
                <w:sz w:val="24"/>
                <w:szCs w:val="24"/>
              </w:rPr>
              <w:t>Овощи</w:t>
            </w:r>
          </w:p>
        </w:tc>
        <w:tc>
          <w:tcPr>
            <w:tcW w:w="1539"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тонн</w:t>
            </w: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тонн</w:t>
            </w: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тонн</w:t>
            </w:r>
          </w:p>
        </w:tc>
        <w:tc>
          <w:tcPr>
            <w:tcW w:w="1483"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5801,6</w:t>
            </w: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1600</w:t>
            </w: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80</w:t>
            </w:r>
          </w:p>
        </w:tc>
        <w:tc>
          <w:tcPr>
            <w:tcW w:w="1455"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5170</w:t>
            </w: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1700</w:t>
            </w: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70</w:t>
            </w:r>
          </w:p>
        </w:tc>
      </w:tr>
      <w:tr w:rsidR="00610A57" w:rsidRPr="004B480F" w:rsidTr="00AD13D7">
        <w:tc>
          <w:tcPr>
            <w:tcW w:w="498" w:type="dxa"/>
            <w:shd w:val="clear" w:color="auto" w:fill="auto"/>
          </w:tcPr>
          <w:p w:rsidR="00610A57" w:rsidRPr="004B480F" w:rsidRDefault="00610A57" w:rsidP="00B92458">
            <w:pPr>
              <w:spacing w:after="0" w:line="240" w:lineRule="auto"/>
              <w:jc w:val="both"/>
              <w:rPr>
                <w:rFonts w:ascii="Times New Roman" w:hAnsi="Times New Roman"/>
                <w:i/>
                <w:sz w:val="24"/>
                <w:szCs w:val="24"/>
              </w:rPr>
            </w:pPr>
          </w:p>
        </w:tc>
        <w:tc>
          <w:tcPr>
            <w:tcW w:w="3614" w:type="dxa"/>
            <w:shd w:val="clear" w:color="auto" w:fill="auto"/>
            <w:vAlign w:val="center"/>
          </w:tcPr>
          <w:p w:rsidR="00610A57" w:rsidRPr="004B480F" w:rsidRDefault="00610A57" w:rsidP="00AD13D7">
            <w:pPr>
              <w:keepNext/>
              <w:keepLines/>
              <w:spacing w:after="0" w:line="240" w:lineRule="auto"/>
              <w:rPr>
                <w:rFonts w:ascii="Times New Roman" w:hAnsi="Times New Roman"/>
                <w:iCs/>
                <w:sz w:val="24"/>
                <w:szCs w:val="24"/>
              </w:rPr>
            </w:pPr>
            <w:r w:rsidRPr="004B480F">
              <w:rPr>
                <w:rFonts w:ascii="Times New Roman" w:hAnsi="Times New Roman"/>
                <w:iCs/>
                <w:sz w:val="24"/>
                <w:szCs w:val="24"/>
              </w:rPr>
              <w:t>Скот и птица (в живом весе)</w:t>
            </w:r>
          </w:p>
          <w:p w:rsidR="00610A57" w:rsidRPr="004B480F" w:rsidRDefault="00610A57" w:rsidP="00AD13D7">
            <w:pPr>
              <w:keepNext/>
              <w:keepLines/>
              <w:spacing w:after="0" w:line="240" w:lineRule="auto"/>
              <w:rPr>
                <w:rFonts w:ascii="Times New Roman" w:hAnsi="Times New Roman"/>
                <w:iCs/>
                <w:sz w:val="24"/>
                <w:szCs w:val="24"/>
              </w:rPr>
            </w:pPr>
            <w:r w:rsidRPr="004B480F">
              <w:rPr>
                <w:rFonts w:ascii="Times New Roman" w:hAnsi="Times New Roman"/>
                <w:iCs/>
                <w:sz w:val="24"/>
                <w:szCs w:val="24"/>
              </w:rPr>
              <w:t>Молоко</w:t>
            </w:r>
          </w:p>
          <w:p w:rsidR="00610A57" w:rsidRPr="004B480F" w:rsidRDefault="00610A57" w:rsidP="00AD13D7">
            <w:pPr>
              <w:keepNext/>
              <w:keepLines/>
              <w:spacing w:after="0" w:line="240" w:lineRule="auto"/>
              <w:rPr>
                <w:rFonts w:ascii="Times New Roman" w:hAnsi="Times New Roman"/>
                <w:iCs/>
                <w:sz w:val="24"/>
                <w:szCs w:val="24"/>
              </w:rPr>
            </w:pPr>
            <w:r w:rsidRPr="004B480F">
              <w:rPr>
                <w:rFonts w:ascii="Times New Roman" w:hAnsi="Times New Roman"/>
                <w:iCs/>
                <w:sz w:val="24"/>
                <w:szCs w:val="24"/>
              </w:rPr>
              <w:t>Яйца</w:t>
            </w:r>
          </w:p>
        </w:tc>
        <w:tc>
          <w:tcPr>
            <w:tcW w:w="1539"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тонн</w:t>
            </w: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тонн</w:t>
            </w: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тыс.</w:t>
            </w:r>
            <w:r w:rsidR="0006401A">
              <w:rPr>
                <w:rFonts w:ascii="Times New Roman" w:hAnsi="Times New Roman"/>
                <w:sz w:val="24"/>
                <w:szCs w:val="24"/>
              </w:rPr>
              <w:t xml:space="preserve"> </w:t>
            </w:r>
            <w:r w:rsidRPr="004B480F">
              <w:rPr>
                <w:rFonts w:ascii="Times New Roman" w:hAnsi="Times New Roman"/>
                <w:sz w:val="24"/>
                <w:szCs w:val="24"/>
              </w:rPr>
              <w:t>шт.</w:t>
            </w:r>
          </w:p>
        </w:tc>
        <w:tc>
          <w:tcPr>
            <w:tcW w:w="1483"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80,2</w:t>
            </w: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443,5</w:t>
            </w: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156,0</w:t>
            </w:r>
          </w:p>
        </w:tc>
        <w:tc>
          <w:tcPr>
            <w:tcW w:w="1455"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109</w:t>
            </w: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447</w:t>
            </w: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107</w:t>
            </w:r>
          </w:p>
        </w:tc>
      </w:tr>
      <w:tr w:rsidR="00610A57" w:rsidRPr="004B480F" w:rsidTr="00AD13D7">
        <w:tc>
          <w:tcPr>
            <w:tcW w:w="498" w:type="dxa"/>
            <w:shd w:val="clear" w:color="auto" w:fill="auto"/>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6</w:t>
            </w:r>
          </w:p>
        </w:tc>
        <w:tc>
          <w:tcPr>
            <w:tcW w:w="3614" w:type="dxa"/>
            <w:shd w:val="clear" w:color="auto" w:fill="auto"/>
            <w:vAlign w:val="center"/>
          </w:tcPr>
          <w:p w:rsidR="00610A57" w:rsidRPr="004B480F" w:rsidRDefault="00610A57" w:rsidP="00AD13D7">
            <w:pPr>
              <w:keepNext/>
              <w:keepLines/>
              <w:spacing w:after="0" w:line="240" w:lineRule="auto"/>
              <w:rPr>
                <w:rFonts w:ascii="Times New Roman" w:hAnsi="Times New Roman"/>
                <w:iCs/>
                <w:sz w:val="24"/>
                <w:szCs w:val="24"/>
              </w:rPr>
            </w:pPr>
            <w:r w:rsidRPr="004B480F">
              <w:rPr>
                <w:rFonts w:ascii="Times New Roman" w:hAnsi="Times New Roman"/>
                <w:iCs/>
                <w:sz w:val="24"/>
                <w:szCs w:val="24"/>
              </w:rPr>
              <w:t>Поголовье скота (на конец года)</w:t>
            </w:r>
          </w:p>
          <w:p w:rsidR="00610A57" w:rsidRPr="004B480F" w:rsidRDefault="00610A57" w:rsidP="00AD13D7">
            <w:pPr>
              <w:keepNext/>
              <w:keepLines/>
              <w:spacing w:after="0" w:line="240" w:lineRule="auto"/>
              <w:rPr>
                <w:rFonts w:ascii="Times New Roman" w:hAnsi="Times New Roman"/>
                <w:iCs/>
                <w:sz w:val="24"/>
                <w:szCs w:val="24"/>
              </w:rPr>
            </w:pPr>
            <w:r w:rsidRPr="004B480F">
              <w:rPr>
                <w:rFonts w:ascii="Times New Roman" w:hAnsi="Times New Roman"/>
                <w:iCs/>
                <w:sz w:val="24"/>
                <w:szCs w:val="24"/>
              </w:rPr>
              <w:t>КРС</w:t>
            </w:r>
          </w:p>
          <w:p w:rsidR="00610A57" w:rsidRPr="004B480F" w:rsidRDefault="00610A57" w:rsidP="00AD13D7">
            <w:pPr>
              <w:keepNext/>
              <w:keepLines/>
              <w:spacing w:after="0" w:line="240" w:lineRule="auto"/>
              <w:rPr>
                <w:rFonts w:ascii="Times New Roman" w:hAnsi="Times New Roman"/>
                <w:iCs/>
                <w:sz w:val="24"/>
                <w:szCs w:val="24"/>
              </w:rPr>
            </w:pPr>
            <w:r w:rsidRPr="004B480F">
              <w:rPr>
                <w:rFonts w:ascii="Times New Roman" w:hAnsi="Times New Roman"/>
                <w:iCs/>
                <w:sz w:val="24"/>
                <w:szCs w:val="24"/>
              </w:rPr>
              <w:t xml:space="preserve">           в т.ч. коровы</w:t>
            </w:r>
          </w:p>
        </w:tc>
        <w:tc>
          <w:tcPr>
            <w:tcW w:w="1539"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голов</w:t>
            </w:r>
          </w:p>
          <w:p w:rsidR="00610A57" w:rsidRPr="004B480F" w:rsidRDefault="00610A57" w:rsidP="00AD13D7">
            <w:pPr>
              <w:keepNext/>
              <w:keepLines/>
              <w:spacing w:after="0" w:line="240" w:lineRule="auto"/>
              <w:jc w:val="center"/>
              <w:rPr>
                <w:rFonts w:ascii="Times New Roman" w:hAnsi="Times New Roman"/>
                <w:sz w:val="24"/>
                <w:szCs w:val="24"/>
              </w:rPr>
            </w:pPr>
          </w:p>
        </w:tc>
        <w:tc>
          <w:tcPr>
            <w:tcW w:w="1483"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249</w:t>
            </w: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119</w:t>
            </w:r>
          </w:p>
        </w:tc>
        <w:tc>
          <w:tcPr>
            <w:tcW w:w="1455"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309</w:t>
            </w: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133</w:t>
            </w:r>
          </w:p>
        </w:tc>
      </w:tr>
      <w:tr w:rsidR="008202E4" w:rsidRPr="001876E4" w:rsidTr="001876E4">
        <w:tc>
          <w:tcPr>
            <w:tcW w:w="498" w:type="dxa"/>
            <w:shd w:val="clear" w:color="auto" w:fill="auto"/>
            <w:vAlign w:val="center"/>
          </w:tcPr>
          <w:p w:rsidR="008202E4" w:rsidRPr="001876E4" w:rsidRDefault="008202E4" w:rsidP="001876E4">
            <w:pPr>
              <w:spacing w:after="0" w:line="240" w:lineRule="auto"/>
              <w:jc w:val="center"/>
              <w:rPr>
                <w:rFonts w:ascii="Times New Roman" w:hAnsi="Times New Roman"/>
                <w:sz w:val="20"/>
                <w:szCs w:val="20"/>
              </w:rPr>
            </w:pPr>
            <w:r w:rsidRPr="001876E4">
              <w:rPr>
                <w:rFonts w:ascii="Times New Roman" w:hAnsi="Times New Roman"/>
                <w:sz w:val="20"/>
                <w:szCs w:val="20"/>
              </w:rPr>
              <w:t>1</w:t>
            </w:r>
          </w:p>
        </w:tc>
        <w:tc>
          <w:tcPr>
            <w:tcW w:w="3614" w:type="dxa"/>
            <w:shd w:val="clear" w:color="auto" w:fill="auto"/>
            <w:vAlign w:val="center"/>
          </w:tcPr>
          <w:p w:rsidR="008202E4" w:rsidRPr="001876E4" w:rsidRDefault="008202E4" w:rsidP="001876E4">
            <w:pPr>
              <w:keepNext/>
              <w:keepLines/>
              <w:spacing w:after="0" w:line="240" w:lineRule="auto"/>
              <w:jc w:val="center"/>
              <w:rPr>
                <w:rFonts w:ascii="Times New Roman" w:hAnsi="Times New Roman"/>
                <w:iCs/>
                <w:sz w:val="20"/>
                <w:szCs w:val="20"/>
              </w:rPr>
            </w:pPr>
            <w:r w:rsidRPr="001876E4">
              <w:rPr>
                <w:rFonts w:ascii="Times New Roman" w:hAnsi="Times New Roman"/>
                <w:iCs/>
                <w:sz w:val="20"/>
                <w:szCs w:val="20"/>
              </w:rPr>
              <w:t>2</w:t>
            </w:r>
          </w:p>
        </w:tc>
        <w:tc>
          <w:tcPr>
            <w:tcW w:w="1539" w:type="dxa"/>
            <w:shd w:val="clear" w:color="auto" w:fill="auto"/>
            <w:vAlign w:val="center"/>
          </w:tcPr>
          <w:p w:rsidR="008202E4" w:rsidRPr="001876E4" w:rsidRDefault="008202E4" w:rsidP="001876E4">
            <w:pPr>
              <w:keepNext/>
              <w:keepLines/>
              <w:spacing w:after="0" w:line="240" w:lineRule="auto"/>
              <w:jc w:val="center"/>
              <w:rPr>
                <w:rFonts w:ascii="Times New Roman" w:hAnsi="Times New Roman"/>
                <w:sz w:val="20"/>
                <w:szCs w:val="20"/>
              </w:rPr>
            </w:pPr>
            <w:r w:rsidRPr="001876E4">
              <w:rPr>
                <w:rFonts w:ascii="Times New Roman" w:hAnsi="Times New Roman"/>
                <w:sz w:val="20"/>
                <w:szCs w:val="20"/>
              </w:rPr>
              <w:t>3</w:t>
            </w:r>
          </w:p>
        </w:tc>
        <w:tc>
          <w:tcPr>
            <w:tcW w:w="1483" w:type="dxa"/>
            <w:shd w:val="clear" w:color="auto" w:fill="auto"/>
            <w:vAlign w:val="center"/>
          </w:tcPr>
          <w:p w:rsidR="008202E4" w:rsidRPr="001876E4" w:rsidRDefault="008202E4" w:rsidP="001876E4">
            <w:pPr>
              <w:keepNext/>
              <w:keepLines/>
              <w:spacing w:after="0" w:line="240" w:lineRule="auto"/>
              <w:jc w:val="center"/>
              <w:rPr>
                <w:rFonts w:ascii="Times New Roman" w:hAnsi="Times New Roman"/>
                <w:sz w:val="20"/>
                <w:szCs w:val="20"/>
              </w:rPr>
            </w:pPr>
            <w:r w:rsidRPr="001876E4">
              <w:rPr>
                <w:rFonts w:ascii="Times New Roman" w:hAnsi="Times New Roman"/>
                <w:sz w:val="20"/>
                <w:szCs w:val="20"/>
              </w:rPr>
              <w:t>4</w:t>
            </w:r>
          </w:p>
        </w:tc>
        <w:tc>
          <w:tcPr>
            <w:tcW w:w="1455" w:type="dxa"/>
            <w:shd w:val="clear" w:color="auto" w:fill="auto"/>
            <w:vAlign w:val="center"/>
          </w:tcPr>
          <w:p w:rsidR="008202E4" w:rsidRPr="001876E4" w:rsidRDefault="008202E4" w:rsidP="001876E4">
            <w:pPr>
              <w:keepNext/>
              <w:keepLines/>
              <w:spacing w:after="0" w:line="240" w:lineRule="auto"/>
              <w:jc w:val="center"/>
              <w:rPr>
                <w:rFonts w:ascii="Times New Roman" w:hAnsi="Times New Roman"/>
                <w:sz w:val="20"/>
                <w:szCs w:val="20"/>
              </w:rPr>
            </w:pPr>
            <w:r w:rsidRPr="001876E4">
              <w:rPr>
                <w:rFonts w:ascii="Times New Roman" w:hAnsi="Times New Roman"/>
                <w:sz w:val="20"/>
                <w:szCs w:val="20"/>
              </w:rPr>
              <w:t>5</w:t>
            </w:r>
          </w:p>
        </w:tc>
      </w:tr>
      <w:tr w:rsidR="00610A57" w:rsidRPr="004B480F" w:rsidTr="00AD13D7">
        <w:tc>
          <w:tcPr>
            <w:tcW w:w="498" w:type="dxa"/>
            <w:shd w:val="clear" w:color="auto" w:fill="auto"/>
          </w:tcPr>
          <w:p w:rsidR="00610A57" w:rsidRPr="004B480F" w:rsidRDefault="00610A57" w:rsidP="00B92458">
            <w:pPr>
              <w:spacing w:after="0" w:line="240" w:lineRule="auto"/>
              <w:jc w:val="both"/>
              <w:rPr>
                <w:rFonts w:ascii="Times New Roman" w:hAnsi="Times New Roman"/>
                <w:i/>
                <w:sz w:val="24"/>
                <w:szCs w:val="24"/>
              </w:rPr>
            </w:pPr>
          </w:p>
        </w:tc>
        <w:tc>
          <w:tcPr>
            <w:tcW w:w="3614" w:type="dxa"/>
            <w:shd w:val="clear" w:color="auto" w:fill="auto"/>
            <w:vAlign w:val="center"/>
          </w:tcPr>
          <w:p w:rsidR="00610A57" w:rsidRPr="004B480F" w:rsidRDefault="00610A57" w:rsidP="00AD13D7">
            <w:pPr>
              <w:keepNext/>
              <w:keepLines/>
              <w:spacing w:after="0" w:line="240" w:lineRule="auto"/>
              <w:rPr>
                <w:rFonts w:ascii="Times New Roman" w:hAnsi="Times New Roman"/>
                <w:iCs/>
                <w:sz w:val="24"/>
                <w:szCs w:val="24"/>
              </w:rPr>
            </w:pPr>
            <w:r w:rsidRPr="004B480F">
              <w:rPr>
                <w:rFonts w:ascii="Times New Roman" w:hAnsi="Times New Roman"/>
                <w:iCs/>
                <w:sz w:val="24"/>
                <w:szCs w:val="24"/>
              </w:rPr>
              <w:t xml:space="preserve">        свиньи</w:t>
            </w:r>
          </w:p>
        </w:tc>
        <w:tc>
          <w:tcPr>
            <w:tcW w:w="1539"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p>
        </w:tc>
        <w:tc>
          <w:tcPr>
            <w:tcW w:w="1483"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73</w:t>
            </w:r>
          </w:p>
        </w:tc>
        <w:tc>
          <w:tcPr>
            <w:tcW w:w="1455"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119</w:t>
            </w:r>
          </w:p>
        </w:tc>
      </w:tr>
      <w:tr w:rsidR="00610A57" w:rsidRPr="004B480F" w:rsidTr="00AD13D7">
        <w:tc>
          <w:tcPr>
            <w:tcW w:w="498" w:type="dxa"/>
            <w:shd w:val="clear" w:color="auto" w:fill="auto"/>
          </w:tcPr>
          <w:p w:rsidR="00610A57" w:rsidRPr="004B480F" w:rsidRDefault="00610A57" w:rsidP="00B92458">
            <w:pPr>
              <w:spacing w:after="0" w:line="240" w:lineRule="auto"/>
              <w:jc w:val="both"/>
              <w:rPr>
                <w:rFonts w:ascii="Times New Roman" w:hAnsi="Times New Roman"/>
                <w:i/>
                <w:sz w:val="24"/>
                <w:szCs w:val="24"/>
              </w:rPr>
            </w:pPr>
          </w:p>
        </w:tc>
        <w:tc>
          <w:tcPr>
            <w:tcW w:w="3614" w:type="dxa"/>
            <w:shd w:val="clear" w:color="auto" w:fill="auto"/>
            <w:vAlign w:val="center"/>
          </w:tcPr>
          <w:p w:rsidR="00610A57" w:rsidRPr="004B480F" w:rsidRDefault="00610A57" w:rsidP="00AD13D7">
            <w:pPr>
              <w:keepNext/>
              <w:keepLines/>
              <w:spacing w:after="0" w:line="240" w:lineRule="auto"/>
              <w:rPr>
                <w:rFonts w:ascii="Times New Roman" w:hAnsi="Times New Roman"/>
                <w:iCs/>
                <w:sz w:val="24"/>
                <w:szCs w:val="24"/>
              </w:rPr>
            </w:pPr>
            <w:r w:rsidRPr="004B480F">
              <w:rPr>
                <w:rFonts w:ascii="Times New Roman" w:hAnsi="Times New Roman"/>
                <w:iCs/>
                <w:sz w:val="24"/>
                <w:szCs w:val="24"/>
              </w:rPr>
              <w:t xml:space="preserve">        овцы и козы</w:t>
            </w:r>
          </w:p>
        </w:tc>
        <w:tc>
          <w:tcPr>
            <w:tcW w:w="1539"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p>
        </w:tc>
        <w:tc>
          <w:tcPr>
            <w:tcW w:w="1483"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70</w:t>
            </w:r>
          </w:p>
        </w:tc>
        <w:tc>
          <w:tcPr>
            <w:tcW w:w="1455"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76</w:t>
            </w:r>
          </w:p>
        </w:tc>
      </w:tr>
      <w:tr w:rsidR="00610A57" w:rsidRPr="004B480F" w:rsidTr="00AD13D7">
        <w:tc>
          <w:tcPr>
            <w:tcW w:w="498" w:type="dxa"/>
            <w:shd w:val="clear" w:color="auto" w:fill="auto"/>
          </w:tcPr>
          <w:p w:rsidR="00610A57" w:rsidRPr="004B480F" w:rsidRDefault="00610A57" w:rsidP="00B92458">
            <w:pPr>
              <w:spacing w:after="0" w:line="240" w:lineRule="auto"/>
              <w:jc w:val="both"/>
              <w:rPr>
                <w:rFonts w:ascii="Times New Roman" w:hAnsi="Times New Roman"/>
                <w:i/>
                <w:sz w:val="24"/>
                <w:szCs w:val="24"/>
              </w:rPr>
            </w:pPr>
          </w:p>
        </w:tc>
        <w:tc>
          <w:tcPr>
            <w:tcW w:w="3614" w:type="dxa"/>
            <w:shd w:val="clear" w:color="auto" w:fill="auto"/>
            <w:vAlign w:val="center"/>
          </w:tcPr>
          <w:p w:rsidR="00610A57" w:rsidRPr="004B480F" w:rsidRDefault="00610A57" w:rsidP="00AD13D7">
            <w:pPr>
              <w:keepNext/>
              <w:keepLines/>
              <w:spacing w:after="0" w:line="240" w:lineRule="auto"/>
              <w:rPr>
                <w:rFonts w:ascii="Times New Roman" w:hAnsi="Times New Roman"/>
                <w:iCs/>
                <w:sz w:val="24"/>
                <w:szCs w:val="24"/>
              </w:rPr>
            </w:pPr>
            <w:r w:rsidRPr="004B480F">
              <w:rPr>
                <w:rFonts w:ascii="Times New Roman" w:hAnsi="Times New Roman"/>
                <w:iCs/>
                <w:sz w:val="24"/>
                <w:szCs w:val="24"/>
              </w:rPr>
              <w:t xml:space="preserve">        лошади</w:t>
            </w:r>
          </w:p>
        </w:tc>
        <w:tc>
          <w:tcPr>
            <w:tcW w:w="1539"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p>
        </w:tc>
        <w:tc>
          <w:tcPr>
            <w:tcW w:w="1483" w:type="dxa"/>
            <w:shd w:val="clear" w:color="auto" w:fill="auto"/>
            <w:vAlign w:val="center"/>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55</w:t>
            </w:r>
          </w:p>
        </w:tc>
        <w:tc>
          <w:tcPr>
            <w:tcW w:w="1455" w:type="dxa"/>
            <w:shd w:val="clear" w:color="auto" w:fill="auto"/>
            <w:vAlign w:val="center"/>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44</w:t>
            </w:r>
          </w:p>
        </w:tc>
      </w:tr>
      <w:tr w:rsidR="00610A57" w:rsidRPr="004B480F" w:rsidTr="00AD13D7">
        <w:tc>
          <w:tcPr>
            <w:tcW w:w="498" w:type="dxa"/>
            <w:shd w:val="clear" w:color="auto" w:fill="auto"/>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7</w:t>
            </w:r>
          </w:p>
        </w:tc>
        <w:tc>
          <w:tcPr>
            <w:tcW w:w="3614" w:type="dxa"/>
            <w:shd w:val="clear" w:color="auto" w:fill="auto"/>
            <w:vAlign w:val="center"/>
          </w:tcPr>
          <w:p w:rsidR="00610A57" w:rsidRPr="004B480F" w:rsidRDefault="00610A57" w:rsidP="00AD13D7">
            <w:pPr>
              <w:keepNext/>
              <w:keepLines/>
              <w:spacing w:after="0" w:line="240" w:lineRule="auto"/>
              <w:rPr>
                <w:rFonts w:ascii="Times New Roman" w:hAnsi="Times New Roman"/>
                <w:iCs/>
                <w:sz w:val="24"/>
                <w:szCs w:val="24"/>
              </w:rPr>
            </w:pPr>
            <w:r w:rsidRPr="004B480F">
              <w:rPr>
                <w:rFonts w:ascii="Times New Roman" w:hAnsi="Times New Roman"/>
                <w:iCs/>
                <w:sz w:val="24"/>
                <w:szCs w:val="24"/>
              </w:rPr>
              <w:t>Средний надой молока на 1 корову</w:t>
            </w:r>
          </w:p>
        </w:tc>
        <w:tc>
          <w:tcPr>
            <w:tcW w:w="1539" w:type="dxa"/>
            <w:shd w:val="clear" w:color="auto" w:fill="auto"/>
            <w:vAlign w:val="center"/>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кг</w:t>
            </w:r>
          </w:p>
        </w:tc>
        <w:tc>
          <w:tcPr>
            <w:tcW w:w="1483" w:type="dxa"/>
            <w:shd w:val="clear" w:color="auto" w:fill="auto"/>
            <w:vAlign w:val="center"/>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3727</w:t>
            </w:r>
          </w:p>
        </w:tc>
        <w:tc>
          <w:tcPr>
            <w:tcW w:w="1455" w:type="dxa"/>
            <w:shd w:val="clear" w:color="auto" w:fill="auto"/>
            <w:vAlign w:val="center"/>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3361</w:t>
            </w:r>
          </w:p>
        </w:tc>
      </w:tr>
    </w:tbl>
    <w:p w:rsidR="00610A57" w:rsidRPr="004B480F" w:rsidRDefault="00610A57" w:rsidP="00B92458">
      <w:pPr>
        <w:keepNext/>
        <w:keepLines/>
        <w:tabs>
          <w:tab w:val="left" w:pos="567"/>
        </w:tabs>
        <w:spacing w:after="0" w:line="240" w:lineRule="auto"/>
        <w:ind w:firstLine="709"/>
        <w:jc w:val="both"/>
        <w:rPr>
          <w:rFonts w:ascii="Times New Roman" w:hAnsi="Times New Roman"/>
          <w:iCs/>
          <w:sz w:val="24"/>
          <w:szCs w:val="24"/>
        </w:rPr>
      </w:pPr>
    </w:p>
    <w:p w:rsidR="00610A57" w:rsidRPr="004B480F" w:rsidRDefault="00610A57" w:rsidP="00B92458">
      <w:pPr>
        <w:keepNext/>
        <w:keepLines/>
        <w:tabs>
          <w:tab w:val="left" w:pos="567"/>
        </w:tabs>
        <w:spacing w:after="0" w:line="240" w:lineRule="auto"/>
        <w:ind w:firstLine="709"/>
        <w:jc w:val="both"/>
        <w:rPr>
          <w:rFonts w:ascii="Times New Roman" w:hAnsi="Times New Roman"/>
          <w:iCs/>
          <w:sz w:val="24"/>
          <w:szCs w:val="24"/>
        </w:rPr>
      </w:pPr>
      <w:r w:rsidRPr="004B480F">
        <w:rPr>
          <w:rFonts w:ascii="Times New Roman" w:hAnsi="Times New Roman"/>
          <w:iCs/>
          <w:sz w:val="24"/>
          <w:szCs w:val="24"/>
        </w:rPr>
        <w:t>Исходя из представленной таблицы, можно сделать вывод, что выпуск сельскохозяйственной продукции в 2006 г. составил 98% от 2005 года. Это обусловлено сокращением посевных площадей и снижением урожайности зерновых с 18,1 до 17,2 ц/га.</w:t>
      </w:r>
    </w:p>
    <w:p w:rsidR="00610A57" w:rsidRPr="004B480F" w:rsidRDefault="00AD13D7" w:rsidP="00B92458">
      <w:pPr>
        <w:keepNext/>
        <w:keepLines/>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 xml:space="preserve">Для получения </w:t>
      </w:r>
      <w:r w:rsidR="00853326">
        <w:rPr>
          <w:rFonts w:ascii="Times New Roman" w:hAnsi="Times New Roman"/>
          <w:sz w:val="24"/>
          <w:szCs w:val="24"/>
        </w:rPr>
        <w:t xml:space="preserve">стабильных урожаев </w:t>
      </w:r>
      <w:r w:rsidR="00610A57" w:rsidRPr="004B480F">
        <w:rPr>
          <w:rFonts w:ascii="Times New Roman" w:hAnsi="Times New Roman"/>
          <w:sz w:val="24"/>
          <w:szCs w:val="24"/>
        </w:rPr>
        <w:t>большую роль играет  внесение</w:t>
      </w:r>
      <w:r w:rsidR="00853326">
        <w:rPr>
          <w:rFonts w:ascii="Times New Roman" w:hAnsi="Times New Roman"/>
          <w:sz w:val="24"/>
          <w:szCs w:val="24"/>
        </w:rPr>
        <w:t xml:space="preserve">  органических  и минеральных удобрений, а так же</w:t>
      </w:r>
      <w:r w:rsidR="00B039D1">
        <w:rPr>
          <w:rFonts w:ascii="Times New Roman" w:hAnsi="Times New Roman"/>
          <w:sz w:val="24"/>
          <w:szCs w:val="24"/>
        </w:rPr>
        <w:t xml:space="preserve"> и</w:t>
      </w:r>
      <w:r w:rsidR="00853326">
        <w:rPr>
          <w:rFonts w:ascii="Times New Roman" w:hAnsi="Times New Roman"/>
          <w:sz w:val="24"/>
          <w:szCs w:val="24"/>
        </w:rPr>
        <w:t xml:space="preserve"> </w:t>
      </w:r>
      <w:r w:rsidR="00610A57" w:rsidRPr="004B480F">
        <w:rPr>
          <w:rFonts w:ascii="Times New Roman" w:hAnsi="Times New Roman"/>
          <w:sz w:val="24"/>
          <w:szCs w:val="24"/>
        </w:rPr>
        <w:t>химическая обработка посевов.</w:t>
      </w:r>
    </w:p>
    <w:p w:rsidR="00610A57" w:rsidRPr="004B480F" w:rsidRDefault="00610A57" w:rsidP="00B92458">
      <w:pPr>
        <w:keepNext/>
        <w:keepLines/>
        <w:spacing w:after="0" w:line="240" w:lineRule="auto"/>
        <w:ind w:firstLine="709"/>
        <w:jc w:val="both"/>
        <w:rPr>
          <w:rFonts w:ascii="Times New Roman" w:hAnsi="Times New Roman"/>
          <w:sz w:val="24"/>
          <w:szCs w:val="24"/>
        </w:rPr>
      </w:pPr>
      <w:r w:rsidRPr="004B480F">
        <w:rPr>
          <w:rFonts w:ascii="Times New Roman" w:hAnsi="Times New Roman"/>
          <w:sz w:val="24"/>
          <w:szCs w:val="24"/>
        </w:rPr>
        <w:t>Доля территории в обще</w:t>
      </w:r>
      <w:r w:rsidR="00B039D1">
        <w:rPr>
          <w:rFonts w:ascii="Times New Roman" w:hAnsi="Times New Roman"/>
          <w:sz w:val="24"/>
          <w:szCs w:val="24"/>
        </w:rPr>
        <w:t>м</w:t>
      </w:r>
      <w:r w:rsidR="00AD13D7">
        <w:rPr>
          <w:rFonts w:ascii="Times New Roman" w:hAnsi="Times New Roman"/>
          <w:sz w:val="24"/>
          <w:szCs w:val="24"/>
        </w:rPr>
        <w:t xml:space="preserve"> </w:t>
      </w:r>
      <w:r w:rsidRPr="004B480F">
        <w:rPr>
          <w:rFonts w:ascii="Times New Roman" w:hAnsi="Times New Roman"/>
          <w:sz w:val="24"/>
          <w:szCs w:val="24"/>
        </w:rPr>
        <w:t xml:space="preserve">районном производстве зерна в 2006 году составила 9% (в 2005 году 9,9%). Произошло увеличение в 2006 году поголовья крупного рогатого скота в личных подсобных хозяйствах населения на 24 %, в том числе  коров на 12%. </w:t>
      </w:r>
    </w:p>
    <w:p w:rsidR="00BC760B" w:rsidRDefault="00BC760B" w:rsidP="00BC760B">
      <w:pPr>
        <w:spacing w:after="0" w:line="240" w:lineRule="auto"/>
        <w:ind w:firstLine="540"/>
        <w:jc w:val="both"/>
        <w:rPr>
          <w:rFonts w:ascii="Times New Roman" w:hAnsi="Times New Roman"/>
          <w:sz w:val="24"/>
          <w:szCs w:val="24"/>
        </w:rPr>
      </w:pPr>
      <w:r w:rsidRPr="004B480F">
        <w:rPr>
          <w:rFonts w:ascii="Times New Roman" w:hAnsi="Times New Roman"/>
          <w:sz w:val="24"/>
          <w:szCs w:val="24"/>
        </w:rPr>
        <w:t>На территории села Банново размещаются следующие промышленные и коммунально-складские предприятия:</w:t>
      </w:r>
    </w:p>
    <w:p w:rsidR="00BC760B" w:rsidRDefault="00BC760B" w:rsidP="001876E4">
      <w:pPr>
        <w:keepNext/>
        <w:spacing w:after="0" w:line="240" w:lineRule="auto"/>
        <w:ind w:firstLine="567"/>
        <w:jc w:val="both"/>
        <w:outlineLvl w:val="0"/>
        <w:rPr>
          <w:rFonts w:ascii="Times New Roman" w:hAnsi="Times New Roman"/>
          <w:sz w:val="24"/>
          <w:szCs w:val="24"/>
        </w:rPr>
      </w:pPr>
    </w:p>
    <w:p w:rsidR="00BC760B" w:rsidRPr="004B480F" w:rsidRDefault="00C325C0" w:rsidP="001876E4">
      <w:pPr>
        <w:keepNext/>
        <w:spacing w:after="0" w:line="240" w:lineRule="auto"/>
        <w:ind w:firstLine="567"/>
        <w:jc w:val="both"/>
        <w:outlineLvl w:val="0"/>
        <w:rPr>
          <w:rFonts w:ascii="Times New Roman" w:hAnsi="Times New Roman"/>
          <w:sz w:val="24"/>
          <w:szCs w:val="24"/>
        </w:rPr>
      </w:pPr>
      <w:r>
        <w:rPr>
          <w:rFonts w:ascii="Times New Roman" w:hAnsi="Times New Roman"/>
          <w:sz w:val="24"/>
          <w:szCs w:val="24"/>
        </w:rPr>
        <w:t>1.</w:t>
      </w:r>
      <w:r w:rsidR="00BC760B" w:rsidRPr="004B480F">
        <w:rPr>
          <w:rFonts w:ascii="Times New Roman" w:hAnsi="Times New Roman"/>
          <w:sz w:val="24"/>
          <w:szCs w:val="24"/>
        </w:rPr>
        <w:t>Территория молочной фермы:</w:t>
      </w:r>
    </w:p>
    <w:p w:rsidR="00BC760B" w:rsidRPr="004B480F" w:rsidRDefault="00C325C0" w:rsidP="001876E4">
      <w:pPr>
        <w:keepNext/>
        <w:spacing w:after="0" w:line="240" w:lineRule="auto"/>
        <w:ind w:firstLine="567"/>
        <w:jc w:val="both"/>
        <w:outlineLvl w:val="0"/>
        <w:rPr>
          <w:rFonts w:ascii="Times New Roman" w:hAnsi="Times New Roman"/>
          <w:sz w:val="24"/>
          <w:szCs w:val="24"/>
        </w:rPr>
      </w:pPr>
      <w:r>
        <w:rPr>
          <w:rFonts w:ascii="Times New Roman" w:hAnsi="Times New Roman"/>
          <w:sz w:val="24"/>
          <w:szCs w:val="24"/>
        </w:rPr>
        <w:t xml:space="preserve"> </w:t>
      </w:r>
      <w:r w:rsidR="00BC760B" w:rsidRPr="004B480F">
        <w:rPr>
          <w:rFonts w:ascii="Times New Roman" w:hAnsi="Times New Roman"/>
          <w:sz w:val="24"/>
          <w:szCs w:val="24"/>
        </w:rPr>
        <w:t>1а.</w:t>
      </w:r>
      <w:r w:rsidR="00B039D1">
        <w:rPr>
          <w:rFonts w:ascii="Times New Roman" w:hAnsi="Times New Roman"/>
          <w:sz w:val="24"/>
          <w:szCs w:val="24"/>
        </w:rPr>
        <w:t xml:space="preserve"> </w:t>
      </w:r>
      <w:r w:rsidR="00BC760B" w:rsidRPr="004B480F">
        <w:rPr>
          <w:rFonts w:ascii="Times New Roman" w:hAnsi="Times New Roman"/>
          <w:sz w:val="24"/>
          <w:szCs w:val="24"/>
        </w:rPr>
        <w:t>коровник на 400 голов</w:t>
      </w:r>
    </w:p>
    <w:p w:rsidR="00BC760B" w:rsidRPr="004B480F" w:rsidRDefault="00C325C0" w:rsidP="001876E4">
      <w:pPr>
        <w:keepNext/>
        <w:spacing w:after="0" w:line="240" w:lineRule="auto"/>
        <w:ind w:firstLine="567"/>
        <w:jc w:val="both"/>
        <w:outlineLvl w:val="0"/>
        <w:rPr>
          <w:rFonts w:ascii="Times New Roman" w:hAnsi="Times New Roman"/>
          <w:sz w:val="24"/>
          <w:szCs w:val="24"/>
        </w:rPr>
      </w:pPr>
      <w:r>
        <w:rPr>
          <w:rFonts w:ascii="Times New Roman" w:hAnsi="Times New Roman"/>
          <w:sz w:val="24"/>
          <w:szCs w:val="24"/>
        </w:rPr>
        <w:t xml:space="preserve"> </w:t>
      </w:r>
      <w:r w:rsidR="00BC760B" w:rsidRPr="004B480F">
        <w:rPr>
          <w:rFonts w:ascii="Times New Roman" w:hAnsi="Times New Roman"/>
          <w:sz w:val="24"/>
          <w:szCs w:val="24"/>
        </w:rPr>
        <w:t>1б.</w:t>
      </w:r>
      <w:r w:rsidR="00B039D1">
        <w:rPr>
          <w:rFonts w:ascii="Times New Roman" w:hAnsi="Times New Roman"/>
          <w:sz w:val="24"/>
          <w:szCs w:val="24"/>
        </w:rPr>
        <w:t xml:space="preserve"> </w:t>
      </w:r>
      <w:r w:rsidR="00BC760B" w:rsidRPr="004B480F">
        <w:rPr>
          <w:rFonts w:ascii="Times New Roman" w:hAnsi="Times New Roman"/>
          <w:sz w:val="24"/>
          <w:szCs w:val="24"/>
        </w:rPr>
        <w:t>склад</w:t>
      </w:r>
    </w:p>
    <w:p w:rsidR="00BC760B" w:rsidRPr="004B480F" w:rsidRDefault="00C325C0" w:rsidP="001876E4">
      <w:pPr>
        <w:keepNext/>
        <w:spacing w:after="0" w:line="240" w:lineRule="auto"/>
        <w:ind w:firstLine="567"/>
        <w:jc w:val="both"/>
        <w:outlineLvl w:val="0"/>
        <w:rPr>
          <w:rFonts w:ascii="Times New Roman" w:hAnsi="Times New Roman"/>
          <w:sz w:val="24"/>
          <w:szCs w:val="24"/>
        </w:rPr>
      </w:pPr>
      <w:r>
        <w:rPr>
          <w:rFonts w:ascii="Times New Roman" w:hAnsi="Times New Roman"/>
          <w:sz w:val="24"/>
          <w:szCs w:val="24"/>
        </w:rPr>
        <w:t xml:space="preserve"> </w:t>
      </w:r>
      <w:r w:rsidR="00BC760B" w:rsidRPr="004B480F">
        <w:rPr>
          <w:rFonts w:ascii="Times New Roman" w:hAnsi="Times New Roman"/>
          <w:sz w:val="24"/>
          <w:szCs w:val="24"/>
        </w:rPr>
        <w:t>1в.</w:t>
      </w:r>
      <w:r w:rsidR="00B039D1">
        <w:rPr>
          <w:rFonts w:ascii="Times New Roman" w:hAnsi="Times New Roman"/>
          <w:sz w:val="24"/>
          <w:szCs w:val="24"/>
        </w:rPr>
        <w:t xml:space="preserve"> </w:t>
      </w:r>
      <w:r w:rsidR="00BC760B" w:rsidRPr="004B480F">
        <w:rPr>
          <w:rFonts w:ascii="Times New Roman" w:hAnsi="Times New Roman"/>
          <w:sz w:val="24"/>
          <w:szCs w:val="24"/>
        </w:rPr>
        <w:t>гараж</w:t>
      </w:r>
    </w:p>
    <w:p w:rsidR="00BC760B" w:rsidRPr="004B480F" w:rsidRDefault="00BC760B" w:rsidP="001876E4">
      <w:pPr>
        <w:keepNext/>
        <w:spacing w:after="0" w:line="240" w:lineRule="auto"/>
        <w:ind w:firstLine="567"/>
        <w:jc w:val="both"/>
        <w:outlineLvl w:val="0"/>
        <w:rPr>
          <w:rFonts w:ascii="Times New Roman" w:hAnsi="Times New Roman"/>
          <w:sz w:val="24"/>
          <w:szCs w:val="24"/>
        </w:rPr>
      </w:pPr>
      <w:r w:rsidRPr="004B480F">
        <w:rPr>
          <w:rFonts w:ascii="Times New Roman" w:hAnsi="Times New Roman"/>
          <w:sz w:val="24"/>
          <w:szCs w:val="24"/>
        </w:rPr>
        <w:t>2.Территория ООО «Колос»:</w:t>
      </w:r>
    </w:p>
    <w:p w:rsidR="00BC760B" w:rsidRPr="004B480F" w:rsidRDefault="00C325C0" w:rsidP="001876E4">
      <w:pPr>
        <w:keepNext/>
        <w:spacing w:after="0" w:line="240" w:lineRule="auto"/>
        <w:ind w:firstLine="567"/>
        <w:jc w:val="both"/>
        <w:outlineLvl w:val="0"/>
        <w:rPr>
          <w:rFonts w:ascii="Times New Roman" w:hAnsi="Times New Roman"/>
          <w:sz w:val="24"/>
          <w:szCs w:val="24"/>
        </w:rPr>
      </w:pPr>
      <w:r>
        <w:rPr>
          <w:rFonts w:ascii="Times New Roman" w:hAnsi="Times New Roman"/>
          <w:sz w:val="24"/>
          <w:szCs w:val="24"/>
        </w:rPr>
        <w:t xml:space="preserve"> </w:t>
      </w:r>
      <w:r w:rsidR="00BC760B" w:rsidRPr="004B480F">
        <w:rPr>
          <w:rFonts w:ascii="Times New Roman" w:hAnsi="Times New Roman"/>
          <w:sz w:val="24"/>
          <w:szCs w:val="24"/>
        </w:rPr>
        <w:t>2а.</w:t>
      </w:r>
      <w:r w:rsidR="00B039D1">
        <w:rPr>
          <w:rFonts w:ascii="Times New Roman" w:hAnsi="Times New Roman"/>
          <w:sz w:val="24"/>
          <w:szCs w:val="24"/>
        </w:rPr>
        <w:t xml:space="preserve"> </w:t>
      </w:r>
      <w:r w:rsidR="00BC760B" w:rsidRPr="004B480F">
        <w:rPr>
          <w:rFonts w:ascii="Times New Roman" w:hAnsi="Times New Roman"/>
          <w:sz w:val="24"/>
          <w:szCs w:val="24"/>
        </w:rPr>
        <w:t>склад</w:t>
      </w:r>
    </w:p>
    <w:p w:rsidR="00BC760B" w:rsidRPr="004B480F" w:rsidRDefault="00C325C0" w:rsidP="001876E4">
      <w:pPr>
        <w:keepNext/>
        <w:spacing w:after="0" w:line="240" w:lineRule="auto"/>
        <w:ind w:firstLine="567"/>
        <w:jc w:val="both"/>
        <w:outlineLvl w:val="0"/>
        <w:rPr>
          <w:rFonts w:ascii="Times New Roman" w:hAnsi="Times New Roman"/>
          <w:sz w:val="24"/>
          <w:szCs w:val="24"/>
        </w:rPr>
      </w:pPr>
      <w:r>
        <w:rPr>
          <w:rFonts w:ascii="Times New Roman" w:hAnsi="Times New Roman"/>
          <w:sz w:val="24"/>
          <w:szCs w:val="24"/>
        </w:rPr>
        <w:t xml:space="preserve"> </w:t>
      </w:r>
      <w:r w:rsidR="00BC760B" w:rsidRPr="004B480F">
        <w:rPr>
          <w:rFonts w:ascii="Times New Roman" w:hAnsi="Times New Roman"/>
          <w:sz w:val="24"/>
          <w:szCs w:val="24"/>
        </w:rPr>
        <w:t>2б.</w:t>
      </w:r>
      <w:r w:rsidR="00B039D1">
        <w:rPr>
          <w:rFonts w:ascii="Times New Roman" w:hAnsi="Times New Roman"/>
          <w:sz w:val="24"/>
          <w:szCs w:val="24"/>
        </w:rPr>
        <w:t xml:space="preserve"> </w:t>
      </w:r>
      <w:r w:rsidR="00BC760B" w:rsidRPr="004B480F">
        <w:rPr>
          <w:rFonts w:ascii="Times New Roman" w:hAnsi="Times New Roman"/>
          <w:sz w:val="24"/>
          <w:szCs w:val="24"/>
        </w:rPr>
        <w:t>сушильный комплекс</w:t>
      </w:r>
    </w:p>
    <w:p w:rsidR="00BC760B" w:rsidRPr="004B480F" w:rsidRDefault="00C325C0" w:rsidP="001876E4">
      <w:pPr>
        <w:keepNext/>
        <w:spacing w:after="0" w:line="240" w:lineRule="auto"/>
        <w:ind w:firstLine="567"/>
        <w:jc w:val="both"/>
        <w:outlineLvl w:val="0"/>
        <w:rPr>
          <w:rFonts w:ascii="Times New Roman" w:hAnsi="Times New Roman"/>
          <w:sz w:val="24"/>
          <w:szCs w:val="24"/>
        </w:rPr>
      </w:pPr>
      <w:r>
        <w:rPr>
          <w:rFonts w:ascii="Times New Roman" w:hAnsi="Times New Roman"/>
          <w:sz w:val="24"/>
          <w:szCs w:val="24"/>
        </w:rPr>
        <w:t xml:space="preserve"> </w:t>
      </w:r>
      <w:r w:rsidR="00BC760B" w:rsidRPr="004B480F">
        <w:rPr>
          <w:rFonts w:ascii="Times New Roman" w:hAnsi="Times New Roman"/>
          <w:sz w:val="24"/>
          <w:szCs w:val="24"/>
        </w:rPr>
        <w:t>2в.</w:t>
      </w:r>
      <w:r w:rsidR="00B039D1">
        <w:rPr>
          <w:rFonts w:ascii="Times New Roman" w:hAnsi="Times New Roman"/>
          <w:sz w:val="24"/>
          <w:szCs w:val="24"/>
        </w:rPr>
        <w:t xml:space="preserve"> </w:t>
      </w:r>
      <w:r w:rsidR="00BC760B" w:rsidRPr="004B480F">
        <w:rPr>
          <w:rFonts w:ascii="Times New Roman" w:hAnsi="Times New Roman"/>
          <w:sz w:val="24"/>
          <w:szCs w:val="24"/>
        </w:rPr>
        <w:t>гараж</w:t>
      </w:r>
    </w:p>
    <w:p w:rsidR="00BC760B" w:rsidRPr="004B480F" w:rsidRDefault="00BC760B" w:rsidP="001876E4">
      <w:pPr>
        <w:keepNext/>
        <w:spacing w:after="0" w:line="240" w:lineRule="auto"/>
        <w:ind w:firstLine="567"/>
        <w:jc w:val="both"/>
        <w:outlineLvl w:val="0"/>
        <w:rPr>
          <w:rFonts w:ascii="Times New Roman" w:hAnsi="Times New Roman"/>
          <w:sz w:val="24"/>
          <w:szCs w:val="24"/>
        </w:rPr>
      </w:pPr>
      <w:r w:rsidRPr="004B480F">
        <w:rPr>
          <w:rFonts w:ascii="Times New Roman" w:hAnsi="Times New Roman"/>
          <w:sz w:val="24"/>
          <w:szCs w:val="24"/>
        </w:rPr>
        <w:t>3.Территория РТМ</w:t>
      </w:r>
    </w:p>
    <w:p w:rsidR="00BC760B" w:rsidRPr="004B480F" w:rsidRDefault="00BC760B" w:rsidP="001876E4">
      <w:pPr>
        <w:keepNext/>
        <w:spacing w:after="0" w:line="240" w:lineRule="auto"/>
        <w:ind w:firstLine="567"/>
        <w:jc w:val="both"/>
        <w:outlineLvl w:val="0"/>
        <w:rPr>
          <w:rFonts w:ascii="Times New Roman" w:hAnsi="Times New Roman"/>
          <w:sz w:val="24"/>
          <w:szCs w:val="24"/>
        </w:rPr>
      </w:pPr>
      <w:r w:rsidRPr="004B480F">
        <w:rPr>
          <w:rFonts w:ascii="Times New Roman" w:hAnsi="Times New Roman"/>
          <w:sz w:val="24"/>
          <w:szCs w:val="24"/>
        </w:rPr>
        <w:t>4.Сушильный комплекс</w:t>
      </w:r>
    </w:p>
    <w:p w:rsidR="00610A57" w:rsidRPr="004B480F" w:rsidRDefault="00610A57" w:rsidP="001876E4">
      <w:pPr>
        <w:keepNext/>
        <w:spacing w:after="0" w:line="240" w:lineRule="auto"/>
        <w:ind w:firstLine="567"/>
        <w:jc w:val="both"/>
        <w:outlineLvl w:val="0"/>
        <w:rPr>
          <w:rFonts w:ascii="Times New Roman" w:hAnsi="Times New Roman"/>
          <w:sz w:val="24"/>
          <w:szCs w:val="24"/>
        </w:rPr>
      </w:pPr>
      <w:r w:rsidRPr="004B480F">
        <w:rPr>
          <w:rFonts w:ascii="Times New Roman" w:hAnsi="Times New Roman"/>
          <w:sz w:val="24"/>
          <w:szCs w:val="24"/>
        </w:rPr>
        <w:t>5.Склад ГСМ</w:t>
      </w:r>
    </w:p>
    <w:p w:rsidR="00610A57" w:rsidRPr="004B480F" w:rsidRDefault="00610A57" w:rsidP="001876E4">
      <w:pPr>
        <w:keepNext/>
        <w:spacing w:after="0" w:line="240" w:lineRule="auto"/>
        <w:ind w:firstLine="567"/>
        <w:jc w:val="both"/>
        <w:outlineLvl w:val="0"/>
        <w:rPr>
          <w:rFonts w:ascii="Times New Roman" w:hAnsi="Times New Roman"/>
          <w:sz w:val="24"/>
          <w:szCs w:val="24"/>
        </w:rPr>
      </w:pPr>
      <w:r w:rsidRPr="004B480F">
        <w:rPr>
          <w:rFonts w:ascii="Times New Roman" w:hAnsi="Times New Roman"/>
          <w:sz w:val="24"/>
          <w:szCs w:val="24"/>
        </w:rPr>
        <w:t>6.Котельная</w:t>
      </w:r>
    </w:p>
    <w:p w:rsidR="00610A57" w:rsidRPr="004B480F" w:rsidRDefault="00610A57" w:rsidP="001876E4">
      <w:pPr>
        <w:keepNext/>
        <w:spacing w:after="0" w:line="240" w:lineRule="auto"/>
        <w:ind w:firstLine="567"/>
        <w:jc w:val="both"/>
        <w:outlineLvl w:val="0"/>
        <w:rPr>
          <w:rFonts w:ascii="Times New Roman" w:hAnsi="Times New Roman"/>
          <w:sz w:val="24"/>
          <w:szCs w:val="24"/>
        </w:rPr>
      </w:pPr>
      <w:r w:rsidRPr="004B480F">
        <w:rPr>
          <w:rFonts w:ascii="Times New Roman" w:hAnsi="Times New Roman"/>
          <w:sz w:val="24"/>
          <w:szCs w:val="24"/>
        </w:rPr>
        <w:t>7.Водонапорная башня, скважина (3объекта)</w:t>
      </w:r>
    </w:p>
    <w:p w:rsidR="00610A57" w:rsidRPr="004B480F" w:rsidRDefault="00610A57" w:rsidP="001876E4">
      <w:pPr>
        <w:keepNext/>
        <w:spacing w:after="0" w:line="240" w:lineRule="auto"/>
        <w:ind w:firstLine="567"/>
        <w:jc w:val="both"/>
        <w:outlineLvl w:val="0"/>
        <w:rPr>
          <w:rFonts w:ascii="Times New Roman" w:hAnsi="Times New Roman"/>
          <w:sz w:val="24"/>
          <w:szCs w:val="24"/>
        </w:rPr>
      </w:pPr>
      <w:r w:rsidRPr="004B480F">
        <w:rPr>
          <w:rFonts w:ascii="Times New Roman" w:hAnsi="Times New Roman"/>
          <w:sz w:val="24"/>
          <w:szCs w:val="24"/>
        </w:rPr>
        <w:t>8.Водонапорная башня, скважина (недейств.)</w:t>
      </w:r>
    </w:p>
    <w:p w:rsidR="00610A57" w:rsidRPr="004B480F" w:rsidRDefault="00610A57" w:rsidP="001876E4">
      <w:pPr>
        <w:keepNext/>
        <w:spacing w:after="0" w:line="240" w:lineRule="auto"/>
        <w:ind w:firstLine="567"/>
        <w:jc w:val="both"/>
        <w:outlineLvl w:val="0"/>
        <w:rPr>
          <w:rFonts w:ascii="Times New Roman" w:hAnsi="Times New Roman"/>
          <w:b/>
          <w:sz w:val="24"/>
          <w:szCs w:val="24"/>
        </w:rPr>
      </w:pPr>
      <w:r w:rsidRPr="004B480F">
        <w:rPr>
          <w:rFonts w:ascii="Times New Roman" w:hAnsi="Times New Roman"/>
          <w:b/>
          <w:sz w:val="24"/>
          <w:szCs w:val="24"/>
        </w:rPr>
        <w:t>Спецтерритории</w:t>
      </w:r>
    </w:p>
    <w:p w:rsidR="00610A57" w:rsidRPr="004B480F" w:rsidRDefault="00610A57" w:rsidP="001876E4">
      <w:pPr>
        <w:keepNext/>
        <w:spacing w:after="0" w:line="240" w:lineRule="auto"/>
        <w:ind w:firstLine="567"/>
        <w:jc w:val="both"/>
        <w:outlineLvl w:val="0"/>
        <w:rPr>
          <w:rFonts w:ascii="Times New Roman" w:hAnsi="Times New Roman"/>
          <w:sz w:val="24"/>
          <w:szCs w:val="24"/>
        </w:rPr>
      </w:pPr>
      <w:r w:rsidRPr="004B480F">
        <w:rPr>
          <w:rFonts w:ascii="Times New Roman" w:hAnsi="Times New Roman"/>
          <w:sz w:val="24"/>
          <w:szCs w:val="24"/>
        </w:rPr>
        <w:t>9.Кладбище</w:t>
      </w:r>
    </w:p>
    <w:p w:rsidR="00610A57" w:rsidRDefault="00610A57" w:rsidP="001876E4">
      <w:pPr>
        <w:spacing w:after="0" w:line="240" w:lineRule="auto"/>
        <w:ind w:firstLine="567"/>
        <w:jc w:val="both"/>
        <w:rPr>
          <w:rFonts w:ascii="Times New Roman" w:hAnsi="Times New Roman"/>
          <w:sz w:val="24"/>
          <w:szCs w:val="24"/>
        </w:rPr>
      </w:pPr>
      <w:r w:rsidRPr="004B480F">
        <w:rPr>
          <w:rFonts w:ascii="Times New Roman" w:hAnsi="Times New Roman"/>
          <w:sz w:val="24"/>
          <w:szCs w:val="24"/>
        </w:rPr>
        <w:t>10</w:t>
      </w:r>
      <w:r w:rsidR="00B039D1">
        <w:rPr>
          <w:rFonts w:ascii="Times New Roman" w:hAnsi="Times New Roman"/>
          <w:sz w:val="24"/>
          <w:szCs w:val="24"/>
        </w:rPr>
        <w:t>.</w:t>
      </w:r>
      <w:r w:rsidRPr="004B480F">
        <w:rPr>
          <w:rFonts w:ascii="Times New Roman" w:hAnsi="Times New Roman"/>
          <w:sz w:val="24"/>
          <w:szCs w:val="24"/>
        </w:rPr>
        <w:t>Свалка</w:t>
      </w:r>
      <w:r w:rsidR="00B039D1">
        <w:rPr>
          <w:rFonts w:ascii="Times New Roman" w:hAnsi="Times New Roman"/>
          <w:sz w:val="24"/>
          <w:szCs w:val="24"/>
        </w:rPr>
        <w:t>-полигон</w:t>
      </w:r>
      <w:r w:rsidRPr="004B480F">
        <w:rPr>
          <w:rFonts w:ascii="Times New Roman" w:hAnsi="Times New Roman"/>
          <w:sz w:val="24"/>
          <w:szCs w:val="24"/>
        </w:rPr>
        <w:t xml:space="preserve"> ТБО</w:t>
      </w:r>
    </w:p>
    <w:p w:rsidR="00F46D78" w:rsidRPr="00004721" w:rsidRDefault="00F46D78" w:rsidP="00F46D78">
      <w:pPr>
        <w:spacing w:before="120" w:after="0" w:line="240" w:lineRule="auto"/>
        <w:ind w:firstLine="567"/>
        <w:jc w:val="both"/>
        <w:rPr>
          <w:rFonts w:ascii="Times New Roman" w:hAnsi="Times New Roman"/>
          <w:sz w:val="24"/>
          <w:szCs w:val="24"/>
        </w:rPr>
      </w:pPr>
      <w:r>
        <w:rPr>
          <w:rFonts w:ascii="Times New Roman" w:hAnsi="Times New Roman"/>
          <w:sz w:val="24"/>
          <w:szCs w:val="24"/>
        </w:rPr>
        <w:t>Развитие экономики села Банново</w:t>
      </w:r>
      <w:r w:rsidRPr="00004721">
        <w:rPr>
          <w:rFonts w:ascii="Times New Roman" w:hAnsi="Times New Roman"/>
          <w:sz w:val="24"/>
          <w:szCs w:val="24"/>
        </w:rPr>
        <w:t xml:space="preserve"> неразрывно связано с имеющимися положительными факт</w:t>
      </w:r>
      <w:r>
        <w:rPr>
          <w:rFonts w:ascii="Times New Roman" w:hAnsi="Times New Roman"/>
          <w:sz w:val="24"/>
          <w:szCs w:val="24"/>
        </w:rPr>
        <w:t>орами на территории Банновского</w:t>
      </w:r>
      <w:r w:rsidRPr="00004721">
        <w:rPr>
          <w:rFonts w:ascii="Times New Roman" w:hAnsi="Times New Roman"/>
          <w:sz w:val="24"/>
          <w:szCs w:val="24"/>
        </w:rPr>
        <w:t xml:space="preserve"> поселения. Такими являются:</w:t>
      </w:r>
    </w:p>
    <w:p w:rsidR="00F46D78" w:rsidRPr="00004721" w:rsidRDefault="00F46D78" w:rsidP="00F46D78">
      <w:pPr>
        <w:spacing w:after="0" w:line="240" w:lineRule="auto"/>
        <w:ind w:firstLine="567"/>
        <w:jc w:val="both"/>
        <w:rPr>
          <w:rFonts w:ascii="Times New Roman" w:hAnsi="Times New Roman"/>
          <w:sz w:val="24"/>
          <w:szCs w:val="24"/>
        </w:rPr>
      </w:pPr>
      <w:r w:rsidRPr="00004721">
        <w:rPr>
          <w:rFonts w:ascii="Times New Roman" w:hAnsi="Times New Roman"/>
          <w:sz w:val="24"/>
          <w:szCs w:val="24"/>
        </w:rPr>
        <w:t>- близость к районному центру;</w:t>
      </w:r>
    </w:p>
    <w:p w:rsidR="00F46D78" w:rsidRPr="00004721" w:rsidRDefault="00F46D78" w:rsidP="00F46D78">
      <w:pPr>
        <w:spacing w:after="0" w:line="240" w:lineRule="auto"/>
        <w:ind w:firstLine="567"/>
        <w:jc w:val="both"/>
        <w:rPr>
          <w:rFonts w:ascii="Times New Roman" w:hAnsi="Times New Roman"/>
          <w:sz w:val="24"/>
          <w:szCs w:val="24"/>
        </w:rPr>
      </w:pPr>
      <w:r w:rsidRPr="00004721">
        <w:rPr>
          <w:rFonts w:ascii="Times New Roman" w:hAnsi="Times New Roman"/>
          <w:sz w:val="24"/>
          <w:szCs w:val="24"/>
        </w:rPr>
        <w:t>- автомобильное сообщение с населенными пунктами района;</w:t>
      </w:r>
    </w:p>
    <w:p w:rsidR="00F46D78" w:rsidRPr="00004721" w:rsidRDefault="00F46D78" w:rsidP="00F46D78">
      <w:pPr>
        <w:spacing w:after="0" w:line="240" w:lineRule="auto"/>
        <w:ind w:firstLine="567"/>
        <w:jc w:val="both"/>
        <w:rPr>
          <w:rFonts w:ascii="Times New Roman" w:hAnsi="Times New Roman"/>
          <w:sz w:val="24"/>
          <w:szCs w:val="24"/>
        </w:rPr>
      </w:pPr>
      <w:r w:rsidRPr="00004721">
        <w:rPr>
          <w:rFonts w:ascii="Times New Roman" w:hAnsi="Times New Roman"/>
          <w:sz w:val="24"/>
          <w:szCs w:val="24"/>
        </w:rPr>
        <w:t>- разведанные запасы минеральной воды;</w:t>
      </w:r>
    </w:p>
    <w:p w:rsidR="00F46D78" w:rsidRPr="00004721" w:rsidRDefault="00F46D78" w:rsidP="00F46D78">
      <w:pPr>
        <w:spacing w:after="0" w:line="240" w:lineRule="auto"/>
        <w:ind w:firstLine="567"/>
        <w:jc w:val="both"/>
        <w:rPr>
          <w:rFonts w:ascii="Times New Roman" w:hAnsi="Times New Roman"/>
          <w:sz w:val="24"/>
          <w:szCs w:val="24"/>
        </w:rPr>
      </w:pPr>
      <w:r w:rsidRPr="00004721">
        <w:rPr>
          <w:rFonts w:ascii="Times New Roman" w:hAnsi="Times New Roman"/>
          <w:sz w:val="24"/>
          <w:szCs w:val="24"/>
        </w:rPr>
        <w:t>- территория окружена лесной зоной с уникальной флорой, отличающейся целебным воздухом, водой, лесами;</w:t>
      </w:r>
    </w:p>
    <w:p w:rsidR="00F46D78" w:rsidRPr="00004721" w:rsidRDefault="00F46D78" w:rsidP="00F46D78">
      <w:pPr>
        <w:spacing w:after="0" w:line="240" w:lineRule="auto"/>
        <w:ind w:firstLine="567"/>
        <w:jc w:val="both"/>
        <w:rPr>
          <w:rFonts w:ascii="Times New Roman" w:hAnsi="Times New Roman"/>
          <w:sz w:val="24"/>
          <w:szCs w:val="24"/>
        </w:rPr>
      </w:pPr>
      <w:r w:rsidRPr="00004721">
        <w:rPr>
          <w:rFonts w:ascii="Times New Roman" w:hAnsi="Times New Roman"/>
          <w:sz w:val="24"/>
          <w:szCs w:val="24"/>
        </w:rPr>
        <w:t>- благоприятная экологическая обстановка;</w:t>
      </w:r>
    </w:p>
    <w:p w:rsidR="00F46D78" w:rsidRPr="00004721" w:rsidRDefault="00F46D78" w:rsidP="00F46D78">
      <w:pPr>
        <w:spacing w:after="0" w:line="240" w:lineRule="auto"/>
        <w:ind w:firstLine="567"/>
        <w:jc w:val="both"/>
        <w:rPr>
          <w:rFonts w:ascii="Times New Roman" w:hAnsi="Times New Roman"/>
          <w:sz w:val="24"/>
          <w:szCs w:val="24"/>
        </w:rPr>
      </w:pPr>
      <w:r w:rsidRPr="00004721">
        <w:rPr>
          <w:rFonts w:ascii="Times New Roman" w:hAnsi="Times New Roman"/>
          <w:sz w:val="24"/>
          <w:szCs w:val="24"/>
        </w:rPr>
        <w:t>- относительно стабильное экономическое положение.</w:t>
      </w:r>
    </w:p>
    <w:p w:rsidR="00F46D78" w:rsidRPr="00004721" w:rsidRDefault="00F46D78" w:rsidP="00F46D78">
      <w:pPr>
        <w:spacing w:after="0" w:line="240" w:lineRule="auto"/>
        <w:ind w:firstLine="567"/>
        <w:jc w:val="both"/>
        <w:rPr>
          <w:rFonts w:ascii="Times New Roman" w:hAnsi="Times New Roman"/>
          <w:sz w:val="24"/>
          <w:szCs w:val="24"/>
        </w:rPr>
      </w:pPr>
      <w:r w:rsidRPr="00004721">
        <w:rPr>
          <w:rFonts w:ascii="Times New Roman" w:hAnsi="Times New Roman"/>
          <w:sz w:val="24"/>
          <w:szCs w:val="24"/>
        </w:rPr>
        <w:t>В связи с переходом к системе планирования социально-экономических процессов во всех муниципальных образованиях, в целях создания условий для планомерного социально-экономического развития в долгосрочной перспективе разработана комплексная программа социально-эко</w:t>
      </w:r>
      <w:r>
        <w:rPr>
          <w:rFonts w:ascii="Times New Roman" w:hAnsi="Times New Roman"/>
          <w:sz w:val="24"/>
          <w:szCs w:val="24"/>
        </w:rPr>
        <w:t>номического развития Банновской</w:t>
      </w:r>
      <w:r w:rsidRPr="00004721">
        <w:rPr>
          <w:rFonts w:ascii="Times New Roman" w:hAnsi="Times New Roman"/>
          <w:sz w:val="24"/>
          <w:szCs w:val="24"/>
        </w:rPr>
        <w:t xml:space="preserve"> сельской территории.</w:t>
      </w:r>
    </w:p>
    <w:p w:rsidR="00F46D78" w:rsidRPr="00004721" w:rsidRDefault="00F46D78" w:rsidP="00F46D78">
      <w:pPr>
        <w:spacing w:after="0" w:line="240" w:lineRule="auto"/>
        <w:ind w:firstLine="567"/>
        <w:jc w:val="both"/>
        <w:rPr>
          <w:rFonts w:ascii="Times New Roman" w:hAnsi="Times New Roman"/>
          <w:sz w:val="24"/>
          <w:szCs w:val="24"/>
        </w:rPr>
      </w:pPr>
      <w:r w:rsidRPr="00004721">
        <w:rPr>
          <w:rFonts w:ascii="Times New Roman" w:hAnsi="Times New Roman"/>
          <w:sz w:val="24"/>
          <w:szCs w:val="24"/>
        </w:rPr>
        <w:t>Согласно принятой программы предполагается, что в будущем территория сохранит свою основную специализацию: сельскохозяйственное направление. При этом эффективность развития поселения будет зависеть от успешной реализации инвестиционных проектов, мероприятий, входящих в приоритетные национальные проекты, федеральные и региональные целевые программы и от правильности поставленных целей.</w:t>
      </w:r>
    </w:p>
    <w:p w:rsidR="00F46D78" w:rsidRPr="00004721" w:rsidRDefault="00F46D78" w:rsidP="00F46D78">
      <w:pPr>
        <w:spacing w:after="0" w:line="240" w:lineRule="auto"/>
        <w:ind w:firstLine="567"/>
        <w:jc w:val="both"/>
        <w:rPr>
          <w:rFonts w:ascii="Times New Roman" w:hAnsi="Times New Roman"/>
          <w:sz w:val="24"/>
          <w:szCs w:val="24"/>
        </w:rPr>
      </w:pPr>
      <w:r w:rsidRPr="00004721">
        <w:rPr>
          <w:rFonts w:ascii="Times New Roman" w:hAnsi="Times New Roman"/>
          <w:sz w:val="24"/>
          <w:szCs w:val="24"/>
        </w:rPr>
        <w:t>Стратегической целью развития ведущих видов экономической деятельности поселения в долгосрочной перспективе является обеспечение выпуска конкурентно способной продукции на основе повышения технического уровня производства.</w:t>
      </w:r>
    </w:p>
    <w:p w:rsidR="00F46D78" w:rsidRPr="00004721" w:rsidRDefault="00F46D78" w:rsidP="00F46D78">
      <w:pPr>
        <w:spacing w:after="0" w:line="240" w:lineRule="auto"/>
        <w:ind w:firstLine="567"/>
        <w:jc w:val="both"/>
        <w:rPr>
          <w:rFonts w:ascii="Times New Roman" w:hAnsi="Times New Roman"/>
          <w:sz w:val="24"/>
          <w:szCs w:val="24"/>
        </w:rPr>
      </w:pPr>
      <w:r w:rsidRPr="00004721">
        <w:rPr>
          <w:rFonts w:ascii="Times New Roman" w:hAnsi="Times New Roman"/>
          <w:sz w:val="24"/>
          <w:szCs w:val="24"/>
        </w:rPr>
        <w:t>Основными перспективными видами экономической деятельности является производство сельскохозяйственной продукции и пищевых продуктов (розлив минеральной воды)</w:t>
      </w:r>
    </w:p>
    <w:p w:rsidR="00F46D78" w:rsidRPr="00004721" w:rsidRDefault="00F46D78" w:rsidP="00F46D78">
      <w:pPr>
        <w:spacing w:after="0" w:line="240" w:lineRule="auto"/>
        <w:ind w:firstLine="567"/>
        <w:jc w:val="both"/>
        <w:rPr>
          <w:rFonts w:ascii="Times New Roman" w:hAnsi="Times New Roman"/>
          <w:sz w:val="24"/>
          <w:szCs w:val="24"/>
        </w:rPr>
      </w:pPr>
      <w:r w:rsidRPr="00004721">
        <w:rPr>
          <w:rFonts w:ascii="Times New Roman" w:hAnsi="Times New Roman"/>
          <w:sz w:val="24"/>
          <w:szCs w:val="24"/>
        </w:rPr>
        <w:t>Политика в области сельского хозяйства будет направлена на поддержку эффективных собственников и развитие личных подсобных хозяйств. В качестве приоритетов устойчивого экономического развития определены следующие направления:</w:t>
      </w:r>
    </w:p>
    <w:p w:rsidR="00F46D78" w:rsidRPr="00004721" w:rsidRDefault="00F46D78" w:rsidP="00F46D78">
      <w:pPr>
        <w:spacing w:after="0" w:line="240" w:lineRule="auto"/>
        <w:ind w:firstLine="567"/>
        <w:jc w:val="both"/>
        <w:rPr>
          <w:rFonts w:ascii="Times New Roman" w:hAnsi="Times New Roman"/>
          <w:sz w:val="24"/>
          <w:szCs w:val="24"/>
        </w:rPr>
      </w:pPr>
      <w:r w:rsidRPr="00004721">
        <w:rPr>
          <w:rFonts w:ascii="Times New Roman" w:hAnsi="Times New Roman"/>
          <w:sz w:val="24"/>
          <w:szCs w:val="24"/>
        </w:rPr>
        <w:t>- развитие агропромышленного комплекса;</w:t>
      </w:r>
    </w:p>
    <w:p w:rsidR="00F46D78" w:rsidRPr="00004721" w:rsidRDefault="00F46D78" w:rsidP="00F46D78">
      <w:pPr>
        <w:spacing w:after="0" w:line="240" w:lineRule="auto"/>
        <w:ind w:firstLine="567"/>
        <w:jc w:val="both"/>
        <w:rPr>
          <w:rFonts w:ascii="Times New Roman" w:hAnsi="Times New Roman"/>
          <w:sz w:val="24"/>
          <w:szCs w:val="24"/>
        </w:rPr>
      </w:pPr>
      <w:r w:rsidRPr="00004721">
        <w:rPr>
          <w:rFonts w:ascii="Times New Roman" w:hAnsi="Times New Roman"/>
          <w:sz w:val="24"/>
          <w:szCs w:val="24"/>
        </w:rPr>
        <w:t>- развитие пищевой промышленности;</w:t>
      </w:r>
    </w:p>
    <w:p w:rsidR="001876E4" w:rsidRDefault="001876E4" w:rsidP="001876E4">
      <w:pPr>
        <w:spacing w:after="0" w:line="240" w:lineRule="auto"/>
        <w:ind w:firstLine="567"/>
        <w:jc w:val="both"/>
        <w:rPr>
          <w:rFonts w:ascii="Times New Roman" w:hAnsi="Times New Roman"/>
          <w:sz w:val="24"/>
          <w:szCs w:val="24"/>
        </w:rPr>
      </w:pPr>
    </w:p>
    <w:p w:rsidR="00F46D78" w:rsidRPr="004B480F" w:rsidRDefault="00F46D78" w:rsidP="001876E4">
      <w:pPr>
        <w:spacing w:after="0" w:line="240" w:lineRule="auto"/>
        <w:ind w:firstLine="567"/>
        <w:jc w:val="both"/>
        <w:rPr>
          <w:rFonts w:ascii="Times New Roman" w:hAnsi="Times New Roman"/>
          <w:sz w:val="24"/>
          <w:szCs w:val="24"/>
        </w:rPr>
      </w:pPr>
    </w:p>
    <w:p w:rsidR="00610A57" w:rsidRPr="004B480F" w:rsidRDefault="00842FE3" w:rsidP="00375CCC">
      <w:pPr>
        <w:spacing w:after="0" w:line="240" w:lineRule="auto"/>
        <w:jc w:val="center"/>
        <w:rPr>
          <w:rFonts w:ascii="Times New Roman" w:hAnsi="Times New Roman"/>
          <w:b/>
          <w:sz w:val="24"/>
          <w:szCs w:val="24"/>
        </w:rPr>
      </w:pPr>
      <w:r w:rsidRPr="00842FE3">
        <w:rPr>
          <w:rFonts w:ascii="Times New Roman" w:hAnsi="Times New Roman"/>
          <w:b/>
          <w:sz w:val="24"/>
          <w:szCs w:val="24"/>
        </w:rPr>
        <w:lastRenderedPageBreak/>
        <w:t>3.1.2</w:t>
      </w:r>
      <w:r>
        <w:t xml:space="preserve"> </w:t>
      </w:r>
      <w:r w:rsidRPr="009D3D7B">
        <w:rPr>
          <w:b/>
        </w:rPr>
        <w:t xml:space="preserve"> </w:t>
      </w:r>
      <w:r w:rsidR="00610A57" w:rsidRPr="004B480F">
        <w:rPr>
          <w:rFonts w:ascii="Times New Roman" w:hAnsi="Times New Roman"/>
          <w:b/>
          <w:sz w:val="24"/>
          <w:szCs w:val="24"/>
        </w:rPr>
        <w:t>Расчет численности населения</w:t>
      </w:r>
    </w:p>
    <w:p w:rsidR="00610A57" w:rsidRPr="00F06136" w:rsidRDefault="00610A57" w:rsidP="00B92458">
      <w:pPr>
        <w:spacing w:after="0" w:line="240" w:lineRule="auto"/>
        <w:jc w:val="both"/>
        <w:rPr>
          <w:rFonts w:ascii="Times New Roman" w:hAnsi="Times New Roman"/>
          <w:sz w:val="24"/>
          <w:szCs w:val="24"/>
        </w:rPr>
      </w:pPr>
    </w:p>
    <w:p w:rsidR="00610A57" w:rsidRPr="004B480F" w:rsidRDefault="00610A57" w:rsidP="00B92458">
      <w:pPr>
        <w:spacing w:after="0" w:line="240" w:lineRule="auto"/>
        <w:ind w:firstLine="567"/>
        <w:jc w:val="both"/>
        <w:rPr>
          <w:rFonts w:ascii="Times New Roman" w:hAnsi="Times New Roman"/>
          <w:sz w:val="24"/>
          <w:szCs w:val="24"/>
        </w:rPr>
      </w:pPr>
      <w:r w:rsidRPr="004B480F">
        <w:rPr>
          <w:rFonts w:ascii="Times New Roman" w:hAnsi="Times New Roman"/>
          <w:sz w:val="24"/>
          <w:szCs w:val="24"/>
        </w:rPr>
        <w:t>Проектная численность населения устанавливается на первую очередь (</w:t>
      </w:r>
      <w:r w:rsidR="00B039D1">
        <w:rPr>
          <w:rFonts w:ascii="Times New Roman" w:hAnsi="Times New Roman"/>
          <w:sz w:val="24"/>
          <w:szCs w:val="24"/>
        </w:rPr>
        <w:t>2018г.) и расчетный срок (2028г</w:t>
      </w:r>
      <w:r w:rsidRPr="004B480F">
        <w:rPr>
          <w:rFonts w:ascii="Times New Roman" w:hAnsi="Times New Roman"/>
          <w:sz w:val="24"/>
          <w:szCs w:val="24"/>
        </w:rPr>
        <w:t>). Расчет осуществляется:</w:t>
      </w:r>
    </w:p>
    <w:p w:rsidR="00610A57" w:rsidRPr="004B480F" w:rsidRDefault="00610A57" w:rsidP="00B92458">
      <w:pPr>
        <w:spacing w:after="0" w:line="240" w:lineRule="auto"/>
        <w:jc w:val="both"/>
        <w:rPr>
          <w:rFonts w:ascii="Times New Roman" w:hAnsi="Times New Roman"/>
          <w:sz w:val="24"/>
          <w:szCs w:val="24"/>
        </w:rPr>
      </w:pPr>
      <w:r w:rsidRPr="009A0822">
        <w:rPr>
          <w:rFonts w:ascii="Times New Roman" w:hAnsi="Times New Roman"/>
          <w:b/>
          <w:sz w:val="24"/>
          <w:szCs w:val="24"/>
        </w:rPr>
        <w:t xml:space="preserve">            -</w:t>
      </w:r>
      <w:r w:rsidRPr="009A0822">
        <w:rPr>
          <w:rFonts w:ascii="Times New Roman" w:hAnsi="Times New Roman"/>
          <w:b/>
          <w:i/>
          <w:iCs/>
          <w:sz w:val="24"/>
          <w:szCs w:val="24"/>
        </w:rPr>
        <w:t>методом демографического прогноза</w:t>
      </w:r>
      <w:r w:rsidRPr="009A0822">
        <w:rPr>
          <w:rFonts w:ascii="Times New Roman" w:hAnsi="Times New Roman"/>
          <w:b/>
          <w:sz w:val="24"/>
          <w:szCs w:val="24"/>
        </w:rPr>
        <w:t xml:space="preserve"> </w:t>
      </w:r>
      <w:r w:rsidRPr="004B480F">
        <w:rPr>
          <w:rFonts w:ascii="Times New Roman" w:hAnsi="Times New Roman"/>
          <w:sz w:val="24"/>
          <w:szCs w:val="24"/>
        </w:rPr>
        <w:t xml:space="preserve">на основе анализа естественного и миграционного движения населения села Банново за ряд предшествующих лет, среднегодового прироста </w:t>
      </w:r>
      <w:r w:rsidR="00B039D1">
        <w:rPr>
          <w:rFonts w:ascii="Times New Roman" w:hAnsi="Times New Roman"/>
          <w:sz w:val="24"/>
          <w:szCs w:val="24"/>
        </w:rPr>
        <w:t xml:space="preserve">- </w:t>
      </w:r>
      <w:r w:rsidRPr="004B480F">
        <w:rPr>
          <w:rFonts w:ascii="Times New Roman" w:hAnsi="Times New Roman"/>
          <w:sz w:val="24"/>
          <w:szCs w:val="24"/>
        </w:rPr>
        <w:t xml:space="preserve">убыли населения по Банновскому поселению в целом за этот же период, а также на основе решения </w:t>
      </w:r>
      <w:r w:rsidRPr="004B480F">
        <w:rPr>
          <w:rFonts w:ascii="Times New Roman" w:hAnsi="Times New Roman"/>
          <w:bCs/>
          <w:sz w:val="24"/>
          <w:szCs w:val="24"/>
        </w:rPr>
        <w:t>проблем связанных с дальнейшим развитием производства и улучшением условий жизни населения.</w:t>
      </w:r>
    </w:p>
    <w:p w:rsidR="00610A57" w:rsidRPr="004B480F" w:rsidRDefault="00610A57" w:rsidP="002F75EF">
      <w:pPr>
        <w:spacing w:after="0" w:line="240" w:lineRule="auto"/>
        <w:ind w:firstLine="567"/>
        <w:jc w:val="both"/>
        <w:rPr>
          <w:rFonts w:ascii="Times New Roman" w:hAnsi="Times New Roman"/>
          <w:sz w:val="24"/>
          <w:szCs w:val="24"/>
        </w:rPr>
      </w:pPr>
      <w:r w:rsidRPr="004B480F">
        <w:rPr>
          <w:rFonts w:ascii="Times New Roman" w:hAnsi="Times New Roman"/>
          <w:sz w:val="24"/>
          <w:szCs w:val="24"/>
        </w:rPr>
        <w:t>Демографический прогноз численности населения выполнен вариантно с применением оценки миграционного движения и возрастных коэффициентов естественного воспроизводства, основанных на анализе статистиче</w:t>
      </w:r>
      <w:r w:rsidR="002F75EF">
        <w:rPr>
          <w:rFonts w:ascii="Times New Roman" w:hAnsi="Times New Roman"/>
          <w:sz w:val="24"/>
          <w:szCs w:val="24"/>
        </w:rPr>
        <w:t xml:space="preserve">ских данных за последние 5 лет. </w:t>
      </w:r>
      <w:r w:rsidRPr="004B480F">
        <w:rPr>
          <w:rFonts w:ascii="Times New Roman" w:hAnsi="Times New Roman"/>
          <w:sz w:val="24"/>
          <w:szCs w:val="24"/>
        </w:rPr>
        <w:t>По этому методу ожидаемая численность населения на проектные сроки определяется по формуле:</w:t>
      </w:r>
    </w:p>
    <w:p w:rsidR="00610A57" w:rsidRPr="004B480F" w:rsidRDefault="00610A57" w:rsidP="00B92458">
      <w:pPr>
        <w:spacing w:after="0" w:line="240" w:lineRule="auto"/>
        <w:ind w:firstLine="540"/>
        <w:jc w:val="both"/>
        <w:rPr>
          <w:rFonts w:ascii="Times New Roman" w:hAnsi="Times New Roman"/>
          <w:sz w:val="24"/>
          <w:szCs w:val="24"/>
          <w:u w:val="single"/>
          <w:vertAlign w:val="superscript"/>
        </w:rPr>
      </w:pPr>
      <w:r w:rsidRPr="004B480F">
        <w:rPr>
          <w:rFonts w:ascii="Times New Roman" w:hAnsi="Times New Roman"/>
          <w:sz w:val="24"/>
          <w:szCs w:val="24"/>
        </w:rPr>
        <w:t xml:space="preserve">                                         Но = Н (1+ </w:t>
      </w:r>
      <w:r w:rsidRPr="004B480F">
        <w:rPr>
          <w:rFonts w:ascii="Times New Roman" w:hAnsi="Times New Roman"/>
          <w:sz w:val="24"/>
          <w:szCs w:val="24"/>
          <w:u w:val="single"/>
        </w:rPr>
        <w:t>Е+М)</w:t>
      </w:r>
      <w:r w:rsidRPr="004B480F">
        <w:rPr>
          <w:rFonts w:ascii="Times New Roman" w:hAnsi="Times New Roman"/>
          <w:sz w:val="24"/>
          <w:szCs w:val="24"/>
          <w:u w:val="single"/>
          <w:vertAlign w:val="superscript"/>
        </w:rPr>
        <w:t>Т</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 xml:space="preserve">                                                             100     ,         </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где  Но – ожидаемая численность населения, тыс.чел.;</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 xml:space="preserve">        Н  –  численность населения на исходный год, тыс.чел.;</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 xml:space="preserve">        Е+М – среднегодовой прирост (убыль) за период между переписями;</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 xml:space="preserve">        Т – количество лет, на конец которых производится расчет численности населения.</w:t>
      </w:r>
    </w:p>
    <w:p w:rsidR="00610A57" w:rsidRPr="004B480F" w:rsidRDefault="00610A57" w:rsidP="00B92458">
      <w:pPr>
        <w:spacing w:after="0" w:line="240" w:lineRule="auto"/>
        <w:ind w:firstLine="567"/>
        <w:jc w:val="both"/>
        <w:rPr>
          <w:rFonts w:ascii="Times New Roman" w:hAnsi="Times New Roman"/>
          <w:bCs/>
          <w:sz w:val="24"/>
          <w:szCs w:val="24"/>
        </w:rPr>
      </w:pPr>
      <w:r w:rsidRPr="004B480F">
        <w:rPr>
          <w:rFonts w:ascii="Times New Roman" w:hAnsi="Times New Roman"/>
          <w:b/>
          <w:sz w:val="24"/>
          <w:szCs w:val="24"/>
        </w:rPr>
        <w:t>Вариант 1</w:t>
      </w:r>
      <w:r w:rsidRPr="004B480F">
        <w:rPr>
          <w:rFonts w:ascii="Times New Roman" w:hAnsi="Times New Roman"/>
          <w:sz w:val="24"/>
          <w:szCs w:val="24"/>
        </w:rPr>
        <w:t xml:space="preserve"> Проектная численность населения устанавливается на первую очередь (2018г.) и расчетный срок (2028г.). Расчет осуществляется методом демографического прогноза на основе анализа миграционного движения населения за 5 предшествующих лет.</w:t>
      </w:r>
      <w:r w:rsidRPr="004B480F">
        <w:rPr>
          <w:rFonts w:ascii="Times New Roman" w:hAnsi="Times New Roman"/>
          <w:b/>
          <w:bCs/>
          <w:sz w:val="24"/>
          <w:szCs w:val="24"/>
        </w:rPr>
        <w:t xml:space="preserve"> </w:t>
      </w:r>
      <w:r w:rsidRPr="004B480F">
        <w:rPr>
          <w:rFonts w:ascii="Times New Roman" w:hAnsi="Times New Roman"/>
          <w:bCs/>
          <w:sz w:val="24"/>
          <w:szCs w:val="24"/>
        </w:rPr>
        <w:t>и коэффициентов естественного воспроизводства, основанных на анализе статистических данных за последние годы по с. Банново. Динамика среднегодового прироста (убыли), приведенная в таблице № 3</w:t>
      </w:r>
      <w:r w:rsidR="00B208D6">
        <w:rPr>
          <w:rFonts w:ascii="Times New Roman" w:hAnsi="Times New Roman"/>
          <w:bCs/>
          <w:sz w:val="24"/>
          <w:szCs w:val="24"/>
        </w:rPr>
        <w:t>.3</w:t>
      </w:r>
      <w:r w:rsidRPr="004B480F">
        <w:rPr>
          <w:rFonts w:ascii="Times New Roman" w:hAnsi="Times New Roman"/>
          <w:bCs/>
          <w:sz w:val="24"/>
          <w:szCs w:val="24"/>
        </w:rPr>
        <w:t xml:space="preserve">-2 (данные статистики) имеет положительную динамику. Ежегодный прирост  населения составляет </w:t>
      </w:r>
      <w:r w:rsidRPr="0045572D">
        <w:rPr>
          <w:rFonts w:ascii="Times New Roman" w:hAnsi="Times New Roman"/>
          <w:b/>
          <w:bCs/>
          <w:sz w:val="24"/>
          <w:szCs w:val="24"/>
        </w:rPr>
        <w:t>-0,7%.</w:t>
      </w:r>
      <w:r w:rsidRPr="004B480F">
        <w:rPr>
          <w:rFonts w:ascii="Times New Roman" w:hAnsi="Times New Roman"/>
          <w:bCs/>
          <w:sz w:val="24"/>
          <w:szCs w:val="24"/>
        </w:rPr>
        <w:t xml:space="preserve"> </w:t>
      </w:r>
    </w:p>
    <w:p w:rsidR="00610A57" w:rsidRPr="004B480F" w:rsidRDefault="00610A57" w:rsidP="00B92458">
      <w:pPr>
        <w:spacing w:after="0" w:line="240" w:lineRule="auto"/>
        <w:ind w:firstLine="567"/>
        <w:jc w:val="both"/>
        <w:rPr>
          <w:rFonts w:ascii="Times New Roman" w:hAnsi="Times New Roman"/>
          <w:bCs/>
          <w:sz w:val="24"/>
          <w:szCs w:val="24"/>
        </w:rPr>
      </w:pPr>
      <w:r w:rsidRPr="004B480F">
        <w:rPr>
          <w:rFonts w:ascii="Times New Roman" w:hAnsi="Times New Roman"/>
          <w:bCs/>
          <w:sz w:val="24"/>
          <w:szCs w:val="24"/>
        </w:rPr>
        <w:t xml:space="preserve">При сохранении ежегодного прироста на этом уровне, население к расчетному сроку может составить </w:t>
      </w:r>
      <w:r w:rsidRPr="004B480F">
        <w:rPr>
          <w:rFonts w:ascii="Times New Roman" w:hAnsi="Times New Roman"/>
          <w:b/>
          <w:bCs/>
          <w:sz w:val="24"/>
          <w:szCs w:val="24"/>
        </w:rPr>
        <w:t>805 чел</w:t>
      </w:r>
      <w:r w:rsidRPr="004B480F">
        <w:rPr>
          <w:rFonts w:ascii="Times New Roman" w:hAnsi="Times New Roman"/>
          <w:bCs/>
          <w:sz w:val="24"/>
          <w:szCs w:val="24"/>
        </w:rPr>
        <w:t>., на первую очередь –</w:t>
      </w:r>
      <w:r w:rsidRPr="004B480F">
        <w:rPr>
          <w:rFonts w:ascii="Times New Roman" w:hAnsi="Times New Roman"/>
          <w:b/>
          <w:bCs/>
          <w:sz w:val="24"/>
          <w:szCs w:val="24"/>
        </w:rPr>
        <w:t xml:space="preserve"> </w:t>
      </w:r>
      <w:r w:rsidRPr="004B480F">
        <w:rPr>
          <w:rFonts w:ascii="Times New Roman" w:hAnsi="Times New Roman"/>
          <w:bCs/>
          <w:sz w:val="24"/>
          <w:szCs w:val="24"/>
        </w:rPr>
        <w:t xml:space="preserve"> </w:t>
      </w:r>
      <w:r w:rsidRPr="004B480F">
        <w:rPr>
          <w:rFonts w:ascii="Times New Roman" w:hAnsi="Times New Roman"/>
          <w:b/>
          <w:bCs/>
          <w:sz w:val="24"/>
          <w:szCs w:val="24"/>
        </w:rPr>
        <w:t>865 чел</w:t>
      </w:r>
      <w:r w:rsidRPr="004B480F">
        <w:rPr>
          <w:rFonts w:ascii="Times New Roman" w:hAnsi="Times New Roman"/>
          <w:bCs/>
          <w:sz w:val="24"/>
          <w:szCs w:val="24"/>
        </w:rPr>
        <w:t xml:space="preserve">. </w:t>
      </w:r>
    </w:p>
    <w:p w:rsidR="00610A57" w:rsidRPr="004B480F" w:rsidRDefault="00610A57" w:rsidP="00B92458">
      <w:pPr>
        <w:spacing w:after="0" w:line="240" w:lineRule="auto"/>
        <w:ind w:firstLine="567"/>
        <w:jc w:val="both"/>
        <w:rPr>
          <w:rFonts w:ascii="Times New Roman" w:hAnsi="Times New Roman"/>
          <w:b/>
          <w:bCs/>
          <w:sz w:val="24"/>
          <w:szCs w:val="24"/>
        </w:rPr>
      </w:pPr>
      <w:r w:rsidRPr="004B480F">
        <w:rPr>
          <w:rFonts w:ascii="Times New Roman" w:hAnsi="Times New Roman"/>
          <w:b/>
          <w:bCs/>
          <w:sz w:val="24"/>
          <w:szCs w:val="24"/>
        </w:rPr>
        <w:t>Вариант 2.</w:t>
      </w:r>
      <w:r w:rsidRPr="004B480F">
        <w:rPr>
          <w:rFonts w:ascii="Times New Roman" w:hAnsi="Times New Roman"/>
          <w:sz w:val="24"/>
          <w:szCs w:val="24"/>
        </w:rPr>
        <w:t xml:space="preserve"> </w:t>
      </w:r>
      <w:r w:rsidRPr="004B480F">
        <w:rPr>
          <w:rFonts w:ascii="Times New Roman" w:hAnsi="Times New Roman"/>
          <w:bCs/>
          <w:sz w:val="24"/>
          <w:szCs w:val="24"/>
        </w:rPr>
        <w:t>В данном варианте демографический расчет ожидаемой численности населения осуществляется таким же методом, что и в первом варианте, но на основе анализа данных в целом по Банновскому поселению. Динамика среднегодового прироста (убыли), приведенная в таблице № 3</w:t>
      </w:r>
      <w:r w:rsidR="0045572D">
        <w:rPr>
          <w:rFonts w:ascii="Times New Roman" w:hAnsi="Times New Roman"/>
          <w:bCs/>
          <w:sz w:val="24"/>
          <w:szCs w:val="24"/>
        </w:rPr>
        <w:t>.3</w:t>
      </w:r>
      <w:r w:rsidRPr="004B480F">
        <w:rPr>
          <w:rFonts w:ascii="Times New Roman" w:hAnsi="Times New Roman"/>
          <w:bCs/>
          <w:sz w:val="24"/>
          <w:szCs w:val="24"/>
        </w:rPr>
        <w:t xml:space="preserve">-3 (данные статистики) имеет отрицательную динамику. Ежегодная убыль  населения составляет </w:t>
      </w:r>
      <w:r w:rsidRPr="0045572D">
        <w:rPr>
          <w:rFonts w:ascii="Times New Roman" w:hAnsi="Times New Roman"/>
          <w:b/>
          <w:bCs/>
          <w:sz w:val="24"/>
          <w:szCs w:val="24"/>
        </w:rPr>
        <w:t>-1,3%.</w:t>
      </w:r>
      <w:r w:rsidRPr="004B480F">
        <w:rPr>
          <w:rFonts w:ascii="Times New Roman" w:hAnsi="Times New Roman"/>
          <w:bCs/>
          <w:sz w:val="24"/>
          <w:szCs w:val="24"/>
        </w:rPr>
        <w:t xml:space="preserve"> При сохранении ежегодной убыли на уровне -1,3%, население к расчетному сроку может составить </w:t>
      </w:r>
      <w:r w:rsidRPr="004B480F">
        <w:rPr>
          <w:rFonts w:ascii="Times New Roman" w:hAnsi="Times New Roman"/>
          <w:b/>
          <w:bCs/>
          <w:sz w:val="24"/>
          <w:szCs w:val="24"/>
        </w:rPr>
        <w:t xml:space="preserve"> 710 чел</w:t>
      </w:r>
      <w:r w:rsidRPr="004B480F">
        <w:rPr>
          <w:rFonts w:ascii="Times New Roman" w:hAnsi="Times New Roman"/>
          <w:bCs/>
          <w:sz w:val="24"/>
          <w:szCs w:val="24"/>
        </w:rPr>
        <w:t xml:space="preserve">., на первую очередь – </w:t>
      </w:r>
      <w:r w:rsidRPr="004B480F">
        <w:rPr>
          <w:rFonts w:ascii="Times New Roman" w:hAnsi="Times New Roman"/>
          <w:b/>
          <w:bCs/>
          <w:sz w:val="24"/>
          <w:szCs w:val="24"/>
        </w:rPr>
        <w:t>810</w:t>
      </w:r>
      <w:r w:rsidRPr="004B480F">
        <w:rPr>
          <w:rFonts w:ascii="Times New Roman" w:hAnsi="Times New Roman"/>
          <w:bCs/>
          <w:sz w:val="24"/>
          <w:szCs w:val="24"/>
        </w:rPr>
        <w:t xml:space="preserve"> чел.</w:t>
      </w:r>
    </w:p>
    <w:p w:rsidR="00610A57" w:rsidRPr="004B480F" w:rsidRDefault="00610A57" w:rsidP="00B92458">
      <w:pPr>
        <w:spacing w:after="0" w:line="240" w:lineRule="auto"/>
        <w:ind w:firstLine="567"/>
        <w:jc w:val="both"/>
        <w:rPr>
          <w:rFonts w:ascii="Times New Roman" w:hAnsi="Times New Roman"/>
          <w:bCs/>
          <w:sz w:val="24"/>
          <w:szCs w:val="24"/>
        </w:rPr>
      </w:pPr>
      <w:r w:rsidRPr="004B480F">
        <w:rPr>
          <w:rFonts w:ascii="Times New Roman" w:hAnsi="Times New Roman"/>
          <w:b/>
          <w:bCs/>
          <w:sz w:val="24"/>
          <w:szCs w:val="24"/>
        </w:rPr>
        <w:t>Вариант 3</w:t>
      </w:r>
      <w:r w:rsidRPr="004B480F">
        <w:rPr>
          <w:rFonts w:ascii="Times New Roman" w:hAnsi="Times New Roman"/>
          <w:bCs/>
          <w:sz w:val="24"/>
          <w:szCs w:val="24"/>
        </w:rPr>
        <w:t>. В данном варианте рассматриваются проблемы дальнейшего развития экономики и улучшения условий жизни населения. В разработанной комплексной программе социально-экономического развития с.</w:t>
      </w:r>
      <w:r w:rsidR="0045572D">
        <w:rPr>
          <w:rFonts w:ascii="Times New Roman" w:hAnsi="Times New Roman"/>
          <w:bCs/>
          <w:sz w:val="24"/>
          <w:szCs w:val="24"/>
        </w:rPr>
        <w:t xml:space="preserve"> </w:t>
      </w:r>
      <w:r w:rsidRPr="004B480F">
        <w:rPr>
          <w:rFonts w:ascii="Times New Roman" w:hAnsi="Times New Roman"/>
          <w:bCs/>
          <w:sz w:val="24"/>
          <w:szCs w:val="24"/>
        </w:rPr>
        <w:t>Банново дан анализ и оценка конкретных преимуществ и недостатков территории. Предоставленные данные свидетельствуют о необходимости корректировки складывающейся ситуации и формировании комплексных подходов к дальнейшему развитию экономики и социальной сферы.</w:t>
      </w:r>
    </w:p>
    <w:p w:rsidR="00610A57" w:rsidRPr="004B480F" w:rsidRDefault="00610A57" w:rsidP="00B92458">
      <w:pPr>
        <w:widowControl w:val="0"/>
        <w:spacing w:after="0" w:line="240" w:lineRule="auto"/>
        <w:ind w:firstLine="720"/>
        <w:jc w:val="both"/>
        <w:rPr>
          <w:rFonts w:ascii="Times New Roman" w:hAnsi="Times New Roman"/>
          <w:sz w:val="24"/>
          <w:szCs w:val="24"/>
        </w:rPr>
      </w:pPr>
      <w:r w:rsidRPr="004B480F">
        <w:rPr>
          <w:rFonts w:ascii="Times New Roman" w:hAnsi="Times New Roman"/>
          <w:sz w:val="24"/>
          <w:szCs w:val="24"/>
        </w:rPr>
        <w:t xml:space="preserve">Политика в области развития предпринимательства в долгосрочной перспективе направлена на становление «среднего» класса. Одним из условий этого является формирование благоприятного предпринимательского климата, обеспечение роста численности малых предприятий и личных подсобных хозяйств. </w:t>
      </w:r>
    </w:p>
    <w:p w:rsidR="00610A57" w:rsidRPr="004B480F" w:rsidRDefault="00610A57" w:rsidP="00B92458">
      <w:pPr>
        <w:spacing w:after="0" w:line="240" w:lineRule="auto"/>
        <w:ind w:firstLine="567"/>
        <w:jc w:val="both"/>
        <w:rPr>
          <w:rFonts w:ascii="Times New Roman" w:hAnsi="Times New Roman"/>
          <w:sz w:val="24"/>
          <w:szCs w:val="24"/>
        </w:rPr>
      </w:pPr>
      <w:r w:rsidRPr="004B480F">
        <w:rPr>
          <w:rFonts w:ascii="Times New Roman" w:hAnsi="Times New Roman"/>
          <w:bCs/>
          <w:sz w:val="24"/>
          <w:szCs w:val="24"/>
        </w:rPr>
        <w:t>В варианте</w:t>
      </w:r>
      <w:r w:rsidRPr="004B480F">
        <w:rPr>
          <w:rFonts w:ascii="Times New Roman" w:hAnsi="Times New Roman"/>
          <w:sz w:val="24"/>
          <w:szCs w:val="24"/>
        </w:rPr>
        <w:t xml:space="preserve"> учитывается предполагаемое улучшение экономических и с</w:t>
      </w:r>
      <w:r w:rsidR="009A0822">
        <w:rPr>
          <w:rFonts w:ascii="Times New Roman" w:hAnsi="Times New Roman"/>
          <w:sz w:val="24"/>
          <w:szCs w:val="24"/>
        </w:rPr>
        <w:t xml:space="preserve">оциальных условий, связанных с </w:t>
      </w:r>
      <w:r w:rsidRPr="004B480F">
        <w:rPr>
          <w:rFonts w:ascii="Times New Roman" w:hAnsi="Times New Roman"/>
          <w:sz w:val="24"/>
          <w:szCs w:val="24"/>
        </w:rPr>
        <w:t>национальными проектами по здравоохранению (введение родовых сертификатов, повышение пособия женщ</w:t>
      </w:r>
      <w:r w:rsidR="00B039D1">
        <w:rPr>
          <w:rFonts w:ascii="Times New Roman" w:hAnsi="Times New Roman"/>
          <w:sz w:val="24"/>
          <w:szCs w:val="24"/>
        </w:rPr>
        <w:t>инам по уходу за ребенком</w:t>
      </w:r>
      <w:r w:rsidRPr="004B480F">
        <w:rPr>
          <w:rFonts w:ascii="Times New Roman" w:hAnsi="Times New Roman"/>
          <w:sz w:val="24"/>
          <w:szCs w:val="24"/>
        </w:rPr>
        <w:t xml:space="preserve">, выделение ссуды после рождения второго и третьего ребенка, увеличение зарплаты мед. работникам </w:t>
      </w:r>
      <w:r w:rsidRPr="004B480F">
        <w:rPr>
          <w:rFonts w:ascii="Times New Roman" w:hAnsi="Times New Roman"/>
          <w:sz w:val="24"/>
          <w:szCs w:val="24"/>
        </w:rPr>
        <w:lastRenderedPageBreak/>
        <w:t xml:space="preserve">поликлиник, и т.д.), поддержанию молодой семьи (ипотека, выделение ссуды для приобретения жилья), с реформой ЖКХ, реформой по переселению соотечественников в Россию (основные направления здесь – юридическая защита прав соотечественников, принятая программа по содействию добровольному переселения в Россию). Переселенцам будет оказано содействие в переезде и первичном обустройстве, предоставлении работы, пенсий, дошкольного и профессионального образования. </w:t>
      </w:r>
    </w:p>
    <w:p w:rsidR="00610A57" w:rsidRPr="004B480F" w:rsidRDefault="00610A57" w:rsidP="00B92458">
      <w:pPr>
        <w:spacing w:after="0" w:line="240" w:lineRule="auto"/>
        <w:ind w:firstLine="567"/>
        <w:jc w:val="both"/>
        <w:rPr>
          <w:rFonts w:ascii="Times New Roman" w:hAnsi="Times New Roman"/>
          <w:sz w:val="24"/>
          <w:szCs w:val="24"/>
        </w:rPr>
      </w:pPr>
      <w:r w:rsidRPr="004B480F">
        <w:rPr>
          <w:rFonts w:ascii="Times New Roman" w:hAnsi="Times New Roman"/>
          <w:sz w:val="24"/>
          <w:szCs w:val="24"/>
        </w:rPr>
        <w:t xml:space="preserve">При выполнении намеченных реформ возможно увеличение численности населения на расчетный срок до </w:t>
      </w:r>
      <w:r w:rsidRPr="004B480F">
        <w:rPr>
          <w:rFonts w:ascii="Times New Roman" w:hAnsi="Times New Roman"/>
          <w:b/>
          <w:sz w:val="24"/>
          <w:szCs w:val="24"/>
        </w:rPr>
        <w:t>900</w:t>
      </w:r>
      <w:r w:rsidRPr="004B480F">
        <w:rPr>
          <w:rFonts w:ascii="Times New Roman" w:hAnsi="Times New Roman"/>
          <w:sz w:val="24"/>
          <w:szCs w:val="24"/>
        </w:rPr>
        <w:t xml:space="preserve"> человек, на первую очередь до</w:t>
      </w:r>
      <w:r w:rsidRPr="004B480F">
        <w:rPr>
          <w:rFonts w:ascii="Times New Roman" w:hAnsi="Times New Roman"/>
          <w:b/>
          <w:sz w:val="24"/>
          <w:szCs w:val="24"/>
        </w:rPr>
        <w:t xml:space="preserve"> 910</w:t>
      </w:r>
      <w:r w:rsidRPr="004B480F">
        <w:rPr>
          <w:rFonts w:ascii="Times New Roman" w:hAnsi="Times New Roman"/>
          <w:sz w:val="24"/>
          <w:szCs w:val="24"/>
        </w:rPr>
        <w:t xml:space="preserve"> человек.</w:t>
      </w:r>
    </w:p>
    <w:p w:rsidR="00610A57" w:rsidRPr="004B480F" w:rsidRDefault="00610A57" w:rsidP="009A0822">
      <w:pPr>
        <w:spacing w:before="120" w:after="0" w:line="240" w:lineRule="auto"/>
        <w:ind w:firstLine="567"/>
        <w:jc w:val="both"/>
        <w:rPr>
          <w:rFonts w:ascii="Times New Roman" w:hAnsi="Times New Roman"/>
          <w:sz w:val="24"/>
          <w:szCs w:val="24"/>
        </w:rPr>
      </w:pPr>
      <w:r w:rsidRPr="004B480F">
        <w:rPr>
          <w:rFonts w:ascii="Times New Roman" w:hAnsi="Times New Roman"/>
          <w:sz w:val="24"/>
          <w:szCs w:val="24"/>
        </w:rPr>
        <w:t xml:space="preserve">Для дальнейших расчетов принята численность населения на первую очередь </w:t>
      </w:r>
      <w:r w:rsidRPr="004B480F">
        <w:rPr>
          <w:rFonts w:ascii="Times New Roman" w:hAnsi="Times New Roman"/>
          <w:b/>
          <w:sz w:val="24"/>
          <w:szCs w:val="24"/>
        </w:rPr>
        <w:t>910</w:t>
      </w:r>
      <w:r w:rsidRPr="004B480F">
        <w:rPr>
          <w:rFonts w:ascii="Times New Roman" w:hAnsi="Times New Roman"/>
          <w:sz w:val="24"/>
          <w:szCs w:val="24"/>
        </w:rPr>
        <w:t xml:space="preserve"> человек, на расчетный срок – </w:t>
      </w:r>
      <w:r w:rsidRPr="004B480F">
        <w:rPr>
          <w:rFonts w:ascii="Times New Roman" w:hAnsi="Times New Roman"/>
          <w:b/>
          <w:sz w:val="24"/>
          <w:szCs w:val="24"/>
        </w:rPr>
        <w:t>900</w:t>
      </w:r>
      <w:r w:rsidRPr="004B480F">
        <w:rPr>
          <w:rFonts w:ascii="Times New Roman" w:hAnsi="Times New Roman"/>
          <w:sz w:val="24"/>
          <w:szCs w:val="24"/>
        </w:rPr>
        <w:t xml:space="preserve"> человек.</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Для определения потребности села в инфраструктуре и жилищном строительстве эта численность населения позволяет предусмотреть необходимые резервы при расчете потребности в территориях, мощности и пропускной способности инженерных коммуникаций.</w:t>
      </w:r>
    </w:p>
    <w:p w:rsidR="00610A57" w:rsidRPr="0045572D" w:rsidRDefault="00610A57" w:rsidP="00B92458">
      <w:pPr>
        <w:spacing w:after="0" w:line="240" w:lineRule="auto"/>
        <w:ind w:firstLine="539"/>
        <w:jc w:val="both"/>
        <w:rPr>
          <w:rFonts w:ascii="Times New Roman" w:hAnsi="Times New Roman"/>
          <w:bCs/>
          <w:sz w:val="24"/>
          <w:szCs w:val="24"/>
        </w:rPr>
      </w:pPr>
    </w:p>
    <w:p w:rsidR="00610A57" w:rsidRPr="0045572D" w:rsidRDefault="00464DC0" w:rsidP="0045572D">
      <w:pPr>
        <w:spacing w:after="0" w:line="240" w:lineRule="auto"/>
        <w:ind w:firstLine="539"/>
        <w:jc w:val="center"/>
        <w:rPr>
          <w:rFonts w:ascii="Times New Roman" w:hAnsi="Times New Roman"/>
          <w:b/>
          <w:bCs/>
          <w:sz w:val="28"/>
          <w:szCs w:val="28"/>
        </w:rPr>
      </w:pPr>
      <w:r w:rsidRPr="00464DC0">
        <w:rPr>
          <w:rFonts w:ascii="Times New Roman" w:hAnsi="Times New Roman"/>
          <w:b/>
          <w:sz w:val="28"/>
          <w:szCs w:val="28"/>
        </w:rPr>
        <w:t>4.1</w:t>
      </w:r>
      <w:r>
        <w:rPr>
          <w:b/>
          <w:sz w:val="28"/>
          <w:szCs w:val="28"/>
        </w:rPr>
        <w:t xml:space="preserve">  </w:t>
      </w:r>
      <w:r w:rsidR="00610A57" w:rsidRPr="0045572D">
        <w:rPr>
          <w:rFonts w:ascii="Times New Roman" w:hAnsi="Times New Roman"/>
          <w:b/>
          <w:bCs/>
          <w:sz w:val="28"/>
          <w:szCs w:val="28"/>
        </w:rPr>
        <w:t>Проектное решение по планировочной структуре</w:t>
      </w:r>
    </w:p>
    <w:p w:rsidR="00610A57" w:rsidRPr="0045572D" w:rsidRDefault="00610A57" w:rsidP="00B92458">
      <w:pPr>
        <w:spacing w:after="0" w:line="240" w:lineRule="auto"/>
        <w:ind w:firstLine="539"/>
        <w:jc w:val="both"/>
        <w:rPr>
          <w:rFonts w:ascii="Times New Roman" w:hAnsi="Times New Roman"/>
          <w:bCs/>
          <w:sz w:val="24"/>
          <w:szCs w:val="24"/>
        </w:rPr>
      </w:pPr>
    </w:p>
    <w:p w:rsidR="00610A57" w:rsidRPr="00EC7712" w:rsidRDefault="00464DC0" w:rsidP="0045572D">
      <w:pPr>
        <w:spacing w:after="0" w:line="240" w:lineRule="auto"/>
        <w:ind w:firstLine="539"/>
        <w:jc w:val="center"/>
        <w:rPr>
          <w:rFonts w:ascii="Times New Roman" w:hAnsi="Times New Roman"/>
          <w:b/>
          <w:bCs/>
          <w:sz w:val="24"/>
          <w:szCs w:val="24"/>
        </w:rPr>
      </w:pPr>
      <w:r w:rsidRPr="00464DC0">
        <w:rPr>
          <w:rFonts w:ascii="Times New Roman" w:hAnsi="Times New Roman"/>
          <w:b/>
          <w:sz w:val="24"/>
          <w:szCs w:val="24"/>
        </w:rPr>
        <w:t>4.1.1</w:t>
      </w:r>
      <w:r>
        <w:rPr>
          <w:b/>
        </w:rPr>
        <w:t xml:space="preserve">  </w:t>
      </w:r>
      <w:r w:rsidR="00610A57" w:rsidRPr="00EC7712">
        <w:rPr>
          <w:rFonts w:ascii="Times New Roman" w:hAnsi="Times New Roman"/>
          <w:b/>
          <w:bCs/>
          <w:sz w:val="24"/>
          <w:szCs w:val="24"/>
        </w:rPr>
        <w:t>Планировочное решение структуры села Банново</w:t>
      </w:r>
    </w:p>
    <w:p w:rsidR="00610A57" w:rsidRDefault="00610A57" w:rsidP="00B92458">
      <w:pPr>
        <w:spacing w:after="0" w:line="240" w:lineRule="auto"/>
        <w:ind w:firstLine="539"/>
        <w:jc w:val="both"/>
        <w:rPr>
          <w:rFonts w:ascii="Times New Roman" w:hAnsi="Times New Roman"/>
          <w:bCs/>
          <w:sz w:val="24"/>
          <w:szCs w:val="24"/>
        </w:rPr>
      </w:pPr>
    </w:p>
    <w:p w:rsidR="0006401A" w:rsidRPr="00EC7712" w:rsidRDefault="0006401A" w:rsidP="00EC7712">
      <w:pPr>
        <w:spacing w:after="0" w:line="240" w:lineRule="auto"/>
        <w:ind w:firstLine="567"/>
        <w:jc w:val="both"/>
        <w:rPr>
          <w:rFonts w:ascii="Times New Roman" w:hAnsi="Times New Roman"/>
          <w:sz w:val="24"/>
          <w:szCs w:val="24"/>
        </w:rPr>
      </w:pPr>
      <w:r w:rsidRPr="00EC7712">
        <w:rPr>
          <w:rFonts w:ascii="Times New Roman" w:hAnsi="Times New Roman"/>
          <w:sz w:val="24"/>
          <w:szCs w:val="24"/>
        </w:rPr>
        <w:t>Предложение по усовершенствованию архитекту</w:t>
      </w:r>
      <w:r w:rsidR="00EC7712">
        <w:rPr>
          <w:rFonts w:ascii="Times New Roman" w:hAnsi="Times New Roman"/>
          <w:sz w:val="24"/>
          <w:szCs w:val="24"/>
        </w:rPr>
        <w:t>рно-планировочной структуры поселка</w:t>
      </w:r>
      <w:r w:rsidRPr="00EC7712">
        <w:rPr>
          <w:rFonts w:ascii="Times New Roman" w:hAnsi="Times New Roman"/>
          <w:sz w:val="24"/>
          <w:szCs w:val="24"/>
        </w:rPr>
        <w:t xml:space="preserve"> Банново основано на всестороннем изучении современного положения, занимаемого данным населенным пунктом в системе расселения Крапивинского муниципального района и Банновского поселения в частности. </w:t>
      </w:r>
    </w:p>
    <w:p w:rsidR="0006401A" w:rsidRPr="00EC7712" w:rsidRDefault="0006401A" w:rsidP="00EC7712">
      <w:pPr>
        <w:spacing w:after="0" w:line="240" w:lineRule="auto"/>
        <w:ind w:firstLine="567"/>
        <w:jc w:val="both"/>
        <w:rPr>
          <w:rFonts w:ascii="Times New Roman" w:hAnsi="Times New Roman"/>
          <w:sz w:val="24"/>
          <w:szCs w:val="24"/>
        </w:rPr>
      </w:pPr>
      <w:r w:rsidRPr="00EC7712">
        <w:rPr>
          <w:rFonts w:ascii="Times New Roman" w:hAnsi="Times New Roman"/>
          <w:sz w:val="24"/>
          <w:szCs w:val="24"/>
        </w:rPr>
        <w:t xml:space="preserve">Проектная планировочная структура с. Банново решалась с учетом: </w:t>
      </w:r>
    </w:p>
    <w:p w:rsidR="0006401A" w:rsidRPr="00EC7712" w:rsidRDefault="0006401A" w:rsidP="00EC7712">
      <w:pPr>
        <w:spacing w:after="0" w:line="240" w:lineRule="auto"/>
        <w:ind w:firstLine="567"/>
        <w:jc w:val="both"/>
        <w:rPr>
          <w:rFonts w:ascii="Times New Roman" w:hAnsi="Times New Roman"/>
          <w:sz w:val="24"/>
          <w:szCs w:val="24"/>
        </w:rPr>
      </w:pPr>
      <w:r w:rsidRPr="00EC7712">
        <w:rPr>
          <w:rFonts w:ascii="Times New Roman" w:hAnsi="Times New Roman"/>
          <w:sz w:val="24"/>
          <w:szCs w:val="24"/>
        </w:rPr>
        <w:t>-</w:t>
      </w:r>
      <w:r w:rsidR="00464DC0">
        <w:rPr>
          <w:rFonts w:ascii="Times New Roman" w:hAnsi="Times New Roman"/>
          <w:sz w:val="24"/>
          <w:szCs w:val="24"/>
        </w:rPr>
        <w:t xml:space="preserve"> </w:t>
      </w:r>
      <w:r w:rsidRPr="00EC7712">
        <w:rPr>
          <w:rFonts w:ascii="Times New Roman" w:hAnsi="Times New Roman"/>
          <w:sz w:val="24"/>
          <w:szCs w:val="24"/>
        </w:rPr>
        <w:t>существующей планировочной структуры;</w:t>
      </w:r>
    </w:p>
    <w:p w:rsidR="0006401A" w:rsidRPr="00EC7712" w:rsidRDefault="0006401A" w:rsidP="00EC7712">
      <w:pPr>
        <w:spacing w:after="0" w:line="240" w:lineRule="auto"/>
        <w:ind w:firstLine="567"/>
        <w:jc w:val="both"/>
        <w:rPr>
          <w:rFonts w:ascii="Times New Roman" w:hAnsi="Times New Roman"/>
          <w:sz w:val="24"/>
          <w:szCs w:val="24"/>
        </w:rPr>
      </w:pPr>
      <w:r w:rsidRPr="00EC7712">
        <w:rPr>
          <w:rFonts w:ascii="Times New Roman" w:hAnsi="Times New Roman"/>
          <w:sz w:val="24"/>
          <w:szCs w:val="24"/>
        </w:rPr>
        <w:t>-</w:t>
      </w:r>
      <w:r w:rsidR="00464DC0">
        <w:rPr>
          <w:rFonts w:ascii="Times New Roman" w:hAnsi="Times New Roman"/>
          <w:sz w:val="24"/>
          <w:szCs w:val="24"/>
        </w:rPr>
        <w:t xml:space="preserve"> </w:t>
      </w:r>
      <w:r w:rsidRPr="00EC7712">
        <w:rPr>
          <w:rFonts w:ascii="Times New Roman" w:hAnsi="Times New Roman"/>
          <w:sz w:val="24"/>
          <w:szCs w:val="24"/>
        </w:rPr>
        <w:t>природных условий территории;</w:t>
      </w:r>
    </w:p>
    <w:p w:rsidR="0006401A" w:rsidRPr="00EC7712" w:rsidRDefault="0006401A" w:rsidP="00464DC0">
      <w:pPr>
        <w:spacing w:after="0" w:line="240" w:lineRule="auto"/>
        <w:ind w:left="709" w:hanging="142"/>
        <w:jc w:val="both"/>
        <w:rPr>
          <w:rFonts w:ascii="Times New Roman" w:hAnsi="Times New Roman"/>
          <w:sz w:val="24"/>
          <w:szCs w:val="24"/>
        </w:rPr>
      </w:pPr>
      <w:r w:rsidRPr="00EC7712">
        <w:rPr>
          <w:rFonts w:ascii="Times New Roman" w:hAnsi="Times New Roman"/>
          <w:sz w:val="24"/>
          <w:szCs w:val="24"/>
        </w:rPr>
        <w:t>-</w:t>
      </w:r>
      <w:r w:rsidR="00464DC0">
        <w:rPr>
          <w:rFonts w:ascii="Times New Roman" w:hAnsi="Times New Roman"/>
          <w:sz w:val="24"/>
          <w:szCs w:val="24"/>
        </w:rPr>
        <w:t xml:space="preserve"> </w:t>
      </w:r>
      <w:r w:rsidRPr="00EC7712">
        <w:rPr>
          <w:rFonts w:ascii="Times New Roman" w:hAnsi="Times New Roman"/>
          <w:sz w:val="24"/>
          <w:szCs w:val="24"/>
        </w:rPr>
        <w:t>размещения расчетных объемов жилищного, культурно-бытового и коммунального строительства для расчетного населения в 900 человек;</w:t>
      </w:r>
    </w:p>
    <w:p w:rsidR="0006401A" w:rsidRPr="00EC7712" w:rsidRDefault="0006401A" w:rsidP="00EC7712">
      <w:pPr>
        <w:spacing w:after="0" w:line="240" w:lineRule="auto"/>
        <w:ind w:firstLine="567"/>
        <w:jc w:val="both"/>
        <w:rPr>
          <w:rFonts w:ascii="Times New Roman" w:hAnsi="Times New Roman"/>
          <w:sz w:val="24"/>
          <w:szCs w:val="24"/>
        </w:rPr>
      </w:pPr>
      <w:r w:rsidRPr="00EC7712">
        <w:rPr>
          <w:rFonts w:ascii="Times New Roman" w:hAnsi="Times New Roman"/>
          <w:sz w:val="24"/>
          <w:szCs w:val="24"/>
        </w:rPr>
        <w:t>-</w:t>
      </w:r>
      <w:r w:rsidR="00464DC0">
        <w:rPr>
          <w:rFonts w:ascii="Times New Roman" w:hAnsi="Times New Roman"/>
          <w:sz w:val="24"/>
          <w:szCs w:val="24"/>
        </w:rPr>
        <w:t xml:space="preserve"> </w:t>
      </w:r>
      <w:r w:rsidRPr="00EC7712">
        <w:rPr>
          <w:rFonts w:ascii="Times New Roman" w:hAnsi="Times New Roman"/>
          <w:sz w:val="24"/>
          <w:szCs w:val="24"/>
        </w:rPr>
        <w:t>создания единого общественного центра;</w:t>
      </w:r>
    </w:p>
    <w:p w:rsidR="0006401A" w:rsidRPr="00EC7712" w:rsidRDefault="0006401A" w:rsidP="00464DC0">
      <w:pPr>
        <w:spacing w:after="0" w:line="240" w:lineRule="auto"/>
        <w:ind w:left="709" w:hanging="142"/>
        <w:jc w:val="both"/>
        <w:rPr>
          <w:rFonts w:ascii="Times New Roman" w:hAnsi="Times New Roman"/>
          <w:sz w:val="24"/>
          <w:szCs w:val="24"/>
        </w:rPr>
      </w:pPr>
      <w:r w:rsidRPr="00EC7712">
        <w:rPr>
          <w:rFonts w:ascii="Times New Roman" w:hAnsi="Times New Roman"/>
          <w:sz w:val="24"/>
          <w:szCs w:val="24"/>
        </w:rPr>
        <w:t>-</w:t>
      </w:r>
      <w:r w:rsidR="00464DC0">
        <w:rPr>
          <w:rFonts w:ascii="Times New Roman" w:hAnsi="Times New Roman"/>
          <w:sz w:val="24"/>
          <w:szCs w:val="24"/>
        </w:rPr>
        <w:t xml:space="preserve"> </w:t>
      </w:r>
      <w:r w:rsidRPr="00EC7712">
        <w:rPr>
          <w:rFonts w:ascii="Times New Roman" w:hAnsi="Times New Roman"/>
          <w:sz w:val="24"/>
          <w:szCs w:val="24"/>
        </w:rPr>
        <w:t>максимально возможного сохранения существующего ландшафта и создания на его основе целостной системы зеленых насаждений:</w:t>
      </w:r>
    </w:p>
    <w:p w:rsidR="0006401A" w:rsidRPr="00EC7712" w:rsidRDefault="0006401A" w:rsidP="00464DC0">
      <w:pPr>
        <w:spacing w:after="0" w:line="240" w:lineRule="auto"/>
        <w:ind w:left="709" w:hanging="142"/>
        <w:jc w:val="both"/>
        <w:rPr>
          <w:rFonts w:ascii="Times New Roman" w:hAnsi="Times New Roman"/>
          <w:sz w:val="24"/>
          <w:szCs w:val="24"/>
        </w:rPr>
      </w:pPr>
      <w:r w:rsidRPr="00EC7712">
        <w:rPr>
          <w:rFonts w:ascii="Times New Roman" w:hAnsi="Times New Roman"/>
          <w:sz w:val="24"/>
          <w:szCs w:val="24"/>
        </w:rPr>
        <w:t>-</w:t>
      </w:r>
      <w:r w:rsidR="00464DC0">
        <w:rPr>
          <w:rFonts w:ascii="Times New Roman" w:hAnsi="Times New Roman"/>
          <w:sz w:val="24"/>
          <w:szCs w:val="24"/>
        </w:rPr>
        <w:t xml:space="preserve"> </w:t>
      </w:r>
      <w:r w:rsidRPr="00EC7712">
        <w:rPr>
          <w:rFonts w:ascii="Times New Roman" w:hAnsi="Times New Roman"/>
          <w:sz w:val="24"/>
          <w:szCs w:val="24"/>
        </w:rPr>
        <w:t>дифференциации улиц и магистралей по назначению и видам движения в структуре села.</w:t>
      </w:r>
    </w:p>
    <w:p w:rsidR="0006401A" w:rsidRPr="00EC7712" w:rsidRDefault="0006401A" w:rsidP="00EC7712">
      <w:pPr>
        <w:spacing w:after="0" w:line="240" w:lineRule="auto"/>
        <w:ind w:firstLine="567"/>
        <w:jc w:val="both"/>
        <w:rPr>
          <w:rFonts w:ascii="Times New Roman" w:hAnsi="Times New Roman"/>
          <w:sz w:val="24"/>
          <w:szCs w:val="24"/>
        </w:rPr>
      </w:pPr>
      <w:r w:rsidRPr="00EC7712">
        <w:rPr>
          <w:rFonts w:ascii="Times New Roman" w:hAnsi="Times New Roman"/>
          <w:sz w:val="24"/>
          <w:szCs w:val="24"/>
        </w:rPr>
        <w:t>Селитебная территория включает в себя жилую зону, зону общественного центра, административно-бытового комплекса, коммунальную зону.</w:t>
      </w:r>
    </w:p>
    <w:p w:rsidR="0006401A" w:rsidRPr="00EC7712" w:rsidRDefault="0006401A" w:rsidP="00EC7712">
      <w:pPr>
        <w:spacing w:after="0" w:line="240" w:lineRule="auto"/>
        <w:ind w:firstLine="567"/>
        <w:jc w:val="both"/>
        <w:rPr>
          <w:rFonts w:ascii="Times New Roman" w:hAnsi="Times New Roman"/>
          <w:sz w:val="24"/>
          <w:szCs w:val="24"/>
        </w:rPr>
      </w:pPr>
      <w:r w:rsidRPr="00EC7712">
        <w:rPr>
          <w:rFonts w:ascii="Times New Roman" w:hAnsi="Times New Roman"/>
          <w:sz w:val="24"/>
          <w:szCs w:val="24"/>
        </w:rPr>
        <w:t>В планировочной структуре села учитывается рельеф территории, геолого-гидрологические условия и наличие зеленых массивов.</w:t>
      </w:r>
    </w:p>
    <w:p w:rsidR="0006401A" w:rsidRPr="00EC7712" w:rsidRDefault="0006401A" w:rsidP="00EC7712">
      <w:pPr>
        <w:spacing w:after="0" w:line="240" w:lineRule="auto"/>
        <w:ind w:firstLine="567"/>
        <w:jc w:val="both"/>
        <w:rPr>
          <w:rFonts w:ascii="Times New Roman" w:hAnsi="Times New Roman"/>
          <w:sz w:val="24"/>
          <w:szCs w:val="24"/>
        </w:rPr>
      </w:pPr>
      <w:r w:rsidRPr="00EC7712">
        <w:rPr>
          <w:rFonts w:ascii="Times New Roman" w:hAnsi="Times New Roman"/>
          <w:sz w:val="24"/>
          <w:szCs w:val="24"/>
        </w:rPr>
        <w:t xml:space="preserve">Генеральный план села Банново включает: </w:t>
      </w:r>
    </w:p>
    <w:p w:rsidR="0006401A" w:rsidRPr="00EC7712" w:rsidRDefault="0006401A" w:rsidP="00EC7712">
      <w:pPr>
        <w:spacing w:after="0" w:line="240" w:lineRule="auto"/>
        <w:ind w:firstLine="567"/>
        <w:jc w:val="both"/>
        <w:rPr>
          <w:rFonts w:ascii="Times New Roman" w:hAnsi="Times New Roman"/>
          <w:sz w:val="24"/>
          <w:szCs w:val="24"/>
        </w:rPr>
      </w:pPr>
      <w:r w:rsidRPr="00EC7712">
        <w:rPr>
          <w:rFonts w:ascii="Times New Roman" w:hAnsi="Times New Roman"/>
          <w:sz w:val="24"/>
          <w:szCs w:val="24"/>
        </w:rPr>
        <w:t>-</w:t>
      </w:r>
      <w:r w:rsidR="00464DC0">
        <w:rPr>
          <w:rFonts w:ascii="Times New Roman" w:hAnsi="Times New Roman"/>
          <w:sz w:val="24"/>
          <w:szCs w:val="24"/>
        </w:rPr>
        <w:t xml:space="preserve"> </w:t>
      </w:r>
      <w:r w:rsidRPr="00EC7712">
        <w:rPr>
          <w:rFonts w:ascii="Times New Roman" w:hAnsi="Times New Roman"/>
          <w:sz w:val="24"/>
          <w:szCs w:val="24"/>
        </w:rPr>
        <w:t>функциональное зонирование территории населенного пункта;</w:t>
      </w:r>
    </w:p>
    <w:p w:rsidR="0006401A" w:rsidRPr="00EC7712" w:rsidRDefault="0006401A" w:rsidP="00464DC0">
      <w:pPr>
        <w:spacing w:after="0" w:line="240" w:lineRule="auto"/>
        <w:ind w:left="851" w:hanging="284"/>
        <w:jc w:val="both"/>
        <w:rPr>
          <w:rFonts w:ascii="Times New Roman" w:hAnsi="Times New Roman"/>
          <w:sz w:val="24"/>
          <w:szCs w:val="24"/>
        </w:rPr>
      </w:pPr>
      <w:r w:rsidRPr="00EC7712">
        <w:rPr>
          <w:rFonts w:ascii="Times New Roman" w:hAnsi="Times New Roman"/>
          <w:sz w:val="24"/>
          <w:szCs w:val="24"/>
        </w:rPr>
        <w:t>-</w:t>
      </w:r>
      <w:r w:rsidR="00464DC0">
        <w:rPr>
          <w:rFonts w:ascii="Times New Roman" w:hAnsi="Times New Roman"/>
          <w:sz w:val="24"/>
          <w:szCs w:val="24"/>
        </w:rPr>
        <w:t xml:space="preserve"> </w:t>
      </w:r>
      <w:r w:rsidRPr="00EC7712">
        <w:rPr>
          <w:rFonts w:ascii="Times New Roman" w:hAnsi="Times New Roman"/>
          <w:sz w:val="24"/>
          <w:szCs w:val="24"/>
        </w:rPr>
        <w:t>выделение территории для перспективного размещения объектов жилищного и культурно-бытового строительства;</w:t>
      </w:r>
    </w:p>
    <w:p w:rsidR="0006401A" w:rsidRPr="00EC7712" w:rsidRDefault="0006401A" w:rsidP="00EC7712">
      <w:pPr>
        <w:spacing w:after="0" w:line="240" w:lineRule="auto"/>
        <w:ind w:firstLine="567"/>
        <w:jc w:val="both"/>
        <w:rPr>
          <w:rFonts w:ascii="Times New Roman" w:hAnsi="Times New Roman"/>
          <w:sz w:val="24"/>
          <w:szCs w:val="24"/>
        </w:rPr>
      </w:pPr>
      <w:r w:rsidRPr="00EC7712">
        <w:rPr>
          <w:rFonts w:ascii="Times New Roman" w:hAnsi="Times New Roman"/>
          <w:sz w:val="24"/>
          <w:szCs w:val="24"/>
        </w:rPr>
        <w:t>-</w:t>
      </w:r>
      <w:r w:rsidR="00464DC0">
        <w:rPr>
          <w:rFonts w:ascii="Times New Roman" w:hAnsi="Times New Roman"/>
          <w:sz w:val="24"/>
          <w:szCs w:val="24"/>
        </w:rPr>
        <w:t xml:space="preserve"> </w:t>
      </w:r>
      <w:r w:rsidRPr="00EC7712">
        <w:rPr>
          <w:rFonts w:ascii="Times New Roman" w:hAnsi="Times New Roman"/>
          <w:sz w:val="24"/>
          <w:szCs w:val="24"/>
        </w:rPr>
        <w:t>упорядочение структуры производственных и коммунально-складских территорий;</w:t>
      </w:r>
    </w:p>
    <w:p w:rsidR="0006401A" w:rsidRPr="00EC7712" w:rsidRDefault="0006401A" w:rsidP="00EC7712">
      <w:pPr>
        <w:spacing w:after="0" w:line="240" w:lineRule="auto"/>
        <w:ind w:firstLine="567"/>
        <w:jc w:val="both"/>
        <w:rPr>
          <w:rFonts w:ascii="Times New Roman" w:hAnsi="Times New Roman"/>
          <w:sz w:val="24"/>
          <w:szCs w:val="24"/>
        </w:rPr>
      </w:pPr>
      <w:r w:rsidRPr="00EC7712">
        <w:rPr>
          <w:rFonts w:ascii="Times New Roman" w:hAnsi="Times New Roman"/>
          <w:sz w:val="24"/>
          <w:szCs w:val="24"/>
        </w:rPr>
        <w:t>-</w:t>
      </w:r>
      <w:r w:rsidR="00464DC0">
        <w:rPr>
          <w:rFonts w:ascii="Times New Roman" w:hAnsi="Times New Roman"/>
          <w:sz w:val="24"/>
          <w:szCs w:val="24"/>
        </w:rPr>
        <w:t xml:space="preserve"> </w:t>
      </w:r>
      <w:r w:rsidRPr="00EC7712">
        <w:rPr>
          <w:rFonts w:ascii="Times New Roman" w:hAnsi="Times New Roman"/>
          <w:sz w:val="24"/>
          <w:szCs w:val="24"/>
        </w:rPr>
        <w:t>основные направления развития транспортной и инженерной систем;</w:t>
      </w:r>
    </w:p>
    <w:p w:rsidR="0006401A" w:rsidRPr="00EC7712" w:rsidRDefault="0006401A" w:rsidP="00464DC0">
      <w:pPr>
        <w:spacing w:after="0" w:line="240" w:lineRule="auto"/>
        <w:ind w:left="709" w:hanging="142"/>
        <w:jc w:val="both"/>
        <w:rPr>
          <w:rFonts w:ascii="Times New Roman" w:hAnsi="Times New Roman"/>
          <w:sz w:val="24"/>
          <w:szCs w:val="24"/>
        </w:rPr>
      </w:pPr>
      <w:r w:rsidRPr="00EC7712">
        <w:rPr>
          <w:rFonts w:ascii="Times New Roman" w:hAnsi="Times New Roman"/>
          <w:sz w:val="24"/>
          <w:szCs w:val="24"/>
        </w:rPr>
        <w:t>-</w:t>
      </w:r>
      <w:r w:rsidR="00464DC0">
        <w:rPr>
          <w:rFonts w:ascii="Times New Roman" w:hAnsi="Times New Roman"/>
          <w:sz w:val="24"/>
          <w:szCs w:val="24"/>
        </w:rPr>
        <w:t xml:space="preserve"> </w:t>
      </w:r>
      <w:r w:rsidRPr="00EC7712">
        <w:rPr>
          <w:rFonts w:ascii="Times New Roman" w:hAnsi="Times New Roman"/>
          <w:sz w:val="24"/>
          <w:szCs w:val="24"/>
        </w:rPr>
        <w:t>выделение территории для первоочередного освоения (10 лет), на расчетный срок (20 лет) и в дальнейшем – на перспективу;</w:t>
      </w:r>
    </w:p>
    <w:p w:rsidR="0006401A" w:rsidRPr="00EC7712" w:rsidRDefault="0006401A" w:rsidP="00EC7712">
      <w:pPr>
        <w:spacing w:after="0" w:line="240" w:lineRule="auto"/>
        <w:ind w:firstLine="567"/>
        <w:jc w:val="both"/>
        <w:rPr>
          <w:rFonts w:ascii="Times New Roman" w:hAnsi="Times New Roman"/>
          <w:sz w:val="24"/>
          <w:szCs w:val="24"/>
        </w:rPr>
      </w:pPr>
      <w:r w:rsidRPr="00EC7712">
        <w:rPr>
          <w:rFonts w:ascii="Times New Roman" w:hAnsi="Times New Roman"/>
          <w:sz w:val="24"/>
          <w:szCs w:val="24"/>
        </w:rPr>
        <w:t>-</w:t>
      </w:r>
      <w:r w:rsidR="00464DC0">
        <w:rPr>
          <w:rFonts w:ascii="Times New Roman" w:hAnsi="Times New Roman"/>
          <w:sz w:val="24"/>
          <w:szCs w:val="24"/>
        </w:rPr>
        <w:t xml:space="preserve"> </w:t>
      </w:r>
      <w:r w:rsidRPr="00EC7712">
        <w:rPr>
          <w:rFonts w:ascii="Times New Roman" w:hAnsi="Times New Roman"/>
          <w:sz w:val="24"/>
          <w:szCs w:val="24"/>
        </w:rPr>
        <w:t>предложение по установлению новой черты населенного пункта.</w:t>
      </w:r>
    </w:p>
    <w:p w:rsidR="00367C50" w:rsidRDefault="00367C50" w:rsidP="00367C50">
      <w:pPr>
        <w:spacing w:after="0" w:line="240" w:lineRule="auto"/>
        <w:ind w:firstLine="567"/>
        <w:jc w:val="both"/>
        <w:rPr>
          <w:rFonts w:ascii="Times New Roman" w:hAnsi="Times New Roman"/>
          <w:sz w:val="24"/>
          <w:szCs w:val="24"/>
        </w:rPr>
      </w:pPr>
      <w:r w:rsidRPr="00EC7712">
        <w:rPr>
          <w:rFonts w:ascii="Times New Roman" w:hAnsi="Times New Roman"/>
          <w:sz w:val="24"/>
          <w:szCs w:val="24"/>
        </w:rPr>
        <w:t>Формирование планировочного каркаса происходит на основе сложившейся улично-дорожной сети путём установления соответствующих красных линий по всем существующим и вновь проектируемым улицам.</w:t>
      </w:r>
    </w:p>
    <w:p w:rsidR="00367C50" w:rsidRPr="00EC7712" w:rsidRDefault="00367C50" w:rsidP="00367C50">
      <w:pPr>
        <w:spacing w:after="0" w:line="240" w:lineRule="auto"/>
        <w:ind w:firstLine="567"/>
        <w:jc w:val="both"/>
        <w:rPr>
          <w:rFonts w:ascii="Times New Roman" w:hAnsi="Times New Roman"/>
          <w:sz w:val="24"/>
          <w:szCs w:val="24"/>
        </w:rPr>
      </w:pPr>
      <w:r w:rsidRPr="00EC7712">
        <w:rPr>
          <w:rFonts w:ascii="Times New Roman" w:hAnsi="Times New Roman"/>
          <w:sz w:val="24"/>
          <w:szCs w:val="24"/>
        </w:rPr>
        <w:lastRenderedPageBreak/>
        <w:t xml:space="preserve">В планировочной структуре села выделены следующие функциональные зоны: жилая, общественно-деловая, природно-рекреационная зона, зона спортивных сооружений, производственная и коммунальная зоны, зона специального назначения. </w:t>
      </w:r>
    </w:p>
    <w:p w:rsidR="0006401A" w:rsidRPr="00EC7712" w:rsidRDefault="0006401A" w:rsidP="00EC7712">
      <w:pPr>
        <w:spacing w:after="0" w:line="240" w:lineRule="auto"/>
        <w:ind w:firstLine="567"/>
        <w:jc w:val="both"/>
        <w:rPr>
          <w:rFonts w:ascii="Times New Roman" w:hAnsi="Times New Roman"/>
          <w:sz w:val="24"/>
          <w:szCs w:val="24"/>
        </w:rPr>
      </w:pPr>
      <w:r w:rsidRPr="00EC7712">
        <w:rPr>
          <w:rFonts w:ascii="Times New Roman" w:hAnsi="Times New Roman"/>
          <w:sz w:val="24"/>
          <w:szCs w:val="24"/>
        </w:rPr>
        <w:t>Увеличение площади жилой застройки на первую очередь строительства и расчётный срок происходит за счёт уплотнения существующей селитебной территории и выделения свободных участков. Жилые кварталы на перспективн</w:t>
      </w:r>
      <w:r w:rsidR="001876E4">
        <w:rPr>
          <w:rFonts w:ascii="Times New Roman" w:hAnsi="Times New Roman"/>
          <w:sz w:val="24"/>
          <w:szCs w:val="24"/>
        </w:rPr>
        <w:t>ое строительство предполагается</w:t>
      </w:r>
      <w:r w:rsidRPr="00EC7712">
        <w:rPr>
          <w:rFonts w:ascii="Times New Roman" w:hAnsi="Times New Roman"/>
          <w:sz w:val="24"/>
          <w:szCs w:val="24"/>
        </w:rPr>
        <w:t xml:space="preserve"> разместить по периметру села, исключая восточное и юго-восточное направление.</w:t>
      </w:r>
    </w:p>
    <w:p w:rsidR="0006401A" w:rsidRPr="00EC7712" w:rsidRDefault="0006401A" w:rsidP="00EC7712">
      <w:pPr>
        <w:spacing w:after="0" w:line="240" w:lineRule="auto"/>
        <w:ind w:firstLine="567"/>
        <w:jc w:val="both"/>
        <w:rPr>
          <w:rFonts w:ascii="Times New Roman" w:hAnsi="Times New Roman"/>
          <w:sz w:val="24"/>
          <w:szCs w:val="24"/>
        </w:rPr>
      </w:pPr>
      <w:r w:rsidRPr="00EC7712">
        <w:rPr>
          <w:rFonts w:ascii="Times New Roman" w:hAnsi="Times New Roman"/>
          <w:sz w:val="24"/>
          <w:szCs w:val="24"/>
        </w:rPr>
        <w:t xml:space="preserve">Проектом предусмотрено размещение новых учреждений </w:t>
      </w:r>
      <w:r w:rsidR="00B039D1">
        <w:rPr>
          <w:rFonts w:ascii="Times New Roman" w:hAnsi="Times New Roman"/>
          <w:sz w:val="24"/>
          <w:szCs w:val="24"/>
        </w:rPr>
        <w:t>культурно-бытового обслуживания</w:t>
      </w:r>
      <w:r w:rsidRPr="00EC7712">
        <w:rPr>
          <w:rFonts w:ascii="Times New Roman" w:hAnsi="Times New Roman"/>
          <w:sz w:val="24"/>
          <w:szCs w:val="24"/>
        </w:rPr>
        <w:t xml:space="preserve"> как в границах уже существующего общественного центра: КБО, баня, прачечная и химчистка, магазин сме</w:t>
      </w:r>
      <w:r w:rsidR="001C6031">
        <w:rPr>
          <w:rFonts w:ascii="Times New Roman" w:hAnsi="Times New Roman"/>
          <w:sz w:val="24"/>
          <w:szCs w:val="24"/>
        </w:rPr>
        <w:t>шанных товаров, что придаст целост</w:t>
      </w:r>
      <w:r w:rsidRPr="00EC7712">
        <w:rPr>
          <w:rFonts w:ascii="Times New Roman" w:hAnsi="Times New Roman"/>
          <w:sz w:val="24"/>
          <w:szCs w:val="24"/>
        </w:rPr>
        <w:t xml:space="preserve">ность центральной части, так и за его пределами, на правом берегу р. Банновка (перспективное строительство), с целью сокращения радиуса доступности от учреждений культурно-бытового обслуживания до удалённых жилых кварталов. </w:t>
      </w:r>
    </w:p>
    <w:p w:rsidR="0006401A" w:rsidRPr="00EC7712" w:rsidRDefault="0006401A" w:rsidP="00EC7712">
      <w:pPr>
        <w:spacing w:after="0" w:line="240" w:lineRule="auto"/>
        <w:ind w:firstLine="567"/>
        <w:jc w:val="both"/>
        <w:rPr>
          <w:rFonts w:ascii="Times New Roman" w:hAnsi="Times New Roman"/>
          <w:sz w:val="24"/>
          <w:szCs w:val="24"/>
        </w:rPr>
      </w:pPr>
      <w:r w:rsidRPr="00EC7712">
        <w:rPr>
          <w:rFonts w:ascii="Times New Roman" w:hAnsi="Times New Roman"/>
          <w:sz w:val="24"/>
          <w:szCs w:val="24"/>
        </w:rPr>
        <w:t xml:space="preserve">Общественный парк запроектирован в центральной части села, он изолирует культурно-бытовые здания и их территории от существующей производственно-коммунальной зоны, а также кладбища. </w:t>
      </w:r>
    </w:p>
    <w:p w:rsidR="0006401A" w:rsidRPr="00EC7712" w:rsidRDefault="0006401A" w:rsidP="00EC7712">
      <w:pPr>
        <w:spacing w:after="0" w:line="240" w:lineRule="auto"/>
        <w:ind w:firstLine="567"/>
        <w:jc w:val="both"/>
        <w:rPr>
          <w:rFonts w:ascii="Times New Roman" w:hAnsi="Times New Roman"/>
          <w:sz w:val="24"/>
          <w:szCs w:val="24"/>
        </w:rPr>
      </w:pPr>
      <w:r w:rsidRPr="00EC7712">
        <w:rPr>
          <w:rFonts w:ascii="Times New Roman" w:hAnsi="Times New Roman"/>
          <w:sz w:val="24"/>
          <w:szCs w:val="24"/>
        </w:rPr>
        <w:t>Спортивная зона включает хоккейную коробку в центральной части и стадион при школе.</w:t>
      </w:r>
    </w:p>
    <w:p w:rsidR="00B039D1" w:rsidRDefault="0006401A" w:rsidP="00F21D12">
      <w:pPr>
        <w:spacing w:after="0" w:line="240" w:lineRule="auto"/>
        <w:ind w:firstLine="567"/>
        <w:jc w:val="both"/>
        <w:rPr>
          <w:rFonts w:ascii="Times New Roman" w:hAnsi="Times New Roman"/>
          <w:sz w:val="24"/>
          <w:szCs w:val="24"/>
        </w:rPr>
      </w:pPr>
      <w:r w:rsidRPr="00F21D12">
        <w:rPr>
          <w:rFonts w:ascii="Times New Roman" w:hAnsi="Times New Roman"/>
          <w:sz w:val="24"/>
          <w:szCs w:val="24"/>
        </w:rPr>
        <w:t xml:space="preserve">Проектная черта населенного пункта учитывает, как существующие территории, </w:t>
      </w:r>
      <w:r w:rsidR="00367C50">
        <w:rPr>
          <w:rFonts w:ascii="Times New Roman" w:hAnsi="Times New Roman"/>
          <w:sz w:val="24"/>
          <w:szCs w:val="24"/>
        </w:rPr>
        <w:t xml:space="preserve">так </w:t>
      </w:r>
      <w:r w:rsidRPr="00EC7712">
        <w:rPr>
          <w:rFonts w:ascii="Times New Roman" w:hAnsi="Times New Roman"/>
          <w:sz w:val="24"/>
          <w:szCs w:val="24"/>
        </w:rPr>
        <w:t xml:space="preserve">и проектные территории: для расчетного срока (на западе), перспективную застройку и производственные и коммунальные территории (существующие и перспективные). </w:t>
      </w:r>
    </w:p>
    <w:p w:rsidR="0006401A" w:rsidRPr="00EC7712" w:rsidRDefault="0006401A" w:rsidP="00F21D12">
      <w:pPr>
        <w:spacing w:after="0" w:line="240" w:lineRule="auto"/>
        <w:ind w:firstLine="567"/>
        <w:jc w:val="both"/>
        <w:rPr>
          <w:rFonts w:ascii="Times New Roman" w:hAnsi="Times New Roman"/>
          <w:sz w:val="24"/>
          <w:szCs w:val="24"/>
        </w:rPr>
      </w:pPr>
      <w:r w:rsidRPr="00EC7712">
        <w:rPr>
          <w:rFonts w:ascii="Times New Roman" w:hAnsi="Times New Roman"/>
          <w:sz w:val="24"/>
          <w:szCs w:val="24"/>
        </w:rPr>
        <w:t>При корректировке черты населенного пункта учитывались также запроектированные красные линии, что также потребовало её уточнения. Таким образом, общая площадь населённого пункта в новых границах составит 331,0 га.</w:t>
      </w:r>
    </w:p>
    <w:p w:rsidR="00F21D12" w:rsidRPr="005046A5" w:rsidRDefault="0006401A" w:rsidP="001876E4">
      <w:pPr>
        <w:spacing w:after="0" w:line="240" w:lineRule="auto"/>
        <w:ind w:firstLine="567"/>
        <w:jc w:val="both"/>
        <w:rPr>
          <w:rFonts w:ascii="Times New Roman" w:hAnsi="Times New Roman"/>
          <w:sz w:val="24"/>
          <w:szCs w:val="24"/>
        </w:rPr>
      </w:pPr>
      <w:r w:rsidRPr="00EC7712">
        <w:rPr>
          <w:rFonts w:ascii="Times New Roman" w:hAnsi="Times New Roman"/>
          <w:sz w:val="24"/>
          <w:szCs w:val="24"/>
        </w:rPr>
        <w:t xml:space="preserve">В целях создания санитарно-защитного барьера между производственной зоной и селитебной территорией в проекте предусмотрено формирование буферных санитарно-защитных зон с зелёными насаждениями защитного назначения. Ремонтно-механический сектор предусматривается сохранить на существующем месте, в центральной части села, с организацией вокруг него санитарно-защитной зоны, перенос его на новую территорию не </w:t>
      </w:r>
      <w:r w:rsidRPr="005046A5">
        <w:rPr>
          <w:rFonts w:ascii="Times New Roman" w:hAnsi="Times New Roman"/>
          <w:sz w:val="24"/>
          <w:szCs w:val="24"/>
        </w:rPr>
        <w:t xml:space="preserve">целесообразен. </w:t>
      </w:r>
      <w:r w:rsidR="00B039D1">
        <w:rPr>
          <w:rFonts w:ascii="Times New Roman" w:hAnsi="Times New Roman"/>
          <w:sz w:val="24"/>
          <w:szCs w:val="24"/>
        </w:rPr>
        <w:t xml:space="preserve">Необходим </w:t>
      </w:r>
      <w:r w:rsidR="00F21D12" w:rsidRPr="005046A5">
        <w:rPr>
          <w:rFonts w:ascii="Times New Roman" w:hAnsi="Times New Roman"/>
          <w:sz w:val="24"/>
          <w:szCs w:val="24"/>
        </w:rPr>
        <w:t>перенос наиболее вред</w:t>
      </w:r>
      <w:r w:rsidR="00367C50">
        <w:rPr>
          <w:rFonts w:ascii="Times New Roman" w:hAnsi="Times New Roman"/>
          <w:sz w:val="24"/>
          <w:szCs w:val="24"/>
        </w:rPr>
        <w:t xml:space="preserve">ных производственных процессов </w:t>
      </w:r>
      <w:r w:rsidR="00F21D12" w:rsidRPr="005046A5">
        <w:rPr>
          <w:rFonts w:ascii="Times New Roman" w:hAnsi="Times New Roman"/>
          <w:sz w:val="24"/>
          <w:szCs w:val="24"/>
        </w:rPr>
        <w:t>на предусмотренные данным проектом резервные площади</w:t>
      </w:r>
      <w:r w:rsidR="00B039D1">
        <w:rPr>
          <w:rFonts w:ascii="Times New Roman" w:hAnsi="Times New Roman"/>
          <w:sz w:val="24"/>
          <w:szCs w:val="24"/>
        </w:rPr>
        <w:t xml:space="preserve"> в северной зоне села.</w:t>
      </w:r>
    </w:p>
    <w:p w:rsidR="0006401A" w:rsidRPr="00EC7712" w:rsidRDefault="0006401A" w:rsidP="00EC7712">
      <w:pPr>
        <w:spacing w:after="0" w:line="240" w:lineRule="auto"/>
        <w:ind w:firstLine="567"/>
        <w:jc w:val="both"/>
        <w:rPr>
          <w:rFonts w:ascii="Times New Roman" w:hAnsi="Times New Roman"/>
          <w:sz w:val="24"/>
          <w:szCs w:val="24"/>
        </w:rPr>
      </w:pPr>
      <w:r w:rsidRPr="00EC7712">
        <w:rPr>
          <w:rFonts w:ascii="Times New Roman" w:hAnsi="Times New Roman"/>
          <w:sz w:val="24"/>
          <w:szCs w:val="24"/>
        </w:rPr>
        <w:t xml:space="preserve">Проектом сохраняется существующее кладбище. </w:t>
      </w:r>
    </w:p>
    <w:p w:rsidR="0006401A" w:rsidRPr="00EC7712" w:rsidRDefault="0006401A" w:rsidP="00EC7712">
      <w:pPr>
        <w:spacing w:after="0" w:line="240" w:lineRule="auto"/>
        <w:ind w:firstLine="567"/>
        <w:jc w:val="both"/>
        <w:rPr>
          <w:rFonts w:ascii="Times New Roman" w:hAnsi="Times New Roman"/>
          <w:sz w:val="24"/>
          <w:szCs w:val="24"/>
        </w:rPr>
      </w:pPr>
      <w:r w:rsidRPr="00EC7712">
        <w:rPr>
          <w:rFonts w:ascii="Times New Roman" w:hAnsi="Times New Roman"/>
          <w:sz w:val="24"/>
          <w:szCs w:val="24"/>
        </w:rPr>
        <w:t xml:space="preserve">Скотомогильник размещен на значительном удалении от села, с учётом санитарно-защитных разрывов. </w:t>
      </w:r>
    </w:p>
    <w:p w:rsidR="0006401A" w:rsidRPr="00EC7712" w:rsidRDefault="0006401A" w:rsidP="00EC7712">
      <w:pPr>
        <w:spacing w:after="0" w:line="240" w:lineRule="auto"/>
        <w:ind w:firstLine="567"/>
        <w:jc w:val="both"/>
        <w:rPr>
          <w:rFonts w:ascii="Times New Roman" w:hAnsi="Times New Roman"/>
          <w:sz w:val="24"/>
          <w:szCs w:val="24"/>
        </w:rPr>
      </w:pPr>
      <w:r w:rsidRPr="00EC7712">
        <w:rPr>
          <w:rFonts w:ascii="Times New Roman" w:hAnsi="Times New Roman"/>
          <w:sz w:val="24"/>
          <w:szCs w:val="24"/>
        </w:rPr>
        <w:t>Полигон твёрдых бытовых отходов переносится на 200 м южнее относительно существующего.</w:t>
      </w:r>
    </w:p>
    <w:p w:rsidR="00610A57" w:rsidRPr="004B480F" w:rsidRDefault="00E7280E" w:rsidP="0045572D">
      <w:pPr>
        <w:spacing w:after="0" w:line="240" w:lineRule="auto"/>
        <w:ind w:firstLine="539"/>
        <w:jc w:val="center"/>
        <w:rPr>
          <w:rFonts w:ascii="Times New Roman" w:hAnsi="Times New Roman"/>
          <w:b/>
          <w:bCs/>
          <w:sz w:val="24"/>
          <w:szCs w:val="24"/>
        </w:rPr>
      </w:pPr>
      <w:r w:rsidRPr="00E7280E">
        <w:rPr>
          <w:rFonts w:ascii="Times New Roman" w:hAnsi="Times New Roman"/>
          <w:b/>
          <w:bCs/>
          <w:sz w:val="24"/>
          <w:szCs w:val="24"/>
        </w:rPr>
        <w:t>4.1.2</w:t>
      </w:r>
      <w:r>
        <w:rPr>
          <w:b/>
          <w:bCs/>
        </w:rPr>
        <w:t xml:space="preserve"> </w:t>
      </w:r>
      <w:r w:rsidRPr="008A1CDB">
        <w:rPr>
          <w:b/>
          <w:bCs/>
        </w:rPr>
        <w:t xml:space="preserve"> </w:t>
      </w:r>
      <w:r w:rsidR="00610A57" w:rsidRPr="004B480F">
        <w:rPr>
          <w:rFonts w:ascii="Times New Roman" w:hAnsi="Times New Roman"/>
          <w:b/>
          <w:bCs/>
          <w:sz w:val="24"/>
          <w:szCs w:val="24"/>
        </w:rPr>
        <w:t>Жилищное строительство</w:t>
      </w:r>
    </w:p>
    <w:p w:rsidR="00610A57" w:rsidRPr="004B480F" w:rsidRDefault="00610A57" w:rsidP="00B92458">
      <w:pPr>
        <w:spacing w:after="0" w:line="240" w:lineRule="auto"/>
        <w:ind w:firstLine="539"/>
        <w:jc w:val="both"/>
        <w:rPr>
          <w:rFonts w:ascii="Times New Roman" w:hAnsi="Times New Roman"/>
          <w:sz w:val="24"/>
          <w:szCs w:val="24"/>
        </w:rPr>
      </w:pPr>
    </w:p>
    <w:p w:rsidR="00610A57" w:rsidRPr="004B480F" w:rsidRDefault="00610A57" w:rsidP="00B92458">
      <w:pPr>
        <w:spacing w:after="0" w:line="240" w:lineRule="auto"/>
        <w:ind w:firstLine="539"/>
        <w:jc w:val="both"/>
        <w:rPr>
          <w:rFonts w:ascii="Times New Roman" w:hAnsi="Times New Roman"/>
          <w:sz w:val="24"/>
          <w:szCs w:val="24"/>
        </w:rPr>
      </w:pPr>
      <w:r w:rsidRPr="004B480F">
        <w:rPr>
          <w:rFonts w:ascii="Times New Roman" w:hAnsi="Times New Roman"/>
          <w:sz w:val="24"/>
          <w:szCs w:val="24"/>
        </w:rPr>
        <w:t>В соответствии с динамикой изменения численности населения на расчетный срок и нормой обеспеченности на одного жителя общей площади –25м</w:t>
      </w:r>
      <w:r w:rsidRPr="00367C50">
        <w:rPr>
          <w:rFonts w:ascii="Times New Roman" w:hAnsi="Times New Roman"/>
          <w:sz w:val="24"/>
          <w:szCs w:val="24"/>
          <w:vertAlign w:val="superscript"/>
        </w:rPr>
        <w:t>2</w:t>
      </w:r>
      <w:r w:rsidRPr="004B480F">
        <w:rPr>
          <w:rFonts w:ascii="Times New Roman" w:hAnsi="Times New Roman"/>
          <w:sz w:val="24"/>
          <w:szCs w:val="24"/>
        </w:rPr>
        <w:t xml:space="preserve"> объем жилищного фонда в с.</w:t>
      </w:r>
      <w:r w:rsidR="0045572D">
        <w:rPr>
          <w:rFonts w:ascii="Times New Roman" w:hAnsi="Times New Roman"/>
          <w:sz w:val="24"/>
          <w:szCs w:val="24"/>
        </w:rPr>
        <w:t xml:space="preserve"> </w:t>
      </w:r>
      <w:r w:rsidRPr="004B480F">
        <w:rPr>
          <w:rFonts w:ascii="Times New Roman" w:hAnsi="Times New Roman"/>
          <w:sz w:val="24"/>
          <w:szCs w:val="24"/>
        </w:rPr>
        <w:t>Банново составит на расчетный срок  22,5 тыс</w:t>
      </w:r>
      <w:r w:rsidR="00367C50">
        <w:rPr>
          <w:rFonts w:ascii="Times New Roman" w:hAnsi="Times New Roman"/>
          <w:sz w:val="24"/>
          <w:szCs w:val="24"/>
        </w:rPr>
        <w:t xml:space="preserve"> </w:t>
      </w:r>
      <w:r w:rsidRPr="004B480F">
        <w:rPr>
          <w:rFonts w:ascii="Times New Roman" w:hAnsi="Times New Roman"/>
          <w:sz w:val="24"/>
          <w:szCs w:val="24"/>
        </w:rPr>
        <w:t>.м</w:t>
      </w:r>
      <w:r w:rsidRPr="00367C50">
        <w:rPr>
          <w:rFonts w:ascii="Times New Roman" w:hAnsi="Times New Roman"/>
          <w:sz w:val="24"/>
          <w:szCs w:val="24"/>
          <w:vertAlign w:val="superscript"/>
        </w:rPr>
        <w:t>2</w:t>
      </w:r>
      <w:r w:rsidRPr="004B480F">
        <w:rPr>
          <w:rFonts w:ascii="Times New Roman" w:hAnsi="Times New Roman"/>
          <w:sz w:val="24"/>
          <w:szCs w:val="24"/>
        </w:rPr>
        <w:t xml:space="preserve"> общей площади. При этом новое жилищное строительство должно составить 3,8 тыс.</w:t>
      </w:r>
      <w:r w:rsidR="00367C50">
        <w:rPr>
          <w:rFonts w:ascii="Times New Roman" w:hAnsi="Times New Roman"/>
          <w:sz w:val="24"/>
          <w:szCs w:val="24"/>
        </w:rPr>
        <w:t xml:space="preserve"> </w:t>
      </w:r>
      <w:r w:rsidRPr="004B480F">
        <w:rPr>
          <w:rFonts w:ascii="Times New Roman" w:hAnsi="Times New Roman"/>
          <w:sz w:val="24"/>
          <w:szCs w:val="24"/>
        </w:rPr>
        <w:t>м</w:t>
      </w:r>
      <w:r w:rsidRPr="00367C50">
        <w:rPr>
          <w:rFonts w:ascii="Times New Roman" w:hAnsi="Times New Roman"/>
          <w:sz w:val="24"/>
          <w:szCs w:val="24"/>
          <w:vertAlign w:val="superscript"/>
        </w:rPr>
        <w:t>2</w:t>
      </w:r>
      <w:r w:rsidRPr="004B480F">
        <w:rPr>
          <w:rFonts w:ascii="Times New Roman" w:hAnsi="Times New Roman"/>
          <w:sz w:val="24"/>
          <w:szCs w:val="24"/>
        </w:rPr>
        <w:t xml:space="preserve"> общей площади.</w:t>
      </w:r>
    </w:p>
    <w:p w:rsidR="00610A57" w:rsidRPr="004B480F" w:rsidRDefault="00610A57" w:rsidP="00B92458">
      <w:pPr>
        <w:spacing w:after="0" w:line="240" w:lineRule="auto"/>
        <w:ind w:firstLine="539"/>
        <w:jc w:val="both"/>
        <w:rPr>
          <w:rFonts w:ascii="Times New Roman" w:hAnsi="Times New Roman"/>
          <w:sz w:val="24"/>
          <w:szCs w:val="24"/>
        </w:rPr>
      </w:pPr>
      <w:r w:rsidRPr="004B480F">
        <w:rPr>
          <w:rFonts w:ascii="Times New Roman" w:hAnsi="Times New Roman"/>
          <w:sz w:val="24"/>
          <w:szCs w:val="24"/>
        </w:rPr>
        <w:t>При намеченных объемах нового жилищного строительства, ввод  жилищного фонда ежегодно составит ориентировочно 190,0</w:t>
      </w:r>
      <w:r w:rsidR="00367C50">
        <w:rPr>
          <w:rFonts w:ascii="Times New Roman" w:hAnsi="Times New Roman"/>
          <w:sz w:val="24"/>
          <w:szCs w:val="24"/>
        </w:rPr>
        <w:t xml:space="preserve"> </w:t>
      </w:r>
      <w:r w:rsidRPr="004B480F">
        <w:rPr>
          <w:rFonts w:ascii="Times New Roman" w:hAnsi="Times New Roman"/>
          <w:sz w:val="24"/>
          <w:szCs w:val="24"/>
        </w:rPr>
        <w:t>м</w:t>
      </w:r>
      <w:r w:rsidRPr="00367C50">
        <w:rPr>
          <w:rFonts w:ascii="Times New Roman" w:hAnsi="Times New Roman"/>
          <w:sz w:val="24"/>
          <w:szCs w:val="24"/>
          <w:vertAlign w:val="superscript"/>
        </w:rPr>
        <w:t>2</w:t>
      </w:r>
      <w:r w:rsidRPr="004B480F">
        <w:rPr>
          <w:rFonts w:ascii="Times New Roman" w:hAnsi="Times New Roman"/>
          <w:sz w:val="24"/>
          <w:szCs w:val="24"/>
        </w:rPr>
        <w:t xml:space="preserve"> общей площади.</w:t>
      </w:r>
    </w:p>
    <w:p w:rsidR="00610A57" w:rsidRPr="004B480F" w:rsidRDefault="00610A57" w:rsidP="00B92458">
      <w:pPr>
        <w:spacing w:after="0" w:line="240" w:lineRule="auto"/>
        <w:ind w:firstLine="539"/>
        <w:jc w:val="both"/>
        <w:rPr>
          <w:rFonts w:ascii="Times New Roman" w:hAnsi="Times New Roman"/>
          <w:sz w:val="24"/>
          <w:szCs w:val="24"/>
        </w:rPr>
      </w:pPr>
      <w:r w:rsidRPr="004B480F">
        <w:rPr>
          <w:rFonts w:ascii="Times New Roman" w:hAnsi="Times New Roman"/>
          <w:sz w:val="24"/>
          <w:szCs w:val="24"/>
        </w:rPr>
        <w:t>Общая площадь жилищного фонда с. Банново на первую очередь составит 20,0 тыс.</w:t>
      </w:r>
      <w:r w:rsidR="00367C50">
        <w:rPr>
          <w:rFonts w:ascii="Times New Roman" w:hAnsi="Times New Roman"/>
          <w:sz w:val="24"/>
          <w:szCs w:val="24"/>
        </w:rPr>
        <w:t xml:space="preserve"> </w:t>
      </w:r>
      <w:r w:rsidRPr="004B480F">
        <w:rPr>
          <w:rFonts w:ascii="Times New Roman" w:hAnsi="Times New Roman"/>
          <w:sz w:val="24"/>
          <w:szCs w:val="24"/>
        </w:rPr>
        <w:t>м</w:t>
      </w:r>
      <w:r w:rsidRPr="00367C50">
        <w:rPr>
          <w:rFonts w:ascii="Times New Roman" w:hAnsi="Times New Roman"/>
          <w:sz w:val="24"/>
          <w:szCs w:val="24"/>
          <w:vertAlign w:val="superscript"/>
        </w:rPr>
        <w:t>2</w:t>
      </w:r>
      <w:r w:rsidRPr="004B480F">
        <w:rPr>
          <w:rFonts w:ascii="Times New Roman" w:hAnsi="Times New Roman"/>
          <w:sz w:val="24"/>
          <w:szCs w:val="24"/>
        </w:rPr>
        <w:t xml:space="preserve"> общей площади при об</w:t>
      </w:r>
      <w:r w:rsidR="00EC4511">
        <w:rPr>
          <w:rFonts w:ascii="Times New Roman" w:hAnsi="Times New Roman"/>
          <w:sz w:val="24"/>
          <w:szCs w:val="24"/>
        </w:rPr>
        <w:t>еспеченности 22,0</w:t>
      </w:r>
      <w:r w:rsidR="00367C50">
        <w:rPr>
          <w:rFonts w:ascii="Times New Roman" w:hAnsi="Times New Roman"/>
          <w:sz w:val="24"/>
          <w:szCs w:val="24"/>
        </w:rPr>
        <w:t xml:space="preserve"> </w:t>
      </w:r>
      <w:r w:rsidR="00EC4511">
        <w:rPr>
          <w:rFonts w:ascii="Times New Roman" w:hAnsi="Times New Roman"/>
          <w:sz w:val="24"/>
          <w:szCs w:val="24"/>
        </w:rPr>
        <w:t>м</w:t>
      </w:r>
      <w:r w:rsidR="00EC4511" w:rsidRPr="00367C50">
        <w:rPr>
          <w:rFonts w:ascii="Times New Roman" w:hAnsi="Times New Roman"/>
          <w:sz w:val="24"/>
          <w:szCs w:val="24"/>
          <w:vertAlign w:val="superscript"/>
        </w:rPr>
        <w:t>2</w:t>
      </w:r>
      <w:r w:rsidR="00EC4511">
        <w:rPr>
          <w:rFonts w:ascii="Times New Roman" w:hAnsi="Times New Roman"/>
          <w:sz w:val="24"/>
          <w:szCs w:val="24"/>
        </w:rPr>
        <w:t xml:space="preserve"> на человека</w:t>
      </w:r>
      <w:r w:rsidRPr="004B480F">
        <w:rPr>
          <w:rFonts w:ascii="Times New Roman" w:hAnsi="Times New Roman"/>
          <w:sz w:val="24"/>
          <w:szCs w:val="24"/>
        </w:rPr>
        <w:t>, ввод нового жилищного строительства составит 1,3 тыс</w:t>
      </w:r>
      <w:r w:rsidR="00367C50">
        <w:rPr>
          <w:rFonts w:ascii="Times New Roman" w:hAnsi="Times New Roman"/>
          <w:sz w:val="24"/>
          <w:szCs w:val="24"/>
        </w:rPr>
        <w:t xml:space="preserve"> </w:t>
      </w:r>
      <w:r w:rsidRPr="004B480F">
        <w:rPr>
          <w:rFonts w:ascii="Times New Roman" w:hAnsi="Times New Roman"/>
          <w:sz w:val="24"/>
          <w:szCs w:val="24"/>
        </w:rPr>
        <w:t>.м</w:t>
      </w:r>
      <w:r w:rsidRPr="00367C50">
        <w:rPr>
          <w:rFonts w:ascii="Times New Roman" w:hAnsi="Times New Roman"/>
          <w:sz w:val="24"/>
          <w:szCs w:val="24"/>
          <w:vertAlign w:val="superscript"/>
        </w:rPr>
        <w:t>2</w:t>
      </w:r>
      <w:r w:rsidRPr="004B480F">
        <w:rPr>
          <w:rFonts w:ascii="Times New Roman" w:hAnsi="Times New Roman"/>
          <w:sz w:val="24"/>
          <w:szCs w:val="24"/>
        </w:rPr>
        <w:t xml:space="preserve"> общей площади.</w:t>
      </w:r>
    </w:p>
    <w:p w:rsidR="00610A57" w:rsidRDefault="00610A57" w:rsidP="00B92458">
      <w:pPr>
        <w:tabs>
          <w:tab w:val="left" w:pos="708"/>
          <w:tab w:val="center" w:pos="4677"/>
          <w:tab w:val="right" w:pos="9355"/>
        </w:tabs>
        <w:spacing w:after="0" w:line="240" w:lineRule="auto"/>
        <w:ind w:firstLine="539"/>
        <w:jc w:val="both"/>
        <w:rPr>
          <w:rFonts w:ascii="Times New Roman" w:hAnsi="Times New Roman"/>
          <w:bCs/>
          <w:sz w:val="24"/>
          <w:szCs w:val="24"/>
        </w:rPr>
      </w:pPr>
    </w:p>
    <w:p w:rsidR="00842FE3" w:rsidRDefault="00842FE3" w:rsidP="00B92458">
      <w:pPr>
        <w:tabs>
          <w:tab w:val="left" w:pos="708"/>
          <w:tab w:val="center" w:pos="4677"/>
          <w:tab w:val="right" w:pos="9355"/>
        </w:tabs>
        <w:spacing w:after="0" w:line="240" w:lineRule="auto"/>
        <w:ind w:firstLine="539"/>
        <w:jc w:val="both"/>
        <w:rPr>
          <w:rFonts w:ascii="Times New Roman" w:hAnsi="Times New Roman"/>
          <w:bCs/>
          <w:sz w:val="24"/>
          <w:szCs w:val="24"/>
        </w:rPr>
      </w:pPr>
    </w:p>
    <w:p w:rsidR="00842FE3" w:rsidRDefault="00842FE3" w:rsidP="00B92458">
      <w:pPr>
        <w:tabs>
          <w:tab w:val="left" w:pos="708"/>
          <w:tab w:val="center" w:pos="4677"/>
          <w:tab w:val="right" w:pos="9355"/>
        </w:tabs>
        <w:spacing w:after="0" w:line="240" w:lineRule="auto"/>
        <w:ind w:firstLine="539"/>
        <w:jc w:val="both"/>
        <w:rPr>
          <w:rFonts w:ascii="Times New Roman" w:hAnsi="Times New Roman"/>
          <w:bCs/>
          <w:sz w:val="24"/>
          <w:szCs w:val="24"/>
        </w:rPr>
      </w:pPr>
    </w:p>
    <w:p w:rsidR="00842FE3" w:rsidRPr="0045572D" w:rsidRDefault="00842FE3" w:rsidP="00B92458">
      <w:pPr>
        <w:tabs>
          <w:tab w:val="left" w:pos="708"/>
          <w:tab w:val="center" w:pos="4677"/>
          <w:tab w:val="right" w:pos="9355"/>
        </w:tabs>
        <w:spacing w:after="0" w:line="240" w:lineRule="auto"/>
        <w:ind w:firstLine="539"/>
        <w:jc w:val="both"/>
        <w:rPr>
          <w:rFonts w:ascii="Times New Roman" w:hAnsi="Times New Roman"/>
          <w:bCs/>
          <w:sz w:val="24"/>
          <w:szCs w:val="24"/>
        </w:rPr>
      </w:pPr>
    </w:p>
    <w:p w:rsidR="00610A57" w:rsidRPr="004B480F" w:rsidRDefault="00E7280E" w:rsidP="0045572D">
      <w:pPr>
        <w:spacing w:after="0" w:line="240" w:lineRule="auto"/>
        <w:jc w:val="center"/>
        <w:rPr>
          <w:rFonts w:ascii="Times New Roman" w:hAnsi="Times New Roman"/>
          <w:b/>
          <w:bCs/>
          <w:sz w:val="24"/>
          <w:szCs w:val="24"/>
        </w:rPr>
      </w:pPr>
      <w:r w:rsidRPr="00E7280E">
        <w:rPr>
          <w:rFonts w:ascii="Times New Roman" w:hAnsi="Times New Roman"/>
          <w:b/>
          <w:sz w:val="24"/>
        </w:rPr>
        <w:lastRenderedPageBreak/>
        <w:t>4.1.3</w:t>
      </w:r>
      <w:r w:rsidRPr="00EB0F32">
        <w:rPr>
          <w:rFonts w:ascii="Times New Roman" w:hAnsi="Times New Roman"/>
          <w:sz w:val="24"/>
        </w:rPr>
        <w:t xml:space="preserve"> </w:t>
      </w:r>
      <w:r>
        <w:rPr>
          <w:rFonts w:ascii="Times New Roman" w:hAnsi="Times New Roman"/>
          <w:sz w:val="24"/>
        </w:rPr>
        <w:t xml:space="preserve"> </w:t>
      </w:r>
      <w:r w:rsidR="00610A57" w:rsidRPr="004B480F">
        <w:rPr>
          <w:rFonts w:ascii="Times New Roman" w:hAnsi="Times New Roman"/>
          <w:b/>
          <w:bCs/>
          <w:sz w:val="24"/>
          <w:szCs w:val="24"/>
        </w:rPr>
        <w:t>Учреждения  культурно-бытового</w:t>
      </w:r>
      <w:r w:rsidR="0045572D">
        <w:rPr>
          <w:rFonts w:ascii="Times New Roman" w:hAnsi="Times New Roman"/>
          <w:b/>
          <w:bCs/>
          <w:sz w:val="24"/>
          <w:szCs w:val="24"/>
        </w:rPr>
        <w:t xml:space="preserve"> </w:t>
      </w:r>
      <w:r w:rsidR="00610A57" w:rsidRPr="004B480F">
        <w:rPr>
          <w:rFonts w:ascii="Times New Roman" w:hAnsi="Times New Roman"/>
          <w:b/>
          <w:bCs/>
          <w:sz w:val="24"/>
          <w:szCs w:val="24"/>
        </w:rPr>
        <w:t>обслуживания</w:t>
      </w:r>
    </w:p>
    <w:p w:rsidR="00610A57" w:rsidRPr="004B480F" w:rsidRDefault="00610A57" w:rsidP="00B92458">
      <w:pPr>
        <w:spacing w:after="0" w:line="240" w:lineRule="auto"/>
        <w:jc w:val="both"/>
        <w:rPr>
          <w:rFonts w:ascii="Times New Roman" w:hAnsi="Times New Roman"/>
          <w:sz w:val="24"/>
          <w:szCs w:val="24"/>
        </w:rPr>
      </w:pPr>
    </w:p>
    <w:p w:rsidR="00E7280E" w:rsidRDefault="00610A57" w:rsidP="00EC4511">
      <w:pPr>
        <w:spacing w:after="0" w:line="240" w:lineRule="auto"/>
        <w:ind w:firstLine="539"/>
        <w:jc w:val="both"/>
        <w:rPr>
          <w:rFonts w:ascii="Times New Roman" w:hAnsi="Times New Roman"/>
          <w:sz w:val="24"/>
          <w:szCs w:val="24"/>
        </w:rPr>
      </w:pPr>
      <w:r w:rsidRPr="004B480F">
        <w:rPr>
          <w:rFonts w:ascii="Times New Roman" w:hAnsi="Times New Roman"/>
          <w:sz w:val="24"/>
          <w:szCs w:val="24"/>
        </w:rPr>
        <w:t>Расчетная емкость объектов культурно-бытового обслуживания определена в</w:t>
      </w:r>
      <w:r w:rsidR="00EC4511">
        <w:rPr>
          <w:rFonts w:ascii="Times New Roman" w:hAnsi="Times New Roman"/>
          <w:sz w:val="24"/>
          <w:szCs w:val="24"/>
        </w:rPr>
        <w:t xml:space="preserve"> соответствии с нормами СНиП 2.0</w:t>
      </w:r>
      <w:r w:rsidRPr="004B480F">
        <w:rPr>
          <w:rFonts w:ascii="Times New Roman" w:hAnsi="Times New Roman"/>
          <w:sz w:val="24"/>
          <w:szCs w:val="24"/>
        </w:rPr>
        <w:t>7.01-89*</w:t>
      </w:r>
      <w:r w:rsidR="00E7280E">
        <w:rPr>
          <w:rFonts w:ascii="Times New Roman" w:hAnsi="Times New Roman"/>
          <w:sz w:val="24"/>
          <w:szCs w:val="24"/>
        </w:rPr>
        <w:t>.</w:t>
      </w:r>
    </w:p>
    <w:p w:rsidR="00E7280E" w:rsidRDefault="00E7280E" w:rsidP="00EC4511">
      <w:pPr>
        <w:spacing w:after="0" w:line="240" w:lineRule="auto"/>
        <w:ind w:firstLine="539"/>
        <w:jc w:val="both"/>
        <w:rPr>
          <w:rFonts w:ascii="Times New Roman" w:hAnsi="Times New Roman"/>
          <w:sz w:val="24"/>
          <w:szCs w:val="24"/>
        </w:rPr>
      </w:pPr>
    </w:p>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Экспликация административных и</w:t>
      </w:r>
    </w:p>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культурно-бытовых учреждений</w:t>
      </w:r>
    </w:p>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(проектное положение)</w:t>
      </w:r>
    </w:p>
    <w:p w:rsidR="00610A57" w:rsidRPr="004B480F" w:rsidRDefault="00610A57" w:rsidP="00B92458">
      <w:pPr>
        <w:spacing w:after="0" w:line="240" w:lineRule="auto"/>
        <w:jc w:val="both"/>
        <w:rPr>
          <w:rFonts w:ascii="Times New Roman" w:hAnsi="Times New Roman"/>
          <w:b/>
          <w:sz w:val="24"/>
          <w:szCs w:val="24"/>
        </w:rPr>
      </w:pPr>
    </w:p>
    <w:p w:rsidR="00610A57" w:rsidRPr="00E7280E" w:rsidRDefault="00C362E2" w:rsidP="00C362E2">
      <w:pPr>
        <w:spacing w:after="0" w:line="240" w:lineRule="auto"/>
        <w:jc w:val="center"/>
        <w:rPr>
          <w:rFonts w:ascii="Times New Roman" w:hAnsi="Times New Roman"/>
          <w:sz w:val="24"/>
          <w:szCs w:val="24"/>
        </w:rPr>
      </w:pPr>
      <w:r>
        <w:rPr>
          <w:rFonts w:ascii="Times New Roman" w:hAnsi="Times New Roman"/>
          <w:sz w:val="24"/>
          <w:szCs w:val="24"/>
        </w:rPr>
        <w:t xml:space="preserve">                                                                                              </w:t>
      </w:r>
      <w:r w:rsidR="00610A57" w:rsidRPr="004B480F">
        <w:rPr>
          <w:rFonts w:ascii="Times New Roman" w:hAnsi="Times New Roman"/>
          <w:sz w:val="24"/>
          <w:szCs w:val="24"/>
        </w:rPr>
        <w:t>Таблица №</w:t>
      </w:r>
      <w:r w:rsidR="00EC4511">
        <w:rPr>
          <w:rFonts w:ascii="Times New Roman" w:hAnsi="Times New Roman"/>
          <w:sz w:val="24"/>
          <w:szCs w:val="24"/>
        </w:rPr>
        <w:t xml:space="preserve"> </w:t>
      </w:r>
      <w:r w:rsidR="00E7280E" w:rsidRPr="00E7280E">
        <w:rPr>
          <w:rFonts w:ascii="Times New Roman" w:hAnsi="Times New Roman"/>
          <w:sz w:val="24"/>
          <w:szCs w:val="24"/>
        </w:rPr>
        <w:t>4.1.3</w:t>
      </w:r>
      <w:r w:rsidR="00E7280E" w:rsidRPr="00E7280E">
        <w:rPr>
          <w:rFonts w:ascii="Times New Roman" w:hAnsi="Times New Roman"/>
          <w:bCs/>
          <w:sz w:val="24"/>
          <w:szCs w:val="24"/>
        </w:rPr>
        <w:t>-1</w:t>
      </w:r>
    </w:p>
    <w:tbl>
      <w:tblPr>
        <w:tblW w:w="8100"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gridCol w:w="6840"/>
      </w:tblGrid>
      <w:tr w:rsidR="00610A57" w:rsidRPr="004B480F" w:rsidTr="00181378">
        <w:tc>
          <w:tcPr>
            <w:tcW w:w="1260" w:type="dxa"/>
          </w:tcPr>
          <w:p w:rsidR="00610A57" w:rsidRPr="004B480F" w:rsidRDefault="00610A57" w:rsidP="00C362E2">
            <w:pPr>
              <w:spacing w:after="0" w:line="240" w:lineRule="auto"/>
              <w:jc w:val="center"/>
              <w:rPr>
                <w:rFonts w:ascii="Times New Roman" w:hAnsi="Times New Roman"/>
                <w:bCs/>
                <w:sz w:val="24"/>
                <w:szCs w:val="24"/>
              </w:rPr>
            </w:pPr>
            <w:r w:rsidRPr="004B480F">
              <w:rPr>
                <w:rFonts w:ascii="Times New Roman" w:hAnsi="Times New Roman"/>
                <w:bCs/>
                <w:sz w:val="24"/>
                <w:szCs w:val="24"/>
              </w:rPr>
              <w:t>№</w:t>
            </w:r>
          </w:p>
          <w:p w:rsidR="00610A57" w:rsidRPr="004B480F" w:rsidRDefault="00610A57" w:rsidP="00C362E2">
            <w:pPr>
              <w:spacing w:after="0" w:line="240" w:lineRule="auto"/>
              <w:jc w:val="center"/>
              <w:rPr>
                <w:rFonts w:ascii="Times New Roman" w:hAnsi="Times New Roman"/>
                <w:bCs/>
                <w:sz w:val="24"/>
                <w:szCs w:val="24"/>
              </w:rPr>
            </w:pPr>
            <w:r w:rsidRPr="004B480F">
              <w:rPr>
                <w:rFonts w:ascii="Times New Roman" w:hAnsi="Times New Roman"/>
                <w:bCs/>
                <w:sz w:val="24"/>
                <w:szCs w:val="24"/>
              </w:rPr>
              <w:t>на плане</w:t>
            </w:r>
          </w:p>
        </w:tc>
        <w:tc>
          <w:tcPr>
            <w:tcW w:w="6840" w:type="dxa"/>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Наименование учреждения</w:t>
            </w:r>
          </w:p>
        </w:tc>
      </w:tr>
      <w:tr w:rsidR="008B5607" w:rsidRPr="00C362E2" w:rsidTr="00476225">
        <w:tc>
          <w:tcPr>
            <w:tcW w:w="1260" w:type="dxa"/>
          </w:tcPr>
          <w:p w:rsidR="008B5607" w:rsidRPr="00C362E2" w:rsidRDefault="008B5607" w:rsidP="00476225">
            <w:pPr>
              <w:spacing w:after="0" w:line="240" w:lineRule="auto"/>
              <w:jc w:val="center"/>
              <w:rPr>
                <w:rFonts w:ascii="Times New Roman" w:hAnsi="Times New Roman"/>
                <w:sz w:val="20"/>
                <w:szCs w:val="20"/>
              </w:rPr>
            </w:pPr>
            <w:r>
              <w:rPr>
                <w:rFonts w:ascii="Times New Roman" w:hAnsi="Times New Roman"/>
                <w:sz w:val="20"/>
                <w:szCs w:val="20"/>
              </w:rPr>
              <w:t>1</w:t>
            </w:r>
          </w:p>
        </w:tc>
        <w:tc>
          <w:tcPr>
            <w:tcW w:w="6840" w:type="dxa"/>
            <w:vAlign w:val="center"/>
          </w:tcPr>
          <w:p w:rsidR="008B5607" w:rsidRPr="00C362E2" w:rsidRDefault="008B5607" w:rsidP="00476225">
            <w:pPr>
              <w:spacing w:after="0" w:line="240" w:lineRule="auto"/>
              <w:jc w:val="center"/>
              <w:rPr>
                <w:rFonts w:ascii="Times New Roman" w:hAnsi="Times New Roman"/>
                <w:sz w:val="20"/>
                <w:szCs w:val="20"/>
              </w:rPr>
            </w:pPr>
            <w:r>
              <w:rPr>
                <w:rFonts w:ascii="Times New Roman" w:hAnsi="Times New Roman"/>
                <w:sz w:val="20"/>
                <w:szCs w:val="20"/>
              </w:rPr>
              <w:t>2</w:t>
            </w:r>
          </w:p>
        </w:tc>
      </w:tr>
      <w:tr w:rsidR="008B5607" w:rsidRPr="004B480F" w:rsidTr="00476225">
        <w:tc>
          <w:tcPr>
            <w:tcW w:w="8100" w:type="dxa"/>
            <w:gridSpan w:val="2"/>
          </w:tcPr>
          <w:p w:rsidR="008B5607" w:rsidRPr="004B480F" w:rsidRDefault="008B5607" w:rsidP="008B5607">
            <w:pPr>
              <w:spacing w:after="0" w:line="240" w:lineRule="auto"/>
              <w:jc w:val="center"/>
              <w:rPr>
                <w:rFonts w:ascii="Times New Roman" w:hAnsi="Times New Roman"/>
                <w:sz w:val="24"/>
                <w:szCs w:val="24"/>
              </w:rPr>
            </w:pPr>
            <w:r w:rsidRPr="004B480F">
              <w:rPr>
                <w:rFonts w:ascii="Times New Roman" w:hAnsi="Times New Roman"/>
                <w:sz w:val="24"/>
                <w:szCs w:val="24"/>
              </w:rPr>
              <w:t>Организации и учреждения управления,</w:t>
            </w:r>
          </w:p>
          <w:p w:rsidR="008B5607" w:rsidRPr="004B480F" w:rsidRDefault="008B5607" w:rsidP="008B5607">
            <w:pPr>
              <w:spacing w:after="0" w:line="240" w:lineRule="auto"/>
              <w:jc w:val="center"/>
              <w:rPr>
                <w:rFonts w:ascii="Times New Roman" w:hAnsi="Times New Roman"/>
                <w:sz w:val="24"/>
                <w:szCs w:val="24"/>
              </w:rPr>
            </w:pPr>
            <w:r w:rsidRPr="004B480F">
              <w:rPr>
                <w:rFonts w:ascii="Times New Roman" w:hAnsi="Times New Roman"/>
                <w:sz w:val="24"/>
                <w:szCs w:val="24"/>
              </w:rPr>
              <w:t>кредитно-финансовые учреждения и</w:t>
            </w:r>
          </w:p>
          <w:p w:rsidR="008B5607" w:rsidRPr="004B480F" w:rsidRDefault="008B5607" w:rsidP="008B5607">
            <w:pPr>
              <w:spacing w:after="0" w:line="240" w:lineRule="auto"/>
              <w:jc w:val="center"/>
              <w:rPr>
                <w:rFonts w:ascii="Times New Roman" w:hAnsi="Times New Roman"/>
                <w:sz w:val="24"/>
                <w:szCs w:val="24"/>
              </w:rPr>
            </w:pPr>
            <w:r w:rsidRPr="004B480F">
              <w:rPr>
                <w:rFonts w:ascii="Times New Roman" w:hAnsi="Times New Roman"/>
                <w:sz w:val="24"/>
                <w:szCs w:val="24"/>
              </w:rPr>
              <w:t>предприятия связи</w:t>
            </w:r>
          </w:p>
        </w:tc>
      </w:tr>
      <w:tr w:rsidR="00610A57" w:rsidRPr="004B480F" w:rsidTr="00181378">
        <w:trPr>
          <w:cantSplit/>
        </w:trPr>
        <w:tc>
          <w:tcPr>
            <w:tcW w:w="1260" w:type="dxa"/>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1</w:t>
            </w: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Администрация Банновского сельского поселения</w:t>
            </w:r>
          </w:p>
        </w:tc>
      </w:tr>
      <w:tr w:rsidR="00610A57" w:rsidRPr="004B480F" w:rsidTr="00181378">
        <w:trPr>
          <w:cantSplit/>
        </w:trPr>
        <w:tc>
          <w:tcPr>
            <w:tcW w:w="1260" w:type="dxa"/>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2</w:t>
            </w: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Контора ООО «Колос»</w:t>
            </w:r>
          </w:p>
        </w:tc>
      </w:tr>
      <w:tr w:rsidR="00610A57" w:rsidRPr="004B480F" w:rsidTr="00181378">
        <w:tc>
          <w:tcPr>
            <w:tcW w:w="1260" w:type="dxa"/>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3</w:t>
            </w: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Административное здание:</w:t>
            </w:r>
          </w:p>
        </w:tc>
      </w:tr>
      <w:tr w:rsidR="00610A57" w:rsidRPr="004B480F" w:rsidTr="00181378">
        <w:tc>
          <w:tcPr>
            <w:tcW w:w="1260" w:type="dxa"/>
          </w:tcPr>
          <w:p w:rsidR="00610A57" w:rsidRPr="004B480F" w:rsidRDefault="00610A57" w:rsidP="00C362E2">
            <w:pPr>
              <w:spacing w:after="0" w:line="240" w:lineRule="auto"/>
              <w:jc w:val="center"/>
              <w:rPr>
                <w:rFonts w:ascii="Times New Roman" w:hAnsi="Times New Roman"/>
                <w:sz w:val="24"/>
                <w:szCs w:val="24"/>
              </w:rPr>
            </w:pP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 xml:space="preserve">   -милиция</w:t>
            </w:r>
          </w:p>
        </w:tc>
      </w:tr>
      <w:tr w:rsidR="00610A57" w:rsidRPr="004B480F" w:rsidTr="00181378">
        <w:tc>
          <w:tcPr>
            <w:tcW w:w="1260" w:type="dxa"/>
          </w:tcPr>
          <w:p w:rsidR="00610A57" w:rsidRPr="004B480F" w:rsidRDefault="00610A57" w:rsidP="00C362E2">
            <w:pPr>
              <w:spacing w:after="0" w:line="240" w:lineRule="auto"/>
              <w:jc w:val="center"/>
              <w:rPr>
                <w:rFonts w:ascii="Times New Roman" w:hAnsi="Times New Roman"/>
                <w:b/>
                <w:bCs/>
                <w:sz w:val="24"/>
                <w:szCs w:val="24"/>
                <w:u w:val="single"/>
              </w:rPr>
            </w:pP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 xml:space="preserve">   -управление социальной защиты</w:t>
            </w:r>
          </w:p>
        </w:tc>
      </w:tr>
      <w:tr w:rsidR="00610A57" w:rsidRPr="004B480F" w:rsidTr="00181378">
        <w:tc>
          <w:tcPr>
            <w:tcW w:w="1260" w:type="dxa"/>
          </w:tcPr>
          <w:p w:rsidR="00610A57" w:rsidRPr="004B480F" w:rsidRDefault="00610A57" w:rsidP="00C362E2">
            <w:pPr>
              <w:spacing w:after="0" w:line="240" w:lineRule="auto"/>
              <w:jc w:val="center"/>
              <w:rPr>
                <w:rFonts w:ascii="Times New Roman" w:hAnsi="Times New Roman"/>
                <w:b/>
                <w:bCs/>
                <w:sz w:val="24"/>
                <w:szCs w:val="24"/>
                <w:u w:val="single"/>
              </w:rPr>
            </w:pP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 xml:space="preserve">  -ЖЭУ</w:t>
            </w:r>
          </w:p>
        </w:tc>
      </w:tr>
      <w:tr w:rsidR="00610A57" w:rsidRPr="004B480F" w:rsidTr="00181378">
        <w:tc>
          <w:tcPr>
            <w:tcW w:w="1260" w:type="dxa"/>
          </w:tcPr>
          <w:p w:rsidR="00610A57" w:rsidRPr="004B480F" w:rsidRDefault="00610A57" w:rsidP="00C362E2">
            <w:pPr>
              <w:spacing w:after="0" w:line="240" w:lineRule="auto"/>
              <w:jc w:val="center"/>
              <w:rPr>
                <w:rFonts w:ascii="Times New Roman" w:hAnsi="Times New Roman"/>
                <w:b/>
                <w:bCs/>
                <w:sz w:val="24"/>
                <w:szCs w:val="24"/>
                <w:u w:val="single"/>
              </w:rPr>
            </w:pP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 xml:space="preserve">   -почтовое отделение связи</w:t>
            </w:r>
          </w:p>
        </w:tc>
      </w:tr>
      <w:tr w:rsidR="00610A57" w:rsidRPr="004B480F" w:rsidTr="00181378">
        <w:tc>
          <w:tcPr>
            <w:tcW w:w="1260" w:type="dxa"/>
          </w:tcPr>
          <w:p w:rsidR="00610A57" w:rsidRPr="004B480F" w:rsidRDefault="00610A57" w:rsidP="00C362E2">
            <w:pPr>
              <w:spacing w:after="0" w:line="240" w:lineRule="auto"/>
              <w:jc w:val="center"/>
              <w:rPr>
                <w:rFonts w:ascii="Times New Roman" w:hAnsi="Times New Roman"/>
                <w:bCs/>
                <w:sz w:val="24"/>
                <w:szCs w:val="24"/>
              </w:rPr>
            </w:pPr>
            <w:r w:rsidRPr="004B480F">
              <w:rPr>
                <w:rFonts w:ascii="Times New Roman" w:hAnsi="Times New Roman"/>
                <w:bCs/>
                <w:sz w:val="24"/>
                <w:szCs w:val="24"/>
              </w:rPr>
              <w:t>4</w:t>
            </w: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АТС на 120 номеров</w:t>
            </w:r>
          </w:p>
        </w:tc>
      </w:tr>
      <w:tr w:rsidR="008B5607" w:rsidRPr="008B5607" w:rsidTr="00476225">
        <w:tc>
          <w:tcPr>
            <w:tcW w:w="8100" w:type="dxa"/>
            <w:gridSpan w:val="2"/>
          </w:tcPr>
          <w:p w:rsidR="008B5607" w:rsidRPr="008B5607" w:rsidRDefault="008B5607" w:rsidP="008B5607">
            <w:pPr>
              <w:spacing w:after="0" w:line="240" w:lineRule="auto"/>
              <w:jc w:val="center"/>
              <w:rPr>
                <w:rFonts w:ascii="Times New Roman" w:hAnsi="Times New Roman"/>
                <w:b/>
                <w:sz w:val="24"/>
                <w:szCs w:val="24"/>
              </w:rPr>
            </w:pPr>
            <w:r w:rsidRPr="008B5607">
              <w:rPr>
                <w:rFonts w:ascii="Times New Roman" w:hAnsi="Times New Roman"/>
                <w:b/>
                <w:sz w:val="24"/>
                <w:szCs w:val="24"/>
              </w:rPr>
              <w:t>Общеобразовательные школы</w:t>
            </w:r>
          </w:p>
        </w:tc>
      </w:tr>
      <w:tr w:rsidR="00610A57" w:rsidRPr="004B480F" w:rsidTr="00181378">
        <w:trPr>
          <w:cantSplit/>
          <w:trHeight w:val="145"/>
        </w:trPr>
        <w:tc>
          <w:tcPr>
            <w:tcW w:w="1260" w:type="dxa"/>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5</w:t>
            </w: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 xml:space="preserve">Общеобразовательная школа на 320 мест </w:t>
            </w:r>
          </w:p>
        </w:tc>
      </w:tr>
      <w:tr w:rsidR="00610A57" w:rsidRPr="004B480F" w:rsidTr="00181378">
        <w:trPr>
          <w:cantSplit/>
          <w:trHeight w:val="204"/>
        </w:trPr>
        <w:tc>
          <w:tcPr>
            <w:tcW w:w="1260" w:type="dxa"/>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6</w:t>
            </w: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Начальная общеобразовательная школа на 50 мест</w:t>
            </w:r>
          </w:p>
        </w:tc>
      </w:tr>
      <w:tr w:rsidR="00610A57" w:rsidRPr="004B480F" w:rsidTr="00181378">
        <w:trPr>
          <w:cantSplit/>
          <w:trHeight w:val="204"/>
        </w:trPr>
        <w:tc>
          <w:tcPr>
            <w:tcW w:w="1260" w:type="dxa"/>
          </w:tcPr>
          <w:p w:rsidR="00610A57" w:rsidRPr="004B480F" w:rsidRDefault="00610A57" w:rsidP="00C362E2">
            <w:pPr>
              <w:spacing w:after="0" w:line="240" w:lineRule="auto"/>
              <w:jc w:val="center"/>
              <w:rPr>
                <w:rFonts w:ascii="Times New Roman" w:hAnsi="Times New Roman"/>
                <w:b/>
                <w:sz w:val="24"/>
                <w:szCs w:val="24"/>
              </w:rPr>
            </w:pP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Детские дошкольные учреждения</w:t>
            </w:r>
          </w:p>
        </w:tc>
      </w:tr>
      <w:tr w:rsidR="00610A57" w:rsidRPr="004B480F" w:rsidTr="00181378">
        <w:trPr>
          <w:cantSplit/>
          <w:trHeight w:val="204"/>
        </w:trPr>
        <w:tc>
          <w:tcPr>
            <w:tcW w:w="1260" w:type="dxa"/>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7</w:t>
            </w: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Детский сад «Сказка» на 38 мест</w:t>
            </w:r>
          </w:p>
        </w:tc>
      </w:tr>
      <w:tr w:rsidR="008B5607" w:rsidRPr="004B480F" w:rsidTr="00476225">
        <w:tc>
          <w:tcPr>
            <w:tcW w:w="8100" w:type="dxa"/>
            <w:gridSpan w:val="2"/>
          </w:tcPr>
          <w:p w:rsidR="008B5607" w:rsidRPr="008B5607" w:rsidRDefault="008B5607" w:rsidP="008B5607">
            <w:pPr>
              <w:spacing w:after="0" w:line="240" w:lineRule="auto"/>
              <w:jc w:val="center"/>
              <w:rPr>
                <w:rFonts w:ascii="Times New Roman" w:hAnsi="Times New Roman"/>
                <w:b/>
                <w:sz w:val="24"/>
                <w:szCs w:val="24"/>
              </w:rPr>
            </w:pPr>
            <w:r w:rsidRPr="008B5607">
              <w:rPr>
                <w:rFonts w:ascii="Times New Roman" w:hAnsi="Times New Roman"/>
                <w:b/>
                <w:sz w:val="24"/>
                <w:szCs w:val="24"/>
              </w:rPr>
              <w:t>Учреждения здравоохранения</w:t>
            </w:r>
          </w:p>
        </w:tc>
      </w:tr>
      <w:tr w:rsidR="00610A57" w:rsidRPr="004B480F" w:rsidTr="00181378">
        <w:trPr>
          <w:trHeight w:val="138"/>
        </w:trPr>
        <w:tc>
          <w:tcPr>
            <w:tcW w:w="1260" w:type="dxa"/>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8</w:t>
            </w: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Фельдшерско-акушерский пункт на 35 пос./см.</w:t>
            </w:r>
          </w:p>
        </w:tc>
      </w:tr>
      <w:tr w:rsidR="00610A57" w:rsidRPr="004B480F" w:rsidTr="00181378">
        <w:trPr>
          <w:trHeight w:val="138"/>
        </w:trPr>
        <w:tc>
          <w:tcPr>
            <w:tcW w:w="1260" w:type="dxa"/>
          </w:tcPr>
          <w:p w:rsidR="00610A57" w:rsidRPr="004B480F" w:rsidRDefault="00610A57" w:rsidP="00C362E2">
            <w:pPr>
              <w:spacing w:after="0" w:line="240" w:lineRule="auto"/>
              <w:jc w:val="center"/>
              <w:rPr>
                <w:rFonts w:ascii="Times New Roman" w:hAnsi="Times New Roman"/>
                <w:sz w:val="24"/>
                <w:szCs w:val="24"/>
              </w:rPr>
            </w:pP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Аптека при ФАПе</w:t>
            </w:r>
          </w:p>
        </w:tc>
      </w:tr>
      <w:tr w:rsidR="008B5607" w:rsidRPr="004B480F" w:rsidTr="00476225">
        <w:tc>
          <w:tcPr>
            <w:tcW w:w="8100" w:type="dxa"/>
            <w:gridSpan w:val="2"/>
          </w:tcPr>
          <w:p w:rsidR="008B5607" w:rsidRPr="008B5607" w:rsidRDefault="008B5607" w:rsidP="008B5607">
            <w:pPr>
              <w:spacing w:after="0" w:line="240" w:lineRule="auto"/>
              <w:jc w:val="center"/>
              <w:rPr>
                <w:rFonts w:ascii="Times New Roman" w:hAnsi="Times New Roman"/>
                <w:b/>
                <w:sz w:val="24"/>
                <w:szCs w:val="24"/>
              </w:rPr>
            </w:pPr>
            <w:r w:rsidRPr="008B5607">
              <w:rPr>
                <w:rFonts w:ascii="Times New Roman" w:hAnsi="Times New Roman"/>
                <w:b/>
                <w:sz w:val="24"/>
                <w:szCs w:val="24"/>
              </w:rPr>
              <w:t>Спортивные и физкультурно-</w:t>
            </w:r>
          </w:p>
          <w:p w:rsidR="008B5607" w:rsidRPr="008B5607" w:rsidRDefault="008B5607" w:rsidP="008B5607">
            <w:pPr>
              <w:spacing w:after="0" w:line="240" w:lineRule="auto"/>
              <w:jc w:val="center"/>
              <w:rPr>
                <w:rFonts w:ascii="Times New Roman" w:hAnsi="Times New Roman"/>
                <w:b/>
                <w:sz w:val="24"/>
                <w:szCs w:val="24"/>
              </w:rPr>
            </w:pPr>
            <w:r w:rsidRPr="008B5607">
              <w:rPr>
                <w:rFonts w:ascii="Times New Roman" w:hAnsi="Times New Roman"/>
                <w:b/>
                <w:sz w:val="24"/>
                <w:szCs w:val="24"/>
              </w:rPr>
              <w:t>-оздоровительные сооружения</w:t>
            </w:r>
          </w:p>
        </w:tc>
      </w:tr>
      <w:tr w:rsidR="00610A57" w:rsidRPr="004B480F" w:rsidTr="00181378">
        <w:tc>
          <w:tcPr>
            <w:tcW w:w="1260" w:type="dxa"/>
          </w:tcPr>
          <w:p w:rsidR="00610A57" w:rsidRPr="004B480F" w:rsidRDefault="00610A57" w:rsidP="00C362E2">
            <w:pPr>
              <w:spacing w:after="0" w:line="240" w:lineRule="auto"/>
              <w:jc w:val="center"/>
              <w:rPr>
                <w:rFonts w:ascii="Times New Roman" w:hAnsi="Times New Roman"/>
                <w:bCs/>
                <w:sz w:val="24"/>
                <w:szCs w:val="24"/>
              </w:rPr>
            </w:pPr>
            <w:r w:rsidRPr="004B480F">
              <w:rPr>
                <w:rFonts w:ascii="Times New Roman" w:hAnsi="Times New Roman"/>
                <w:bCs/>
                <w:sz w:val="24"/>
                <w:szCs w:val="24"/>
              </w:rPr>
              <w:t>9</w:t>
            </w: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Спортивный зал при СДК на 216м2 пл.пола</w:t>
            </w:r>
          </w:p>
        </w:tc>
      </w:tr>
      <w:tr w:rsidR="00E7280E" w:rsidRPr="00E7280E" w:rsidTr="00181378">
        <w:trPr>
          <w:cantSplit/>
        </w:trPr>
        <w:tc>
          <w:tcPr>
            <w:tcW w:w="1260" w:type="dxa"/>
          </w:tcPr>
          <w:p w:rsidR="00E7280E" w:rsidRPr="00E7280E" w:rsidRDefault="00E7280E" w:rsidP="00E7280E">
            <w:pPr>
              <w:spacing w:after="0" w:line="240" w:lineRule="auto"/>
              <w:jc w:val="center"/>
              <w:rPr>
                <w:rFonts w:ascii="Times New Roman" w:hAnsi="Times New Roman"/>
                <w:sz w:val="20"/>
                <w:szCs w:val="20"/>
              </w:rPr>
            </w:pPr>
            <w:r w:rsidRPr="00E7280E">
              <w:rPr>
                <w:rFonts w:ascii="Times New Roman" w:hAnsi="Times New Roman"/>
                <w:sz w:val="20"/>
                <w:szCs w:val="20"/>
              </w:rPr>
              <w:t>1</w:t>
            </w:r>
          </w:p>
        </w:tc>
        <w:tc>
          <w:tcPr>
            <w:tcW w:w="6840" w:type="dxa"/>
          </w:tcPr>
          <w:p w:rsidR="00E7280E" w:rsidRPr="00E7280E" w:rsidRDefault="00E7280E" w:rsidP="00E7280E">
            <w:pPr>
              <w:spacing w:after="0" w:line="240" w:lineRule="auto"/>
              <w:jc w:val="center"/>
              <w:rPr>
                <w:rFonts w:ascii="Times New Roman" w:hAnsi="Times New Roman"/>
                <w:sz w:val="20"/>
                <w:szCs w:val="20"/>
              </w:rPr>
            </w:pPr>
            <w:r w:rsidRPr="00E7280E">
              <w:rPr>
                <w:rFonts w:ascii="Times New Roman" w:hAnsi="Times New Roman"/>
                <w:sz w:val="20"/>
                <w:szCs w:val="20"/>
              </w:rPr>
              <w:t>2</w:t>
            </w:r>
          </w:p>
        </w:tc>
      </w:tr>
      <w:tr w:rsidR="00610A57" w:rsidRPr="004B480F" w:rsidTr="00181378">
        <w:trPr>
          <w:cantSplit/>
        </w:trPr>
        <w:tc>
          <w:tcPr>
            <w:tcW w:w="1260" w:type="dxa"/>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10</w:t>
            </w: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Хоккейная коробка при СДК 100м х 60м</w:t>
            </w:r>
          </w:p>
        </w:tc>
      </w:tr>
      <w:tr w:rsidR="008B5607" w:rsidRPr="004B480F" w:rsidTr="00476225">
        <w:tc>
          <w:tcPr>
            <w:tcW w:w="8100" w:type="dxa"/>
            <w:gridSpan w:val="2"/>
          </w:tcPr>
          <w:p w:rsidR="008B5607" w:rsidRPr="008B5607" w:rsidRDefault="008B5607" w:rsidP="008B5607">
            <w:pPr>
              <w:spacing w:after="0" w:line="240" w:lineRule="auto"/>
              <w:jc w:val="center"/>
              <w:rPr>
                <w:rFonts w:ascii="Times New Roman" w:hAnsi="Times New Roman"/>
                <w:b/>
                <w:sz w:val="24"/>
                <w:szCs w:val="24"/>
              </w:rPr>
            </w:pPr>
            <w:r w:rsidRPr="008B5607">
              <w:rPr>
                <w:rFonts w:ascii="Times New Roman" w:hAnsi="Times New Roman"/>
                <w:b/>
                <w:sz w:val="24"/>
                <w:szCs w:val="24"/>
              </w:rPr>
              <w:t>Учреждения культуры</w:t>
            </w:r>
          </w:p>
        </w:tc>
      </w:tr>
      <w:tr w:rsidR="00610A57" w:rsidRPr="004B480F" w:rsidTr="00181378">
        <w:trPr>
          <w:trHeight w:val="144"/>
        </w:trPr>
        <w:tc>
          <w:tcPr>
            <w:tcW w:w="1260" w:type="dxa"/>
          </w:tcPr>
          <w:p w:rsidR="00610A57" w:rsidRPr="004B480F" w:rsidRDefault="00610A57" w:rsidP="00C362E2">
            <w:pPr>
              <w:spacing w:after="0" w:line="240" w:lineRule="auto"/>
              <w:jc w:val="center"/>
              <w:rPr>
                <w:rFonts w:ascii="Times New Roman" w:hAnsi="Times New Roman"/>
                <w:bCs/>
                <w:sz w:val="24"/>
                <w:szCs w:val="24"/>
              </w:rPr>
            </w:pPr>
            <w:r w:rsidRPr="004B480F">
              <w:rPr>
                <w:rFonts w:ascii="Times New Roman" w:hAnsi="Times New Roman"/>
                <w:bCs/>
                <w:sz w:val="24"/>
                <w:szCs w:val="24"/>
              </w:rPr>
              <w:t>11</w:t>
            </w: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Сельский Дом культуры на 280 мест, в том числе:</w:t>
            </w:r>
          </w:p>
        </w:tc>
      </w:tr>
      <w:tr w:rsidR="00610A57" w:rsidRPr="004B480F" w:rsidTr="00181378">
        <w:trPr>
          <w:trHeight w:val="144"/>
        </w:trPr>
        <w:tc>
          <w:tcPr>
            <w:tcW w:w="1260" w:type="dxa"/>
          </w:tcPr>
          <w:p w:rsidR="00610A57" w:rsidRPr="004B480F" w:rsidRDefault="00610A57" w:rsidP="00C362E2">
            <w:pPr>
              <w:spacing w:after="0" w:line="240" w:lineRule="auto"/>
              <w:jc w:val="center"/>
              <w:rPr>
                <w:rFonts w:ascii="Times New Roman" w:hAnsi="Times New Roman"/>
                <w:bCs/>
                <w:sz w:val="24"/>
                <w:szCs w:val="24"/>
              </w:rPr>
            </w:pP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 xml:space="preserve">   -молодежный центр</w:t>
            </w:r>
          </w:p>
        </w:tc>
      </w:tr>
      <w:tr w:rsidR="00610A57" w:rsidRPr="004B480F" w:rsidTr="00181378">
        <w:trPr>
          <w:trHeight w:val="144"/>
        </w:trPr>
        <w:tc>
          <w:tcPr>
            <w:tcW w:w="1260" w:type="dxa"/>
          </w:tcPr>
          <w:p w:rsidR="00610A57" w:rsidRPr="004B480F" w:rsidRDefault="00610A57" w:rsidP="00C362E2">
            <w:pPr>
              <w:spacing w:after="0" w:line="240" w:lineRule="auto"/>
              <w:jc w:val="center"/>
              <w:rPr>
                <w:rFonts w:ascii="Times New Roman" w:hAnsi="Times New Roman"/>
                <w:bCs/>
                <w:sz w:val="24"/>
                <w:szCs w:val="24"/>
              </w:rPr>
            </w:pP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 xml:space="preserve">   -библиотека на 11,3 тыс.</w:t>
            </w:r>
            <w:r w:rsidR="00FE0C17">
              <w:rPr>
                <w:rFonts w:ascii="Times New Roman" w:hAnsi="Times New Roman"/>
                <w:sz w:val="24"/>
                <w:szCs w:val="24"/>
              </w:rPr>
              <w:t xml:space="preserve"> </w:t>
            </w:r>
            <w:r w:rsidRPr="004B480F">
              <w:rPr>
                <w:rFonts w:ascii="Times New Roman" w:hAnsi="Times New Roman"/>
                <w:sz w:val="24"/>
                <w:szCs w:val="24"/>
              </w:rPr>
              <w:t>томов</w:t>
            </w:r>
          </w:p>
        </w:tc>
      </w:tr>
      <w:tr w:rsidR="00610A57" w:rsidRPr="004B480F" w:rsidTr="00181378">
        <w:trPr>
          <w:cantSplit/>
        </w:trPr>
        <w:tc>
          <w:tcPr>
            <w:tcW w:w="1260" w:type="dxa"/>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12</w:t>
            </w:r>
          </w:p>
        </w:tc>
        <w:tc>
          <w:tcPr>
            <w:tcW w:w="6840" w:type="dxa"/>
          </w:tcPr>
          <w:p w:rsidR="00610A57" w:rsidRPr="004B480F" w:rsidRDefault="00610A57" w:rsidP="00B92458">
            <w:pPr>
              <w:keepNext/>
              <w:spacing w:after="0" w:line="240" w:lineRule="auto"/>
              <w:jc w:val="both"/>
              <w:outlineLvl w:val="7"/>
              <w:rPr>
                <w:rFonts w:ascii="Times New Roman" w:hAnsi="Times New Roman"/>
                <w:sz w:val="24"/>
                <w:szCs w:val="24"/>
              </w:rPr>
            </w:pPr>
            <w:r w:rsidRPr="004B480F">
              <w:rPr>
                <w:rFonts w:ascii="Times New Roman" w:hAnsi="Times New Roman"/>
                <w:sz w:val="24"/>
                <w:szCs w:val="24"/>
              </w:rPr>
              <w:t xml:space="preserve">Церковный приход </w:t>
            </w:r>
          </w:p>
        </w:tc>
      </w:tr>
      <w:tr w:rsidR="00FE0C17" w:rsidRPr="004B480F" w:rsidTr="00476225">
        <w:tc>
          <w:tcPr>
            <w:tcW w:w="8100" w:type="dxa"/>
            <w:gridSpan w:val="2"/>
          </w:tcPr>
          <w:p w:rsidR="00FE0C17" w:rsidRPr="00FE0C17" w:rsidRDefault="00FE0C17" w:rsidP="00FE0C17">
            <w:pPr>
              <w:spacing w:after="0" w:line="240" w:lineRule="auto"/>
              <w:jc w:val="center"/>
              <w:rPr>
                <w:rFonts w:ascii="Times New Roman" w:hAnsi="Times New Roman"/>
                <w:b/>
                <w:sz w:val="24"/>
                <w:szCs w:val="24"/>
              </w:rPr>
            </w:pPr>
            <w:r w:rsidRPr="00FE0C17">
              <w:rPr>
                <w:rFonts w:ascii="Times New Roman" w:hAnsi="Times New Roman"/>
                <w:b/>
                <w:sz w:val="24"/>
                <w:szCs w:val="24"/>
              </w:rPr>
              <w:t>Предприятия торговли и</w:t>
            </w:r>
          </w:p>
          <w:p w:rsidR="00FE0C17" w:rsidRPr="00FE0C17" w:rsidRDefault="00FE0C17" w:rsidP="00FE0C17">
            <w:pPr>
              <w:spacing w:after="0" w:line="240" w:lineRule="auto"/>
              <w:jc w:val="center"/>
              <w:rPr>
                <w:rFonts w:ascii="Times New Roman" w:hAnsi="Times New Roman"/>
                <w:b/>
                <w:sz w:val="24"/>
                <w:szCs w:val="24"/>
              </w:rPr>
            </w:pPr>
            <w:r w:rsidRPr="00FE0C17">
              <w:rPr>
                <w:rFonts w:ascii="Times New Roman" w:hAnsi="Times New Roman"/>
                <w:b/>
                <w:sz w:val="24"/>
                <w:szCs w:val="24"/>
              </w:rPr>
              <w:t>общественного питания</w:t>
            </w:r>
          </w:p>
        </w:tc>
      </w:tr>
      <w:tr w:rsidR="00610A57" w:rsidRPr="004B480F" w:rsidTr="00181378">
        <w:trPr>
          <w:trHeight w:val="324"/>
        </w:trPr>
        <w:tc>
          <w:tcPr>
            <w:tcW w:w="1260" w:type="dxa"/>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13</w:t>
            </w: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Торговый центр на 655,2 м2 торг.пл.</w:t>
            </w:r>
          </w:p>
        </w:tc>
      </w:tr>
      <w:tr w:rsidR="00610A57" w:rsidRPr="004B480F" w:rsidTr="00181378">
        <w:trPr>
          <w:trHeight w:val="168"/>
        </w:trPr>
        <w:tc>
          <w:tcPr>
            <w:tcW w:w="1260" w:type="dxa"/>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14</w:t>
            </w: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Магазин смешанных товаров на 64м2торг.пл. (2 объекта)</w:t>
            </w:r>
          </w:p>
        </w:tc>
      </w:tr>
      <w:tr w:rsidR="00610A57" w:rsidRPr="004B480F" w:rsidTr="00181378">
        <w:tc>
          <w:tcPr>
            <w:tcW w:w="1260" w:type="dxa"/>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15</w:t>
            </w: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Кафе на 40 посадочных мест</w:t>
            </w:r>
          </w:p>
        </w:tc>
      </w:tr>
      <w:tr w:rsidR="00610A57" w:rsidRPr="00FE0C17" w:rsidTr="00181378">
        <w:tc>
          <w:tcPr>
            <w:tcW w:w="8100" w:type="dxa"/>
            <w:gridSpan w:val="2"/>
            <w:vAlign w:val="center"/>
          </w:tcPr>
          <w:p w:rsidR="00610A57" w:rsidRPr="00FE0C17" w:rsidRDefault="00610A57" w:rsidP="00C362E2">
            <w:pPr>
              <w:spacing w:after="0" w:line="240" w:lineRule="auto"/>
              <w:jc w:val="center"/>
              <w:rPr>
                <w:rFonts w:ascii="Times New Roman" w:hAnsi="Times New Roman"/>
                <w:b/>
                <w:sz w:val="24"/>
                <w:szCs w:val="24"/>
              </w:rPr>
            </w:pPr>
            <w:r w:rsidRPr="00FE0C17">
              <w:rPr>
                <w:rFonts w:ascii="Times New Roman" w:hAnsi="Times New Roman"/>
                <w:b/>
                <w:sz w:val="24"/>
                <w:szCs w:val="24"/>
              </w:rPr>
              <w:t>Запроектированные объекты культурно-бытового обслуживания</w:t>
            </w:r>
          </w:p>
          <w:p w:rsidR="00610A57" w:rsidRPr="00FE0C17" w:rsidRDefault="00610A57" w:rsidP="00C362E2">
            <w:pPr>
              <w:spacing w:after="0" w:line="240" w:lineRule="auto"/>
              <w:jc w:val="center"/>
              <w:rPr>
                <w:rFonts w:ascii="Times New Roman" w:hAnsi="Times New Roman"/>
                <w:b/>
                <w:sz w:val="24"/>
                <w:szCs w:val="24"/>
              </w:rPr>
            </w:pPr>
            <w:r w:rsidRPr="00FE0C17">
              <w:rPr>
                <w:rFonts w:ascii="Times New Roman" w:hAnsi="Times New Roman"/>
                <w:b/>
                <w:sz w:val="24"/>
                <w:szCs w:val="24"/>
              </w:rPr>
              <w:t>на расчетный срок</w:t>
            </w:r>
          </w:p>
        </w:tc>
      </w:tr>
      <w:tr w:rsidR="00610A57" w:rsidRPr="004B480F" w:rsidTr="00181378">
        <w:tc>
          <w:tcPr>
            <w:tcW w:w="1260" w:type="dxa"/>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16</w:t>
            </w: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Магазин смешанных товаров на 30м2 торг.пл (2 объекта)</w:t>
            </w:r>
          </w:p>
        </w:tc>
      </w:tr>
      <w:tr w:rsidR="00610A57" w:rsidRPr="004B480F" w:rsidTr="00181378">
        <w:tc>
          <w:tcPr>
            <w:tcW w:w="1260" w:type="dxa"/>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17</w:t>
            </w: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КБО на 7 рабочих мест</w:t>
            </w:r>
          </w:p>
        </w:tc>
      </w:tr>
      <w:tr w:rsidR="00842FE3" w:rsidRPr="00842FE3" w:rsidTr="00842FE3">
        <w:tc>
          <w:tcPr>
            <w:tcW w:w="1260" w:type="dxa"/>
            <w:vAlign w:val="center"/>
          </w:tcPr>
          <w:p w:rsidR="00842FE3" w:rsidRPr="00842FE3" w:rsidRDefault="00842FE3" w:rsidP="00842FE3">
            <w:pPr>
              <w:spacing w:after="0" w:line="240" w:lineRule="auto"/>
              <w:jc w:val="center"/>
              <w:rPr>
                <w:rFonts w:ascii="Times New Roman" w:hAnsi="Times New Roman"/>
                <w:sz w:val="20"/>
                <w:szCs w:val="20"/>
              </w:rPr>
            </w:pPr>
            <w:r w:rsidRPr="00842FE3">
              <w:rPr>
                <w:rFonts w:ascii="Times New Roman" w:hAnsi="Times New Roman"/>
                <w:sz w:val="20"/>
                <w:szCs w:val="20"/>
              </w:rPr>
              <w:lastRenderedPageBreak/>
              <w:t>1</w:t>
            </w:r>
          </w:p>
        </w:tc>
        <w:tc>
          <w:tcPr>
            <w:tcW w:w="6840" w:type="dxa"/>
            <w:vAlign w:val="center"/>
          </w:tcPr>
          <w:p w:rsidR="00842FE3" w:rsidRPr="00842FE3" w:rsidRDefault="00842FE3" w:rsidP="00842FE3">
            <w:pPr>
              <w:spacing w:after="0" w:line="240" w:lineRule="auto"/>
              <w:jc w:val="center"/>
              <w:rPr>
                <w:rFonts w:ascii="Times New Roman" w:hAnsi="Times New Roman"/>
                <w:sz w:val="20"/>
                <w:szCs w:val="20"/>
              </w:rPr>
            </w:pPr>
            <w:r w:rsidRPr="00842FE3">
              <w:rPr>
                <w:rFonts w:ascii="Times New Roman" w:hAnsi="Times New Roman"/>
                <w:sz w:val="20"/>
                <w:szCs w:val="20"/>
              </w:rPr>
              <w:t>2</w:t>
            </w:r>
          </w:p>
        </w:tc>
      </w:tr>
      <w:tr w:rsidR="00610A57" w:rsidRPr="004B480F" w:rsidTr="00181378">
        <w:tc>
          <w:tcPr>
            <w:tcW w:w="1260" w:type="dxa"/>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18</w:t>
            </w: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Прачечная и химчистка самообслуживания</w:t>
            </w:r>
          </w:p>
        </w:tc>
      </w:tr>
      <w:tr w:rsidR="00610A57" w:rsidRPr="004B480F" w:rsidTr="00181378">
        <w:tc>
          <w:tcPr>
            <w:tcW w:w="1260" w:type="dxa"/>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19</w:t>
            </w: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Баня на 10 мест</w:t>
            </w:r>
          </w:p>
        </w:tc>
      </w:tr>
      <w:tr w:rsidR="00610A57" w:rsidRPr="004B480F" w:rsidTr="00181378">
        <w:tc>
          <w:tcPr>
            <w:tcW w:w="1260" w:type="dxa"/>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20</w:t>
            </w: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Пождепо на 2 машины</w:t>
            </w:r>
          </w:p>
        </w:tc>
      </w:tr>
    </w:tbl>
    <w:p w:rsidR="006D0313" w:rsidRDefault="006D0313" w:rsidP="00FE0C17">
      <w:pPr>
        <w:tabs>
          <w:tab w:val="left" w:pos="14570"/>
        </w:tabs>
        <w:spacing w:after="0" w:line="240" w:lineRule="auto"/>
        <w:ind w:firstLine="540"/>
        <w:jc w:val="center"/>
        <w:rPr>
          <w:rFonts w:ascii="Times New Roman" w:hAnsi="Times New Roman"/>
          <w:sz w:val="24"/>
          <w:szCs w:val="24"/>
        </w:rPr>
      </w:pPr>
    </w:p>
    <w:p w:rsidR="00E7280E" w:rsidRDefault="00E7280E" w:rsidP="00FE0C17">
      <w:pPr>
        <w:tabs>
          <w:tab w:val="left" w:pos="14570"/>
        </w:tabs>
        <w:spacing w:after="0" w:line="240" w:lineRule="auto"/>
        <w:ind w:firstLine="540"/>
        <w:jc w:val="center"/>
        <w:rPr>
          <w:rFonts w:ascii="Times New Roman" w:hAnsi="Times New Roman"/>
          <w:sz w:val="24"/>
          <w:szCs w:val="24"/>
        </w:rPr>
      </w:pPr>
    </w:p>
    <w:p w:rsidR="00610A57" w:rsidRPr="004B480F" w:rsidRDefault="00842FE3" w:rsidP="00FE0C17">
      <w:pPr>
        <w:tabs>
          <w:tab w:val="left" w:pos="14570"/>
        </w:tabs>
        <w:spacing w:after="0" w:line="240" w:lineRule="auto"/>
        <w:ind w:firstLine="540"/>
        <w:jc w:val="center"/>
        <w:rPr>
          <w:rFonts w:ascii="Times New Roman" w:hAnsi="Times New Roman"/>
          <w:b/>
          <w:sz w:val="24"/>
          <w:szCs w:val="24"/>
        </w:rPr>
      </w:pPr>
      <w:r w:rsidRPr="00842FE3">
        <w:rPr>
          <w:rFonts w:ascii="Times New Roman" w:hAnsi="Times New Roman"/>
          <w:b/>
          <w:sz w:val="24"/>
          <w:szCs w:val="24"/>
        </w:rPr>
        <w:t>4.1.4</w:t>
      </w:r>
      <w:r w:rsidRPr="00927E26">
        <w:rPr>
          <w:b/>
        </w:rPr>
        <w:t xml:space="preserve">  </w:t>
      </w:r>
      <w:r w:rsidR="00610A57" w:rsidRPr="004B480F">
        <w:rPr>
          <w:rFonts w:ascii="Times New Roman" w:hAnsi="Times New Roman"/>
          <w:b/>
          <w:sz w:val="24"/>
          <w:szCs w:val="24"/>
        </w:rPr>
        <w:t>Производственные и коммунально-складские территории</w:t>
      </w:r>
    </w:p>
    <w:p w:rsidR="00610A57" w:rsidRPr="004B480F" w:rsidRDefault="00610A57" w:rsidP="00B92458">
      <w:pPr>
        <w:tabs>
          <w:tab w:val="left" w:pos="14570"/>
        </w:tabs>
        <w:spacing w:after="0" w:line="240" w:lineRule="auto"/>
        <w:ind w:firstLine="540"/>
        <w:jc w:val="both"/>
        <w:rPr>
          <w:rFonts w:ascii="Times New Roman" w:hAnsi="Times New Roman"/>
          <w:b/>
          <w:sz w:val="24"/>
          <w:szCs w:val="24"/>
        </w:rPr>
      </w:pPr>
    </w:p>
    <w:p w:rsidR="00610A57" w:rsidRPr="004B480F" w:rsidRDefault="00F06136" w:rsidP="00F06136">
      <w:pPr>
        <w:spacing w:after="0" w:line="240" w:lineRule="auto"/>
        <w:jc w:val="center"/>
        <w:rPr>
          <w:rFonts w:ascii="Times New Roman" w:hAnsi="Times New Roman"/>
          <w:sz w:val="24"/>
          <w:szCs w:val="24"/>
        </w:rPr>
      </w:pPr>
      <w:r>
        <w:rPr>
          <w:rFonts w:ascii="Times New Roman" w:hAnsi="Times New Roman"/>
          <w:sz w:val="24"/>
          <w:szCs w:val="24"/>
        </w:rPr>
        <w:t xml:space="preserve">                                                                                                                 </w:t>
      </w:r>
      <w:r w:rsidR="00EC4511">
        <w:rPr>
          <w:rFonts w:ascii="Times New Roman" w:hAnsi="Times New Roman"/>
          <w:sz w:val="24"/>
          <w:szCs w:val="24"/>
        </w:rPr>
        <w:t xml:space="preserve">       </w:t>
      </w:r>
      <w:r>
        <w:rPr>
          <w:rFonts w:ascii="Times New Roman" w:hAnsi="Times New Roman"/>
          <w:sz w:val="24"/>
          <w:szCs w:val="24"/>
        </w:rPr>
        <w:t xml:space="preserve"> </w:t>
      </w:r>
      <w:r w:rsidR="00610A57" w:rsidRPr="004B480F">
        <w:rPr>
          <w:rFonts w:ascii="Times New Roman" w:hAnsi="Times New Roman"/>
          <w:sz w:val="24"/>
          <w:szCs w:val="24"/>
        </w:rPr>
        <w:t>Таблица №</w:t>
      </w:r>
      <w:r w:rsidR="00EC4511">
        <w:rPr>
          <w:rFonts w:ascii="Times New Roman" w:hAnsi="Times New Roman"/>
          <w:sz w:val="24"/>
          <w:szCs w:val="24"/>
        </w:rPr>
        <w:t xml:space="preserve"> </w:t>
      </w:r>
      <w:r w:rsidR="00842FE3" w:rsidRPr="00842FE3">
        <w:rPr>
          <w:rFonts w:ascii="Times New Roman" w:hAnsi="Times New Roman"/>
          <w:sz w:val="24"/>
          <w:szCs w:val="24"/>
        </w:rPr>
        <w:t>4.1.4-1</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0"/>
        <w:gridCol w:w="3240"/>
        <w:gridCol w:w="1674"/>
        <w:gridCol w:w="1914"/>
        <w:gridCol w:w="1672"/>
      </w:tblGrid>
      <w:tr w:rsidR="00610A57" w:rsidRPr="004B480F" w:rsidTr="00181378">
        <w:tc>
          <w:tcPr>
            <w:tcW w:w="860"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r w:rsidRPr="004B480F">
              <w:rPr>
                <w:rFonts w:ascii="Times New Roman" w:hAnsi="Times New Roman"/>
                <w:sz w:val="24"/>
                <w:szCs w:val="24"/>
              </w:rPr>
              <w:t>№ на плане</w:t>
            </w:r>
          </w:p>
        </w:tc>
        <w:tc>
          <w:tcPr>
            <w:tcW w:w="3240"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r w:rsidRPr="004B480F">
              <w:rPr>
                <w:rFonts w:ascii="Times New Roman" w:hAnsi="Times New Roman"/>
                <w:sz w:val="24"/>
                <w:szCs w:val="24"/>
              </w:rPr>
              <w:t>Наименование</w:t>
            </w:r>
          </w:p>
        </w:tc>
        <w:tc>
          <w:tcPr>
            <w:tcW w:w="1674" w:type="dxa"/>
            <w:shd w:val="clear" w:color="auto" w:fill="auto"/>
            <w:vAlign w:val="center"/>
          </w:tcPr>
          <w:p w:rsidR="00FE0C17" w:rsidRDefault="00610A57" w:rsidP="00FE0C17">
            <w:pPr>
              <w:spacing w:after="0" w:line="240" w:lineRule="auto"/>
              <w:jc w:val="center"/>
              <w:rPr>
                <w:rFonts w:ascii="Times New Roman" w:hAnsi="Times New Roman"/>
                <w:sz w:val="24"/>
                <w:szCs w:val="24"/>
              </w:rPr>
            </w:pPr>
            <w:r w:rsidRPr="004B480F">
              <w:rPr>
                <w:rFonts w:ascii="Times New Roman" w:hAnsi="Times New Roman"/>
                <w:sz w:val="24"/>
                <w:szCs w:val="24"/>
              </w:rPr>
              <w:t xml:space="preserve">Размер площадки, </w:t>
            </w:r>
          </w:p>
          <w:p w:rsidR="00610A57" w:rsidRPr="004B480F" w:rsidRDefault="00610A57" w:rsidP="00FE0C17">
            <w:pPr>
              <w:spacing w:after="0" w:line="240" w:lineRule="auto"/>
              <w:jc w:val="center"/>
              <w:rPr>
                <w:rFonts w:ascii="Times New Roman" w:hAnsi="Times New Roman"/>
                <w:sz w:val="24"/>
                <w:szCs w:val="24"/>
              </w:rPr>
            </w:pPr>
            <w:r w:rsidRPr="004B480F">
              <w:rPr>
                <w:rFonts w:ascii="Times New Roman" w:hAnsi="Times New Roman"/>
                <w:sz w:val="24"/>
                <w:szCs w:val="24"/>
              </w:rPr>
              <w:t>га</w:t>
            </w:r>
          </w:p>
        </w:tc>
        <w:tc>
          <w:tcPr>
            <w:tcW w:w="1914"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r w:rsidRPr="004B480F">
              <w:rPr>
                <w:rFonts w:ascii="Times New Roman" w:hAnsi="Times New Roman"/>
                <w:sz w:val="24"/>
                <w:szCs w:val="24"/>
              </w:rPr>
              <w:t>Нормативная санитарно-защитная зона, м</w:t>
            </w:r>
          </w:p>
        </w:tc>
        <w:tc>
          <w:tcPr>
            <w:tcW w:w="1672"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r w:rsidRPr="004B480F">
              <w:rPr>
                <w:rFonts w:ascii="Times New Roman" w:hAnsi="Times New Roman"/>
                <w:sz w:val="24"/>
                <w:szCs w:val="24"/>
              </w:rPr>
              <w:t>Класс вредности</w:t>
            </w:r>
          </w:p>
        </w:tc>
      </w:tr>
      <w:tr w:rsidR="00610A57" w:rsidRPr="00FE0C17" w:rsidTr="00181378">
        <w:tc>
          <w:tcPr>
            <w:tcW w:w="860" w:type="dxa"/>
            <w:shd w:val="clear" w:color="auto" w:fill="auto"/>
            <w:vAlign w:val="center"/>
          </w:tcPr>
          <w:p w:rsidR="00610A57" w:rsidRPr="00FE0C17" w:rsidRDefault="00610A57" w:rsidP="00FE0C17">
            <w:pPr>
              <w:spacing w:after="0" w:line="240" w:lineRule="auto"/>
              <w:jc w:val="center"/>
              <w:rPr>
                <w:rFonts w:ascii="Times New Roman" w:hAnsi="Times New Roman"/>
                <w:sz w:val="20"/>
                <w:szCs w:val="20"/>
              </w:rPr>
            </w:pPr>
            <w:r w:rsidRPr="00FE0C17">
              <w:rPr>
                <w:rFonts w:ascii="Times New Roman" w:hAnsi="Times New Roman"/>
                <w:sz w:val="20"/>
                <w:szCs w:val="20"/>
              </w:rPr>
              <w:t>1</w:t>
            </w:r>
          </w:p>
        </w:tc>
        <w:tc>
          <w:tcPr>
            <w:tcW w:w="3240" w:type="dxa"/>
            <w:shd w:val="clear" w:color="auto" w:fill="auto"/>
            <w:vAlign w:val="center"/>
          </w:tcPr>
          <w:p w:rsidR="00610A57" w:rsidRPr="00FE0C17" w:rsidRDefault="00610A57" w:rsidP="00FE0C17">
            <w:pPr>
              <w:spacing w:after="0" w:line="240" w:lineRule="auto"/>
              <w:jc w:val="center"/>
              <w:rPr>
                <w:rFonts w:ascii="Times New Roman" w:hAnsi="Times New Roman"/>
                <w:sz w:val="20"/>
                <w:szCs w:val="20"/>
              </w:rPr>
            </w:pPr>
            <w:r w:rsidRPr="00FE0C17">
              <w:rPr>
                <w:rFonts w:ascii="Times New Roman" w:hAnsi="Times New Roman"/>
                <w:sz w:val="20"/>
                <w:szCs w:val="20"/>
              </w:rPr>
              <w:t>2</w:t>
            </w:r>
          </w:p>
        </w:tc>
        <w:tc>
          <w:tcPr>
            <w:tcW w:w="1674" w:type="dxa"/>
            <w:shd w:val="clear" w:color="auto" w:fill="auto"/>
            <w:vAlign w:val="center"/>
          </w:tcPr>
          <w:p w:rsidR="00610A57" w:rsidRPr="00FE0C17" w:rsidRDefault="00610A57" w:rsidP="00FE0C17">
            <w:pPr>
              <w:spacing w:after="0" w:line="240" w:lineRule="auto"/>
              <w:jc w:val="center"/>
              <w:rPr>
                <w:rFonts w:ascii="Times New Roman" w:hAnsi="Times New Roman"/>
                <w:sz w:val="20"/>
                <w:szCs w:val="20"/>
              </w:rPr>
            </w:pPr>
            <w:r w:rsidRPr="00FE0C17">
              <w:rPr>
                <w:rFonts w:ascii="Times New Roman" w:hAnsi="Times New Roman"/>
                <w:sz w:val="20"/>
                <w:szCs w:val="20"/>
              </w:rPr>
              <w:t>3</w:t>
            </w:r>
          </w:p>
        </w:tc>
        <w:tc>
          <w:tcPr>
            <w:tcW w:w="1914" w:type="dxa"/>
            <w:shd w:val="clear" w:color="auto" w:fill="auto"/>
            <w:vAlign w:val="center"/>
          </w:tcPr>
          <w:p w:rsidR="00610A57" w:rsidRPr="00FE0C17" w:rsidRDefault="00610A57" w:rsidP="00FE0C17">
            <w:pPr>
              <w:spacing w:after="0" w:line="240" w:lineRule="auto"/>
              <w:jc w:val="center"/>
              <w:rPr>
                <w:rFonts w:ascii="Times New Roman" w:hAnsi="Times New Roman"/>
                <w:sz w:val="20"/>
                <w:szCs w:val="20"/>
              </w:rPr>
            </w:pPr>
            <w:r w:rsidRPr="00FE0C17">
              <w:rPr>
                <w:rFonts w:ascii="Times New Roman" w:hAnsi="Times New Roman"/>
                <w:sz w:val="20"/>
                <w:szCs w:val="20"/>
              </w:rPr>
              <w:t>4</w:t>
            </w:r>
          </w:p>
        </w:tc>
        <w:tc>
          <w:tcPr>
            <w:tcW w:w="1672" w:type="dxa"/>
            <w:shd w:val="clear" w:color="auto" w:fill="auto"/>
            <w:vAlign w:val="center"/>
          </w:tcPr>
          <w:p w:rsidR="00610A57" w:rsidRPr="00FE0C17" w:rsidRDefault="00610A57" w:rsidP="00FE0C17">
            <w:pPr>
              <w:spacing w:after="0" w:line="240" w:lineRule="auto"/>
              <w:jc w:val="center"/>
              <w:rPr>
                <w:rFonts w:ascii="Times New Roman" w:hAnsi="Times New Roman"/>
                <w:sz w:val="20"/>
                <w:szCs w:val="20"/>
              </w:rPr>
            </w:pPr>
            <w:r w:rsidRPr="00FE0C17">
              <w:rPr>
                <w:rFonts w:ascii="Times New Roman" w:hAnsi="Times New Roman"/>
                <w:sz w:val="20"/>
                <w:szCs w:val="20"/>
              </w:rPr>
              <w:t>5</w:t>
            </w:r>
          </w:p>
        </w:tc>
      </w:tr>
      <w:tr w:rsidR="00610A57" w:rsidRPr="004B480F" w:rsidTr="00181378">
        <w:tc>
          <w:tcPr>
            <w:tcW w:w="860"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r w:rsidRPr="004B480F">
              <w:rPr>
                <w:rFonts w:ascii="Times New Roman" w:hAnsi="Times New Roman"/>
                <w:sz w:val="24"/>
                <w:szCs w:val="24"/>
              </w:rPr>
              <w:t>1</w:t>
            </w:r>
          </w:p>
        </w:tc>
        <w:tc>
          <w:tcPr>
            <w:tcW w:w="3240" w:type="dxa"/>
            <w:shd w:val="clear" w:color="auto" w:fill="auto"/>
          </w:tcPr>
          <w:p w:rsidR="00610A57" w:rsidRPr="004B480F" w:rsidRDefault="00610A57" w:rsidP="00FE0C17">
            <w:pPr>
              <w:spacing w:after="0" w:line="240" w:lineRule="auto"/>
              <w:rPr>
                <w:rFonts w:ascii="Times New Roman" w:hAnsi="Times New Roman"/>
                <w:sz w:val="24"/>
                <w:szCs w:val="24"/>
              </w:rPr>
            </w:pPr>
            <w:r w:rsidRPr="004B480F">
              <w:rPr>
                <w:rFonts w:ascii="Times New Roman" w:hAnsi="Times New Roman"/>
                <w:sz w:val="24"/>
                <w:szCs w:val="24"/>
              </w:rPr>
              <w:t>Территория молочной фермы</w:t>
            </w:r>
          </w:p>
        </w:tc>
        <w:tc>
          <w:tcPr>
            <w:tcW w:w="1674" w:type="dxa"/>
            <w:shd w:val="clear" w:color="auto" w:fill="auto"/>
            <w:vAlign w:val="center"/>
          </w:tcPr>
          <w:p w:rsidR="00610A57" w:rsidRPr="004B480F" w:rsidRDefault="00F732CF" w:rsidP="00FE0C17">
            <w:pPr>
              <w:spacing w:after="0" w:line="240" w:lineRule="auto"/>
              <w:jc w:val="center"/>
              <w:rPr>
                <w:rFonts w:ascii="Times New Roman" w:hAnsi="Times New Roman"/>
                <w:sz w:val="24"/>
                <w:szCs w:val="24"/>
              </w:rPr>
            </w:pPr>
            <w:r>
              <w:rPr>
                <w:rFonts w:ascii="Times New Roman" w:hAnsi="Times New Roman"/>
                <w:sz w:val="24"/>
                <w:szCs w:val="24"/>
              </w:rPr>
              <w:t>6,9</w:t>
            </w:r>
          </w:p>
        </w:tc>
        <w:tc>
          <w:tcPr>
            <w:tcW w:w="1914" w:type="dxa"/>
            <w:shd w:val="clear" w:color="auto" w:fill="auto"/>
            <w:vAlign w:val="center"/>
          </w:tcPr>
          <w:p w:rsidR="00610A57" w:rsidRPr="004B480F" w:rsidRDefault="00F732CF" w:rsidP="00FE0C17">
            <w:pPr>
              <w:spacing w:after="0" w:line="240" w:lineRule="auto"/>
              <w:jc w:val="center"/>
              <w:rPr>
                <w:rFonts w:ascii="Times New Roman" w:hAnsi="Times New Roman"/>
                <w:sz w:val="24"/>
                <w:szCs w:val="24"/>
              </w:rPr>
            </w:pPr>
            <w:r>
              <w:rPr>
                <w:rFonts w:ascii="Times New Roman" w:hAnsi="Times New Roman"/>
                <w:sz w:val="24"/>
                <w:szCs w:val="24"/>
              </w:rPr>
              <w:t>300</w:t>
            </w:r>
          </w:p>
        </w:tc>
        <w:tc>
          <w:tcPr>
            <w:tcW w:w="1672" w:type="dxa"/>
            <w:shd w:val="clear" w:color="auto" w:fill="auto"/>
            <w:vAlign w:val="center"/>
          </w:tcPr>
          <w:p w:rsidR="00610A57" w:rsidRPr="00F732CF" w:rsidRDefault="00F732CF" w:rsidP="00FE0C17">
            <w:pPr>
              <w:spacing w:after="0" w:line="240" w:lineRule="auto"/>
              <w:jc w:val="center"/>
              <w:rPr>
                <w:rFonts w:ascii="Times New Roman" w:hAnsi="Times New Roman"/>
                <w:sz w:val="24"/>
                <w:szCs w:val="24"/>
              </w:rPr>
            </w:pPr>
            <w:r>
              <w:rPr>
                <w:rFonts w:ascii="Times New Roman" w:hAnsi="Times New Roman"/>
                <w:sz w:val="24"/>
                <w:szCs w:val="24"/>
                <w:lang w:val="en-US"/>
              </w:rPr>
              <w:t>III</w:t>
            </w:r>
          </w:p>
        </w:tc>
      </w:tr>
      <w:tr w:rsidR="00610A57" w:rsidRPr="004B480F" w:rsidTr="00181378">
        <w:tc>
          <w:tcPr>
            <w:tcW w:w="860"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p>
        </w:tc>
        <w:tc>
          <w:tcPr>
            <w:tcW w:w="3240" w:type="dxa"/>
            <w:shd w:val="clear" w:color="auto" w:fill="auto"/>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 xml:space="preserve">   -коровник на 400 голов</w:t>
            </w:r>
          </w:p>
        </w:tc>
        <w:tc>
          <w:tcPr>
            <w:tcW w:w="1674" w:type="dxa"/>
            <w:shd w:val="clear" w:color="auto" w:fill="auto"/>
            <w:vAlign w:val="center"/>
          </w:tcPr>
          <w:p w:rsidR="00610A57" w:rsidRPr="004B480F" w:rsidRDefault="00F732CF" w:rsidP="00FE0C17">
            <w:pPr>
              <w:spacing w:after="0" w:line="240" w:lineRule="auto"/>
              <w:jc w:val="center"/>
              <w:rPr>
                <w:rFonts w:ascii="Times New Roman" w:hAnsi="Times New Roman"/>
                <w:sz w:val="24"/>
                <w:szCs w:val="24"/>
              </w:rPr>
            </w:pPr>
            <w:r>
              <w:rPr>
                <w:rFonts w:ascii="Times New Roman" w:hAnsi="Times New Roman"/>
                <w:sz w:val="24"/>
                <w:szCs w:val="24"/>
              </w:rPr>
              <w:t>-</w:t>
            </w:r>
          </w:p>
        </w:tc>
        <w:tc>
          <w:tcPr>
            <w:tcW w:w="1914" w:type="dxa"/>
            <w:shd w:val="clear" w:color="auto" w:fill="auto"/>
            <w:vAlign w:val="center"/>
          </w:tcPr>
          <w:p w:rsidR="00610A57" w:rsidRPr="004B480F" w:rsidRDefault="00F732CF" w:rsidP="00FE0C17">
            <w:pPr>
              <w:spacing w:after="0" w:line="240" w:lineRule="auto"/>
              <w:jc w:val="center"/>
              <w:rPr>
                <w:rFonts w:ascii="Times New Roman" w:hAnsi="Times New Roman"/>
                <w:sz w:val="24"/>
                <w:szCs w:val="24"/>
              </w:rPr>
            </w:pPr>
            <w:r>
              <w:rPr>
                <w:rFonts w:ascii="Times New Roman" w:hAnsi="Times New Roman"/>
                <w:sz w:val="24"/>
                <w:szCs w:val="24"/>
              </w:rPr>
              <w:t>-</w:t>
            </w:r>
          </w:p>
        </w:tc>
        <w:tc>
          <w:tcPr>
            <w:tcW w:w="1672" w:type="dxa"/>
            <w:shd w:val="clear" w:color="auto" w:fill="auto"/>
            <w:vAlign w:val="center"/>
          </w:tcPr>
          <w:p w:rsidR="00610A57" w:rsidRPr="004B480F" w:rsidRDefault="00F732CF" w:rsidP="00FE0C17">
            <w:pPr>
              <w:spacing w:after="0" w:line="240" w:lineRule="auto"/>
              <w:jc w:val="center"/>
              <w:rPr>
                <w:rFonts w:ascii="Times New Roman" w:hAnsi="Times New Roman"/>
                <w:sz w:val="24"/>
                <w:szCs w:val="24"/>
              </w:rPr>
            </w:pPr>
            <w:r>
              <w:rPr>
                <w:rFonts w:ascii="Times New Roman" w:hAnsi="Times New Roman"/>
                <w:sz w:val="24"/>
                <w:szCs w:val="24"/>
              </w:rPr>
              <w:t>-</w:t>
            </w:r>
          </w:p>
        </w:tc>
      </w:tr>
      <w:tr w:rsidR="00610A57" w:rsidRPr="004B480F" w:rsidTr="00181378">
        <w:tc>
          <w:tcPr>
            <w:tcW w:w="860"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p>
        </w:tc>
        <w:tc>
          <w:tcPr>
            <w:tcW w:w="3240" w:type="dxa"/>
            <w:shd w:val="clear" w:color="auto" w:fill="auto"/>
          </w:tcPr>
          <w:p w:rsidR="00610A57" w:rsidRPr="004B480F" w:rsidRDefault="00610A57" w:rsidP="00B92458">
            <w:pPr>
              <w:keepNext/>
              <w:spacing w:after="0" w:line="240" w:lineRule="auto"/>
              <w:jc w:val="both"/>
              <w:outlineLvl w:val="7"/>
              <w:rPr>
                <w:rFonts w:ascii="Times New Roman" w:hAnsi="Times New Roman"/>
                <w:sz w:val="24"/>
                <w:szCs w:val="24"/>
              </w:rPr>
            </w:pPr>
            <w:r w:rsidRPr="004B480F">
              <w:rPr>
                <w:rFonts w:ascii="Times New Roman" w:hAnsi="Times New Roman"/>
                <w:sz w:val="24"/>
                <w:szCs w:val="24"/>
              </w:rPr>
              <w:t xml:space="preserve">   -склад</w:t>
            </w:r>
          </w:p>
        </w:tc>
        <w:tc>
          <w:tcPr>
            <w:tcW w:w="1674" w:type="dxa"/>
            <w:shd w:val="clear" w:color="auto" w:fill="auto"/>
            <w:vAlign w:val="center"/>
          </w:tcPr>
          <w:p w:rsidR="00610A57" w:rsidRPr="004B480F" w:rsidRDefault="00F732CF" w:rsidP="00FE0C17">
            <w:pPr>
              <w:spacing w:after="0" w:line="240" w:lineRule="auto"/>
              <w:jc w:val="center"/>
              <w:rPr>
                <w:rFonts w:ascii="Times New Roman" w:hAnsi="Times New Roman"/>
                <w:sz w:val="24"/>
                <w:szCs w:val="24"/>
              </w:rPr>
            </w:pPr>
            <w:r>
              <w:rPr>
                <w:rFonts w:ascii="Times New Roman" w:hAnsi="Times New Roman"/>
                <w:sz w:val="24"/>
                <w:szCs w:val="24"/>
              </w:rPr>
              <w:t>-</w:t>
            </w:r>
          </w:p>
        </w:tc>
        <w:tc>
          <w:tcPr>
            <w:tcW w:w="1914" w:type="dxa"/>
            <w:shd w:val="clear" w:color="auto" w:fill="auto"/>
            <w:vAlign w:val="center"/>
          </w:tcPr>
          <w:p w:rsidR="00610A57" w:rsidRPr="004B480F" w:rsidRDefault="00F732CF" w:rsidP="00FE0C17">
            <w:pPr>
              <w:spacing w:after="0" w:line="240" w:lineRule="auto"/>
              <w:jc w:val="center"/>
              <w:rPr>
                <w:rFonts w:ascii="Times New Roman" w:hAnsi="Times New Roman"/>
                <w:sz w:val="24"/>
                <w:szCs w:val="24"/>
              </w:rPr>
            </w:pPr>
            <w:r>
              <w:rPr>
                <w:rFonts w:ascii="Times New Roman" w:hAnsi="Times New Roman"/>
                <w:sz w:val="24"/>
                <w:szCs w:val="24"/>
              </w:rPr>
              <w:t>-</w:t>
            </w:r>
          </w:p>
        </w:tc>
        <w:tc>
          <w:tcPr>
            <w:tcW w:w="1672" w:type="dxa"/>
            <w:shd w:val="clear" w:color="auto" w:fill="auto"/>
            <w:vAlign w:val="center"/>
          </w:tcPr>
          <w:p w:rsidR="00610A57" w:rsidRPr="004B480F" w:rsidRDefault="00F732CF" w:rsidP="00FE0C17">
            <w:pPr>
              <w:spacing w:after="0" w:line="240" w:lineRule="auto"/>
              <w:jc w:val="center"/>
              <w:rPr>
                <w:rFonts w:ascii="Times New Roman" w:hAnsi="Times New Roman"/>
                <w:sz w:val="24"/>
                <w:szCs w:val="24"/>
              </w:rPr>
            </w:pPr>
            <w:r>
              <w:rPr>
                <w:rFonts w:ascii="Times New Roman" w:hAnsi="Times New Roman"/>
                <w:sz w:val="24"/>
                <w:szCs w:val="24"/>
              </w:rPr>
              <w:t>-</w:t>
            </w:r>
          </w:p>
        </w:tc>
      </w:tr>
      <w:tr w:rsidR="00610A57" w:rsidRPr="004B480F" w:rsidTr="00181378">
        <w:tc>
          <w:tcPr>
            <w:tcW w:w="860"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p>
        </w:tc>
        <w:tc>
          <w:tcPr>
            <w:tcW w:w="3240" w:type="dxa"/>
            <w:shd w:val="clear" w:color="auto" w:fill="auto"/>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 xml:space="preserve">   -гараж</w:t>
            </w:r>
          </w:p>
        </w:tc>
        <w:tc>
          <w:tcPr>
            <w:tcW w:w="1674" w:type="dxa"/>
            <w:shd w:val="clear" w:color="auto" w:fill="auto"/>
            <w:vAlign w:val="center"/>
          </w:tcPr>
          <w:p w:rsidR="00610A57" w:rsidRPr="004B480F" w:rsidRDefault="00F732CF" w:rsidP="00FE0C17">
            <w:pPr>
              <w:spacing w:after="0" w:line="240" w:lineRule="auto"/>
              <w:jc w:val="center"/>
              <w:rPr>
                <w:rFonts w:ascii="Times New Roman" w:hAnsi="Times New Roman"/>
                <w:sz w:val="24"/>
                <w:szCs w:val="24"/>
              </w:rPr>
            </w:pPr>
            <w:r>
              <w:rPr>
                <w:rFonts w:ascii="Times New Roman" w:hAnsi="Times New Roman"/>
                <w:sz w:val="24"/>
                <w:szCs w:val="24"/>
              </w:rPr>
              <w:t>-</w:t>
            </w:r>
          </w:p>
        </w:tc>
        <w:tc>
          <w:tcPr>
            <w:tcW w:w="1914" w:type="dxa"/>
            <w:shd w:val="clear" w:color="auto" w:fill="auto"/>
            <w:vAlign w:val="center"/>
          </w:tcPr>
          <w:p w:rsidR="00610A57" w:rsidRPr="004B480F" w:rsidRDefault="00F732CF" w:rsidP="00FE0C17">
            <w:pPr>
              <w:spacing w:after="0" w:line="240" w:lineRule="auto"/>
              <w:jc w:val="center"/>
              <w:rPr>
                <w:rFonts w:ascii="Times New Roman" w:hAnsi="Times New Roman"/>
                <w:sz w:val="24"/>
                <w:szCs w:val="24"/>
              </w:rPr>
            </w:pPr>
            <w:r>
              <w:rPr>
                <w:rFonts w:ascii="Times New Roman" w:hAnsi="Times New Roman"/>
                <w:sz w:val="24"/>
                <w:szCs w:val="24"/>
              </w:rPr>
              <w:t>-</w:t>
            </w:r>
          </w:p>
        </w:tc>
        <w:tc>
          <w:tcPr>
            <w:tcW w:w="1672" w:type="dxa"/>
            <w:shd w:val="clear" w:color="auto" w:fill="auto"/>
            <w:vAlign w:val="center"/>
          </w:tcPr>
          <w:p w:rsidR="00610A57" w:rsidRPr="004B480F" w:rsidRDefault="00F732CF" w:rsidP="00FE0C17">
            <w:pPr>
              <w:spacing w:after="0" w:line="240" w:lineRule="auto"/>
              <w:jc w:val="center"/>
              <w:rPr>
                <w:rFonts w:ascii="Times New Roman" w:hAnsi="Times New Roman"/>
                <w:sz w:val="24"/>
                <w:szCs w:val="24"/>
              </w:rPr>
            </w:pPr>
            <w:r>
              <w:rPr>
                <w:rFonts w:ascii="Times New Roman" w:hAnsi="Times New Roman"/>
                <w:sz w:val="24"/>
                <w:szCs w:val="24"/>
              </w:rPr>
              <w:t>-</w:t>
            </w:r>
          </w:p>
        </w:tc>
      </w:tr>
      <w:tr w:rsidR="00610A57" w:rsidRPr="004B480F" w:rsidTr="00181378">
        <w:tc>
          <w:tcPr>
            <w:tcW w:w="860"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r w:rsidRPr="004B480F">
              <w:rPr>
                <w:rFonts w:ascii="Times New Roman" w:hAnsi="Times New Roman"/>
                <w:sz w:val="24"/>
                <w:szCs w:val="24"/>
              </w:rPr>
              <w:t>2</w:t>
            </w:r>
          </w:p>
        </w:tc>
        <w:tc>
          <w:tcPr>
            <w:tcW w:w="3240" w:type="dxa"/>
            <w:shd w:val="clear" w:color="auto" w:fill="auto"/>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Территория ООО «Колос»</w:t>
            </w:r>
          </w:p>
        </w:tc>
        <w:tc>
          <w:tcPr>
            <w:tcW w:w="1674" w:type="dxa"/>
            <w:shd w:val="clear" w:color="auto" w:fill="auto"/>
            <w:vAlign w:val="center"/>
          </w:tcPr>
          <w:p w:rsidR="00610A57" w:rsidRPr="004B480F" w:rsidRDefault="00620488" w:rsidP="00FE0C17">
            <w:pPr>
              <w:spacing w:after="0" w:line="240" w:lineRule="auto"/>
              <w:jc w:val="center"/>
              <w:rPr>
                <w:rFonts w:ascii="Times New Roman" w:hAnsi="Times New Roman"/>
                <w:sz w:val="24"/>
                <w:szCs w:val="24"/>
              </w:rPr>
            </w:pPr>
            <w:r>
              <w:rPr>
                <w:rFonts w:ascii="Times New Roman" w:hAnsi="Times New Roman"/>
                <w:sz w:val="24"/>
                <w:szCs w:val="24"/>
              </w:rPr>
              <w:t>2,0</w:t>
            </w:r>
          </w:p>
        </w:tc>
        <w:tc>
          <w:tcPr>
            <w:tcW w:w="1914" w:type="dxa"/>
            <w:shd w:val="clear" w:color="auto" w:fill="auto"/>
            <w:vAlign w:val="center"/>
          </w:tcPr>
          <w:p w:rsidR="00610A57" w:rsidRPr="004B480F" w:rsidRDefault="00F732CF" w:rsidP="00FE0C17">
            <w:pPr>
              <w:spacing w:after="0" w:line="240" w:lineRule="auto"/>
              <w:jc w:val="center"/>
              <w:rPr>
                <w:rFonts w:ascii="Times New Roman" w:hAnsi="Times New Roman"/>
                <w:sz w:val="24"/>
                <w:szCs w:val="24"/>
              </w:rPr>
            </w:pPr>
            <w:r>
              <w:rPr>
                <w:rFonts w:ascii="Times New Roman" w:hAnsi="Times New Roman"/>
                <w:sz w:val="24"/>
                <w:szCs w:val="24"/>
              </w:rPr>
              <w:t>50</w:t>
            </w:r>
          </w:p>
        </w:tc>
        <w:tc>
          <w:tcPr>
            <w:tcW w:w="1672" w:type="dxa"/>
            <w:shd w:val="clear" w:color="auto" w:fill="auto"/>
            <w:vAlign w:val="center"/>
          </w:tcPr>
          <w:p w:rsidR="00610A57" w:rsidRPr="00F732CF" w:rsidRDefault="00F732CF" w:rsidP="00FE0C17">
            <w:pPr>
              <w:spacing w:after="0" w:line="240" w:lineRule="auto"/>
              <w:jc w:val="center"/>
              <w:rPr>
                <w:rFonts w:ascii="Times New Roman" w:hAnsi="Times New Roman"/>
                <w:sz w:val="24"/>
                <w:szCs w:val="24"/>
              </w:rPr>
            </w:pPr>
            <w:r>
              <w:rPr>
                <w:rFonts w:ascii="Times New Roman" w:hAnsi="Times New Roman"/>
                <w:sz w:val="24"/>
                <w:szCs w:val="24"/>
                <w:lang w:val="en-US"/>
              </w:rPr>
              <w:t>V</w:t>
            </w:r>
          </w:p>
        </w:tc>
      </w:tr>
      <w:tr w:rsidR="00610A57" w:rsidRPr="004B480F" w:rsidTr="00181378">
        <w:tc>
          <w:tcPr>
            <w:tcW w:w="860"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p>
        </w:tc>
        <w:tc>
          <w:tcPr>
            <w:tcW w:w="3240" w:type="dxa"/>
            <w:shd w:val="clear" w:color="auto" w:fill="auto"/>
          </w:tcPr>
          <w:p w:rsidR="00610A57" w:rsidRPr="004B480F" w:rsidRDefault="00610A57" w:rsidP="00B92458">
            <w:pPr>
              <w:keepNext/>
              <w:spacing w:after="0" w:line="240" w:lineRule="auto"/>
              <w:jc w:val="both"/>
              <w:outlineLvl w:val="7"/>
              <w:rPr>
                <w:rFonts w:ascii="Times New Roman" w:hAnsi="Times New Roman"/>
                <w:sz w:val="24"/>
                <w:szCs w:val="24"/>
              </w:rPr>
            </w:pPr>
            <w:r w:rsidRPr="004B480F">
              <w:rPr>
                <w:rFonts w:ascii="Times New Roman" w:hAnsi="Times New Roman"/>
                <w:sz w:val="24"/>
                <w:szCs w:val="24"/>
              </w:rPr>
              <w:t xml:space="preserve">   -склад</w:t>
            </w:r>
          </w:p>
        </w:tc>
        <w:tc>
          <w:tcPr>
            <w:tcW w:w="1674"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p>
        </w:tc>
        <w:tc>
          <w:tcPr>
            <w:tcW w:w="1914"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p>
        </w:tc>
        <w:tc>
          <w:tcPr>
            <w:tcW w:w="1672"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p>
        </w:tc>
      </w:tr>
      <w:tr w:rsidR="00610A57" w:rsidRPr="004B480F" w:rsidTr="00181378">
        <w:tc>
          <w:tcPr>
            <w:tcW w:w="860"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p>
        </w:tc>
        <w:tc>
          <w:tcPr>
            <w:tcW w:w="3240" w:type="dxa"/>
            <w:shd w:val="clear" w:color="auto" w:fill="auto"/>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 xml:space="preserve">   -сушильный комплекс</w:t>
            </w:r>
          </w:p>
        </w:tc>
        <w:tc>
          <w:tcPr>
            <w:tcW w:w="1674"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p>
        </w:tc>
        <w:tc>
          <w:tcPr>
            <w:tcW w:w="1914"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p>
        </w:tc>
        <w:tc>
          <w:tcPr>
            <w:tcW w:w="1672"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p>
        </w:tc>
      </w:tr>
      <w:tr w:rsidR="00610A57" w:rsidRPr="004B480F" w:rsidTr="00181378">
        <w:tc>
          <w:tcPr>
            <w:tcW w:w="860"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p>
        </w:tc>
        <w:tc>
          <w:tcPr>
            <w:tcW w:w="3240" w:type="dxa"/>
            <w:shd w:val="clear" w:color="auto" w:fill="auto"/>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 xml:space="preserve">   -гараж</w:t>
            </w:r>
          </w:p>
        </w:tc>
        <w:tc>
          <w:tcPr>
            <w:tcW w:w="1674"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p>
        </w:tc>
        <w:tc>
          <w:tcPr>
            <w:tcW w:w="1914"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p>
        </w:tc>
        <w:tc>
          <w:tcPr>
            <w:tcW w:w="1672"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p>
        </w:tc>
      </w:tr>
      <w:tr w:rsidR="00610A57" w:rsidRPr="004B480F" w:rsidTr="00181378">
        <w:tc>
          <w:tcPr>
            <w:tcW w:w="860"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r w:rsidRPr="004B480F">
              <w:rPr>
                <w:rFonts w:ascii="Times New Roman" w:hAnsi="Times New Roman"/>
                <w:sz w:val="24"/>
                <w:szCs w:val="24"/>
              </w:rPr>
              <w:t>3</w:t>
            </w:r>
          </w:p>
        </w:tc>
        <w:tc>
          <w:tcPr>
            <w:tcW w:w="3240" w:type="dxa"/>
            <w:shd w:val="clear" w:color="auto" w:fill="auto"/>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Территория РТМ</w:t>
            </w:r>
          </w:p>
        </w:tc>
        <w:tc>
          <w:tcPr>
            <w:tcW w:w="1674" w:type="dxa"/>
            <w:shd w:val="clear" w:color="auto" w:fill="auto"/>
            <w:vAlign w:val="center"/>
          </w:tcPr>
          <w:p w:rsidR="00610A57" w:rsidRPr="004B480F" w:rsidRDefault="00F732CF" w:rsidP="00FE0C17">
            <w:pPr>
              <w:spacing w:after="0" w:line="240" w:lineRule="auto"/>
              <w:jc w:val="center"/>
              <w:rPr>
                <w:rFonts w:ascii="Times New Roman" w:hAnsi="Times New Roman"/>
                <w:sz w:val="24"/>
                <w:szCs w:val="24"/>
              </w:rPr>
            </w:pPr>
            <w:r>
              <w:rPr>
                <w:rFonts w:ascii="Times New Roman" w:hAnsi="Times New Roman"/>
                <w:sz w:val="24"/>
                <w:szCs w:val="24"/>
              </w:rPr>
              <w:t>1,7</w:t>
            </w:r>
          </w:p>
        </w:tc>
        <w:tc>
          <w:tcPr>
            <w:tcW w:w="1914" w:type="dxa"/>
            <w:shd w:val="clear" w:color="auto" w:fill="auto"/>
            <w:vAlign w:val="center"/>
          </w:tcPr>
          <w:p w:rsidR="00610A57" w:rsidRPr="004B480F" w:rsidRDefault="00F732CF" w:rsidP="00FE0C17">
            <w:pPr>
              <w:spacing w:after="0" w:line="240" w:lineRule="auto"/>
              <w:jc w:val="center"/>
              <w:rPr>
                <w:rFonts w:ascii="Times New Roman" w:hAnsi="Times New Roman"/>
                <w:sz w:val="24"/>
                <w:szCs w:val="24"/>
              </w:rPr>
            </w:pPr>
            <w:r>
              <w:rPr>
                <w:rFonts w:ascii="Times New Roman" w:hAnsi="Times New Roman"/>
                <w:sz w:val="24"/>
                <w:szCs w:val="24"/>
              </w:rPr>
              <w:t>100</w:t>
            </w:r>
          </w:p>
        </w:tc>
        <w:tc>
          <w:tcPr>
            <w:tcW w:w="1672" w:type="dxa"/>
            <w:shd w:val="clear" w:color="auto" w:fill="auto"/>
            <w:vAlign w:val="center"/>
          </w:tcPr>
          <w:p w:rsidR="00610A57" w:rsidRPr="004B480F" w:rsidRDefault="00F732CF" w:rsidP="00FE0C17">
            <w:pPr>
              <w:spacing w:after="0" w:line="240" w:lineRule="auto"/>
              <w:jc w:val="center"/>
              <w:rPr>
                <w:rFonts w:ascii="Times New Roman" w:hAnsi="Times New Roman"/>
                <w:sz w:val="24"/>
                <w:szCs w:val="24"/>
                <w:lang w:val="en-US"/>
              </w:rPr>
            </w:pPr>
            <w:r>
              <w:rPr>
                <w:rFonts w:ascii="Times New Roman" w:hAnsi="Times New Roman"/>
                <w:sz w:val="24"/>
                <w:szCs w:val="24"/>
                <w:lang w:val="en-US"/>
              </w:rPr>
              <w:t>IV</w:t>
            </w:r>
          </w:p>
        </w:tc>
      </w:tr>
      <w:tr w:rsidR="00610A57" w:rsidRPr="004B480F" w:rsidTr="00181378">
        <w:tc>
          <w:tcPr>
            <w:tcW w:w="860"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r w:rsidRPr="004B480F">
              <w:rPr>
                <w:rFonts w:ascii="Times New Roman" w:hAnsi="Times New Roman"/>
                <w:sz w:val="24"/>
                <w:szCs w:val="24"/>
              </w:rPr>
              <w:t>4</w:t>
            </w:r>
          </w:p>
        </w:tc>
        <w:tc>
          <w:tcPr>
            <w:tcW w:w="3240" w:type="dxa"/>
            <w:shd w:val="clear" w:color="auto" w:fill="auto"/>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Сушильный комплекс</w:t>
            </w:r>
          </w:p>
        </w:tc>
        <w:tc>
          <w:tcPr>
            <w:tcW w:w="1674" w:type="dxa"/>
            <w:shd w:val="clear" w:color="auto" w:fill="auto"/>
            <w:vAlign w:val="center"/>
          </w:tcPr>
          <w:p w:rsidR="00610A57" w:rsidRPr="004B480F" w:rsidRDefault="00620488" w:rsidP="00FE0C17">
            <w:pPr>
              <w:spacing w:after="0" w:line="240" w:lineRule="auto"/>
              <w:jc w:val="center"/>
              <w:rPr>
                <w:rFonts w:ascii="Times New Roman" w:hAnsi="Times New Roman"/>
                <w:sz w:val="24"/>
                <w:szCs w:val="24"/>
              </w:rPr>
            </w:pPr>
            <w:r>
              <w:rPr>
                <w:rFonts w:ascii="Times New Roman" w:hAnsi="Times New Roman"/>
                <w:sz w:val="24"/>
                <w:szCs w:val="24"/>
              </w:rPr>
              <w:t>3,2</w:t>
            </w:r>
          </w:p>
        </w:tc>
        <w:tc>
          <w:tcPr>
            <w:tcW w:w="1914" w:type="dxa"/>
            <w:shd w:val="clear" w:color="auto" w:fill="auto"/>
            <w:vAlign w:val="center"/>
          </w:tcPr>
          <w:p w:rsidR="00610A57" w:rsidRPr="004B480F" w:rsidRDefault="00620488" w:rsidP="00FE0C17">
            <w:pPr>
              <w:spacing w:after="0" w:line="240" w:lineRule="auto"/>
              <w:jc w:val="center"/>
              <w:rPr>
                <w:rFonts w:ascii="Times New Roman" w:hAnsi="Times New Roman"/>
                <w:sz w:val="24"/>
                <w:szCs w:val="24"/>
              </w:rPr>
            </w:pPr>
            <w:r>
              <w:rPr>
                <w:rFonts w:ascii="Times New Roman" w:hAnsi="Times New Roman"/>
                <w:sz w:val="24"/>
                <w:szCs w:val="24"/>
              </w:rPr>
              <w:t>50</w:t>
            </w:r>
          </w:p>
        </w:tc>
        <w:tc>
          <w:tcPr>
            <w:tcW w:w="1672" w:type="dxa"/>
            <w:shd w:val="clear" w:color="auto" w:fill="auto"/>
            <w:vAlign w:val="center"/>
          </w:tcPr>
          <w:p w:rsidR="00610A57" w:rsidRPr="00620488" w:rsidRDefault="00620488" w:rsidP="00FE0C17">
            <w:pPr>
              <w:spacing w:after="0" w:line="240" w:lineRule="auto"/>
              <w:jc w:val="center"/>
              <w:rPr>
                <w:rFonts w:ascii="Times New Roman" w:hAnsi="Times New Roman"/>
                <w:sz w:val="24"/>
                <w:szCs w:val="24"/>
              </w:rPr>
            </w:pPr>
            <w:r>
              <w:rPr>
                <w:rFonts w:ascii="Times New Roman" w:hAnsi="Times New Roman"/>
                <w:sz w:val="24"/>
                <w:szCs w:val="24"/>
                <w:lang w:val="en-US"/>
              </w:rPr>
              <w:t>V</w:t>
            </w:r>
          </w:p>
        </w:tc>
      </w:tr>
      <w:tr w:rsidR="00610A57" w:rsidRPr="004B480F" w:rsidTr="00181378">
        <w:tc>
          <w:tcPr>
            <w:tcW w:w="860"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r w:rsidRPr="004B480F">
              <w:rPr>
                <w:rFonts w:ascii="Times New Roman" w:hAnsi="Times New Roman"/>
                <w:sz w:val="24"/>
                <w:szCs w:val="24"/>
              </w:rPr>
              <w:t>5</w:t>
            </w:r>
          </w:p>
        </w:tc>
        <w:tc>
          <w:tcPr>
            <w:tcW w:w="3240" w:type="dxa"/>
            <w:shd w:val="clear" w:color="auto" w:fill="auto"/>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Склад ГСМ</w:t>
            </w:r>
          </w:p>
        </w:tc>
        <w:tc>
          <w:tcPr>
            <w:tcW w:w="1674" w:type="dxa"/>
            <w:shd w:val="clear" w:color="auto" w:fill="auto"/>
            <w:vAlign w:val="center"/>
          </w:tcPr>
          <w:p w:rsidR="00610A57" w:rsidRPr="004B480F" w:rsidRDefault="00F732CF" w:rsidP="00FE0C17">
            <w:pPr>
              <w:spacing w:after="0" w:line="240" w:lineRule="auto"/>
              <w:jc w:val="center"/>
              <w:rPr>
                <w:rFonts w:ascii="Times New Roman" w:hAnsi="Times New Roman"/>
                <w:sz w:val="24"/>
                <w:szCs w:val="24"/>
              </w:rPr>
            </w:pPr>
            <w:r>
              <w:rPr>
                <w:rFonts w:ascii="Times New Roman" w:hAnsi="Times New Roman"/>
                <w:sz w:val="24"/>
                <w:szCs w:val="24"/>
              </w:rPr>
              <w:t>0,39</w:t>
            </w:r>
          </w:p>
        </w:tc>
        <w:tc>
          <w:tcPr>
            <w:tcW w:w="1914" w:type="dxa"/>
            <w:shd w:val="clear" w:color="auto" w:fill="auto"/>
            <w:vAlign w:val="center"/>
          </w:tcPr>
          <w:p w:rsidR="00610A57" w:rsidRPr="004B480F" w:rsidRDefault="00F732CF" w:rsidP="00FE0C17">
            <w:pPr>
              <w:spacing w:after="0" w:line="240" w:lineRule="auto"/>
              <w:jc w:val="center"/>
              <w:rPr>
                <w:rFonts w:ascii="Times New Roman" w:hAnsi="Times New Roman"/>
                <w:sz w:val="24"/>
                <w:szCs w:val="24"/>
              </w:rPr>
            </w:pPr>
            <w:r>
              <w:rPr>
                <w:rFonts w:ascii="Times New Roman" w:hAnsi="Times New Roman"/>
                <w:sz w:val="24"/>
                <w:szCs w:val="24"/>
              </w:rPr>
              <w:t>100</w:t>
            </w:r>
          </w:p>
        </w:tc>
        <w:tc>
          <w:tcPr>
            <w:tcW w:w="1672" w:type="dxa"/>
            <w:shd w:val="clear" w:color="auto" w:fill="auto"/>
            <w:vAlign w:val="center"/>
          </w:tcPr>
          <w:p w:rsidR="00610A57" w:rsidRPr="00F732CF" w:rsidRDefault="00F732CF" w:rsidP="00FE0C17">
            <w:pPr>
              <w:spacing w:after="0" w:line="240" w:lineRule="auto"/>
              <w:jc w:val="center"/>
              <w:rPr>
                <w:rFonts w:ascii="Times New Roman" w:hAnsi="Times New Roman"/>
                <w:sz w:val="24"/>
                <w:szCs w:val="24"/>
                <w:lang w:val="en-US"/>
              </w:rPr>
            </w:pPr>
            <w:r>
              <w:rPr>
                <w:rFonts w:ascii="Times New Roman" w:hAnsi="Times New Roman"/>
                <w:sz w:val="24"/>
                <w:szCs w:val="24"/>
                <w:lang w:val="en-US"/>
              </w:rPr>
              <w:t>IV</w:t>
            </w:r>
          </w:p>
        </w:tc>
      </w:tr>
      <w:tr w:rsidR="00610A57" w:rsidRPr="004B480F" w:rsidTr="00181378">
        <w:tc>
          <w:tcPr>
            <w:tcW w:w="860"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r w:rsidRPr="004B480F">
              <w:rPr>
                <w:rFonts w:ascii="Times New Roman" w:hAnsi="Times New Roman"/>
                <w:sz w:val="24"/>
                <w:szCs w:val="24"/>
              </w:rPr>
              <w:t>6</w:t>
            </w:r>
          </w:p>
        </w:tc>
        <w:tc>
          <w:tcPr>
            <w:tcW w:w="3240" w:type="dxa"/>
            <w:shd w:val="clear" w:color="auto" w:fill="auto"/>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Котельная</w:t>
            </w:r>
          </w:p>
        </w:tc>
        <w:tc>
          <w:tcPr>
            <w:tcW w:w="1674" w:type="dxa"/>
            <w:shd w:val="clear" w:color="auto" w:fill="auto"/>
            <w:vAlign w:val="center"/>
          </w:tcPr>
          <w:p w:rsidR="00610A57" w:rsidRPr="004B480F" w:rsidRDefault="00F732CF" w:rsidP="00FE0C17">
            <w:pPr>
              <w:spacing w:after="0" w:line="240" w:lineRule="auto"/>
              <w:jc w:val="center"/>
              <w:rPr>
                <w:rFonts w:ascii="Times New Roman" w:hAnsi="Times New Roman"/>
                <w:sz w:val="24"/>
                <w:szCs w:val="24"/>
              </w:rPr>
            </w:pPr>
            <w:r>
              <w:rPr>
                <w:rFonts w:ascii="Times New Roman" w:hAnsi="Times New Roman"/>
                <w:sz w:val="24"/>
                <w:szCs w:val="24"/>
              </w:rPr>
              <w:t>0,32</w:t>
            </w:r>
          </w:p>
        </w:tc>
        <w:tc>
          <w:tcPr>
            <w:tcW w:w="1914" w:type="dxa"/>
            <w:shd w:val="clear" w:color="auto" w:fill="auto"/>
            <w:vAlign w:val="center"/>
          </w:tcPr>
          <w:p w:rsidR="00610A57" w:rsidRPr="004B480F" w:rsidRDefault="00F732CF" w:rsidP="00FE0C17">
            <w:pPr>
              <w:spacing w:after="0" w:line="240" w:lineRule="auto"/>
              <w:jc w:val="center"/>
              <w:rPr>
                <w:rFonts w:ascii="Times New Roman" w:hAnsi="Times New Roman"/>
                <w:sz w:val="24"/>
                <w:szCs w:val="24"/>
              </w:rPr>
            </w:pPr>
            <w:r>
              <w:rPr>
                <w:rFonts w:ascii="Times New Roman" w:hAnsi="Times New Roman"/>
                <w:sz w:val="24"/>
                <w:szCs w:val="24"/>
              </w:rPr>
              <w:t>50</w:t>
            </w:r>
          </w:p>
        </w:tc>
        <w:tc>
          <w:tcPr>
            <w:tcW w:w="1672" w:type="dxa"/>
            <w:shd w:val="clear" w:color="auto" w:fill="auto"/>
            <w:vAlign w:val="center"/>
          </w:tcPr>
          <w:p w:rsidR="00610A57" w:rsidRPr="00F732CF" w:rsidRDefault="00F732CF" w:rsidP="00FE0C17">
            <w:pPr>
              <w:spacing w:after="0" w:line="240" w:lineRule="auto"/>
              <w:jc w:val="center"/>
              <w:rPr>
                <w:rFonts w:ascii="Times New Roman" w:hAnsi="Times New Roman"/>
                <w:sz w:val="24"/>
                <w:szCs w:val="24"/>
                <w:lang w:val="en-US"/>
              </w:rPr>
            </w:pPr>
            <w:r>
              <w:rPr>
                <w:rFonts w:ascii="Times New Roman" w:hAnsi="Times New Roman"/>
                <w:sz w:val="24"/>
                <w:szCs w:val="24"/>
                <w:lang w:val="en-US"/>
              </w:rPr>
              <w:t>V</w:t>
            </w:r>
          </w:p>
        </w:tc>
      </w:tr>
      <w:tr w:rsidR="00610A57" w:rsidRPr="004B480F" w:rsidTr="00181378">
        <w:tc>
          <w:tcPr>
            <w:tcW w:w="860"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r w:rsidRPr="004B480F">
              <w:rPr>
                <w:rFonts w:ascii="Times New Roman" w:hAnsi="Times New Roman"/>
                <w:sz w:val="24"/>
                <w:szCs w:val="24"/>
              </w:rPr>
              <w:t>7</w:t>
            </w:r>
          </w:p>
        </w:tc>
        <w:tc>
          <w:tcPr>
            <w:tcW w:w="3240" w:type="dxa"/>
            <w:shd w:val="clear" w:color="auto" w:fill="auto"/>
          </w:tcPr>
          <w:p w:rsidR="00610A57" w:rsidRPr="004B480F" w:rsidRDefault="00610A57" w:rsidP="00444D87">
            <w:pPr>
              <w:spacing w:after="0" w:line="240" w:lineRule="auto"/>
              <w:rPr>
                <w:rFonts w:ascii="Times New Roman" w:hAnsi="Times New Roman"/>
                <w:sz w:val="24"/>
                <w:szCs w:val="24"/>
              </w:rPr>
            </w:pPr>
            <w:r w:rsidRPr="004B480F">
              <w:rPr>
                <w:rFonts w:ascii="Times New Roman" w:hAnsi="Times New Roman"/>
                <w:sz w:val="24"/>
                <w:szCs w:val="24"/>
              </w:rPr>
              <w:t>Водонапорная башня (3скважины)</w:t>
            </w:r>
          </w:p>
        </w:tc>
        <w:tc>
          <w:tcPr>
            <w:tcW w:w="1674" w:type="dxa"/>
            <w:shd w:val="clear" w:color="auto" w:fill="auto"/>
            <w:vAlign w:val="center"/>
          </w:tcPr>
          <w:p w:rsidR="00610A57" w:rsidRPr="004B480F" w:rsidRDefault="00F732CF" w:rsidP="00FE0C17">
            <w:pPr>
              <w:spacing w:after="0" w:line="240" w:lineRule="auto"/>
              <w:jc w:val="center"/>
              <w:rPr>
                <w:rFonts w:ascii="Times New Roman" w:hAnsi="Times New Roman"/>
                <w:sz w:val="24"/>
                <w:szCs w:val="24"/>
              </w:rPr>
            </w:pPr>
            <w:r>
              <w:rPr>
                <w:rFonts w:ascii="Times New Roman" w:hAnsi="Times New Roman"/>
                <w:sz w:val="24"/>
                <w:szCs w:val="24"/>
              </w:rPr>
              <w:t>-</w:t>
            </w:r>
          </w:p>
        </w:tc>
        <w:tc>
          <w:tcPr>
            <w:tcW w:w="1914" w:type="dxa"/>
            <w:shd w:val="clear" w:color="auto" w:fill="auto"/>
            <w:vAlign w:val="center"/>
          </w:tcPr>
          <w:p w:rsidR="00610A57" w:rsidRPr="004B480F" w:rsidRDefault="00F732CF" w:rsidP="00FE0C17">
            <w:pPr>
              <w:spacing w:after="0" w:line="240" w:lineRule="auto"/>
              <w:jc w:val="center"/>
              <w:rPr>
                <w:rFonts w:ascii="Times New Roman" w:hAnsi="Times New Roman"/>
                <w:sz w:val="24"/>
                <w:szCs w:val="24"/>
              </w:rPr>
            </w:pPr>
            <w:r>
              <w:rPr>
                <w:rFonts w:ascii="Times New Roman" w:hAnsi="Times New Roman"/>
                <w:sz w:val="24"/>
                <w:szCs w:val="24"/>
              </w:rPr>
              <w:t>30</w:t>
            </w:r>
          </w:p>
        </w:tc>
        <w:tc>
          <w:tcPr>
            <w:tcW w:w="1672" w:type="dxa"/>
            <w:shd w:val="clear" w:color="auto" w:fill="auto"/>
            <w:vAlign w:val="center"/>
          </w:tcPr>
          <w:p w:rsidR="00610A57" w:rsidRPr="00F732CF" w:rsidRDefault="00F732CF" w:rsidP="00FE0C17">
            <w:pPr>
              <w:spacing w:after="0" w:line="240" w:lineRule="auto"/>
              <w:jc w:val="center"/>
              <w:rPr>
                <w:rFonts w:ascii="Times New Roman" w:hAnsi="Times New Roman"/>
                <w:sz w:val="24"/>
                <w:szCs w:val="24"/>
                <w:lang w:val="en-US"/>
              </w:rPr>
            </w:pPr>
            <w:r>
              <w:rPr>
                <w:rFonts w:ascii="Times New Roman" w:hAnsi="Times New Roman"/>
                <w:sz w:val="24"/>
                <w:szCs w:val="24"/>
                <w:lang w:val="en-US"/>
              </w:rPr>
              <w:t>-</w:t>
            </w:r>
          </w:p>
        </w:tc>
      </w:tr>
      <w:tr w:rsidR="00610A57" w:rsidRPr="004B480F" w:rsidTr="00181378">
        <w:tc>
          <w:tcPr>
            <w:tcW w:w="860"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r w:rsidRPr="004B480F">
              <w:rPr>
                <w:rFonts w:ascii="Times New Roman" w:hAnsi="Times New Roman"/>
                <w:sz w:val="24"/>
                <w:szCs w:val="24"/>
              </w:rPr>
              <w:t>8</w:t>
            </w:r>
          </w:p>
        </w:tc>
        <w:tc>
          <w:tcPr>
            <w:tcW w:w="3240" w:type="dxa"/>
            <w:shd w:val="clear" w:color="auto" w:fill="auto"/>
          </w:tcPr>
          <w:p w:rsidR="00610A57" w:rsidRPr="004B480F" w:rsidRDefault="00610A57" w:rsidP="00444D87">
            <w:pPr>
              <w:spacing w:after="0" w:line="240" w:lineRule="auto"/>
              <w:rPr>
                <w:rFonts w:ascii="Times New Roman" w:hAnsi="Times New Roman"/>
                <w:sz w:val="24"/>
                <w:szCs w:val="24"/>
              </w:rPr>
            </w:pPr>
            <w:r w:rsidRPr="004B480F">
              <w:rPr>
                <w:rFonts w:ascii="Times New Roman" w:hAnsi="Times New Roman"/>
                <w:sz w:val="24"/>
                <w:szCs w:val="24"/>
              </w:rPr>
              <w:t>Водонапорная башня (не действующая)</w:t>
            </w:r>
          </w:p>
        </w:tc>
        <w:tc>
          <w:tcPr>
            <w:tcW w:w="1674" w:type="dxa"/>
            <w:shd w:val="clear" w:color="auto" w:fill="auto"/>
            <w:vAlign w:val="center"/>
          </w:tcPr>
          <w:p w:rsidR="00610A57" w:rsidRPr="004B480F" w:rsidRDefault="00F732CF" w:rsidP="00FE0C17">
            <w:pPr>
              <w:spacing w:after="0" w:line="240" w:lineRule="auto"/>
              <w:jc w:val="center"/>
              <w:rPr>
                <w:rFonts w:ascii="Times New Roman" w:hAnsi="Times New Roman"/>
                <w:sz w:val="24"/>
                <w:szCs w:val="24"/>
              </w:rPr>
            </w:pPr>
            <w:r>
              <w:rPr>
                <w:rFonts w:ascii="Times New Roman" w:hAnsi="Times New Roman"/>
                <w:sz w:val="24"/>
                <w:szCs w:val="24"/>
              </w:rPr>
              <w:t>-</w:t>
            </w:r>
          </w:p>
        </w:tc>
        <w:tc>
          <w:tcPr>
            <w:tcW w:w="1914" w:type="dxa"/>
            <w:shd w:val="clear" w:color="auto" w:fill="auto"/>
            <w:vAlign w:val="center"/>
          </w:tcPr>
          <w:p w:rsidR="00610A57" w:rsidRPr="004B480F" w:rsidRDefault="00F732CF" w:rsidP="00FE0C17">
            <w:pPr>
              <w:spacing w:after="0" w:line="240" w:lineRule="auto"/>
              <w:jc w:val="center"/>
              <w:rPr>
                <w:rFonts w:ascii="Times New Roman" w:hAnsi="Times New Roman"/>
                <w:sz w:val="24"/>
                <w:szCs w:val="24"/>
              </w:rPr>
            </w:pPr>
            <w:r>
              <w:rPr>
                <w:rFonts w:ascii="Times New Roman" w:hAnsi="Times New Roman"/>
                <w:sz w:val="24"/>
                <w:szCs w:val="24"/>
              </w:rPr>
              <w:t>30</w:t>
            </w:r>
          </w:p>
        </w:tc>
        <w:tc>
          <w:tcPr>
            <w:tcW w:w="1672" w:type="dxa"/>
            <w:shd w:val="clear" w:color="auto" w:fill="auto"/>
            <w:vAlign w:val="center"/>
          </w:tcPr>
          <w:p w:rsidR="00610A57" w:rsidRPr="00F732CF" w:rsidRDefault="00F732CF" w:rsidP="00FE0C17">
            <w:pPr>
              <w:spacing w:after="0" w:line="240" w:lineRule="auto"/>
              <w:jc w:val="center"/>
              <w:rPr>
                <w:rFonts w:ascii="Times New Roman" w:hAnsi="Times New Roman"/>
                <w:sz w:val="24"/>
                <w:szCs w:val="24"/>
              </w:rPr>
            </w:pPr>
            <w:r>
              <w:rPr>
                <w:rFonts w:ascii="Times New Roman" w:hAnsi="Times New Roman"/>
                <w:sz w:val="24"/>
                <w:szCs w:val="24"/>
                <w:lang w:val="en-US"/>
              </w:rPr>
              <w:t>-</w:t>
            </w:r>
          </w:p>
        </w:tc>
      </w:tr>
    </w:tbl>
    <w:p w:rsidR="00610A57" w:rsidRDefault="00610A57" w:rsidP="00B92458">
      <w:pPr>
        <w:tabs>
          <w:tab w:val="left" w:pos="14570"/>
        </w:tabs>
        <w:spacing w:after="0" w:line="240" w:lineRule="auto"/>
        <w:ind w:firstLine="540"/>
        <w:jc w:val="both"/>
        <w:rPr>
          <w:rFonts w:ascii="Times New Roman" w:hAnsi="Times New Roman"/>
          <w:sz w:val="24"/>
          <w:szCs w:val="24"/>
        </w:rPr>
      </w:pPr>
    </w:p>
    <w:p w:rsidR="00842FE3" w:rsidRDefault="00842FE3" w:rsidP="00B92458">
      <w:pPr>
        <w:tabs>
          <w:tab w:val="left" w:pos="14570"/>
        </w:tabs>
        <w:spacing w:after="0" w:line="240" w:lineRule="auto"/>
        <w:ind w:firstLine="540"/>
        <w:jc w:val="both"/>
        <w:rPr>
          <w:rFonts w:ascii="Times New Roman" w:hAnsi="Times New Roman"/>
          <w:sz w:val="24"/>
          <w:szCs w:val="24"/>
        </w:rPr>
      </w:pPr>
    </w:p>
    <w:p w:rsidR="00610A57" w:rsidRPr="00BC760B" w:rsidRDefault="00842FE3" w:rsidP="00842FE3">
      <w:pPr>
        <w:tabs>
          <w:tab w:val="left" w:pos="3500"/>
          <w:tab w:val="center" w:pos="4947"/>
          <w:tab w:val="left" w:pos="14570"/>
        </w:tabs>
        <w:spacing w:after="0" w:line="240" w:lineRule="auto"/>
        <w:jc w:val="center"/>
        <w:rPr>
          <w:rFonts w:ascii="Times New Roman" w:hAnsi="Times New Roman"/>
          <w:b/>
          <w:sz w:val="24"/>
          <w:szCs w:val="24"/>
        </w:rPr>
      </w:pPr>
      <w:r w:rsidRPr="00842FE3">
        <w:rPr>
          <w:rFonts w:ascii="Times New Roman" w:hAnsi="Times New Roman"/>
          <w:b/>
          <w:sz w:val="24"/>
          <w:szCs w:val="24"/>
        </w:rPr>
        <w:t>4.1.5</w:t>
      </w:r>
      <w:r w:rsidRPr="005315EA">
        <w:rPr>
          <w:b/>
        </w:rPr>
        <w:t xml:space="preserve">  </w:t>
      </w:r>
      <w:r w:rsidR="00610A57" w:rsidRPr="00BC760B">
        <w:rPr>
          <w:rFonts w:ascii="Times New Roman" w:hAnsi="Times New Roman"/>
          <w:b/>
          <w:sz w:val="24"/>
          <w:szCs w:val="24"/>
        </w:rPr>
        <w:t>Система озеленения</w:t>
      </w:r>
    </w:p>
    <w:p w:rsidR="00610A57" w:rsidRDefault="00610A57" w:rsidP="00FE0C17">
      <w:pPr>
        <w:tabs>
          <w:tab w:val="left" w:pos="14570"/>
        </w:tabs>
        <w:spacing w:after="0" w:line="240" w:lineRule="auto"/>
        <w:ind w:firstLine="540"/>
        <w:jc w:val="center"/>
        <w:rPr>
          <w:rFonts w:ascii="Times New Roman" w:hAnsi="Times New Roman"/>
          <w:sz w:val="24"/>
          <w:szCs w:val="24"/>
        </w:rPr>
      </w:pPr>
    </w:p>
    <w:p w:rsidR="00444D87" w:rsidRPr="003151C5" w:rsidRDefault="00444D87" w:rsidP="00444D87">
      <w:pPr>
        <w:spacing w:after="0" w:line="240" w:lineRule="auto"/>
        <w:ind w:firstLine="567"/>
        <w:jc w:val="both"/>
        <w:rPr>
          <w:rFonts w:ascii="Times New Roman" w:hAnsi="Times New Roman"/>
          <w:sz w:val="24"/>
          <w:szCs w:val="24"/>
        </w:rPr>
      </w:pPr>
      <w:r w:rsidRPr="003151C5">
        <w:rPr>
          <w:rFonts w:ascii="Times New Roman" w:hAnsi="Times New Roman"/>
          <w:sz w:val="24"/>
          <w:szCs w:val="24"/>
        </w:rPr>
        <w:t>Система озеленения населённого пункта проектируется с учетом максимального сохранения и использования существующих зеленых насаждений. Проектом предусматриваются следующие виды озеленения:</w:t>
      </w:r>
    </w:p>
    <w:p w:rsidR="00444D87" w:rsidRPr="00EC7712" w:rsidRDefault="00EC7712" w:rsidP="00444D87">
      <w:pPr>
        <w:spacing w:after="0" w:line="240" w:lineRule="auto"/>
        <w:ind w:firstLine="567"/>
        <w:jc w:val="both"/>
        <w:rPr>
          <w:rFonts w:ascii="Times New Roman" w:hAnsi="Times New Roman"/>
          <w:sz w:val="24"/>
          <w:szCs w:val="24"/>
        </w:rPr>
      </w:pPr>
      <w:r w:rsidRPr="00EC7712">
        <w:rPr>
          <w:rFonts w:ascii="Times New Roman" w:hAnsi="Times New Roman"/>
          <w:sz w:val="24"/>
          <w:szCs w:val="24"/>
        </w:rPr>
        <w:t>-территория сквера расположена в центральной части поселка по ул. Новая.</w:t>
      </w:r>
    </w:p>
    <w:p w:rsidR="00444D87" w:rsidRPr="003151C5" w:rsidRDefault="00444D87" w:rsidP="00444D87">
      <w:pPr>
        <w:spacing w:after="0" w:line="240" w:lineRule="auto"/>
        <w:ind w:firstLine="567"/>
        <w:jc w:val="both"/>
        <w:rPr>
          <w:rFonts w:ascii="Times New Roman" w:hAnsi="Times New Roman"/>
          <w:sz w:val="24"/>
          <w:szCs w:val="24"/>
        </w:rPr>
      </w:pPr>
      <w:r w:rsidRPr="00EC7712">
        <w:rPr>
          <w:rFonts w:ascii="Times New Roman" w:hAnsi="Times New Roman"/>
          <w:sz w:val="24"/>
          <w:szCs w:val="24"/>
        </w:rPr>
        <w:t>-насаждения ограниченного пользования при группах жилых домов, учреждений культурно-бытового назначения.</w:t>
      </w:r>
    </w:p>
    <w:p w:rsidR="00444D87" w:rsidRPr="003151C5" w:rsidRDefault="00444D87" w:rsidP="00444D87">
      <w:pPr>
        <w:spacing w:after="0" w:line="240" w:lineRule="auto"/>
        <w:ind w:firstLine="567"/>
        <w:jc w:val="both"/>
        <w:rPr>
          <w:rFonts w:ascii="Times New Roman" w:hAnsi="Times New Roman"/>
          <w:sz w:val="24"/>
          <w:szCs w:val="24"/>
        </w:rPr>
      </w:pPr>
      <w:r w:rsidRPr="003151C5">
        <w:rPr>
          <w:rFonts w:ascii="Times New Roman" w:hAnsi="Times New Roman"/>
          <w:sz w:val="24"/>
          <w:szCs w:val="24"/>
        </w:rPr>
        <w:t>-насаждения специального назначения – санитарно-защитные между жилой и производственной зонами, между отдельными участками производственной зоны, ветрозащитные со стороны господствующих ветров, противопожарные.</w:t>
      </w:r>
    </w:p>
    <w:p w:rsidR="00444D87" w:rsidRDefault="00444D87" w:rsidP="00444D87">
      <w:pPr>
        <w:spacing w:after="0" w:line="240" w:lineRule="auto"/>
        <w:ind w:firstLine="567"/>
        <w:jc w:val="both"/>
        <w:rPr>
          <w:rFonts w:ascii="Times New Roman" w:hAnsi="Times New Roman"/>
          <w:sz w:val="24"/>
          <w:szCs w:val="24"/>
        </w:rPr>
      </w:pPr>
      <w:r w:rsidRPr="003151C5">
        <w:rPr>
          <w:rFonts w:ascii="Times New Roman" w:hAnsi="Times New Roman"/>
          <w:sz w:val="24"/>
          <w:szCs w:val="24"/>
        </w:rPr>
        <w:t>Для озеленения рекомендуется подбирать деревья и кустарники наиболее устойчивых пород в условиях Кемеровской области – береза, осина, желтая акация, сибирская яблоня, клен, сирень, рябина красная, боярышник, лиственница, сосна, ель и другие.</w:t>
      </w:r>
    </w:p>
    <w:p w:rsidR="00842FE3" w:rsidRDefault="00842FE3" w:rsidP="00444D87">
      <w:pPr>
        <w:spacing w:after="0" w:line="240" w:lineRule="auto"/>
        <w:ind w:firstLine="567"/>
        <w:jc w:val="both"/>
        <w:rPr>
          <w:rFonts w:ascii="Times New Roman" w:hAnsi="Times New Roman"/>
          <w:sz w:val="24"/>
          <w:szCs w:val="24"/>
        </w:rPr>
      </w:pPr>
    </w:p>
    <w:p w:rsidR="00842FE3" w:rsidRDefault="00842FE3" w:rsidP="00444D87">
      <w:pPr>
        <w:spacing w:after="0" w:line="240" w:lineRule="auto"/>
        <w:ind w:firstLine="567"/>
        <w:jc w:val="both"/>
        <w:rPr>
          <w:rFonts w:ascii="Times New Roman" w:hAnsi="Times New Roman"/>
          <w:sz w:val="24"/>
          <w:szCs w:val="24"/>
        </w:rPr>
        <w:sectPr w:rsidR="00842FE3" w:rsidSect="00F91CBC">
          <w:headerReference w:type="even" r:id="rId10"/>
          <w:pgSz w:w="11907" w:h="16840" w:code="9"/>
          <w:pgMar w:top="1134" w:right="851" w:bottom="1134" w:left="1701" w:header="720" w:footer="720" w:gutter="0"/>
          <w:cols w:space="720"/>
        </w:sectPr>
      </w:pPr>
    </w:p>
    <w:p w:rsidR="00444D87" w:rsidRPr="003151C5" w:rsidRDefault="00444D87" w:rsidP="00444D87">
      <w:pPr>
        <w:spacing w:after="0" w:line="240" w:lineRule="auto"/>
        <w:jc w:val="center"/>
        <w:rPr>
          <w:rFonts w:ascii="Times New Roman" w:hAnsi="Times New Roman"/>
          <w:sz w:val="24"/>
          <w:szCs w:val="24"/>
        </w:rPr>
      </w:pPr>
      <w:r w:rsidRPr="003151C5">
        <w:rPr>
          <w:rFonts w:ascii="Times New Roman" w:hAnsi="Times New Roman"/>
          <w:sz w:val="24"/>
          <w:szCs w:val="24"/>
        </w:rPr>
        <w:lastRenderedPageBreak/>
        <w:t>Проектная структура зеленых насаждений</w:t>
      </w:r>
    </w:p>
    <w:p w:rsidR="00444D87" w:rsidRPr="003151C5" w:rsidRDefault="00444D87" w:rsidP="00444D87">
      <w:pPr>
        <w:spacing w:after="0" w:line="240" w:lineRule="auto"/>
        <w:ind w:firstLine="567"/>
        <w:jc w:val="both"/>
        <w:rPr>
          <w:rFonts w:ascii="Times New Roman" w:hAnsi="Times New Roman"/>
          <w:sz w:val="24"/>
          <w:szCs w:val="24"/>
        </w:rPr>
      </w:pPr>
    </w:p>
    <w:p w:rsidR="00444D87" w:rsidRPr="003151C5" w:rsidRDefault="00444D87" w:rsidP="00444D87">
      <w:pPr>
        <w:spacing w:after="0" w:line="240" w:lineRule="auto"/>
        <w:ind w:firstLine="567"/>
        <w:jc w:val="both"/>
        <w:rPr>
          <w:rFonts w:ascii="Times New Roman" w:hAnsi="Times New Roman"/>
          <w:sz w:val="24"/>
          <w:szCs w:val="24"/>
        </w:rPr>
      </w:pPr>
      <w:r w:rsidRPr="003151C5">
        <w:rPr>
          <w:rFonts w:ascii="Times New Roman" w:hAnsi="Times New Roman"/>
          <w:sz w:val="24"/>
          <w:szCs w:val="24"/>
        </w:rPr>
        <w:t xml:space="preserve">                                                                                                                  Таблица № </w:t>
      </w:r>
      <w:r w:rsidR="00842FE3" w:rsidRPr="00842FE3">
        <w:rPr>
          <w:rFonts w:ascii="Times New Roman" w:hAnsi="Times New Roman"/>
          <w:sz w:val="24"/>
          <w:szCs w:val="24"/>
        </w:rPr>
        <w:t>4.1.5-1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780"/>
        <w:gridCol w:w="1260"/>
        <w:gridCol w:w="1080"/>
        <w:gridCol w:w="1260"/>
        <w:gridCol w:w="1260"/>
      </w:tblGrid>
      <w:tr w:rsidR="00444D87" w:rsidRPr="003151C5" w:rsidTr="00476225">
        <w:trPr>
          <w:cantSplit/>
          <w:trHeight w:val="360"/>
        </w:trPr>
        <w:tc>
          <w:tcPr>
            <w:tcW w:w="720" w:type="dxa"/>
            <w:vMerge w:val="restart"/>
            <w:vAlign w:val="center"/>
          </w:tcPr>
          <w:p w:rsidR="00444D87" w:rsidRPr="003151C5" w:rsidRDefault="00444D87" w:rsidP="00476225">
            <w:pPr>
              <w:spacing w:after="0" w:line="240" w:lineRule="auto"/>
              <w:jc w:val="center"/>
              <w:rPr>
                <w:rFonts w:ascii="Times New Roman" w:hAnsi="Times New Roman"/>
                <w:sz w:val="24"/>
                <w:szCs w:val="24"/>
              </w:rPr>
            </w:pPr>
            <w:r w:rsidRPr="003151C5">
              <w:rPr>
                <w:rFonts w:ascii="Times New Roman" w:hAnsi="Times New Roman"/>
                <w:sz w:val="24"/>
                <w:szCs w:val="24"/>
              </w:rPr>
              <w:t>№</w:t>
            </w:r>
          </w:p>
          <w:p w:rsidR="00444D87" w:rsidRPr="003151C5" w:rsidRDefault="00444D87" w:rsidP="00476225">
            <w:pPr>
              <w:spacing w:after="0" w:line="240" w:lineRule="auto"/>
              <w:jc w:val="center"/>
              <w:rPr>
                <w:rFonts w:ascii="Times New Roman" w:hAnsi="Times New Roman"/>
                <w:sz w:val="24"/>
                <w:szCs w:val="24"/>
              </w:rPr>
            </w:pPr>
            <w:r w:rsidRPr="003151C5">
              <w:rPr>
                <w:rFonts w:ascii="Times New Roman" w:hAnsi="Times New Roman"/>
                <w:sz w:val="24"/>
                <w:szCs w:val="24"/>
              </w:rPr>
              <w:t>п/п</w:t>
            </w:r>
          </w:p>
        </w:tc>
        <w:tc>
          <w:tcPr>
            <w:tcW w:w="3780" w:type="dxa"/>
            <w:vMerge w:val="restart"/>
            <w:vAlign w:val="center"/>
          </w:tcPr>
          <w:p w:rsidR="00444D87" w:rsidRPr="003151C5" w:rsidRDefault="00444D87" w:rsidP="00476225">
            <w:pPr>
              <w:spacing w:after="0" w:line="240" w:lineRule="auto"/>
              <w:jc w:val="center"/>
              <w:rPr>
                <w:rFonts w:ascii="Times New Roman" w:hAnsi="Times New Roman"/>
                <w:sz w:val="24"/>
                <w:szCs w:val="24"/>
              </w:rPr>
            </w:pPr>
            <w:r w:rsidRPr="003151C5">
              <w:rPr>
                <w:rFonts w:ascii="Times New Roman" w:hAnsi="Times New Roman"/>
                <w:sz w:val="24"/>
                <w:szCs w:val="24"/>
              </w:rPr>
              <w:t>Наименование зеленых насаждений</w:t>
            </w:r>
          </w:p>
        </w:tc>
        <w:tc>
          <w:tcPr>
            <w:tcW w:w="1260" w:type="dxa"/>
            <w:vMerge w:val="restart"/>
            <w:vAlign w:val="center"/>
          </w:tcPr>
          <w:p w:rsidR="00444D87" w:rsidRPr="003151C5" w:rsidRDefault="00444D87" w:rsidP="00476225">
            <w:pPr>
              <w:spacing w:after="0" w:line="240" w:lineRule="auto"/>
              <w:jc w:val="center"/>
              <w:rPr>
                <w:rFonts w:ascii="Times New Roman" w:hAnsi="Times New Roman"/>
                <w:sz w:val="24"/>
                <w:szCs w:val="24"/>
              </w:rPr>
            </w:pPr>
          </w:p>
          <w:p w:rsidR="00444D87" w:rsidRPr="003151C5" w:rsidRDefault="00444D87" w:rsidP="00476225">
            <w:pPr>
              <w:spacing w:after="0" w:line="240" w:lineRule="auto"/>
              <w:jc w:val="center"/>
              <w:rPr>
                <w:rFonts w:ascii="Times New Roman" w:hAnsi="Times New Roman"/>
                <w:sz w:val="24"/>
                <w:szCs w:val="24"/>
              </w:rPr>
            </w:pPr>
            <w:r w:rsidRPr="003151C5">
              <w:rPr>
                <w:rFonts w:ascii="Times New Roman" w:hAnsi="Times New Roman"/>
                <w:sz w:val="24"/>
                <w:szCs w:val="24"/>
              </w:rPr>
              <w:t>Норма,</w:t>
            </w:r>
          </w:p>
          <w:p w:rsidR="00444D87" w:rsidRPr="003151C5" w:rsidRDefault="00444D87" w:rsidP="00476225">
            <w:pPr>
              <w:spacing w:after="0" w:line="240" w:lineRule="auto"/>
              <w:jc w:val="center"/>
              <w:rPr>
                <w:rFonts w:ascii="Times New Roman" w:hAnsi="Times New Roman"/>
                <w:sz w:val="24"/>
                <w:szCs w:val="24"/>
              </w:rPr>
            </w:pPr>
            <w:r w:rsidRPr="003151C5">
              <w:rPr>
                <w:rFonts w:ascii="Times New Roman" w:hAnsi="Times New Roman"/>
                <w:sz w:val="24"/>
                <w:szCs w:val="24"/>
              </w:rPr>
              <w:t>м</w:t>
            </w:r>
            <w:r w:rsidRPr="003151C5">
              <w:rPr>
                <w:rFonts w:ascii="Times New Roman" w:hAnsi="Times New Roman"/>
                <w:sz w:val="24"/>
                <w:szCs w:val="24"/>
                <w:vertAlign w:val="superscript"/>
              </w:rPr>
              <w:t xml:space="preserve">2 </w:t>
            </w:r>
            <w:r w:rsidRPr="003151C5">
              <w:rPr>
                <w:rFonts w:ascii="Times New Roman" w:hAnsi="Times New Roman"/>
                <w:sz w:val="24"/>
                <w:szCs w:val="24"/>
              </w:rPr>
              <w:t>на чел.</w:t>
            </w:r>
          </w:p>
        </w:tc>
        <w:tc>
          <w:tcPr>
            <w:tcW w:w="3600" w:type="dxa"/>
            <w:gridSpan w:val="3"/>
            <w:vAlign w:val="center"/>
          </w:tcPr>
          <w:p w:rsidR="00444D87" w:rsidRPr="003151C5" w:rsidRDefault="00444D87" w:rsidP="00476225">
            <w:pPr>
              <w:spacing w:after="0" w:line="240" w:lineRule="auto"/>
              <w:jc w:val="center"/>
              <w:rPr>
                <w:rFonts w:ascii="Times New Roman" w:hAnsi="Times New Roman"/>
                <w:sz w:val="24"/>
                <w:szCs w:val="24"/>
              </w:rPr>
            </w:pPr>
            <w:r w:rsidRPr="003151C5">
              <w:rPr>
                <w:rFonts w:ascii="Times New Roman" w:hAnsi="Times New Roman"/>
                <w:sz w:val="24"/>
                <w:szCs w:val="24"/>
              </w:rPr>
              <w:t>Территория</w:t>
            </w:r>
          </w:p>
        </w:tc>
      </w:tr>
      <w:tr w:rsidR="00444D87" w:rsidRPr="003151C5" w:rsidTr="00476225">
        <w:trPr>
          <w:cantSplit/>
          <w:trHeight w:val="465"/>
        </w:trPr>
        <w:tc>
          <w:tcPr>
            <w:tcW w:w="720" w:type="dxa"/>
            <w:vMerge/>
            <w:vAlign w:val="center"/>
          </w:tcPr>
          <w:p w:rsidR="00444D87" w:rsidRPr="003151C5" w:rsidRDefault="00444D87" w:rsidP="00476225">
            <w:pPr>
              <w:spacing w:after="0" w:line="240" w:lineRule="auto"/>
              <w:jc w:val="both"/>
              <w:rPr>
                <w:rFonts w:ascii="Times New Roman" w:hAnsi="Times New Roman"/>
                <w:sz w:val="24"/>
                <w:szCs w:val="24"/>
              </w:rPr>
            </w:pPr>
          </w:p>
        </w:tc>
        <w:tc>
          <w:tcPr>
            <w:tcW w:w="3780" w:type="dxa"/>
            <w:vMerge/>
            <w:vAlign w:val="center"/>
          </w:tcPr>
          <w:p w:rsidR="00444D87" w:rsidRPr="003151C5" w:rsidRDefault="00444D87" w:rsidP="00476225">
            <w:pPr>
              <w:spacing w:after="0" w:line="240" w:lineRule="auto"/>
              <w:jc w:val="both"/>
              <w:rPr>
                <w:rFonts w:ascii="Times New Roman" w:hAnsi="Times New Roman"/>
                <w:sz w:val="24"/>
                <w:szCs w:val="24"/>
              </w:rPr>
            </w:pPr>
          </w:p>
        </w:tc>
        <w:tc>
          <w:tcPr>
            <w:tcW w:w="1260" w:type="dxa"/>
            <w:vMerge/>
            <w:vAlign w:val="center"/>
          </w:tcPr>
          <w:p w:rsidR="00444D87" w:rsidRPr="003151C5" w:rsidRDefault="00444D87" w:rsidP="00476225">
            <w:pPr>
              <w:spacing w:after="0" w:line="240" w:lineRule="auto"/>
              <w:jc w:val="both"/>
              <w:rPr>
                <w:rFonts w:ascii="Times New Roman" w:hAnsi="Times New Roman"/>
                <w:sz w:val="24"/>
                <w:szCs w:val="24"/>
              </w:rPr>
            </w:pPr>
          </w:p>
        </w:tc>
        <w:tc>
          <w:tcPr>
            <w:tcW w:w="1080" w:type="dxa"/>
            <w:vAlign w:val="center"/>
          </w:tcPr>
          <w:p w:rsidR="00444D87" w:rsidRPr="003151C5" w:rsidRDefault="00444D87" w:rsidP="00476225">
            <w:pPr>
              <w:spacing w:after="0" w:line="240" w:lineRule="auto"/>
              <w:jc w:val="center"/>
              <w:rPr>
                <w:rFonts w:ascii="Times New Roman" w:hAnsi="Times New Roman"/>
                <w:sz w:val="24"/>
                <w:szCs w:val="24"/>
              </w:rPr>
            </w:pPr>
            <w:r w:rsidRPr="003151C5">
              <w:rPr>
                <w:rFonts w:ascii="Times New Roman" w:hAnsi="Times New Roman"/>
                <w:sz w:val="24"/>
                <w:szCs w:val="24"/>
              </w:rPr>
              <w:t>Треб. по</w:t>
            </w:r>
          </w:p>
          <w:p w:rsidR="00444D87" w:rsidRPr="003151C5" w:rsidRDefault="00444D87" w:rsidP="00476225">
            <w:pPr>
              <w:spacing w:after="0" w:line="240" w:lineRule="auto"/>
              <w:jc w:val="center"/>
              <w:rPr>
                <w:rFonts w:ascii="Times New Roman" w:hAnsi="Times New Roman"/>
                <w:sz w:val="24"/>
                <w:szCs w:val="24"/>
              </w:rPr>
            </w:pPr>
            <w:r w:rsidRPr="003151C5">
              <w:rPr>
                <w:rFonts w:ascii="Times New Roman" w:hAnsi="Times New Roman"/>
                <w:sz w:val="24"/>
                <w:szCs w:val="24"/>
              </w:rPr>
              <w:t>расчету, га</w:t>
            </w:r>
          </w:p>
        </w:tc>
        <w:tc>
          <w:tcPr>
            <w:tcW w:w="1260" w:type="dxa"/>
            <w:vAlign w:val="center"/>
          </w:tcPr>
          <w:p w:rsidR="00444D87" w:rsidRPr="003151C5" w:rsidRDefault="00444D87" w:rsidP="00476225">
            <w:pPr>
              <w:spacing w:after="0" w:line="240" w:lineRule="auto"/>
              <w:jc w:val="center"/>
              <w:rPr>
                <w:rFonts w:ascii="Times New Roman" w:hAnsi="Times New Roman"/>
                <w:sz w:val="24"/>
                <w:szCs w:val="24"/>
              </w:rPr>
            </w:pPr>
            <w:r w:rsidRPr="003151C5">
              <w:rPr>
                <w:rFonts w:ascii="Times New Roman" w:hAnsi="Times New Roman"/>
                <w:sz w:val="24"/>
                <w:szCs w:val="24"/>
              </w:rPr>
              <w:t>Принято</w:t>
            </w:r>
          </w:p>
          <w:p w:rsidR="00444D87" w:rsidRPr="003151C5" w:rsidRDefault="00EC4511" w:rsidP="00EC4511">
            <w:pPr>
              <w:spacing w:after="0" w:line="240" w:lineRule="auto"/>
              <w:jc w:val="center"/>
              <w:rPr>
                <w:rFonts w:ascii="Times New Roman" w:hAnsi="Times New Roman"/>
                <w:sz w:val="24"/>
                <w:szCs w:val="24"/>
              </w:rPr>
            </w:pPr>
            <w:r>
              <w:rPr>
                <w:rFonts w:ascii="Times New Roman" w:hAnsi="Times New Roman"/>
                <w:sz w:val="24"/>
                <w:szCs w:val="24"/>
              </w:rPr>
              <w:t>в проек</w:t>
            </w:r>
            <w:r w:rsidR="00444D87" w:rsidRPr="003151C5">
              <w:rPr>
                <w:rFonts w:ascii="Times New Roman" w:hAnsi="Times New Roman"/>
                <w:sz w:val="24"/>
                <w:szCs w:val="24"/>
              </w:rPr>
              <w:t>те с уч</w:t>
            </w:r>
            <w:r>
              <w:rPr>
                <w:rFonts w:ascii="Times New Roman" w:hAnsi="Times New Roman"/>
                <w:sz w:val="24"/>
                <w:szCs w:val="24"/>
              </w:rPr>
              <w:t>ё</w:t>
            </w:r>
            <w:r w:rsidR="00444D87" w:rsidRPr="003151C5">
              <w:rPr>
                <w:rFonts w:ascii="Times New Roman" w:hAnsi="Times New Roman"/>
                <w:sz w:val="24"/>
                <w:szCs w:val="24"/>
              </w:rPr>
              <w:t>1оч. га</w:t>
            </w:r>
          </w:p>
        </w:tc>
        <w:tc>
          <w:tcPr>
            <w:tcW w:w="1260" w:type="dxa"/>
            <w:vAlign w:val="center"/>
          </w:tcPr>
          <w:p w:rsidR="00444D87" w:rsidRPr="003151C5" w:rsidRDefault="00444D87" w:rsidP="00476225">
            <w:pPr>
              <w:spacing w:after="0" w:line="240" w:lineRule="auto"/>
              <w:jc w:val="center"/>
              <w:rPr>
                <w:rFonts w:ascii="Times New Roman" w:hAnsi="Times New Roman"/>
                <w:sz w:val="24"/>
                <w:szCs w:val="24"/>
              </w:rPr>
            </w:pPr>
            <w:r w:rsidRPr="003151C5">
              <w:rPr>
                <w:rFonts w:ascii="Times New Roman" w:hAnsi="Times New Roman"/>
                <w:sz w:val="24"/>
                <w:szCs w:val="24"/>
              </w:rPr>
              <w:t>Обеспеч.,</w:t>
            </w:r>
          </w:p>
          <w:p w:rsidR="00444D87" w:rsidRPr="003151C5" w:rsidRDefault="00444D87" w:rsidP="00476225">
            <w:pPr>
              <w:spacing w:after="0" w:line="240" w:lineRule="auto"/>
              <w:jc w:val="center"/>
              <w:rPr>
                <w:rFonts w:ascii="Times New Roman" w:hAnsi="Times New Roman"/>
                <w:sz w:val="24"/>
                <w:szCs w:val="24"/>
              </w:rPr>
            </w:pPr>
            <w:r w:rsidRPr="003151C5">
              <w:rPr>
                <w:rFonts w:ascii="Times New Roman" w:hAnsi="Times New Roman"/>
                <w:sz w:val="24"/>
                <w:szCs w:val="24"/>
              </w:rPr>
              <w:t>м² на чел.</w:t>
            </w:r>
          </w:p>
        </w:tc>
      </w:tr>
      <w:tr w:rsidR="00444D87" w:rsidRPr="0046771F" w:rsidTr="00476225">
        <w:tc>
          <w:tcPr>
            <w:tcW w:w="720" w:type="dxa"/>
          </w:tcPr>
          <w:p w:rsidR="00444D87" w:rsidRPr="0046771F" w:rsidRDefault="00444D87" w:rsidP="00476225">
            <w:pPr>
              <w:spacing w:after="0" w:line="240" w:lineRule="auto"/>
              <w:jc w:val="center"/>
              <w:rPr>
                <w:rFonts w:ascii="Times New Roman" w:hAnsi="Times New Roman"/>
                <w:sz w:val="20"/>
                <w:szCs w:val="20"/>
              </w:rPr>
            </w:pPr>
            <w:r w:rsidRPr="0046771F">
              <w:rPr>
                <w:rFonts w:ascii="Times New Roman" w:hAnsi="Times New Roman"/>
                <w:sz w:val="20"/>
                <w:szCs w:val="20"/>
              </w:rPr>
              <w:t>1</w:t>
            </w:r>
          </w:p>
        </w:tc>
        <w:tc>
          <w:tcPr>
            <w:tcW w:w="3780" w:type="dxa"/>
          </w:tcPr>
          <w:p w:rsidR="00444D87" w:rsidRPr="0046771F" w:rsidRDefault="00444D87" w:rsidP="00476225">
            <w:pPr>
              <w:spacing w:after="0" w:line="240" w:lineRule="auto"/>
              <w:jc w:val="center"/>
              <w:rPr>
                <w:rFonts w:ascii="Times New Roman" w:hAnsi="Times New Roman"/>
                <w:sz w:val="20"/>
                <w:szCs w:val="20"/>
              </w:rPr>
            </w:pPr>
            <w:r w:rsidRPr="0046771F">
              <w:rPr>
                <w:rFonts w:ascii="Times New Roman" w:hAnsi="Times New Roman"/>
                <w:sz w:val="20"/>
                <w:szCs w:val="20"/>
              </w:rPr>
              <w:t>2</w:t>
            </w:r>
          </w:p>
        </w:tc>
        <w:tc>
          <w:tcPr>
            <w:tcW w:w="1260" w:type="dxa"/>
          </w:tcPr>
          <w:p w:rsidR="00444D87" w:rsidRPr="0046771F" w:rsidRDefault="00444D87" w:rsidP="00476225">
            <w:pPr>
              <w:spacing w:after="0" w:line="240" w:lineRule="auto"/>
              <w:jc w:val="center"/>
              <w:rPr>
                <w:rFonts w:ascii="Times New Roman" w:hAnsi="Times New Roman"/>
                <w:sz w:val="20"/>
                <w:szCs w:val="20"/>
              </w:rPr>
            </w:pPr>
            <w:r w:rsidRPr="0046771F">
              <w:rPr>
                <w:rFonts w:ascii="Times New Roman" w:hAnsi="Times New Roman"/>
                <w:sz w:val="20"/>
                <w:szCs w:val="20"/>
              </w:rPr>
              <w:t>3</w:t>
            </w:r>
          </w:p>
        </w:tc>
        <w:tc>
          <w:tcPr>
            <w:tcW w:w="1080" w:type="dxa"/>
          </w:tcPr>
          <w:p w:rsidR="00444D87" w:rsidRPr="0046771F" w:rsidRDefault="00444D87" w:rsidP="00476225">
            <w:pPr>
              <w:spacing w:after="0" w:line="240" w:lineRule="auto"/>
              <w:jc w:val="center"/>
              <w:rPr>
                <w:rFonts w:ascii="Times New Roman" w:hAnsi="Times New Roman"/>
                <w:sz w:val="20"/>
                <w:szCs w:val="20"/>
              </w:rPr>
            </w:pPr>
            <w:r w:rsidRPr="0046771F">
              <w:rPr>
                <w:rFonts w:ascii="Times New Roman" w:hAnsi="Times New Roman"/>
                <w:sz w:val="20"/>
                <w:szCs w:val="20"/>
              </w:rPr>
              <w:t>4</w:t>
            </w:r>
          </w:p>
        </w:tc>
        <w:tc>
          <w:tcPr>
            <w:tcW w:w="1260" w:type="dxa"/>
          </w:tcPr>
          <w:p w:rsidR="00444D87" w:rsidRPr="0046771F" w:rsidRDefault="00444D87" w:rsidP="00476225">
            <w:pPr>
              <w:spacing w:after="0" w:line="240" w:lineRule="auto"/>
              <w:jc w:val="center"/>
              <w:rPr>
                <w:rFonts w:ascii="Times New Roman" w:hAnsi="Times New Roman"/>
                <w:sz w:val="20"/>
                <w:szCs w:val="20"/>
              </w:rPr>
            </w:pPr>
            <w:r w:rsidRPr="0046771F">
              <w:rPr>
                <w:rFonts w:ascii="Times New Roman" w:hAnsi="Times New Roman"/>
                <w:sz w:val="20"/>
                <w:szCs w:val="20"/>
              </w:rPr>
              <w:t>5</w:t>
            </w:r>
          </w:p>
        </w:tc>
        <w:tc>
          <w:tcPr>
            <w:tcW w:w="1260" w:type="dxa"/>
          </w:tcPr>
          <w:p w:rsidR="00444D87" w:rsidRPr="0046771F" w:rsidRDefault="00444D87" w:rsidP="00476225">
            <w:pPr>
              <w:spacing w:after="0" w:line="240" w:lineRule="auto"/>
              <w:jc w:val="center"/>
              <w:rPr>
                <w:rFonts w:ascii="Times New Roman" w:hAnsi="Times New Roman"/>
                <w:sz w:val="20"/>
                <w:szCs w:val="20"/>
              </w:rPr>
            </w:pPr>
            <w:r w:rsidRPr="0046771F">
              <w:rPr>
                <w:rFonts w:ascii="Times New Roman" w:hAnsi="Times New Roman"/>
                <w:sz w:val="20"/>
                <w:szCs w:val="20"/>
              </w:rPr>
              <w:t>6</w:t>
            </w:r>
          </w:p>
        </w:tc>
      </w:tr>
      <w:tr w:rsidR="00444D87" w:rsidRPr="003151C5" w:rsidTr="00476225">
        <w:tc>
          <w:tcPr>
            <w:tcW w:w="720" w:type="dxa"/>
          </w:tcPr>
          <w:p w:rsidR="00444D87" w:rsidRPr="003151C5" w:rsidRDefault="00444D87" w:rsidP="00476225">
            <w:pPr>
              <w:spacing w:after="0" w:line="240" w:lineRule="auto"/>
              <w:jc w:val="both"/>
              <w:rPr>
                <w:rFonts w:ascii="Times New Roman" w:hAnsi="Times New Roman"/>
                <w:sz w:val="24"/>
                <w:szCs w:val="24"/>
              </w:rPr>
            </w:pPr>
          </w:p>
        </w:tc>
        <w:tc>
          <w:tcPr>
            <w:tcW w:w="3780" w:type="dxa"/>
          </w:tcPr>
          <w:p w:rsidR="00444D87" w:rsidRPr="003151C5" w:rsidRDefault="00444D87" w:rsidP="00476225">
            <w:pPr>
              <w:spacing w:after="0" w:line="240" w:lineRule="auto"/>
              <w:jc w:val="both"/>
              <w:rPr>
                <w:rFonts w:ascii="Times New Roman" w:hAnsi="Times New Roman"/>
                <w:sz w:val="24"/>
                <w:szCs w:val="24"/>
              </w:rPr>
            </w:pPr>
            <w:r w:rsidRPr="003151C5">
              <w:rPr>
                <w:rFonts w:ascii="Times New Roman" w:hAnsi="Times New Roman"/>
                <w:sz w:val="24"/>
                <w:szCs w:val="24"/>
                <w:lang w:val="en-US"/>
              </w:rPr>
              <w:t>I</w:t>
            </w:r>
            <w:r w:rsidRPr="003151C5">
              <w:rPr>
                <w:rFonts w:ascii="Times New Roman" w:hAnsi="Times New Roman"/>
                <w:sz w:val="24"/>
                <w:szCs w:val="24"/>
              </w:rPr>
              <w:t>. Зеленые насаждения</w:t>
            </w:r>
          </w:p>
          <w:p w:rsidR="00444D87" w:rsidRPr="003151C5" w:rsidRDefault="00444D87" w:rsidP="00476225">
            <w:pPr>
              <w:spacing w:after="0" w:line="240" w:lineRule="auto"/>
              <w:jc w:val="both"/>
              <w:rPr>
                <w:rFonts w:ascii="Times New Roman" w:hAnsi="Times New Roman"/>
                <w:sz w:val="24"/>
                <w:szCs w:val="24"/>
              </w:rPr>
            </w:pPr>
            <w:r w:rsidRPr="003151C5">
              <w:rPr>
                <w:rFonts w:ascii="Times New Roman" w:hAnsi="Times New Roman"/>
                <w:sz w:val="24"/>
                <w:szCs w:val="24"/>
              </w:rPr>
              <w:t>общего пользования:</w:t>
            </w:r>
          </w:p>
        </w:tc>
        <w:tc>
          <w:tcPr>
            <w:tcW w:w="1260" w:type="dxa"/>
          </w:tcPr>
          <w:p w:rsidR="00444D87" w:rsidRPr="003151C5" w:rsidRDefault="00444D87" w:rsidP="00476225">
            <w:pPr>
              <w:spacing w:after="0" w:line="240" w:lineRule="auto"/>
              <w:jc w:val="center"/>
              <w:rPr>
                <w:rFonts w:ascii="Times New Roman" w:hAnsi="Times New Roman"/>
                <w:sz w:val="24"/>
                <w:szCs w:val="24"/>
              </w:rPr>
            </w:pPr>
          </w:p>
        </w:tc>
        <w:tc>
          <w:tcPr>
            <w:tcW w:w="1080" w:type="dxa"/>
          </w:tcPr>
          <w:p w:rsidR="00444D87" w:rsidRPr="003151C5" w:rsidRDefault="00444D87" w:rsidP="00476225">
            <w:pPr>
              <w:spacing w:after="0" w:line="240" w:lineRule="auto"/>
              <w:jc w:val="center"/>
              <w:rPr>
                <w:rFonts w:ascii="Times New Roman" w:hAnsi="Times New Roman"/>
                <w:sz w:val="24"/>
                <w:szCs w:val="24"/>
              </w:rPr>
            </w:pPr>
          </w:p>
        </w:tc>
        <w:tc>
          <w:tcPr>
            <w:tcW w:w="1260" w:type="dxa"/>
          </w:tcPr>
          <w:p w:rsidR="00444D87" w:rsidRPr="003151C5" w:rsidRDefault="00444D87" w:rsidP="00476225">
            <w:pPr>
              <w:spacing w:after="0" w:line="240" w:lineRule="auto"/>
              <w:jc w:val="center"/>
              <w:rPr>
                <w:rFonts w:ascii="Times New Roman" w:hAnsi="Times New Roman"/>
                <w:sz w:val="24"/>
                <w:szCs w:val="24"/>
              </w:rPr>
            </w:pPr>
          </w:p>
        </w:tc>
        <w:tc>
          <w:tcPr>
            <w:tcW w:w="1260" w:type="dxa"/>
          </w:tcPr>
          <w:p w:rsidR="00444D87" w:rsidRPr="003151C5" w:rsidRDefault="00444D87" w:rsidP="00476225">
            <w:pPr>
              <w:spacing w:after="0" w:line="240" w:lineRule="auto"/>
              <w:jc w:val="center"/>
              <w:rPr>
                <w:rFonts w:ascii="Times New Roman" w:hAnsi="Times New Roman"/>
                <w:sz w:val="24"/>
                <w:szCs w:val="24"/>
              </w:rPr>
            </w:pPr>
          </w:p>
        </w:tc>
      </w:tr>
      <w:tr w:rsidR="00444D87" w:rsidRPr="003151C5" w:rsidTr="00476225">
        <w:trPr>
          <w:cantSplit/>
        </w:trPr>
        <w:tc>
          <w:tcPr>
            <w:tcW w:w="720" w:type="dxa"/>
          </w:tcPr>
          <w:p w:rsidR="00444D87" w:rsidRPr="003151C5" w:rsidRDefault="00EC4511" w:rsidP="00476225">
            <w:pPr>
              <w:spacing w:after="0" w:line="240" w:lineRule="auto"/>
              <w:jc w:val="both"/>
              <w:rPr>
                <w:rFonts w:ascii="Times New Roman" w:hAnsi="Times New Roman"/>
                <w:sz w:val="24"/>
                <w:szCs w:val="24"/>
              </w:rPr>
            </w:pPr>
            <w:r>
              <w:rPr>
                <w:rFonts w:ascii="Times New Roman" w:hAnsi="Times New Roman"/>
                <w:sz w:val="24"/>
                <w:szCs w:val="24"/>
              </w:rPr>
              <w:t xml:space="preserve">   1</w:t>
            </w:r>
          </w:p>
        </w:tc>
        <w:tc>
          <w:tcPr>
            <w:tcW w:w="3780" w:type="dxa"/>
          </w:tcPr>
          <w:p w:rsidR="00444D87" w:rsidRPr="003151C5" w:rsidRDefault="00EC4511" w:rsidP="00EC4511">
            <w:pPr>
              <w:spacing w:after="0" w:line="240" w:lineRule="auto"/>
              <w:jc w:val="both"/>
              <w:rPr>
                <w:rFonts w:ascii="Times New Roman" w:hAnsi="Times New Roman"/>
                <w:sz w:val="24"/>
                <w:szCs w:val="24"/>
              </w:rPr>
            </w:pPr>
            <w:r>
              <w:rPr>
                <w:rFonts w:ascii="Times New Roman" w:hAnsi="Times New Roman"/>
                <w:sz w:val="24"/>
                <w:szCs w:val="24"/>
              </w:rPr>
              <w:t xml:space="preserve"> п</w:t>
            </w:r>
            <w:r w:rsidR="00444D87" w:rsidRPr="003151C5">
              <w:rPr>
                <w:rFonts w:ascii="Times New Roman" w:hAnsi="Times New Roman"/>
                <w:sz w:val="24"/>
                <w:szCs w:val="24"/>
              </w:rPr>
              <w:t>арки,</w:t>
            </w:r>
          </w:p>
        </w:tc>
        <w:tc>
          <w:tcPr>
            <w:tcW w:w="1260" w:type="dxa"/>
            <w:vMerge w:val="restart"/>
            <w:shd w:val="clear" w:color="auto" w:fill="auto"/>
            <w:vAlign w:val="center"/>
          </w:tcPr>
          <w:p w:rsidR="00444D87" w:rsidRPr="003151C5" w:rsidRDefault="00444D87" w:rsidP="00476225">
            <w:pPr>
              <w:spacing w:after="0" w:line="240" w:lineRule="auto"/>
              <w:jc w:val="center"/>
              <w:rPr>
                <w:rFonts w:ascii="Times New Roman" w:hAnsi="Times New Roman"/>
                <w:sz w:val="24"/>
                <w:szCs w:val="24"/>
              </w:rPr>
            </w:pPr>
            <w:r w:rsidRPr="003151C5">
              <w:rPr>
                <w:rFonts w:ascii="Times New Roman" w:hAnsi="Times New Roman"/>
                <w:sz w:val="24"/>
                <w:szCs w:val="24"/>
              </w:rPr>
              <w:t>12,0</w:t>
            </w:r>
          </w:p>
        </w:tc>
        <w:tc>
          <w:tcPr>
            <w:tcW w:w="1080" w:type="dxa"/>
            <w:vMerge w:val="restart"/>
            <w:shd w:val="clear" w:color="auto" w:fill="auto"/>
            <w:vAlign w:val="center"/>
          </w:tcPr>
          <w:p w:rsidR="00444D87" w:rsidRPr="003151C5" w:rsidRDefault="00444D87" w:rsidP="00476225">
            <w:pPr>
              <w:spacing w:after="0" w:line="240" w:lineRule="auto"/>
              <w:jc w:val="center"/>
              <w:rPr>
                <w:rFonts w:ascii="Times New Roman" w:hAnsi="Times New Roman"/>
                <w:sz w:val="24"/>
                <w:szCs w:val="24"/>
              </w:rPr>
            </w:pPr>
            <w:r>
              <w:rPr>
                <w:rFonts w:ascii="Times New Roman" w:hAnsi="Times New Roman"/>
                <w:sz w:val="24"/>
                <w:szCs w:val="24"/>
              </w:rPr>
              <w:t>1,1</w:t>
            </w:r>
          </w:p>
        </w:tc>
        <w:tc>
          <w:tcPr>
            <w:tcW w:w="1260" w:type="dxa"/>
            <w:vMerge w:val="restart"/>
            <w:shd w:val="clear" w:color="auto" w:fill="auto"/>
            <w:vAlign w:val="center"/>
          </w:tcPr>
          <w:p w:rsidR="00444D87" w:rsidRPr="00444D87" w:rsidRDefault="00444D87" w:rsidP="00476225">
            <w:pPr>
              <w:spacing w:after="0" w:line="240" w:lineRule="auto"/>
              <w:jc w:val="center"/>
              <w:rPr>
                <w:rFonts w:ascii="Times New Roman" w:hAnsi="Times New Roman"/>
                <w:sz w:val="24"/>
                <w:szCs w:val="24"/>
              </w:rPr>
            </w:pPr>
            <w:r w:rsidRPr="00444D87">
              <w:rPr>
                <w:rFonts w:ascii="Times New Roman" w:hAnsi="Times New Roman"/>
                <w:sz w:val="24"/>
                <w:szCs w:val="24"/>
              </w:rPr>
              <w:t>1,3</w:t>
            </w:r>
          </w:p>
        </w:tc>
        <w:tc>
          <w:tcPr>
            <w:tcW w:w="1260" w:type="dxa"/>
            <w:vMerge w:val="restart"/>
            <w:vAlign w:val="center"/>
          </w:tcPr>
          <w:p w:rsidR="00444D87" w:rsidRPr="00444D87" w:rsidRDefault="00444D87" w:rsidP="00476225">
            <w:pPr>
              <w:spacing w:after="0" w:line="240" w:lineRule="auto"/>
              <w:jc w:val="center"/>
              <w:rPr>
                <w:rFonts w:ascii="Times New Roman" w:hAnsi="Times New Roman"/>
                <w:sz w:val="24"/>
                <w:szCs w:val="24"/>
              </w:rPr>
            </w:pPr>
            <w:r w:rsidRPr="00444D87">
              <w:rPr>
                <w:rFonts w:ascii="Times New Roman" w:hAnsi="Times New Roman"/>
                <w:sz w:val="24"/>
                <w:szCs w:val="24"/>
              </w:rPr>
              <w:t>14</w:t>
            </w:r>
          </w:p>
        </w:tc>
      </w:tr>
      <w:tr w:rsidR="00444D87" w:rsidRPr="003151C5" w:rsidTr="00476225">
        <w:trPr>
          <w:cantSplit/>
        </w:trPr>
        <w:tc>
          <w:tcPr>
            <w:tcW w:w="720" w:type="dxa"/>
          </w:tcPr>
          <w:p w:rsidR="00444D87" w:rsidRPr="003151C5" w:rsidRDefault="00444D87" w:rsidP="00476225">
            <w:pPr>
              <w:spacing w:after="0" w:line="240" w:lineRule="auto"/>
              <w:jc w:val="center"/>
              <w:rPr>
                <w:rFonts w:ascii="Times New Roman" w:hAnsi="Times New Roman"/>
                <w:sz w:val="24"/>
                <w:szCs w:val="24"/>
              </w:rPr>
            </w:pPr>
          </w:p>
        </w:tc>
        <w:tc>
          <w:tcPr>
            <w:tcW w:w="3780" w:type="dxa"/>
          </w:tcPr>
          <w:p w:rsidR="00444D87" w:rsidRPr="003151C5" w:rsidRDefault="00EC4511" w:rsidP="00476225">
            <w:pPr>
              <w:spacing w:after="0" w:line="240" w:lineRule="auto"/>
              <w:jc w:val="both"/>
              <w:rPr>
                <w:rFonts w:ascii="Times New Roman" w:hAnsi="Times New Roman"/>
                <w:sz w:val="24"/>
                <w:szCs w:val="24"/>
              </w:rPr>
            </w:pPr>
            <w:r>
              <w:rPr>
                <w:rFonts w:ascii="Times New Roman" w:hAnsi="Times New Roman"/>
                <w:sz w:val="24"/>
                <w:szCs w:val="24"/>
              </w:rPr>
              <w:t xml:space="preserve"> с</w:t>
            </w:r>
            <w:r w:rsidR="00444D87" w:rsidRPr="003151C5">
              <w:rPr>
                <w:rFonts w:ascii="Times New Roman" w:hAnsi="Times New Roman"/>
                <w:sz w:val="24"/>
                <w:szCs w:val="24"/>
              </w:rPr>
              <w:t xml:space="preserve">кверы </w:t>
            </w:r>
          </w:p>
        </w:tc>
        <w:tc>
          <w:tcPr>
            <w:tcW w:w="1260" w:type="dxa"/>
            <w:vMerge/>
            <w:shd w:val="clear" w:color="auto" w:fill="auto"/>
            <w:vAlign w:val="center"/>
          </w:tcPr>
          <w:p w:rsidR="00444D87" w:rsidRPr="003151C5" w:rsidRDefault="00444D87" w:rsidP="00476225">
            <w:pPr>
              <w:spacing w:after="0" w:line="240" w:lineRule="auto"/>
              <w:jc w:val="center"/>
              <w:rPr>
                <w:rFonts w:ascii="Times New Roman" w:hAnsi="Times New Roman"/>
                <w:sz w:val="24"/>
                <w:szCs w:val="24"/>
              </w:rPr>
            </w:pPr>
          </w:p>
        </w:tc>
        <w:tc>
          <w:tcPr>
            <w:tcW w:w="1080" w:type="dxa"/>
            <w:vMerge/>
            <w:shd w:val="clear" w:color="auto" w:fill="auto"/>
            <w:vAlign w:val="center"/>
          </w:tcPr>
          <w:p w:rsidR="00444D87" w:rsidRPr="003151C5" w:rsidRDefault="00444D87" w:rsidP="00476225">
            <w:pPr>
              <w:spacing w:after="0" w:line="240" w:lineRule="auto"/>
              <w:jc w:val="center"/>
              <w:rPr>
                <w:rFonts w:ascii="Times New Roman" w:hAnsi="Times New Roman"/>
                <w:sz w:val="24"/>
                <w:szCs w:val="24"/>
              </w:rPr>
            </w:pPr>
          </w:p>
        </w:tc>
        <w:tc>
          <w:tcPr>
            <w:tcW w:w="1260" w:type="dxa"/>
            <w:vMerge/>
            <w:shd w:val="clear" w:color="auto" w:fill="auto"/>
            <w:vAlign w:val="center"/>
          </w:tcPr>
          <w:p w:rsidR="00444D87" w:rsidRPr="003151C5" w:rsidRDefault="00444D87" w:rsidP="00476225">
            <w:pPr>
              <w:spacing w:after="0" w:line="240" w:lineRule="auto"/>
              <w:jc w:val="center"/>
              <w:rPr>
                <w:rFonts w:ascii="Times New Roman" w:hAnsi="Times New Roman"/>
                <w:sz w:val="24"/>
                <w:szCs w:val="24"/>
                <w:highlight w:val="yellow"/>
              </w:rPr>
            </w:pPr>
          </w:p>
        </w:tc>
        <w:tc>
          <w:tcPr>
            <w:tcW w:w="1260" w:type="dxa"/>
            <w:vMerge/>
            <w:vAlign w:val="center"/>
          </w:tcPr>
          <w:p w:rsidR="00444D87" w:rsidRPr="003151C5" w:rsidRDefault="00444D87" w:rsidP="00476225">
            <w:pPr>
              <w:spacing w:after="0" w:line="240" w:lineRule="auto"/>
              <w:jc w:val="center"/>
              <w:rPr>
                <w:rFonts w:ascii="Times New Roman" w:hAnsi="Times New Roman"/>
                <w:sz w:val="24"/>
                <w:szCs w:val="24"/>
                <w:highlight w:val="yellow"/>
              </w:rPr>
            </w:pPr>
          </w:p>
        </w:tc>
      </w:tr>
      <w:tr w:rsidR="00444D87" w:rsidRPr="003151C5" w:rsidTr="00476225">
        <w:tc>
          <w:tcPr>
            <w:tcW w:w="720" w:type="dxa"/>
          </w:tcPr>
          <w:p w:rsidR="00444D87" w:rsidRPr="003151C5" w:rsidRDefault="00444D87" w:rsidP="00476225">
            <w:pPr>
              <w:spacing w:after="0" w:line="240" w:lineRule="auto"/>
              <w:jc w:val="center"/>
              <w:rPr>
                <w:rFonts w:ascii="Times New Roman" w:hAnsi="Times New Roman"/>
                <w:sz w:val="24"/>
                <w:szCs w:val="24"/>
              </w:rPr>
            </w:pPr>
            <w:r w:rsidRPr="003151C5">
              <w:rPr>
                <w:rFonts w:ascii="Times New Roman" w:hAnsi="Times New Roman"/>
                <w:sz w:val="24"/>
                <w:szCs w:val="24"/>
              </w:rPr>
              <w:t>2</w:t>
            </w:r>
          </w:p>
        </w:tc>
        <w:tc>
          <w:tcPr>
            <w:tcW w:w="3780" w:type="dxa"/>
          </w:tcPr>
          <w:p w:rsidR="00444D87" w:rsidRPr="003151C5" w:rsidRDefault="00444D87" w:rsidP="00476225">
            <w:pPr>
              <w:spacing w:after="0" w:line="240" w:lineRule="auto"/>
              <w:jc w:val="both"/>
              <w:rPr>
                <w:rFonts w:ascii="Times New Roman" w:hAnsi="Times New Roman"/>
                <w:sz w:val="24"/>
                <w:szCs w:val="24"/>
              </w:rPr>
            </w:pPr>
            <w:r w:rsidRPr="003151C5">
              <w:rPr>
                <w:rFonts w:ascii="Times New Roman" w:hAnsi="Times New Roman"/>
                <w:sz w:val="24"/>
                <w:szCs w:val="24"/>
                <w:lang w:val="en-US"/>
              </w:rPr>
              <w:t>II</w:t>
            </w:r>
            <w:r w:rsidRPr="003151C5">
              <w:rPr>
                <w:rFonts w:ascii="Times New Roman" w:hAnsi="Times New Roman"/>
                <w:sz w:val="24"/>
                <w:szCs w:val="24"/>
              </w:rPr>
              <w:t>.</w:t>
            </w:r>
            <w:r w:rsidR="00EC4511">
              <w:rPr>
                <w:rFonts w:ascii="Times New Roman" w:hAnsi="Times New Roman"/>
                <w:sz w:val="24"/>
                <w:szCs w:val="24"/>
              </w:rPr>
              <w:t xml:space="preserve"> </w:t>
            </w:r>
            <w:r w:rsidRPr="003151C5">
              <w:rPr>
                <w:rFonts w:ascii="Times New Roman" w:hAnsi="Times New Roman"/>
                <w:sz w:val="24"/>
                <w:szCs w:val="24"/>
              </w:rPr>
              <w:t>Спортивные площадки</w:t>
            </w:r>
          </w:p>
        </w:tc>
        <w:tc>
          <w:tcPr>
            <w:tcW w:w="1260" w:type="dxa"/>
            <w:vAlign w:val="center"/>
          </w:tcPr>
          <w:p w:rsidR="00444D87" w:rsidRPr="003151C5" w:rsidRDefault="00444D87" w:rsidP="00476225">
            <w:pPr>
              <w:spacing w:after="0" w:line="240" w:lineRule="auto"/>
              <w:jc w:val="center"/>
              <w:rPr>
                <w:rFonts w:ascii="Times New Roman" w:hAnsi="Times New Roman"/>
                <w:sz w:val="24"/>
                <w:szCs w:val="24"/>
              </w:rPr>
            </w:pPr>
            <w:r w:rsidRPr="003151C5">
              <w:rPr>
                <w:rFonts w:ascii="Times New Roman" w:hAnsi="Times New Roman"/>
                <w:sz w:val="24"/>
                <w:szCs w:val="24"/>
              </w:rPr>
              <w:t>-</w:t>
            </w:r>
          </w:p>
        </w:tc>
        <w:tc>
          <w:tcPr>
            <w:tcW w:w="1080" w:type="dxa"/>
            <w:vAlign w:val="center"/>
          </w:tcPr>
          <w:p w:rsidR="00444D87" w:rsidRPr="003151C5" w:rsidRDefault="00444D87" w:rsidP="00476225">
            <w:pPr>
              <w:spacing w:after="0" w:line="240" w:lineRule="auto"/>
              <w:jc w:val="center"/>
              <w:rPr>
                <w:rFonts w:ascii="Times New Roman" w:hAnsi="Times New Roman"/>
                <w:sz w:val="24"/>
                <w:szCs w:val="24"/>
              </w:rPr>
            </w:pPr>
          </w:p>
        </w:tc>
        <w:tc>
          <w:tcPr>
            <w:tcW w:w="1260" w:type="dxa"/>
            <w:vAlign w:val="center"/>
          </w:tcPr>
          <w:p w:rsidR="00444D87" w:rsidRPr="003151C5" w:rsidRDefault="00444D87" w:rsidP="00476225">
            <w:pPr>
              <w:spacing w:after="0" w:line="240" w:lineRule="auto"/>
              <w:jc w:val="center"/>
              <w:rPr>
                <w:rFonts w:ascii="Times New Roman" w:hAnsi="Times New Roman"/>
                <w:sz w:val="24"/>
                <w:szCs w:val="24"/>
                <w:highlight w:val="yellow"/>
                <w:lang w:val="en-US"/>
              </w:rPr>
            </w:pPr>
            <w:r w:rsidRPr="00444D87">
              <w:rPr>
                <w:rFonts w:ascii="Times New Roman" w:hAnsi="Times New Roman"/>
                <w:sz w:val="24"/>
                <w:szCs w:val="24"/>
              </w:rPr>
              <w:t>0,6</w:t>
            </w:r>
          </w:p>
        </w:tc>
        <w:tc>
          <w:tcPr>
            <w:tcW w:w="1260" w:type="dxa"/>
            <w:vAlign w:val="center"/>
          </w:tcPr>
          <w:p w:rsidR="00444D87" w:rsidRPr="003151C5" w:rsidRDefault="00444D87" w:rsidP="00476225">
            <w:pPr>
              <w:spacing w:after="0" w:line="240" w:lineRule="auto"/>
              <w:jc w:val="center"/>
              <w:rPr>
                <w:rFonts w:ascii="Times New Roman" w:hAnsi="Times New Roman"/>
                <w:sz w:val="24"/>
                <w:szCs w:val="24"/>
                <w:highlight w:val="yellow"/>
              </w:rPr>
            </w:pPr>
          </w:p>
        </w:tc>
      </w:tr>
      <w:tr w:rsidR="00444D87" w:rsidRPr="003151C5" w:rsidTr="00476225">
        <w:tc>
          <w:tcPr>
            <w:tcW w:w="720" w:type="dxa"/>
          </w:tcPr>
          <w:p w:rsidR="00444D87" w:rsidRPr="003151C5" w:rsidRDefault="00444D87" w:rsidP="00476225">
            <w:pPr>
              <w:spacing w:after="0" w:line="240" w:lineRule="auto"/>
              <w:jc w:val="center"/>
              <w:rPr>
                <w:rFonts w:ascii="Times New Roman" w:hAnsi="Times New Roman"/>
                <w:sz w:val="24"/>
                <w:szCs w:val="24"/>
              </w:rPr>
            </w:pPr>
            <w:r w:rsidRPr="003151C5">
              <w:rPr>
                <w:rFonts w:ascii="Times New Roman" w:hAnsi="Times New Roman"/>
                <w:sz w:val="24"/>
                <w:szCs w:val="24"/>
              </w:rPr>
              <w:t>3</w:t>
            </w:r>
          </w:p>
        </w:tc>
        <w:tc>
          <w:tcPr>
            <w:tcW w:w="3780" w:type="dxa"/>
          </w:tcPr>
          <w:p w:rsidR="00444D87" w:rsidRPr="003151C5" w:rsidRDefault="00444D87" w:rsidP="00476225">
            <w:pPr>
              <w:spacing w:after="0" w:line="240" w:lineRule="auto"/>
              <w:jc w:val="both"/>
              <w:rPr>
                <w:rFonts w:ascii="Times New Roman" w:hAnsi="Times New Roman"/>
                <w:sz w:val="24"/>
                <w:szCs w:val="24"/>
              </w:rPr>
            </w:pPr>
            <w:r w:rsidRPr="003151C5">
              <w:rPr>
                <w:rFonts w:ascii="Times New Roman" w:hAnsi="Times New Roman"/>
                <w:sz w:val="24"/>
                <w:szCs w:val="24"/>
                <w:lang w:val="en-US"/>
              </w:rPr>
              <w:t>III</w:t>
            </w:r>
            <w:r w:rsidRPr="003151C5">
              <w:rPr>
                <w:rFonts w:ascii="Times New Roman" w:hAnsi="Times New Roman"/>
                <w:sz w:val="24"/>
                <w:szCs w:val="24"/>
              </w:rPr>
              <w:t>. С.З.З.</w:t>
            </w:r>
          </w:p>
        </w:tc>
        <w:tc>
          <w:tcPr>
            <w:tcW w:w="1260" w:type="dxa"/>
            <w:vAlign w:val="center"/>
          </w:tcPr>
          <w:p w:rsidR="00444D87" w:rsidRPr="003151C5" w:rsidRDefault="00444D87" w:rsidP="00476225">
            <w:pPr>
              <w:spacing w:after="0" w:line="240" w:lineRule="auto"/>
              <w:jc w:val="center"/>
              <w:rPr>
                <w:rFonts w:ascii="Times New Roman" w:hAnsi="Times New Roman"/>
                <w:sz w:val="24"/>
                <w:szCs w:val="24"/>
              </w:rPr>
            </w:pPr>
            <w:r w:rsidRPr="003151C5">
              <w:rPr>
                <w:rFonts w:ascii="Times New Roman" w:hAnsi="Times New Roman"/>
                <w:sz w:val="24"/>
                <w:szCs w:val="24"/>
              </w:rPr>
              <w:t>-</w:t>
            </w:r>
          </w:p>
        </w:tc>
        <w:tc>
          <w:tcPr>
            <w:tcW w:w="1080" w:type="dxa"/>
            <w:vAlign w:val="center"/>
          </w:tcPr>
          <w:p w:rsidR="00444D87" w:rsidRPr="003151C5" w:rsidRDefault="00444D87" w:rsidP="00476225">
            <w:pPr>
              <w:spacing w:after="0" w:line="240" w:lineRule="auto"/>
              <w:jc w:val="center"/>
              <w:rPr>
                <w:rFonts w:ascii="Times New Roman" w:hAnsi="Times New Roman"/>
                <w:sz w:val="24"/>
                <w:szCs w:val="24"/>
              </w:rPr>
            </w:pPr>
            <w:r w:rsidRPr="003151C5">
              <w:rPr>
                <w:rFonts w:ascii="Times New Roman" w:hAnsi="Times New Roman"/>
                <w:sz w:val="24"/>
                <w:szCs w:val="24"/>
              </w:rPr>
              <w:t>-</w:t>
            </w:r>
          </w:p>
        </w:tc>
        <w:tc>
          <w:tcPr>
            <w:tcW w:w="1260" w:type="dxa"/>
            <w:vAlign w:val="center"/>
          </w:tcPr>
          <w:p w:rsidR="00444D87" w:rsidRPr="00444D87" w:rsidRDefault="00444D87" w:rsidP="00444D87">
            <w:pPr>
              <w:spacing w:after="0" w:line="240" w:lineRule="auto"/>
              <w:jc w:val="center"/>
              <w:rPr>
                <w:rFonts w:ascii="Times New Roman" w:hAnsi="Times New Roman"/>
                <w:sz w:val="24"/>
                <w:szCs w:val="24"/>
              </w:rPr>
            </w:pPr>
            <w:r w:rsidRPr="00444D87">
              <w:rPr>
                <w:rFonts w:ascii="Times New Roman" w:hAnsi="Times New Roman"/>
                <w:sz w:val="24"/>
                <w:szCs w:val="24"/>
              </w:rPr>
              <w:t>усл. 4,0</w:t>
            </w:r>
          </w:p>
        </w:tc>
        <w:tc>
          <w:tcPr>
            <w:tcW w:w="1260" w:type="dxa"/>
            <w:vAlign w:val="center"/>
          </w:tcPr>
          <w:p w:rsidR="00444D87" w:rsidRPr="003151C5" w:rsidRDefault="00444D87" w:rsidP="00476225">
            <w:pPr>
              <w:spacing w:after="0" w:line="240" w:lineRule="auto"/>
              <w:jc w:val="center"/>
              <w:rPr>
                <w:rFonts w:ascii="Times New Roman" w:hAnsi="Times New Roman"/>
                <w:sz w:val="24"/>
                <w:szCs w:val="24"/>
                <w:highlight w:val="yellow"/>
              </w:rPr>
            </w:pPr>
          </w:p>
        </w:tc>
      </w:tr>
    </w:tbl>
    <w:p w:rsidR="00444D87" w:rsidRPr="003151C5" w:rsidRDefault="00444D87" w:rsidP="00444D87">
      <w:pPr>
        <w:spacing w:after="0" w:line="240" w:lineRule="auto"/>
        <w:ind w:firstLine="567"/>
        <w:jc w:val="both"/>
        <w:rPr>
          <w:rFonts w:ascii="Times New Roman" w:hAnsi="Times New Roman"/>
          <w:sz w:val="24"/>
          <w:szCs w:val="24"/>
        </w:rPr>
      </w:pPr>
    </w:p>
    <w:p w:rsidR="00842FE3" w:rsidRPr="00842FE3" w:rsidRDefault="00842FE3" w:rsidP="00842FE3">
      <w:pPr>
        <w:spacing w:after="0" w:line="240" w:lineRule="auto"/>
        <w:ind w:firstLine="709"/>
        <w:rPr>
          <w:rFonts w:ascii="Times New Roman" w:hAnsi="Times New Roman"/>
          <w:sz w:val="24"/>
          <w:szCs w:val="24"/>
        </w:rPr>
      </w:pPr>
      <w:r w:rsidRPr="00842FE3">
        <w:rPr>
          <w:rFonts w:ascii="Times New Roman" w:hAnsi="Times New Roman"/>
          <w:sz w:val="24"/>
          <w:szCs w:val="24"/>
        </w:rPr>
        <w:t xml:space="preserve">Ориентировочная стоимость озеленения на 1-ю очередь строительства в ценах 2010 г. составит </w:t>
      </w:r>
      <w:r>
        <w:rPr>
          <w:rFonts w:ascii="Times New Roman" w:hAnsi="Times New Roman"/>
          <w:sz w:val="24"/>
          <w:szCs w:val="24"/>
        </w:rPr>
        <w:t>12,5</w:t>
      </w:r>
      <w:r w:rsidRPr="003151C5">
        <w:rPr>
          <w:rFonts w:ascii="Times New Roman" w:hAnsi="Times New Roman"/>
          <w:sz w:val="24"/>
          <w:szCs w:val="24"/>
        </w:rPr>
        <w:t xml:space="preserve"> </w:t>
      </w:r>
      <w:r w:rsidRPr="00842FE3">
        <w:rPr>
          <w:rFonts w:ascii="Times New Roman" w:hAnsi="Times New Roman"/>
          <w:sz w:val="24"/>
          <w:szCs w:val="24"/>
        </w:rPr>
        <w:t>млн. руб.</w:t>
      </w:r>
    </w:p>
    <w:p w:rsidR="00444D87" w:rsidRPr="003151C5" w:rsidRDefault="00444D87" w:rsidP="00444D87">
      <w:pPr>
        <w:spacing w:after="0" w:line="240" w:lineRule="auto"/>
        <w:ind w:firstLine="567"/>
        <w:jc w:val="both"/>
        <w:rPr>
          <w:rFonts w:ascii="Times New Roman" w:hAnsi="Times New Roman"/>
          <w:sz w:val="24"/>
          <w:szCs w:val="24"/>
        </w:rPr>
      </w:pPr>
    </w:p>
    <w:p w:rsidR="00FE0C17" w:rsidRDefault="00FE0C17" w:rsidP="00FE0C17">
      <w:pPr>
        <w:tabs>
          <w:tab w:val="left" w:pos="14570"/>
        </w:tabs>
        <w:spacing w:after="0" w:line="240" w:lineRule="auto"/>
        <w:ind w:firstLine="540"/>
        <w:jc w:val="center"/>
        <w:rPr>
          <w:rFonts w:ascii="Times New Roman" w:hAnsi="Times New Roman"/>
          <w:sz w:val="24"/>
          <w:szCs w:val="24"/>
        </w:rPr>
      </w:pPr>
    </w:p>
    <w:p w:rsidR="00610A57" w:rsidRPr="004B480F" w:rsidRDefault="00842FE3" w:rsidP="00444D87">
      <w:pPr>
        <w:tabs>
          <w:tab w:val="left" w:pos="14570"/>
        </w:tabs>
        <w:spacing w:after="0" w:line="240" w:lineRule="auto"/>
        <w:ind w:firstLine="540"/>
        <w:jc w:val="center"/>
        <w:rPr>
          <w:rFonts w:ascii="Times New Roman" w:hAnsi="Times New Roman"/>
          <w:b/>
          <w:sz w:val="24"/>
          <w:szCs w:val="24"/>
        </w:rPr>
      </w:pPr>
      <w:r w:rsidRPr="00842FE3">
        <w:rPr>
          <w:rFonts w:ascii="Times New Roman" w:hAnsi="Times New Roman"/>
          <w:b/>
          <w:sz w:val="24"/>
          <w:szCs w:val="24"/>
        </w:rPr>
        <w:t>4.1.6</w:t>
      </w:r>
      <w:r>
        <w:rPr>
          <w:b/>
        </w:rPr>
        <w:t xml:space="preserve"> </w:t>
      </w:r>
      <w:r w:rsidRPr="00F7045F">
        <w:rPr>
          <w:b/>
        </w:rPr>
        <w:t xml:space="preserve"> </w:t>
      </w:r>
      <w:r w:rsidR="00610A57" w:rsidRPr="004B480F">
        <w:rPr>
          <w:rFonts w:ascii="Times New Roman" w:hAnsi="Times New Roman"/>
          <w:b/>
          <w:sz w:val="24"/>
          <w:szCs w:val="24"/>
        </w:rPr>
        <w:t>Проектный баланс территории села</w:t>
      </w:r>
    </w:p>
    <w:p w:rsidR="00610A57" w:rsidRPr="004B480F" w:rsidRDefault="00610A57" w:rsidP="00B92458">
      <w:pPr>
        <w:spacing w:after="0" w:line="240" w:lineRule="auto"/>
        <w:ind w:firstLine="709"/>
        <w:jc w:val="both"/>
        <w:rPr>
          <w:rFonts w:ascii="Times New Roman" w:hAnsi="Times New Roman"/>
          <w:sz w:val="24"/>
          <w:szCs w:val="24"/>
        </w:rPr>
      </w:pPr>
    </w:p>
    <w:p w:rsidR="00610A57" w:rsidRPr="004B480F" w:rsidRDefault="00610A57" w:rsidP="00B92458">
      <w:pPr>
        <w:spacing w:after="0" w:line="240" w:lineRule="auto"/>
        <w:ind w:firstLine="709"/>
        <w:jc w:val="both"/>
        <w:rPr>
          <w:rFonts w:ascii="Times New Roman" w:hAnsi="Times New Roman"/>
          <w:sz w:val="24"/>
          <w:szCs w:val="24"/>
        </w:rPr>
      </w:pPr>
      <w:r w:rsidRPr="004B480F">
        <w:rPr>
          <w:rFonts w:ascii="Times New Roman" w:hAnsi="Times New Roman"/>
          <w:sz w:val="24"/>
          <w:szCs w:val="24"/>
        </w:rPr>
        <w:t xml:space="preserve">Проектом охвачена территория в 331,0 га, использование этой территории на расчётный срок приведено в таблице № </w:t>
      </w:r>
      <w:r w:rsidR="00842FE3" w:rsidRPr="00842FE3">
        <w:rPr>
          <w:rFonts w:ascii="Times New Roman" w:hAnsi="Times New Roman"/>
          <w:sz w:val="24"/>
          <w:szCs w:val="24"/>
        </w:rPr>
        <w:t>4.1.6-1</w:t>
      </w:r>
    </w:p>
    <w:p w:rsidR="00610A57" w:rsidRPr="004B480F" w:rsidRDefault="00610A57" w:rsidP="00B92458">
      <w:pPr>
        <w:tabs>
          <w:tab w:val="left" w:pos="14570"/>
        </w:tabs>
        <w:spacing w:after="0" w:line="240" w:lineRule="auto"/>
        <w:ind w:firstLine="540"/>
        <w:jc w:val="both"/>
        <w:rPr>
          <w:rFonts w:ascii="Times New Roman" w:hAnsi="Times New Roman"/>
          <w:sz w:val="24"/>
          <w:szCs w:val="24"/>
        </w:rPr>
      </w:pPr>
    </w:p>
    <w:p w:rsidR="00610A57" w:rsidRPr="004B480F" w:rsidRDefault="00610A57" w:rsidP="00B92458">
      <w:pPr>
        <w:tabs>
          <w:tab w:val="left" w:pos="14570"/>
        </w:tabs>
        <w:spacing w:after="0" w:line="240" w:lineRule="auto"/>
        <w:ind w:firstLine="540"/>
        <w:jc w:val="both"/>
        <w:rPr>
          <w:rFonts w:ascii="Times New Roman" w:hAnsi="Times New Roman"/>
          <w:sz w:val="24"/>
          <w:szCs w:val="24"/>
        </w:rPr>
      </w:pPr>
      <w:r w:rsidRPr="004B480F">
        <w:rPr>
          <w:rFonts w:ascii="Times New Roman" w:hAnsi="Times New Roman"/>
          <w:sz w:val="24"/>
          <w:szCs w:val="24"/>
        </w:rPr>
        <w:t xml:space="preserve">                                                                                                      </w:t>
      </w:r>
      <w:r w:rsidR="00892344">
        <w:rPr>
          <w:rFonts w:ascii="Times New Roman" w:hAnsi="Times New Roman"/>
          <w:sz w:val="24"/>
          <w:szCs w:val="24"/>
        </w:rPr>
        <w:t xml:space="preserve">     </w:t>
      </w:r>
      <w:r w:rsidRPr="004B480F">
        <w:rPr>
          <w:rFonts w:ascii="Times New Roman" w:hAnsi="Times New Roman"/>
          <w:sz w:val="24"/>
          <w:szCs w:val="24"/>
        </w:rPr>
        <w:t xml:space="preserve">  Таблица № </w:t>
      </w:r>
      <w:r w:rsidR="00842FE3" w:rsidRPr="00842FE3">
        <w:rPr>
          <w:rFonts w:ascii="Times New Roman" w:hAnsi="Times New Roman"/>
          <w:sz w:val="24"/>
          <w:szCs w:val="24"/>
        </w:rPr>
        <w:t>4.1.6-1</w:t>
      </w: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5040"/>
        <w:gridCol w:w="1620"/>
        <w:gridCol w:w="1260"/>
      </w:tblGrid>
      <w:tr w:rsidR="00610A57" w:rsidRPr="004B480F" w:rsidTr="00181378">
        <w:tc>
          <w:tcPr>
            <w:tcW w:w="900" w:type="dxa"/>
            <w:vAlign w:val="center"/>
          </w:tcPr>
          <w:p w:rsidR="00610A57" w:rsidRPr="004B480F" w:rsidRDefault="00610A57" w:rsidP="00892344">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5040" w:type="dxa"/>
            <w:vAlign w:val="center"/>
          </w:tcPr>
          <w:p w:rsidR="00610A57" w:rsidRPr="004B480F" w:rsidRDefault="00610A57" w:rsidP="00892344">
            <w:pPr>
              <w:spacing w:after="0" w:line="240" w:lineRule="auto"/>
              <w:ind w:firstLine="540"/>
              <w:jc w:val="center"/>
              <w:rPr>
                <w:rFonts w:ascii="Times New Roman" w:hAnsi="Times New Roman"/>
                <w:sz w:val="24"/>
                <w:szCs w:val="24"/>
              </w:rPr>
            </w:pPr>
            <w:r w:rsidRPr="004B480F">
              <w:rPr>
                <w:rFonts w:ascii="Times New Roman" w:hAnsi="Times New Roman"/>
                <w:sz w:val="24"/>
                <w:szCs w:val="24"/>
              </w:rPr>
              <w:t>Наименование</w:t>
            </w:r>
          </w:p>
        </w:tc>
        <w:tc>
          <w:tcPr>
            <w:tcW w:w="1620" w:type="dxa"/>
            <w:vAlign w:val="center"/>
          </w:tcPr>
          <w:p w:rsidR="00610A57" w:rsidRPr="004B480F" w:rsidRDefault="00610A57" w:rsidP="00892344">
            <w:pPr>
              <w:spacing w:after="0" w:line="240" w:lineRule="auto"/>
              <w:jc w:val="center"/>
              <w:rPr>
                <w:rFonts w:ascii="Times New Roman" w:hAnsi="Times New Roman"/>
                <w:sz w:val="24"/>
                <w:szCs w:val="24"/>
              </w:rPr>
            </w:pPr>
            <w:r w:rsidRPr="004B480F">
              <w:rPr>
                <w:rFonts w:ascii="Times New Roman" w:hAnsi="Times New Roman"/>
                <w:sz w:val="24"/>
                <w:szCs w:val="24"/>
              </w:rPr>
              <w:t>Площадь, га</w:t>
            </w:r>
          </w:p>
        </w:tc>
        <w:tc>
          <w:tcPr>
            <w:tcW w:w="1260" w:type="dxa"/>
            <w:vAlign w:val="center"/>
          </w:tcPr>
          <w:p w:rsidR="00610A57" w:rsidRPr="004B480F" w:rsidRDefault="00610A57" w:rsidP="00892344">
            <w:pPr>
              <w:spacing w:after="0" w:line="240" w:lineRule="auto"/>
              <w:jc w:val="center"/>
              <w:rPr>
                <w:rFonts w:ascii="Times New Roman" w:hAnsi="Times New Roman"/>
                <w:sz w:val="24"/>
                <w:szCs w:val="24"/>
              </w:rPr>
            </w:pPr>
            <w:r w:rsidRPr="004B480F">
              <w:rPr>
                <w:rFonts w:ascii="Times New Roman" w:hAnsi="Times New Roman"/>
                <w:sz w:val="24"/>
                <w:szCs w:val="24"/>
              </w:rPr>
              <w:t>% к итогу</w:t>
            </w:r>
          </w:p>
        </w:tc>
      </w:tr>
      <w:tr w:rsidR="00610A57" w:rsidRPr="00892344" w:rsidTr="00181378">
        <w:tc>
          <w:tcPr>
            <w:tcW w:w="900" w:type="dxa"/>
            <w:vAlign w:val="center"/>
          </w:tcPr>
          <w:p w:rsidR="00610A57" w:rsidRPr="00892344" w:rsidRDefault="00610A57" w:rsidP="00892344">
            <w:pPr>
              <w:spacing w:after="0" w:line="240" w:lineRule="auto"/>
              <w:ind w:firstLine="72"/>
              <w:jc w:val="center"/>
              <w:rPr>
                <w:rFonts w:ascii="Times New Roman" w:hAnsi="Times New Roman"/>
                <w:sz w:val="20"/>
                <w:szCs w:val="20"/>
              </w:rPr>
            </w:pPr>
            <w:r w:rsidRPr="00892344">
              <w:rPr>
                <w:rFonts w:ascii="Times New Roman" w:hAnsi="Times New Roman"/>
                <w:sz w:val="20"/>
                <w:szCs w:val="20"/>
              </w:rPr>
              <w:t>1</w:t>
            </w:r>
          </w:p>
        </w:tc>
        <w:tc>
          <w:tcPr>
            <w:tcW w:w="5040" w:type="dxa"/>
            <w:vAlign w:val="center"/>
          </w:tcPr>
          <w:p w:rsidR="00610A57" w:rsidRPr="00892344" w:rsidRDefault="00610A57" w:rsidP="00892344">
            <w:pPr>
              <w:spacing w:after="0" w:line="240" w:lineRule="auto"/>
              <w:ind w:firstLine="72"/>
              <w:jc w:val="center"/>
              <w:rPr>
                <w:rFonts w:ascii="Times New Roman" w:hAnsi="Times New Roman"/>
                <w:sz w:val="20"/>
                <w:szCs w:val="20"/>
              </w:rPr>
            </w:pPr>
            <w:r w:rsidRPr="00892344">
              <w:rPr>
                <w:rFonts w:ascii="Times New Roman" w:hAnsi="Times New Roman"/>
                <w:sz w:val="20"/>
                <w:szCs w:val="20"/>
              </w:rPr>
              <w:t>2</w:t>
            </w:r>
          </w:p>
        </w:tc>
        <w:tc>
          <w:tcPr>
            <w:tcW w:w="1620" w:type="dxa"/>
            <w:vAlign w:val="center"/>
          </w:tcPr>
          <w:p w:rsidR="00610A57" w:rsidRPr="00892344" w:rsidRDefault="00610A57" w:rsidP="00892344">
            <w:pPr>
              <w:spacing w:after="0" w:line="240" w:lineRule="auto"/>
              <w:ind w:firstLine="72"/>
              <w:jc w:val="center"/>
              <w:rPr>
                <w:rFonts w:ascii="Times New Roman" w:hAnsi="Times New Roman"/>
                <w:sz w:val="20"/>
                <w:szCs w:val="20"/>
              </w:rPr>
            </w:pPr>
            <w:r w:rsidRPr="00892344">
              <w:rPr>
                <w:rFonts w:ascii="Times New Roman" w:hAnsi="Times New Roman"/>
                <w:sz w:val="20"/>
                <w:szCs w:val="20"/>
              </w:rPr>
              <w:t>3</w:t>
            </w:r>
          </w:p>
        </w:tc>
        <w:tc>
          <w:tcPr>
            <w:tcW w:w="1260" w:type="dxa"/>
            <w:vAlign w:val="center"/>
          </w:tcPr>
          <w:p w:rsidR="00610A57" w:rsidRPr="00892344" w:rsidRDefault="00610A57" w:rsidP="00892344">
            <w:pPr>
              <w:spacing w:after="0" w:line="240" w:lineRule="auto"/>
              <w:ind w:firstLine="72"/>
              <w:jc w:val="center"/>
              <w:rPr>
                <w:rFonts w:ascii="Times New Roman" w:hAnsi="Times New Roman"/>
                <w:sz w:val="20"/>
                <w:szCs w:val="20"/>
              </w:rPr>
            </w:pPr>
            <w:r w:rsidRPr="00892344">
              <w:rPr>
                <w:rFonts w:ascii="Times New Roman" w:hAnsi="Times New Roman"/>
                <w:sz w:val="20"/>
                <w:szCs w:val="20"/>
              </w:rPr>
              <w:t>4</w:t>
            </w:r>
          </w:p>
        </w:tc>
      </w:tr>
      <w:tr w:rsidR="00610A57" w:rsidRPr="004B480F" w:rsidTr="00181378">
        <w:trPr>
          <w:trHeight w:val="70"/>
        </w:trPr>
        <w:tc>
          <w:tcPr>
            <w:tcW w:w="900" w:type="dxa"/>
          </w:tcPr>
          <w:p w:rsidR="00610A57" w:rsidRPr="004B480F" w:rsidRDefault="00610A57" w:rsidP="00B92458">
            <w:pPr>
              <w:spacing w:after="0" w:line="240" w:lineRule="auto"/>
              <w:jc w:val="both"/>
              <w:rPr>
                <w:rFonts w:ascii="Times New Roman" w:hAnsi="Times New Roman"/>
                <w:bCs/>
                <w:sz w:val="24"/>
                <w:szCs w:val="24"/>
              </w:rPr>
            </w:pPr>
          </w:p>
        </w:tc>
        <w:tc>
          <w:tcPr>
            <w:tcW w:w="5040" w:type="dxa"/>
          </w:tcPr>
          <w:p w:rsidR="00610A57" w:rsidRPr="004B480F" w:rsidRDefault="00610A57" w:rsidP="00B92458">
            <w:pPr>
              <w:spacing w:after="0" w:line="240" w:lineRule="auto"/>
              <w:jc w:val="both"/>
              <w:rPr>
                <w:rFonts w:ascii="Times New Roman" w:hAnsi="Times New Roman"/>
                <w:bCs/>
                <w:sz w:val="24"/>
                <w:szCs w:val="24"/>
              </w:rPr>
            </w:pPr>
            <w:r w:rsidRPr="004B480F">
              <w:rPr>
                <w:rFonts w:ascii="Times New Roman" w:hAnsi="Times New Roman"/>
                <w:bCs/>
                <w:sz w:val="24"/>
                <w:szCs w:val="24"/>
              </w:rPr>
              <w:t>Общая площадь земель в границах села</w:t>
            </w:r>
          </w:p>
        </w:tc>
        <w:tc>
          <w:tcPr>
            <w:tcW w:w="1620" w:type="dxa"/>
            <w:vAlign w:val="center"/>
          </w:tcPr>
          <w:p w:rsidR="00610A57" w:rsidRPr="006D4949" w:rsidRDefault="00610A57" w:rsidP="00892344">
            <w:pPr>
              <w:spacing w:after="0" w:line="240" w:lineRule="auto"/>
              <w:jc w:val="center"/>
              <w:rPr>
                <w:rFonts w:ascii="Times New Roman" w:hAnsi="Times New Roman"/>
                <w:b/>
                <w:color w:val="000000" w:themeColor="text1"/>
                <w:sz w:val="24"/>
                <w:szCs w:val="24"/>
              </w:rPr>
            </w:pPr>
            <w:r w:rsidRPr="006D4949">
              <w:rPr>
                <w:rFonts w:ascii="Times New Roman" w:hAnsi="Times New Roman"/>
                <w:b/>
                <w:color w:val="000000" w:themeColor="text1"/>
                <w:sz w:val="24"/>
                <w:szCs w:val="24"/>
              </w:rPr>
              <w:t>331,0</w:t>
            </w:r>
          </w:p>
        </w:tc>
        <w:tc>
          <w:tcPr>
            <w:tcW w:w="1260" w:type="dxa"/>
            <w:vAlign w:val="center"/>
          </w:tcPr>
          <w:p w:rsidR="00610A57" w:rsidRPr="004B480F" w:rsidRDefault="00610A57" w:rsidP="00892344">
            <w:pPr>
              <w:spacing w:after="0" w:line="240" w:lineRule="auto"/>
              <w:jc w:val="center"/>
              <w:rPr>
                <w:rFonts w:ascii="Times New Roman" w:hAnsi="Times New Roman"/>
                <w:b/>
                <w:sz w:val="24"/>
                <w:szCs w:val="24"/>
              </w:rPr>
            </w:pPr>
            <w:r w:rsidRPr="00154477">
              <w:rPr>
                <w:rFonts w:ascii="Times New Roman" w:hAnsi="Times New Roman"/>
                <w:b/>
                <w:sz w:val="24"/>
                <w:szCs w:val="24"/>
              </w:rPr>
              <w:t>100,0</w:t>
            </w:r>
          </w:p>
        </w:tc>
      </w:tr>
      <w:tr w:rsidR="00610A57" w:rsidRPr="004B480F" w:rsidTr="00181378">
        <w:trPr>
          <w:trHeight w:val="70"/>
        </w:trPr>
        <w:tc>
          <w:tcPr>
            <w:tcW w:w="900" w:type="dxa"/>
          </w:tcPr>
          <w:p w:rsidR="00610A57" w:rsidRPr="004B480F" w:rsidRDefault="00610A57" w:rsidP="00B92458">
            <w:pPr>
              <w:spacing w:after="0" w:line="240" w:lineRule="auto"/>
              <w:jc w:val="both"/>
              <w:rPr>
                <w:rFonts w:ascii="Times New Roman" w:hAnsi="Times New Roman"/>
                <w:bCs/>
                <w:sz w:val="24"/>
                <w:szCs w:val="24"/>
              </w:rPr>
            </w:pPr>
          </w:p>
        </w:tc>
        <w:tc>
          <w:tcPr>
            <w:tcW w:w="5040" w:type="dxa"/>
          </w:tcPr>
          <w:p w:rsidR="00610A57" w:rsidRPr="004B480F" w:rsidRDefault="00610A57" w:rsidP="00B92458">
            <w:pPr>
              <w:spacing w:after="0" w:line="240" w:lineRule="auto"/>
              <w:jc w:val="both"/>
              <w:rPr>
                <w:rFonts w:ascii="Times New Roman" w:hAnsi="Times New Roman"/>
                <w:bCs/>
                <w:sz w:val="24"/>
                <w:szCs w:val="24"/>
              </w:rPr>
            </w:pPr>
            <w:r w:rsidRPr="004B480F">
              <w:rPr>
                <w:rFonts w:ascii="Times New Roman" w:hAnsi="Times New Roman"/>
                <w:bCs/>
                <w:sz w:val="24"/>
                <w:szCs w:val="24"/>
              </w:rPr>
              <w:t xml:space="preserve">      В том числе территории:</w:t>
            </w:r>
          </w:p>
        </w:tc>
        <w:tc>
          <w:tcPr>
            <w:tcW w:w="1620" w:type="dxa"/>
            <w:vAlign w:val="center"/>
          </w:tcPr>
          <w:p w:rsidR="00610A57" w:rsidRPr="006D4949" w:rsidRDefault="00610A57" w:rsidP="00892344">
            <w:pPr>
              <w:spacing w:after="0" w:line="240" w:lineRule="auto"/>
              <w:jc w:val="center"/>
              <w:rPr>
                <w:rFonts w:ascii="Times New Roman" w:hAnsi="Times New Roman"/>
                <w:b/>
                <w:bCs/>
                <w:color w:val="000000" w:themeColor="text1"/>
                <w:sz w:val="24"/>
                <w:szCs w:val="24"/>
              </w:rPr>
            </w:pPr>
          </w:p>
        </w:tc>
        <w:tc>
          <w:tcPr>
            <w:tcW w:w="1260" w:type="dxa"/>
            <w:vAlign w:val="center"/>
          </w:tcPr>
          <w:p w:rsidR="00610A57" w:rsidRPr="004B480F" w:rsidRDefault="00610A57" w:rsidP="00892344">
            <w:pPr>
              <w:spacing w:after="0" w:line="240" w:lineRule="auto"/>
              <w:jc w:val="center"/>
              <w:rPr>
                <w:rFonts w:ascii="Times New Roman" w:hAnsi="Times New Roman"/>
                <w:b/>
                <w:bCs/>
                <w:sz w:val="24"/>
                <w:szCs w:val="24"/>
              </w:rPr>
            </w:pPr>
          </w:p>
        </w:tc>
      </w:tr>
      <w:tr w:rsidR="00610A57" w:rsidRPr="004B480F" w:rsidTr="00181378">
        <w:trPr>
          <w:trHeight w:val="70"/>
        </w:trPr>
        <w:tc>
          <w:tcPr>
            <w:tcW w:w="900" w:type="dxa"/>
          </w:tcPr>
          <w:p w:rsidR="00610A57" w:rsidRPr="004B480F" w:rsidRDefault="00610A57" w:rsidP="00892344">
            <w:pPr>
              <w:spacing w:after="0" w:line="240" w:lineRule="auto"/>
              <w:jc w:val="center"/>
              <w:rPr>
                <w:rFonts w:ascii="Times New Roman" w:hAnsi="Times New Roman"/>
                <w:sz w:val="24"/>
                <w:szCs w:val="24"/>
              </w:rPr>
            </w:pPr>
            <w:r w:rsidRPr="004B480F">
              <w:rPr>
                <w:rFonts w:ascii="Times New Roman" w:hAnsi="Times New Roman"/>
                <w:sz w:val="24"/>
                <w:szCs w:val="24"/>
                <w:lang w:val="en-US"/>
              </w:rPr>
              <w:t>I</w:t>
            </w:r>
          </w:p>
        </w:tc>
        <w:tc>
          <w:tcPr>
            <w:tcW w:w="5040" w:type="dxa"/>
          </w:tcPr>
          <w:p w:rsidR="00610A57" w:rsidRPr="004B480F" w:rsidRDefault="00610A57" w:rsidP="00B92458">
            <w:pPr>
              <w:spacing w:after="0" w:line="240" w:lineRule="auto"/>
              <w:jc w:val="both"/>
              <w:rPr>
                <w:rFonts w:ascii="Times New Roman" w:hAnsi="Times New Roman"/>
                <w:sz w:val="24"/>
                <w:szCs w:val="24"/>
                <w:u w:val="single"/>
              </w:rPr>
            </w:pPr>
            <w:r w:rsidRPr="004B480F">
              <w:rPr>
                <w:rFonts w:ascii="Times New Roman" w:hAnsi="Times New Roman"/>
                <w:b/>
                <w:bCs/>
                <w:sz w:val="24"/>
                <w:szCs w:val="24"/>
              </w:rPr>
              <w:t xml:space="preserve">    </w:t>
            </w:r>
            <w:r w:rsidRPr="004B480F">
              <w:rPr>
                <w:rFonts w:ascii="Times New Roman" w:hAnsi="Times New Roman"/>
                <w:sz w:val="24"/>
                <w:szCs w:val="24"/>
                <w:u w:val="single"/>
              </w:rPr>
              <w:t>Жилой зоны</w:t>
            </w:r>
          </w:p>
        </w:tc>
        <w:tc>
          <w:tcPr>
            <w:tcW w:w="1620" w:type="dxa"/>
            <w:vAlign w:val="center"/>
          </w:tcPr>
          <w:p w:rsidR="00610A57" w:rsidRPr="006D4949" w:rsidRDefault="00610A57" w:rsidP="006D4949">
            <w:pPr>
              <w:spacing w:after="0" w:line="240" w:lineRule="auto"/>
              <w:jc w:val="center"/>
              <w:rPr>
                <w:rFonts w:ascii="Times New Roman" w:hAnsi="Times New Roman"/>
                <w:b/>
                <w:bCs/>
                <w:color w:val="000000" w:themeColor="text1"/>
                <w:sz w:val="24"/>
                <w:szCs w:val="24"/>
              </w:rPr>
            </w:pPr>
            <w:r w:rsidRPr="006D4949">
              <w:rPr>
                <w:rFonts w:ascii="Times New Roman" w:hAnsi="Times New Roman"/>
                <w:b/>
                <w:bCs/>
                <w:color w:val="000000" w:themeColor="text1"/>
                <w:sz w:val="24"/>
                <w:szCs w:val="24"/>
              </w:rPr>
              <w:t>1</w:t>
            </w:r>
            <w:r w:rsidR="006D4949" w:rsidRPr="006D4949">
              <w:rPr>
                <w:rFonts w:ascii="Times New Roman" w:hAnsi="Times New Roman"/>
                <w:b/>
                <w:bCs/>
                <w:color w:val="000000" w:themeColor="text1"/>
                <w:sz w:val="24"/>
                <w:szCs w:val="24"/>
              </w:rPr>
              <w:t>92.8</w:t>
            </w:r>
          </w:p>
        </w:tc>
        <w:tc>
          <w:tcPr>
            <w:tcW w:w="1260" w:type="dxa"/>
            <w:vAlign w:val="center"/>
          </w:tcPr>
          <w:p w:rsidR="00610A57" w:rsidRPr="004B480F" w:rsidRDefault="009D4662" w:rsidP="00892344">
            <w:pPr>
              <w:spacing w:after="0" w:line="240" w:lineRule="auto"/>
              <w:jc w:val="center"/>
              <w:rPr>
                <w:rFonts w:ascii="Times New Roman" w:hAnsi="Times New Roman"/>
                <w:b/>
                <w:bCs/>
                <w:sz w:val="24"/>
                <w:szCs w:val="24"/>
              </w:rPr>
            </w:pPr>
            <w:r>
              <w:rPr>
                <w:rFonts w:ascii="Times New Roman" w:hAnsi="Times New Roman"/>
                <w:b/>
                <w:bCs/>
                <w:sz w:val="24"/>
                <w:szCs w:val="24"/>
              </w:rPr>
              <w:t>58</w:t>
            </w:r>
            <w:r w:rsidR="00154477">
              <w:rPr>
                <w:rFonts w:ascii="Times New Roman" w:hAnsi="Times New Roman"/>
                <w:b/>
                <w:bCs/>
                <w:sz w:val="24"/>
                <w:szCs w:val="24"/>
              </w:rPr>
              <w:t>,0</w:t>
            </w:r>
          </w:p>
        </w:tc>
      </w:tr>
      <w:tr w:rsidR="00610A57" w:rsidRPr="004B480F" w:rsidTr="00181378">
        <w:tc>
          <w:tcPr>
            <w:tcW w:w="900" w:type="dxa"/>
          </w:tcPr>
          <w:p w:rsidR="00610A57" w:rsidRPr="004B480F" w:rsidRDefault="00610A57" w:rsidP="00892344">
            <w:pPr>
              <w:spacing w:after="0" w:line="240" w:lineRule="auto"/>
              <w:jc w:val="center"/>
              <w:rPr>
                <w:rFonts w:ascii="Times New Roman" w:hAnsi="Times New Roman"/>
                <w:sz w:val="24"/>
                <w:szCs w:val="24"/>
              </w:rPr>
            </w:pPr>
          </w:p>
        </w:tc>
        <w:tc>
          <w:tcPr>
            <w:tcW w:w="50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1) 2 эт. секционная застройка</w:t>
            </w:r>
          </w:p>
        </w:tc>
        <w:tc>
          <w:tcPr>
            <w:tcW w:w="1620" w:type="dxa"/>
            <w:vAlign w:val="center"/>
          </w:tcPr>
          <w:p w:rsidR="00610A57" w:rsidRPr="006D4949" w:rsidRDefault="00610A57" w:rsidP="00892344">
            <w:pPr>
              <w:spacing w:after="0" w:line="240" w:lineRule="auto"/>
              <w:jc w:val="center"/>
              <w:rPr>
                <w:rFonts w:ascii="Times New Roman" w:hAnsi="Times New Roman"/>
                <w:color w:val="000000" w:themeColor="text1"/>
                <w:sz w:val="24"/>
                <w:szCs w:val="24"/>
              </w:rPr>
            </w:pPr>
            <w:r w:rsidRPr="006D4949">
              <w:rPr>
                <w:rFonts w:ascii="Times New Roman" w:hAnsi="Times New Roman"/>
                <w:color w:val="000000" w:themeColor="text1"/>
                <w:sz w:val="24"/>
                <w:szCs w:val="24"/>
              </w:rPr>
              <w:t>1,1</w:t>
            </w:r>
          </w:p>
        </w:tc>
        <w:tc>
          <w:tcPr>
            <w:tcW w:w="1260" w:type="dxa"/>
            <w:vAlign w:val="center"/>
          </w:tcPr>
          <w:p w:rsidR="00610A57" w:rsidRPr="004B480F" w:rsidRDefault="00154477" w:rsidP="00892344">
            <w:pPr>
              <w:spacing w:after="0" w:line="240" w:lineRule="auto"/>
              <w:jc w:val="center"/>
              <w:rPr>
                <w:rFonts w:ascii="Times New Roman" w:hAnsi="Times New Roman"/>
                <w:sz w:val="24"/>
                <w:szCs w:val="24"/>
              </w:rPr>
            </w:pPr>
            <w:r>
              <w:rPr>
                <w:rFonts w:ascii="Times New Roman" w:hAnsi="Times New Roman"/>
                <w:sz w:val="24"/>
                <w:szCs w:val="24"/>
              </w:rPr>
              <w:t>0,</w:t>
            </w:r>
            <w:r w:rsidR="005E694F">
              <w:rPr>
                <w:rFonts w:ascii="Times New Roman" w:hAnsi="Times New Roman"/>
                <w:sz w:val="24"/>
                <w:szCs w:val="24"/>
              </w:rPr>
              <w:t>3</w:t>
            </w:r>
          </w:p>
        </w:tc>
      </w:tr>
      <w:tr w:rsidR="00610A57" w:rsidRPr="004B480F" w:rsidTr="00181378">
        <w:tc>
          <w:tcPr>
            <w:tcW w:w="900" w:type="dxa"/>
          </w:tcPr>
          <w:p w:rsidR="00610A57" w:rsidRPr="004B480F" w:rsidRDefault="00610A57" w:rsidP="00892344">
            <w:pPr>
              <w:spacing w:after="0" w:line="240" w:lineRule="auto"/>
              <w:jc w:val="center"/>
              <w:rPr>
                <w:rFonts w:ascii="Times New Roman" w:hAnsi="Times New Roman"/>
                <w:sz w:val="24"/>
                <w:szCs w:val="24"/>
              </w:rPr>
            </w:pPr>
          </w:p>
        </w:tc>
        <w:tc>
          <w:tcPr>
            <w:tcW w:w="50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2) 1-2эт. усадебная застройка</w:t>
            </w:r>
          </w:p>
        </w:tc>
        <w:tc>
          <w:tcPr>
            <w:tcW w:w="1620" w:type="dxa"/>
            <w:vAlign w:val="center"/>
          </w:tcPr>
          <w:p w:rsidR="00610A57" w:rsidRPr="006D4949" w:rsidRDefault="00610A57" w:rsidP="00892344">
            <w:pPr>
              <w:spacing w:after="0" w:line="240" w:lineRule="auto"/>
              <w:jc w:val="center"/>
              <w:rPr>
                <w:rFonts w:ascii="Times New Roman" w:hAnsi="Times New Roman"/>
                <w:color w:val="000000" w:themeColor="text1"/>
                <w:sz w:val="24"/>
                <w:szCs w:val="24"/>
              </w:rPr>
            </w:pPr>
            <w:r w:rsidRPr="006D4949">
              <w:rPr>
                <w:rFonts w:ascii="Times New Roman" w:hAnsi="Times New Roman"/>
                <w:color w:val="000000" w:themeColor="text1"/>
                <w:sz w:val="24"/>
                <w:szCs w:val="24"/>
              </w:rPr>
              <w:t>156,8</w:t>
            </w:r>
          </w:p>
        </w:tc>
        <w:tc>
          <w:tcPr>
            <w:tcW w:w="1260" w:type="dxa"/>
            <w:vAlign w:val="center"/>
          </w:tcPr>
          <w:p w:rsidR="00610A57" w:rsidRPr="004B480F" w:rsidRDefault="00154477" w:rsidP="00892344">
            <w:pPr>
              <w:spacing w:after="0" w:line="240" w:lineRule="auto"/>
              <w:jc w:val="center"/>
              <w:rPr>
                <w:rFonts w:ascii="Times New Roman" w:hAnsi="Times New Roman"/>
                <w:sz w:val="24"/>
                <w:szCs w:val="24"/>
              </w:rPr>
            </w:pPr>
            <w:r>
              <w:rPr>
                <w:rFonts w:ascii="Times New Roman" w:hAnsi="Times New Roman"/>
                <w:sz w:val="24"/>
                <w:szCs w:val="24"/>
              </w:rPr>
              <w:t>47,</w:t>
            </w:r>
            <w:r w:rsidR="005E694F">
              <w:rPr>
                <w:rFonts w:ascii="Times New Roman" w:hAnsi="Times New Roman"/>
                <w:sz w:val="24"/>
                <w:szCs w:val="24"/>
              </w:rPr>
              <w:t>2</w:t>
            </w:r>
          </w:p>
        </w:tc>
      </w:tr>
      <w:tr w:rsidR="00610A57" w:rsidRPr="004B480F" w:rsidTr="00181378">
        <w:tc>
          <w:tcPr>
            <w:tcW w:w="900" w:type="dxa"/>
          </w:tcPr>
          <w:p w:rsidR="00610A57" w:rsidRPr="004B480F" w:rsidRDefault="00610A57" w:rsidP="00892344">
            <w:pPr>
              <w:spacing w:after="0" w:line="240" w:lineRule="auto"/>
              <w:jc w:val="center"/>
              <w:rPr>
                <w:rFonts w:ascii="Times New Roman" w:hAnsi="Times New Roman"/>
                <w:sz w:val="24"/>
                <w:szCs w:val="24"/>
              </w:rPr>
            </w:pPr>
          </w:p>
        </w:tc>
        <w:tc>
          <w:tcPr>
            <w:tcW w:w="50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2) Детские сады, школы</w:t>
            </w:r>
          </w:p>
        </w:tc>
        <w:tc>
          <w:tcPr>
            <w:tcW w:w="1620" w:type="dxa"/>
            <w:vAlign w:val="center"/>
          </w:tcPr>
          <w:p w:rsidR="00610A57" w:rsidRPr="006D4949" w:rsidRDefault="00610A57" w:rsidP="00892344">
            <w:pPr>
              <w:spacing w:after="0" w:line="240" w:lineRule="auto"/>
              <w:jc w:val="center"/>
              <w:rPr>
                <w:rFonts w:ascii="Times New Roman" w:hAnsi="Times New Roman"/>
                <w:color w:val="000000" w:themeColor="text1"/>
                <w:sz w:val="24"/>
                <w:szCs w:val="24"/>
              </w:rPr>
            </w:pPr>
            <w:r w:rsidRPr="006D4949">
              <w:rPr>
                <w:rFonts w:ascii="Times New Roman" w:hAnsi="Times New Roman"/>
                <w:color w:val="000000" w:themeColor="text1"/>
                <w:sz w:val="24"/>
                <w:szCs w:val="24"/>
              </w:rPr>
              <w:t>2,9</w:t>
            </w:r>
          </w:p>
        </w:tc>
        <w:tc>
          <w:tcPr>
            <w:tcW w:w="1260" w:type="dxa"/>
            <w:vAlign w:val="center"/>
          </w:tcPr>
          <w:p w:rsidR="00610A57" w:rsidRPr="004B480F" w:rsidRDefault="00154477" w:rsidP="00892344">
            <w:pPr>
              <w:spacing w:after="0" w:line="240" w:lineRule="auto"/>
              <w:jc w:val="center"/>
              <w:rPr>
                <w:rFonts w:ascii="Times New Roman" w:hAnsi="Times New Roman"/>
                <w:sz w:val="24"/>
                <w:szCs w:val="24"/>
              </w:rPr>
            </w:pPr>
            <w:r>
              <w:rPr>
                <w:rFonts w:ascii="Times New Roman" w:hAnsi="Times New Roman"/>
                <w:sz w:val="24"/>
                <w:szCs w:val="24"/>
              </w:rPr>
              <w:t>0,</w:t>
            </w:r>
            <w:r w:rsidR="005E694F">
              <w:rPr>
                <w:rFonts w:ascii="Times New Roman" w:hAnsi="Times New Roman"/>
                <w:sz w:val="24"/>
                <w:szCs w:val="24"/>
              </w:rPr>
              <w:t>87</w:t>
            </w:r>
          </w:p>
        </w:tc>
      </w:tr>
      <w:tr w:rsidR="00610A57" w:rsidRPr="004B480F" w:rsidTr="00181378">
        <w:tc>
          <w:tcPr>
            <w:tcW w:w="900" w:type="dxa"/>
          </w:tcPr>
          <w:p w:rsidR="00610A57" w:rsidRPr="004B480F" w:rsidRDefault="00610A57" w:rsidP="00892344">
            <w:pPr>
              <w:spacing w:after="0" w:line="240" w:lineRule="auto"/>
              <w:jc w:val="center"/>
              <w:rPr>
                <w:rFonts w:ascii="Times New Roman" w:hAnsi="Times New Roman"/>
                <w:sz w:val="24"/>
                <w:szCs w:val="24"/>
              </w:rPr>
            </w:pPr>
          </w:p>
        </w:tc>
        <w:tc>
          <w:tcPr>
            <w:tcW w:w="5040" w:type="dxa"/>
          </w:tcPr>
          <w:p w:rsidR="00610A57" w:rsidRPr="004B480F" w:rsidRDefault="00610A57" w:rsidP="00B92458">
            <w:pPr>
              <w:spacing w:after="0" w:line="240" w:lineRule="auto"/>
              <w:jc w:val="both"/>
              <w:rPr>
                <w:rFonts w:ascii="Times New Roman" w:hAnsi="Times New Roman"/>
                <w:sz w:val="24"/>
                <w:szCs w:val="24"/>
                <w:u w:val="single"/>
              </w:rPr>
            </w:pPr>
            <w:r w:rsidRPr="004B480F">
              <w:rPr>
                <w:rFonts w:ascii="Times New Roman" w:hAnsi="Times New Roman"/>
                <w:sz w:val="24"/>
                <w:szCs w:val="24"/>
              </w:rPr>
              <w:t>3) Общественно-деловая зона</w:t>
            </w:r>
          </w:p>
        </w:tc>
        <w:tc>
          <w:tcPr>
            <w:tcW w:w="1620" w:type="dxa"/>
            <w:vAlign w:val="center"/>
          </w:tcPr>
          <w:p w:rsidR="00610A57" w:rsidRPr="006D4949" w:rsidRDefault="00610A57" w:rsidP="00892344">
            <w:pPr>
              <w:spacing w:after="0" w:line="240" w:lineRule="auto"/>
              <w:jc w:val="center"/>
              <w:rPr>
                <w:rFonts w:ascii="Times New Roman" w:hAnsi="Times New Roman"/>
                <w:color w:val="000000" w:themeColor="text1"/>
                <w:sz w:val="24"/>
                <w:szCs w:val="24"/>
              </w:rPr>
            </w:pPr>
            <w:r w:rsidRPr="006D4949">
              <w:rPr>
                <w:rFonts w:ascii="Times New Roman" w:hAnsi="Times New Roman"/>
                <w:color w:val="000000" w:themeColor="text1"/>
                <w:sz w:val="24"/>
                <w:szCs w:val="24"/>
              </w:rPr>
              <w:t>4,6</w:t>
            </w:r>
          </w:p>
        </w:tc>
        <w:tc>
          <w:tcPr>
            <w:tcW w:w="1260" w:type="dxa"/>
            <w:vAlign w:val="center"/>
          </w:tcPr>
          <w:p w:rsidR="00610A57" w:rsidRPr="004B480F" w:rsidRDefault="00154477" w:rsidP="00892344">
            <w:pPr>
              <w:spacing w:after="0" w:line="240" w:lineRule="auto"/>
              <w:jc w:val="center"/>
              <w:rPr>
                <w:rFonts w:ascii="Times New Roman" w:hAnsi="Times New Roman"/>
                <w:sz w:val="24"/>
                <w:szCs w:val="24"/>
              </w:rPr>
            </w:pPr>
            <w:r>
              <w:rPr>
                <w:rFonts w:ascii="Times New Roman" w:hAnsi="Times New Roman"/>
                <w:sz w:val="24"/>
                <w:szCs w:val="24"/>
              </w:rPr>
              <w:t>1,</w:t>
            </w:r>
            <w:r w:rsidR="005E694F">
              <w:rPr>
                <w:rFonts w:ascii="Times New Roman" w:hAnsi="Times New Roman"/>
                <w:sz w:val="24"/>
                <w:szCs w:val="24"/>
              </w:rPr>
              <w:t>38</w:t>
            </w:r>
          </w:p>
        </w:tc>
      </w:tr>
      <w:tr w:rsidR="00610A57" w:rsidRPr="004B480F" w:rsidTr="00181378">
        <w:tc>
          <w:tcPr>
            <w:tcW w:w="900" w:type="dxa"/>
            <w:vAlign w:val="center"/>
          </w:tcPr>
          <w:p w:rsidR="00610A57" w:rsidRPr="004B480F" w:rsidRDefault="00610A57" w:rsidP="00892344">
            <w:pPr>
              <w:spacing w:after="0" w:line="240" w:lineRule="auto"/>
              <w:jc w:val="center"/>
              <w:rPr>
                <w:rFonts w:ascii="Times New Roman" w:hAnsi="Times New Roman"/>
                <w:sz w:val="24"/>
                <w:szCs w:val="24"/>
              </w:rPr>
            </w:pPr>
          </w:p>
        </w:tc>
        <w:tc>
          <w:tcPr>
            <w:tcW w:w="50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4) Зона общего пользования</w:t>
            </w:r>
          </w:p>
        </w:tc>
        <w:tc>
          <w:tcPr>
            <w:tcW w:w="1620" w:type="dxa"/>
            <w:vAlign w:val="center"/>
          </w:tcPr>
          <w:p w:rsidR="00610A57" w:rsidRPr="006D4949" w:rsidRDefault="00154477" w:rsidP="00892344">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27,</w:t>
            </w:r>
            <w:r w:rsidR="006D4949" w:rsidRPr="006D4949">
              <w:rPr>
                <w:rFonts w:ascii="Times New Roman" w:hAnsi="Times New Roman"/>
                <w:color w:val="000000" w:themeColor="text1"/>
                <w:sz w:val="24"/>
                <w:szCs w:val="24"/>
              </w:rPr>
              <w:t>4</w:t>
            </w:r>
          </w:p>
        </w:tc>
        <w:tc>
          <w:tcPr>
            <w:tcW w:w="1260" w:type="dxa"/>
            <w:vAlign w:val="center"/>
          </w:tcPr>
          <w:p w:rsidR="00610A57" w:rsidRPr="004B480F" w:rsidRDefault="00154477" w:rsidP="00892344">
            <w:pPr>
              <w:spacing w:after="0" w:line="240" w:lineRule="auto"/>
              <w:jc w:val="center"/>
              <w:rPr>
                <w:rFonts w:ascii="Times New Roman" w:hAnsi="Times New Roman"/>
                <w:sz w:val="24"/>
                <w:szCs w:val="24"/>
              </w:rPr>
            </w:pPr>
            <w:r>
              <w:rPr>
                <w:rFonts w:ascii="Times New Roman" w:hAnsi="Times New Roman"/>
                <w:sz w:val="24"/>
                <w:szCs w:val="24"/>
              </w:rPr>
              <w:t>8,</w:t>
            </w:r>
            <w:r w:rsidR="005E694F">
              <w:rPr>
                <w:rFonts w:ascii="Times New Roman" w:hAnsi="Times New Roman"/>
                <w:sz w:val="24"/>
                <w:szCs w:val="24"/>
              </w:rPr>
              <w:t>2</w:t>
            </w:r>
          </w:p>
        </w:tc>
      </w:tr>
      <w:tr w:rsidR="00610A57" w:rsidRPr="004B480F" w:rsidTr="00181378">
        <w:tc>
          <w:tcPr>
            <w:tcW w:w="900" w:type="dxa"/>
          </w:tcPr>
          <w:p w:rsidR="00610A57" w:rsidRPr="004B480F" w:rsidRDefault="00610A57" w:rsidP="00892344">
            <w:pPr>
              <w:spacing w:after="0" w:line="240" w:lineRule="auto"/>
              <w:jc w:val="center"/>
              <w:rPr>
                <w:rFonts w:ascii="Times New Roman" w:hAnsi="Times New Roman"/>
                <w:sz w:val="24"/>
                <w:szCs w:val="24"/>
              </w:rPr>
            </w:pPr>
          </w:p>
        </w:tc>
        <w:tc>
          <w:tcPr>
            <w:tcW w:w="50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 xml:space="preserve">    в том числе:</w:t>
            </w:r>
          </w:p>
        </w:tc>
        <w:tc>
          <w:tcPr>
            <w:tcW w:w="1620" w:type="dxa"/>
            <w:vAlign w:val="center"/>
          </w:tcPr>
          <w:p w:rsidR="00610A57" w:rsidRPr="006D4949" w:rsidRDefault="00610A57" w:rsidP="00892344">
            <w:pPr>
              <w:spacing w:after="0" w:line="240" w:lineRule="auto"/>
              <w:jc w:val="center"/>
              <w:rPr>
                <w:rFonts w:ascii="Times New Roman" w:hAnsi="Times New Roman"/>
                <w:b/>
                <w:color w:val="000000" w:themeColor="text1"/>
                <w:sz w:val="24"/>
                <w:szCs w:val="24"/>
              </w:rPr>
            </w:pPr>
          </w:p>
        </w:tc>
        <w:tc>
          <w:tcPr>
            <w:tcW w:w="1260" w:type="dxa"/>
            <w:vAlign w:val="center"/>
          </w:tcPr>
          <w:p w:rsidR="00610A57" w:rsidRPr="004B480F" w:rsidRDefault="00610A57" w:rsidP="00892344">
            <w:pPr>
              <w:spacing w:after="0" w:line="240" w:lineRule="auto"/>
              <w:jc w:val="center"/>
              <w:rPr>
                <w:rFonts w:ascii="Times New Roman" w:hAnsi="Times New Roman"/>
                <w:sz w:val="24"/>
                <w:szCs w:val="24"/>
              </w:rPr>
            </w:pPr>
          </w:p>
        </w:tc>
      </w:tr>
      <w:tr w:rsidR="00610A57" w:rsidRPr="004B480F" w:rsidTr="00181378">
        <w:tc>
          <w:tcPr>
            <w:tcW w:w="900" w:type="dxa"/>
          </w:tcPr>
          <w:p w:rsidR="00610A57" w:rsidRPr="004B480F" w:rsidRDefault="00610A57" w:rsidP="00892344">
            <w:pPr>
              <w:spacing w:after="0" w:line="240" w:lineRule="auto"/>
              <w:jc w:val="center"/>
              <w:rPr>
                <w:rFonts w:ascii="Times New Roman" w:hAnsi="Times New Roman"/>
                <w:sz w:val="24"/>
                <w:szCs w:val="24"/>
              </w:rPr>
            </w:pPr>
          </w:p>
        </w:tc>
        <w:tc>
          <w:tcPr>
            <w:tcW w:w="50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 xml:space="preserve">    -зеленые насаждения общего пользования</w:t>
            </w:r>
          </w:p>
        </w:tc>
        <w:tc>
          <w:tcPr>
            <w:tcW w:w="1620" w:type="dxa"/>
            <w:vAlign w:val="center"/>
          </w:tcPr>
          <w:p w:rsidR="00610A57" w:rsidRPr="006D4949" w:rsidRDefault="00610A57" w:rsidP="00892344">
            <w:pPr>
              <w:spacing w:after="0" w:line="240" w:lineRule="auto"/>
              <w:jc w:val="center"/>
              <w:rPr>
                <w:rFonts w:ascii="Times New Roman" w:hAnsi="Times New Roman"/>
                <w:color w:val="000000" w:themeColor="text1"/>
                <w:sz w:val="24"/>
                <w:szCs w:val="24"/>
              </w:rPr>
            </w:pPr>
            <w:r w:rsidRPr="006D4949">
              <w:rPr>
                <w:rFonts w:ascii="Times New Roman" w:hAnsi="Times New Roman"/>
                <w:color w:val="000000" w:themeColor="text1"/>
                <w:sz w:val="24"/>
                <w:szCs w:val="24"/>
              </w:rPr>
              <w:t>6,3</w:t>
            </w:r>
          </w:p>
        </w:tc>
        <w:tc>
          <w:tcPr>
            <w:tcW w:w="1260" w:type="dxa"/>
            <w:vAlign w:val="center"/>
          </w:tcPr>
          <w:p w:rsidR="00610A57" w:rsidRPr="004B480F" w:rsidRDefault="00610A57" w:rsidP="00892344">
            <w:pPr>
              <w:spacing w:after="0" w:line="240" w:lineRule="auto"/>
              <w:jc w:val="center"/>
              <w:rPr>
                <w:rFonts w:ascii="Times New Roman" w:hAnsi="Times New Roman"/>
                <w:sz w:val="24"/>
                <w:szCs w:val="24"/>
              </w:rPr>
            </w:pPr>
          </w:p>
        </w:tc>
      </w:tr>
      <w:tr w:rsidR="00610A57" w:rsidRPr="004B480F" w:rsidTr="00181378">
        <w:tc>
          <w:tcPr>
            <w:tcW w:w="900" w:type="dxa"/>
          </w:tcPr>
          <w:p w:rsidR="00610A57" w:rsidRPr="004B480F" w:rsidRDefault="00610A57" w:rsidP="00892344">
            <w:pPr>
              <w:spacing w:after="0" w:line="240" w:lineRule="auto"/>
              <w:jc w:val="center"/>
              <w:rPr>
                <w:rFonts w:ascii="Times New Roman" w:hAnsi="Times New Roman"/>
                <w:sz w:val="24"/>
                <w:szCs w:val="24"/>
              </w:rPr>
            </w:pPr>
          </w:p>
        </w:tc>
        <w:tc>
          <w:tcPr>
            <w:tcW w:w="50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 xml:space="preserve">    -улицы, дороги, проезды, площади</w:t>
            </w:r>
          </w:p>
        </w:tc>
        <w:tc>
          <w:tcPr>
            <w:tcW w:w="1620" w:type="dxa"/>
            <w:vAlign w:val="center"/>
          </w:tcPr>
          <w:p w:rsidR="00610A57" w:rsidRPr="006D4949" w:rsidRDefault="00154477" w:rsidP="00761F60">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21,</w:t>
            </w:r>
            <w:r w:rsidR="00761F60" w:rsidRPr="006D4949">
              <w:rPr>
                <w:rFonts w:ascii="Times New Roman" w:hAnsi="Times New Roman"/>
                <w:color w:val="000000" w:themeColor="text1"/>
                <w:sz w:val="24"/>
                <w:szCs w:val="24"/>
              </w:rPr>
              <w:t>1</w:t>
            </w:r>
          </w:p>
        </w:tc>
        <w:tc>
          <w:tcPr>
            <w:tcW w:w="1260" w:type="dxa"/>
            <w:vAlign w:val="center"/>
          </w:tcPr>
          <w:p w:rsidR="00610A57" w:rsidRPr="004B480F" w:rsidRDefault="00610A57" w:rsidP="00892344">
            <w:pPr>
              <w:spacing w:after="0" w:line="240" w:lineRule="auto"/>
              <w:jc w:val="center"/>
              <w:rPr>
                <w:rFonts w:ascii="Times New Roman" w:hAnsi="Times New Roman"/>
                <w:sz w:val="24"/>
                <w:szCs w:val="24"/>
              </w:rPr>
            </w:pPr>
          </w:p>
        </w:tc>
      </w:tr>
      <w:tr w:rsidR="00610A57" w:rsidRPr="004B480F" w:rsidTr="00181378">
        <w:tc>
          <w:tcPr>
            <w:tcW w:w="900" w:type="dxa"/>
          </w:tcPr>
          <w:p w:rsidR="00610A57" w:rsidRPr="004B480F" w:rsidRDefault="00610A57" w:rsidP="00892344">
            <w:pPr>
              <w:spacing w:after="0" w:line="240" w:lineRule="auto"/>
              <w:jc w:val="center"/>
              <w:rPr>
                <w:rFonts w:ascii="Times New Roman" w:hAnsi="Times New Roman"/>
                <w:sz w:val="24"/>
                <w:szCs w:val="24"/>
              </w:rPr>
            </w:pPr>
            <w:r w:rsidRPr="004B480F">
              <w:rPr>
                <w:rFonts w:ascii="Times New Roman" w:hAnsi="Times New Roman"/>
                <w:sz w:val="24"/>
                <w:szCs w:val="24"/>
                <w:lang w:val="en-US"/>
              </w:rPr>
              <w:t>II</w:t>
            </w:r>
          </w:p>
        </w:tc>
        <w:tc>
          <w:tcPr>
            <w:tcW w:w="50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Иные зоны</w:t>
            </w:r>
          </w:p>
        </w:tc>
        <w:tc>
          <w:tcPr>
            <w:tcW w:w="1620" w:type="dxa"/>
            <w:vAlign w:val="center"/>
          </w:tcPr>
          <w:p w:rsidR="00610A57" w:rsidRPr="006D4949" w:rsidRDefault="00154477" w:rsidP="00892344">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138,</w:t>
            </w:r>
            <w:r w:rsidR="006D4949" w:rsidRPr="006D4949">
              <w:rPr>
                <w:rFonts w:ascii="Times New Roman" w:hAnsi="Times New Roman"/>
                <w:b/>
                <w:color w:val="000000" w:themeColor="text1"/>
                <w:sz w:val="24"/>
                <w:szCs w:val="24"/>
              </w:rPr>
              <w:t>2</w:t>
            </w:r>
          </w:p>
        </w:tc>
        <w:tc>
          <w:tcPr>
            <w:tcW w:w="1260" w:type="dxa"/>
            <w:vAlign w:val="center"/>
          </w:tcPr>
          <w:p w:rsidR="00610A57" w:rsidRPr="004B480F" w:rsidRDefault="009D4662" w:rsidP="009D4662">
            <w:pPr>
              <w:spacing w:after="0" w:line="240" w:lineRule="auto"/>
              <w:jc w:val="center"/>
              <w:rPr>
                <w:rFonts w:ascii="Times New Roman" w:hAnsi="Times New Roman"/>
                <w:b/>
                <w:sz w:val="24"/>
                <w:szCs w:val="24"/>
              </w:rPr>
            </w:pPr>
            <w:r>
              <w:rPr>
                <w:rFonts w:ascii="Times New Roman" w:hAnsi="Times New Roman"/>
                <w:b/>
                <w:sz w:val="24"/>
                <w:szCs w:val="24"/>
              </w:rPr>
              <w:t>42</w:t>
            </w:r>
            <w:r w:rsidR="00154477">
              <w:rPr>
                <w:rFonts w:ascii="Times New Roman" w:hAnsi="Times New Roman"/>
                <w:b/>
                <w:sz w:val="24"/>
                <w:szCs w:val="24"/>
              </w:rPr>
              <w:t>,0</w:t>
            </w:r>
          </w:p>
        </w:tc>
      </w:tr>
      <w:tr w:rsidR="00610A57" w:rsidRPr="004B480F" w:rsidTr="00181378">
        <w:tc>
          <w:tcPr>
            <w:tcW w:w="900" w:type="dxa"/>
          </w:tcPr>
          <w:p w:rsidR="00610A57" w:rsidRPr="004B480F" w:rsidRDefault="00610A57" w:rsidP="00892344">
            <w:pPr>
              <w:spacing w:after="0" w:line="240" w:lineRule="auto"/>
              <w:jc w:val="center"/>
              <w:rPr>
                <w:rFonts w:ascii="Times New Roman" w:hAnsi="Times New Roman"/>
                <w:sz w:val="24"/>
                <w:szCs w:val="24"/>
              </w:rPr>
            </w:pPr>
          </w:p>
        </w:tc>
        <w:tc>
          <w:tcPr>
            <w:tcW w:w="50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 xml:space="preserve">    в том числе:</w:t>
            </w:r>
          </w:p>
        </w:tc>
        <w:tc>
          <w:tcPr>
            <w:tcW w:w="1620" w:type="dxa"/>
            <w:vAlign w:val="center"/>
          </w:tcPr>
          <w:p w:rsidR="00610A57" w:rsidRPr="006D4949" w:rsidRDefault="00610A57" w:rsidP="00892344">
            <w:pPr>
              <w:spacing w:after="0" w:line="240" w:lineRule="auto"/>
              <w:jc w:val="center"/>
              <w:rPr>
                <w:rFonts w:ascii="Times New Roman" w:hAnsi="Times New Roman"/>
                <w:b/>
                <w:color w:val="000000" w:themeColor="text1"/>
                <w:sz w:val="24"/>
                <w:szCs w:val="24"/>
              </w:rPr>
            </w:pPr>
          </w:p>
        </w:tc>
        <w:tc>
          <w:tcPr>
            <w:tcW w:w="1260" w:type="dxa"/>
            <w:vAlign w:val="center"/>
          </w:tcPr>
          <w:p w:rsidR="00610A57" w:rsidRPr="004B480F" w:rsidRDefault="00610A57" w:rsidP="00892344">
            <w:pPr>
              <w:spacing w:after="0" w:line="240" w:lineRule="auto"/>
              <w:jc w:val="center"/>
              <w:rPr>
                <w:rFonts w:ascii="Times New Roman" w:hAnsi="Times New Roman"/>
                <w:sz w:val="24"/>
                <w:szCs w:val="24"/>
              </w:rPr>
            </w:pPr>
          </w:p>
        </w:tc>
      </w:tr>
      <w:tr w:rsidR="00610A57" w:rsidRPr="004B480F" w:rsidTr="00181378">
        <w:trPr>
          <w:trHeight w:val="554"/>
        </w:trPr>
        <w:tc>
          <w:tcPr>
            <w:tcW w:w="900" w:type="dxa"/>
          </w:tcPr>
          <w:p w:rsidR="00610A57" w:rsidRPr="004B480F" w:rsidRDefault="00610A57" w:rsidP="00892344">
            <w:pPr>
              <w:spacing w:after="0" w:line="240" w:lineRule="auto"/>
              <w:jc w:val="center"/>
              <w:rPr>
                <w:rFonts w:ascii="Times New Roman" w:hAnsi="Times New Roman"/>
                <w:sz w:val="24"/>
                <w:szCs w:val="24"/>
              </w:rPr>
            </w:pPr>
          </w:p>
        </w:tc>
        <w:tc>
          <w:tcPr>
            <w:tcW w:w="50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1) производственные, коммунально-складские территории</w:t>
            </w:r>
          </w:p>
        </w:tc>
        <w:tc>
          <w:tcPr>
            <w:tcW w:w="1620" w:type="dxa"/>
            <w:vAlign w:val="center"/>
          </w:tcPr>
          <w:p w:rsidR="00610A57" w:rsidRPr="006D4949" w:rsidRDefault="00610A57" w:rsidP="00892344">
            <w:pPr>
              <w:spacing w:after="0" w:line="240" w:lineRule="auto"/>
              <w:jc w:val="center"/>
              <w:rPr>
                <w:rFonts w:ascii="Times New Roman" w:hAnsi="Times New Roman"/>
                <w:bCs/>
                <w:color w:val="000000" w:themeColor="text1"/>
                <w:sz w:val="24"/>
                <w:szCs w:val="24"/>
              </w:rPr>
            </w:pPr>
            <w:r w:rsidRPr="006D4949">
              <w:rPr>
                <w:rFonts w:ascii="Times New Roman" w:hAnsi="Times New Roman"/>
                <w:bCs/>
                <w:color w:val="000000" w:themeColor="text1"/>
                <w:sz w:val="24"/>
                <w:szCs w:val="24"/>
              </w:rPr>
              <w:t>35,8</w:t>
            </w:r>
          </w:p>
        </w:tc>
        <w:tc>
          <w:tcPr>
            <w:tcW w:w="1260" w:type="dxa"/>
            <w:vAlign w:val="center"/>
          </w:tcPr>
          <w:p w:rsidR="00610A57" w:rsidRPr="004B480F" w:rsidRDefault="00154477" w:rsidP="00892344">
            <w:pPr>
              <w:spacing w:after="0" w:line="240" w:lineRule="auto"/>
              <w:jc w:val="center"/>
              <w:rPr>
                <w:rFonts w:ascii="Times New Roman" w:hAnsi="Times New Roman"/>
                <w:sz w:val="24"/>
                <w:szCs w:val="24"/>
              </w:rPr>
            </w:pPr>
            <w:r>
              <w:rPr>
                <w:rFonts w:ascii="Times New Roman" w:hAnsi="Times New Roman"/>
                <w:sz w:val="24"/>
                <w:szCs w:val="24"/>
              </w:rPr>
              <w:t>10,</w:t>
            </w:r>
            <w:r w:rsidR="009D4662">
              <w:rPr>
                <w:rFonts w:ascii="Times New Roman" w:hAnsi="Times New Roman"/>
                <w:sz w:val="24"/>
                <w:szCs w:val="24"/>
              </w:rPr>
              <w:t>8</w:t>
            </w:r>
          </w:p>
        </w:tc>
      </w:tr>
      <w:tr w:rsidR="00610A57" w:rsidRPr="004B480F" w:rsidTr="00181378">
        <w:tc>
          <w:tcPr>
            <w:tcW w:w="900" w:type="dxa"/>
          </w:tcPr>
          <w:p w:rsidR="00610A57" w:rsidRPr="004B480F" w:rsidRDefault="00610A57" w:rsidP="00B92458">
            <w:pPr>
              <w:spacing w:after="0" w:line="240" w:lineRule="auto"/>
              <w:jc w:val="both"/>
              <w:rPr>
                <w:rFonts w:ascii="Times New Roman" w:hAnsi="Times New Roman"/>
                <w:sz w:val="24"/>
                <w:szCs w:val="24"/>
              </w:rPr>
            </w:pPr>
          </w:p>
        </w:tc>
        <w:tc>
          <w:tcPr>
            <w:tcW w:w="50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2) Водные территории</w:t>
            </w:r>
          </w:p>
        </w:tc>
        <w:tc>
          <w:tcPr>
            <w:tcW w:w="1620" w:type="dxa"/>
            <w:vAlign w:val="center"/>
          </w:tcPr>
          <w:p w:rsidR="00610A57" w:rsidRPr="006D4949" w:rsidRDefault="00610A57" w:rsidP="00892344">
            <w:pPr>
              <w:spacing w:after="0" w:line="240" w:lineRule="auto"/>
              <w:jc w:val="center"/>
              <w:rPr>
                <w:rFonts w:ascii="Times New Roman" w:hAnsi="Times New Roman"/>
                <w:bCs/>
                <w:color w:val="000000" w:themeColor="text1"/>
                <w:sz w:val="24"/>
                <w:szCs w:val="24"/>
              </w:rPr>
            </w:pPr>
            <w:r w:rsidRPr="006D4949">
              <w:rPr>
                <w:rFonts w:ascii="Times New Roman" w:hAnsi="Times New Roman"/>
                <w:bCs/>
                <w:color w:val="000000" w:themeColor="text1"/>
                <w:sz w:val="24"/>
                <w:szCs w:val="24"/>
              </w:rPr>
              <w:t>5,6</w:t>
            </w:r>
          </w:p>
        </w:tc>
        <w:tc>
          <w:tcPr>
            <w:tcW w:w="1260" w:type="dxa"/>
            <w:vAlign w:val="center"/>
          </w:tcPr>
          <w:p w:rsidR="00610A57" w:rsidRPr="004B480F" w:rsidRDefault="00154477" w:rsidP="00892344">
            <w:pPr>
              <w:spacing w:after="0" w:line="240" w:lineRule="auto"/>
              <w:jc w:val="center"/>
              <w:rPr>
                <w:rFonts w:ascii="Times New Roman" w:hAnsi="Times New Roman"/>
                <w:sz w:val="24"/>
                <w:szCs w:val="24"/>
              </w:rPr>
            </w:pPr>
            <w:r>
              <w:rPr>
                <w:rFonts w:ascii="Times New Roman" w:hAnsi="Times New Roman"/>
                <w:sz w:val="24"/>
                <w:szCs w:val="24"/>
              </w:rPr>
              <w:t>1,</w:t>
            </w:r>
            <w:r w:rsidR="009D4662">
              <w:rPr>
                <w:rFonts w:ascii="Times New Roman" w:hAnsi="Times New Roman"/>
                <w:sz w:val="24"/>
                <w:szCs w:val="24"/>
              </w:rPr>
              <w:t>7</w:t>
            </w:r>
          </w:p>
        </w:tc>
      </w:tr>
      <w:tr w:rsidR="00610A57" w:rsidRPr="004B480F" w:rsidTr="00181378">
        <w:tc>
          <w:tcPr>
            <w:tcW w:w="900" w:type="dxa"/>
          </w:tcPr>
          <w:p w:rsidR="00610A57" w:rsidRPr="004B480F" w:rsidRDefault="00610A57" w:rsidP="00B92458">
            <w:pPr>
              <w:spacing w:after="0" w:line="240" w:lineRule="auto"/>
              <w:jc w:val="both"/>
              <w:rPr>
                <w:rFonts w:ascii="Times New Roman" w:hAnsi="Times New Roman"/>
                <w:sz w:val="24"/>
                <w:szCs w:val="24"/>
              </w:rPr>
            </w:pPr>
          </w:p>
        </w:tc>
        <w:tc>
          <w:tcPr>
            <w:tcW w:w="50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3) Естественное озеленение,</w:t>
            </w:r>
          </w:p>
        </w:tc>
        <w:tc>
          <w:tcPr>
            <w:tcW w:w="1620" w:type="dxa"/>
            <w:vAlign w:val="center"/>
          </w:tcPr>
          <w:p w:rsidR="00610A57" w:rsidRPr="006D4949" w:rsidRDefault="00154477" w:rsidP="006D4949">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94,</w:t>
            </w:r>
            <w:r w:rsidR="006D4949" w:rsidRPr="006D4949">
              <w:rPr>
                <w:rFonts w:ascii="Times New Roman" w:hAnsi="Times New Roman"/>
                <w:bCs/>
                <w:color w:val="000000" w:themeColor="text1"/>
                <w:sz w:val="24"/>
                <w:szCs w:val="24"/>
              </w:rPr>
              <w:t>8</w:t>
            </w:r>
          </w:p>
        </w:tc>
        <w:tc>
          <w:tcPr>
            <w:tcW w:w="1260" w:type="dxa"/>
            <w:vAlign w:val="center"/>
          </w:tcPr>
          <w:p w:rsidR="00610A57" w:rsidRPr="004B480F" w:rsidRDefault="00154477" w:rsidP="00892344">
            <w:pPr>
              <w:spacing w:after="0" w:line="240" w:lineRule="auto"/>
              <w:jc w:val="center"/>
              <w:rPr>
                <w:rFonts w:ascii="Times New Roman" w:hAnsi="Times New Roman"/>
                <w:sz w:val="24"/>
                <w:szCs w:val="24"/>
              </w:rPr>
            </w:pPr>
            <w:r>
              <w:rPr>
                <w:rFonts w:ascii="Times New Roman" w:hAnsi="Times New Roman"/>
                <w:sz w:val="24"/>
                <w:szCs w:val="24"/>
              </w:rPr>
              <w:t>28,</w:t>
            </w:r>
            <w:r w:rsidR="009D4662">
              <w:rPr>
                <w:rFonts w:ascii="Times New Roman" w:hAnsi="Times New Roman"/>
                <w:sz w:val="24"/>
                <w:szCs w:val="24"/>
              </w:rPr>
              <w:t>8</w:t>
            </w:r>
          </w:p>
        </w:tc>
      </w:tr>
      <w:tr w:rsidR="00610A57" w:rsidRPr="004B480F" w:rsidTr="00181378">
        <w:tc>
          <w:tcPr>
            <w:tcW w:w="900" w:type="dxa"/>
          </w:tcPr>
          <w:p w:rsidR="00610A57" w:rsidRPr="004B480F" w:rsidRDefault="00610A57" w:rsidP="00B92458">
            <w:pPr>
              <w:spacing w:after="0" w:line="240" w:lineRule="auto"/>
              <w:jc w:val="both"/>
              <w:rPr>
                <w:rFonts w:ascii="Times New Roman" w:hAnsi="Times New Roman"/>
                <w:sz w:val="24"/>
                <w:szCs w:val="24"/>
              </w:rPr>
            </w:pPr>
          </w:p>
        </w:tc>
        <w:tc>
          <w:tcPr>
            <w:tcW w:w="50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в том числе:</w:t>
            </w:r>
          </w:p>
        </w:tc>
        <w:tc>
          <w:tcPr>
            <w:tcW w:w="1620" w:type="dxa"/>
            <w:vAlign w:val="center"/>
          </w:tcPr>
          <w:p w:rsidR="00610A57" w:rsidRPr="006D4949" w:rsidRDefault="00610A57" w:rsidP="00892344">
            <w:pPr>
              <w:spacing w:after="0" w:line="240" w:lineRule="auto"/>
              <w:jc w:val="center"/>
              <w:rPr>
                <w:rFonts w:ascii="Times New Roman" w:hAnsi="Times New Roman"/>
                <w:bCs/>
                <w:color w:val="000000" w:themeColor="text1"/>
                <w:sz w:val="24"/>
                <w:szCs w:val="24"/>
              </w:rPr>
            </w:pPr>
          </w:p>
        </w:tc>
        <w:tc>
          <w:tcPr>
            <w:tcW w:w="1260" w:type="dxa"/>
            <w:vAlign w:val="center"/>
          </w:tcPr>
          <w:p w:rsidR="00610A57" w:rsidRPr="004B480F" w:rsidRDefault="00610A57" w:rsidP="00892344">
            <w:pPr>
              <w:spacing w:after="0" w:line="240" w:lineRule="auto"/>
              <w:jc w:val="center"/>
              <w:rPr>
                <w:rFonts w:ascii="Times New Roman" w:hAnsi="Times New Roman"/>
                <w:sz w:val="24"/>
                <w:szCs w:val="24"/>
              </w:rPr>
            </w:pPr>
          </w:p>
        </w:tc>
      </w:tr>
      <w:tr w:rsidR="00610A57" w:rsidRPr="004B480F" w:rsidTr="00181378">
        <w:tc>
          <w:tcPr>
            <w:tcW w:w="900" w:type="dxa"/>
          </w:tcPr>
          <w:p w:rsidR="00610A57" w:rsidRPr="004B480F" w:rsidRDefault="00610A57" w:rsidP="00B92458">
            <w:pPr>
              <w:spacing w:after="0" w:line="240" w:lineRule="auto"/>
              <w:jc w:val="both"/>
              <w:rPr>
                <w:rFonts w:ascii="Times New Roman" w:hAnsi="Times New Roman"/>
                <w:sz w:val="24"/>
                <w:szCs w:val="24"/>
              </w:rPr>
            </w:pPr>
          </w:p>
        </w:tc>
        <w:tc>
          <w:tcPr>
            <w:tcW w:w="50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 xml:space="preserve">    леса</w:t>
            </w:r>
          </w:p>
        </w:tc>
        <w:tc>
          <w:tcPr>
            <w:tcW w:w="1620" w:type="dxa"/>
            <w:vAlign w:val="center"/>
          </w:tcPr>
          <w:p w:rsidR="00610A57" w:rsidRPr="006D4949" w:rsidRDefault="00610A57" w:rsidP="00892344">
            <w:pPr>
              <w:spacing w:after="0" w:line="240" w:lineRule="auto"/>
              <w:jc w:val="center"/>
              <w:rPr>
                <w:rFonts w:ascii="Times New Roman" w:hAnsi="Times New Roman"/>
                <w:bCs/>
                <w:color w:val="000000" w:themeColor="text1"/>
                <w:sz w:val="24"/>
                <w:szCs w:val="24"/>
              </w:rPr>
            </w:pPr>
            <w:r w:rsidRPr="006D4949">
              <w:rPr>
                <w:rFonts w:ascii="Times New Roman" w:hAnsi="Times New Roman"/>
                <w:bCs/>
                <w:color w:val="000000" w:themeColor="text1"/>
                <w:sz w:val="24"/>
                <w:szCs w:val="24"/>
              </w:rPr>
              <w:t>3,0</w:t>
            </w:r>
          </w:p>
        </w:tc>
        <w:tc>
          <w:tcPr>
            <w:tcW w:w="1260" w:type="dxa"/>
            <w:vAlign w:val="center"/>
          </w:tcPr>
          <w:p w:rsidR="00610A57" w:rsidRPr="004B480F" w:rsidRDefault="00610A57" w:rsidP="00892344">
            <w:pPr>
              <w:spacing w:after="0" w:line="240" w:lineRule="auto"/>
              <w:jc w:val="center"/>
              <w:rPr>
                <w:rFonts w:ascii="Times New Roman" w:hAnsi="Times New Roman"/>
                <w:sz w:val="24"/>
                <w:szCs w:val="24"/>
              </w:rPr>
            </w:pPr>
          </w:p>
        </w:tc>
      </w:tr>
      <w:tr w:rsidR="00610A57" w:rsidRPr="004B480F" w:rsidTr="00181378">
        <w:tc>
          <w:tcPr>
            <w:tcW w:w="900" w:type="dxa"/>
          </w:tcPr>
          <w:p w:rsidR="00610A57" w:rsidRPr="004B480F" w:rsidRDefault="00610A57" w:rsidP="00B92458">
            <w:pPr>
              <w:spacing w:after="0" w:line="240" w:lineRule="auto"/>
              <w:jc w:val="both"/>
              <w:rPr>
                <w:rFonts w:ascii="Times New Roman" w:hAnsi="Times New Roman"/>
                <w:sz w:val="24"/>
                <w:szCs w:val="24"/>
              </w:rPr>
            </w:pPr>
          </w:p>
        </w:tc>
        <w:tc>
          <w:tcPr>
            <w:tcW w:w="50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 xml:space="preserve">    луга</w:t>
            </w:r>
          </w:p>
        </w:tc>
        <w:tc>
          <w:tcPr>
            <w:tcW w:w="1620" w:type="dxa"/>
            <w:vAlign w:val="center"/>
          </w:tcPr>
          <w:p w:rsidR="00610A57" w:rsidRPr="006D4949" w:rsidRDefault="00154477" w:rsidP="00892344">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91,</w:t>
            </w:r>
            <w:r w:rsidR="006D4949" w:rsidRPr="006D4949">
              <w:rPr>
                <w:rFonts w:ascii="Times New Roman" w:hAnsi="Times New Roman"/>
                <w:bCs/>
                <w:color w:val="000000" w:themeColor="text1"/>
                <w:sz w:val="24"/>
                <w:szCs w:val="24"/>
              </w:rPr>
              <w:t>8</w:t>
            </w:r>
          </w:p>
        </w:tc>
        <w:tc>
          <w:tcPr>
            <w:tcW w:w="1260" w:type="dxa"/>
            <w:vAlign w:val="center"/>
          </w:tcPr>
          <w:p w:rsidR="00610A57" w:rsidRPr="004B480F" w:rsidRDefault="00610A57" w:rsidP="00892344">
            <w:pPr>
              <w:spacing w:after="0" w:line="240" w:lineRule="auto"/>
              <w:jc w:val="center"/>
              <w:rPr>
                <w:rFonts w:ascii="Times New Roman" w:hAnsi="Times New Roman"/>
                <w:sz w:val="24"/>
                <w:szCs w:val="24"/>
              </w:rPr>
            </w:pPr>
          </w:p>
        </w:tc>
      </w:tr>
      <w:tr w:rsidR="00610A57" w:rsidRPr="004B480F" w:rsidTr="00181378">
        <w:tc>
          <w:tcPr>
            <w:tcW w:w="900" w:type="dxa"/>
          </w:tcPr>
          <w:p w:rsidR="00610A57" w:rsidRPr="004B480F" w:rsidRDefault="00610A57" w:rsidP="00B92458">
            <w:pPr>
              <w:spacing w:after="0" w:line="240" w:lineRule="auto"/>
              <w:jc w:val="both"/>
              <w:rPr>
                <w:rFonts w:ascii="Times New Roman" w:hAnsi="Times New Roman"/>
                <w:sz w:val="24"/>
                <w:szCs w:val="24"/>
              </w:rPr>
            </w:pPr>
          </w:p>
        </w:tc>
        <w:tc>
          <w:tcPr>
            <w:tcW w:w="50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4) кладбище</w:t>
            </w:r>
          </w:p>
        </w:tc>
        <w:tc>
          <w:tcPr>
            <w:tcW w:w="1620" w:type="dxa"/>
            <w:vAlign w:val="center"/>
          </w:tcPr>
          <w:p w:rsidR="00610A57" w:rsidRPr="006D4949" w:rsidRDefault="00610A57" w:rsidP="00892344">
            <w:pPr>
              <w:spacing w:after="0" w:line="240" w:lineRule="auto"/>
              <w:jc w:val="center"/>
              <w:rPr>
                <w:rFonts w:ascii="Times New Roman" w:hAnsi="Times New Roman"/>
                <w:bCs/>
                <w:color w:val="000000" w:themeColor="text1"/>
                <w:sz w:val="24"/>
                <w:szCs w:val="24"/>
              </w:rPr>
            </w:pPr>
            <w:r w:rsidRPr="006D4949">
              <w:rPr>
                <w:rFonts w:ascii="Times New Roman" w:hAnsi="Times New Roman"/>
                <w:bCs/>
                <w:color w:val="000000" w:themeColor="text1"/>
                <w:sz w:val="24"/>
                <w:szCs w:val="24"/>
              </w:rPr>
              <w:t>2,0</w:t>
            </w:r>
          </w:p>
        </w:tc>
        <w:tc>
          <w:tcPr>
            <w:tcW w:w="1260" w:type="dxa"/>
            <w:vAlign w:val="center"/>
          </w:tcPr>
          <w:p w:rsidR="00610A57" w:rsidRPr="004B480F" w:rsidRDefault="00154477" w:rsidP="00892344">
            <w:pPr>
              <w:spacing w:after="0" w:line="240" w:lineRule="auto"/>
              <w:jc w:val="center"/>
              <w:rPr>
                <w:rFonts w:ascii="Times New Roman" w:hAnsi="Times New Roman"/>
                <w:sz w:val="24"/>
                <w:szCs w:val="24"/>
              </w:rPr>
            </w:pPr>
            <w:r>
              <w:rPr>
                <w:rFonts w:ascii="Times New Roman" w:hAnsi="Times New Roman"/>
                <w:sz w:val="24"/>
                <w:szCs w:val="24"/>
              </w:rPr>
              <w:t>0,</w:t>
            </w:r>
            <w:r w:rsidR="009D4662">
              <w:rPr>
                <w:rFonts w:ascii="Times New Roman" w:hAnsi="Times New Roman"/>
                <w:sz w:val="24"/>
                <w:szCs w:val="24"/>
              </w:rPr>
              <w:t>6</w:t>
            </w:r>
          </w:p>
        </w:tc>
      </w:tr>
      <w:tr w:rsidR="00610A57" w:rsidRPr="004B480F" w:rsidTr="00181378">
        <w:tc>
          <w:tcPr>
            <w:tcW w:w="900" w:type="dxa"/>
          </w:tcPr>
          <w:p w:rsidR="00610A57" w:rsidRPr="004B480F" w:rsidRDefault="00610A57" w:rsidP="00B92458">
            <w:pPr>
              <w:spacing w:after="0" w:line="240" w:lineRule="auto"/>
              <w:jc w:val="both"/>
              <w:rPr>
                <w:rFonts w:ascii="Times New Roman" w:hAnsi="Times New Roman"/>
                <w:sz w:val="24"/>
                <w:szCs w:val="24"/>
              </w:rPr>
            </w:pPr>
          </w:p>
        </w:tc>
        <w:tc>
          <w:tcPr>
            <w:tcW w:w="5040" w:type="dxa"/>
          </w:tcPr>
          <w:p w:rsidR="00610A57" w:rsidRPr="004B480F" w:rsidRDefault="00610A57" w:rsidP="00B92458">
            <w:pPr>
              <w:spacing w:after="0" w:line="240" w:lineRule="auto"/>
              <w:jc w:val="both"/>
              <w:rPr>
                <w:rFonts w:ascii="Times New Roman" w:hAnsi="Times New Roman"/>
                <w:sz w:val="24"/>
                <w:szCs w:val="24"/>
              </w:rPr>
            </w:pPr>
          </w:p>
        </w:tc>
        <w:tc>
          <w:tcPr>
            <w:tcW w:w="1620" w:type="dxa"/>
            <w:vAlign w:val="center"/>
          </w:tcPr>
          <w:p w:rsidR="00610A57" w:rsidRPr="006D4949" w:rsidRDefault="00610A57" w:rsidP="00892344">
            <w:pPr>
              <w:spacing w:after="0" w:line="240" w:lineRule="auto"/>
              <w:jc w:val="center"/>
              <w:rPr>
                <w:rFonts w:ascii="Times New Roman" w:hAnsi="Times New Roman"/>
                <w:bCs/>
                <w:color w:val="000000" w:themeColor="text1"/>
                <w:sz w:val="24"/>
                <w:szCs w:val="24"/>
              </w:rPr>
            </w:pPr>
          </w:p>
        </w:tc>
        <w:tc>
          <w:tcPr>
            <w:tcW w:w="1260" w:type="dxa"/>
            <w:vAlign w:val="center"/>
          </w:tcPr>
          <w:p w:rsidR="00610A57" w:rsidRPr="004B480F" w:rsidRDefault="00610A57" w:rsidP="00892344">
            <w:pPr>
              <w:spacing w:after="0" w:line="240" w:lineRule="auto"/>
              <w:jc w:val="center"/>
              <w:rPr>
                <w:rFonts w:ascii="Times New Roman" w:hAnsi="Times New Roman"/>
                <w:sz w:val="24"/>
                <w:szCs w:val="24"/>
              </w:rPr>
            </w:pPr>
          </w:p>
        </w:tc>
      </w:tr>
    </w:tbl>
    <w:p w:rsidR="00842FE3" w:rsidRPr="00842FE3" w:rsidRDefault="00842FE3" w:rsidP="00892344">
      <w:pPr>
        <w:spacing w:after="0" w:line="240" w:lineRule="auto"/>
        <w:ind w:firstLine="540"/>
        <w:jc w:val="center"/>
        <w:rPr>
          <w:rFonts w:ascii="Times New Roman" w:hAnsi="Times New Roman"/>
          <w:sz w:val="24"/>
          <w:szCs w:val="24"/>
        </w:rPr>
      </w:pPr>
    </w:p>
    <w:p w:rsidR="00610A57" w:rsidRPr="004B480F" w:rsidRDefault="00842FE3" w:rsidP="00892344">
      <w:pPr>
        <w:spacing w:after="0" w:line="240" w:lineRule="auto"/>
        <w:ind w:firstLine="540"/>
        <w:jc w:val="center"/>
        <w:rPr>
          <w:rFonts w:ascii="Times New Roman" w:hAnsi="Times New Roman"/>
          <w:b/>
          <w:sz w:val="24"/>
          <w:szCs w:val="24"/>
        </w:rPr>
      </w:pPr>
      <w:r w:rsidRPr="00842FE3">
        <w:rPr>
          <w:rFonts w:ascii="Times New Roman" w:hAnsi="Times New Roman"/>
          <w:b/>
          <w:sz w:val="24"/>
          <w:szCs w:val="24"/>
        </w:rPr>
        <w:lastRenderedPageBreak/>
        <w:t>4.1.7</w:t>
      </w:r>
      <w:r>
        <w:rPr>
          <w:b/>
        </w:rPr>
        <w:t xml:space="preserve">  </w:t>
      </w:r>
      <w:r w:rsidR="00610A57" w:rsidRPr="004B480F">
        <w:rPr>
          <w:rFonts w:ascii="Times New Roman" w:hAnsi="Times New Roman"/>
          <w:b/>
          <w:sz w:val="24"/>
          <w:szCs w:val="24"/>
        </w:rPr>
        <w:t>Первая очередь строительства</w:t>
      </w:r>
    </w:p>
    <w:p w:rsidR="00610A57" w:rsidRPr="004B480F" w:rsidRDefault="00610A57" w:rsidP="00B92458">
      <w:pPr>
        <w:spacing w:after="0" w:line="240" w:lineRule="auto"/>
        <w:ind w:firstLine="540"/>
        <w:jc w:val="both"/>
        <w:rPr>
          <w:rFonts w:ascii="Times New Roman" w:hAnsi="Times New Roman"/>
          <w:sz w:val="24"/>
          <w:szCs w:val="24"/>
        </w:rPr>
      </w:pP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Сроки первой очереди строительства определены архитектурно-планировочным заданием до 2018 года.</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Районы первоочередного строительства выбраны с учетом следующих условий и требований:</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 достройка начатых жилых и культурно-бытовых объектов;</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 размещение застройки на свободных территориях, не требующих проведения     дорогостоящей инженерной подготовки;</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 наличие вблизи от площадки инженерных коммуникаций;</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 благоприятные санитарно-гигиенические условия проживания.</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Исходя из этих принципов, на первую очередь должно быть построено 1,3тыс.</w:t>
      </w:r>
      <w:r w:rsidR="00154477">
        <w:rPr>
          <w:rFonts w:ascii="Times New Roman" w:hAnsi="Times New Roman"/>
          <w:sz w:val="24"/>
          <w:szCs w:val="24"/>
        </w:rPr>
        <w:t xml:space="preserve"> </w:t>
      </w:r>
      <w:r w:rsidRPr="004B480F">
        <w:rPr>
          <w:rFonts w:ascii="Times New Roman" w:hAnsi="Times New Roman"/>
          <w:sz w:val="24"/>
          <w:szCs w:val="24"/>
        </w:rPr>
        <w:t>м</w:t>
      </w:r>
      <w:r w:rsidRPr="00154477">
        <w:rPr>
          <w:rFonts w:ascii="Times New Roman" w:hAnsi="Times New Roman"/>
          <w:sz w:val="24"/>
          <w:szCs w:val="24"/>
          <w:vertAlign w:val="superscript"/>
        </w:rPr>
        <w:t>2</w:t>
      </w:r>
      <w:r w:rsidRPr="004B480F">
        <w:rPr>
          <w:rFonts w:ascii="Times New Roman" w:hAnsi="Times New Roman"/>
          <w:sz w:val="24"/>
          <w:szCs w:val="24"/>
        </w:rPr>
        <w:t xml:space="preserve"> общей площади нового жилого фонда, в том числе:</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Обеспеченность общей площадью на 1 человека увеличится до 22 м</w:t>
      </w:r>
      <w:r w:rsidRPr="00154477">
        <w:rPr>
          <w:rFonts w:ascii="Times New Roman" w:hAnsi="Times New Roman"/>
          <w:sz w:val="24"/>
          <w:szCs w:val="24"/>
          <w:vertAlign w:val="superscript"/>
        </w:rPr>
        <w:t>2</w:t>
      </w:r>
      <w:r w:rsidRPr="004B480F">
        <w:rPr>
          <w:rFonts w:ascii="Times New Roman" w:hAnsi="Times New Roman"/>
          <w:sz w:val="24"/>
          <w:szCs w:val="24"/>
        </w:rPr>
        <w:t>/чел., жилой фонд составит 20,0 тыс.</w:t>
      </w:r>
      <w:r w:rsidR="00154477">
        <w:rPr>
          <w:rFonts w:ascii="Times New Roman" w:hAnsi="Times New Roman"/>
          <w:sz w:val="24"/>
          <w:szCs w:val="24"/>
        </w:rPr>
        <w:t xml:space="preserve"> </w:t>
      </w:r>
      <w:r w:rsidRPr="004B480F">
        <w:rPr>
          <w:rFonts w:ascii="Times New Roman" w:hAnsi="Times New Roman"/>
          <w:sz w:val="24"/>
          <w:szCs w:val="24"/>
        </w:rPr>
        <w:t>м</w:t>
      </w:r>
      <w:r w:rsidRPr="00154477">
        <w:rPr>
          <w:rFonts w:ascii="Times New Roman" w:hAnsi="Times New Roman"/>
          <w:sz w:val="24"/>
          <w:szCs w:val="24"/>
          <w:vertAlign w:val="superscript"/>
        </w:rPr>
        <w:t>2</w:t>
      </w:r>
      <w:r w:rsidRPr="004B480F">
        <w:rPr>
          <w:rFonts w:ascii="Times New Roman" w:hAnsi="Times New Roman"/>
          <w:sz w:val="24"/>
          <w:szCs w:val="24"/>
        </w:rPr>
        <w:t xml:space="preserve"> общей площади, население – 910 человек.</w:t>
      </w:r>
    </w:p>
    <w:p w:rsidR="00610A57" w:rsidRPr="004B480F" w:rsidRDefault="00610A57" w:rsidP="00B92458">
      <w:pPr>
        <w:spacing w:after="0" w:line="240" w:lineRule="auto"/>
        <w:ind w:firstLine="539"/>
        <w:jc w:val="both"/>
        <w:rPr>
          <w:rFonts w:ascii="Times New Roman" w:hAnsi="Times New Roman"/>
          <w:sz w:val="24"/>
          <w:szCs w:val="24"/>
        </w:rPr>
      </w:pPr>
      <w:r w:rsidRPr="004B480F">
        <w:rPr>
          <w:rFonts w:ascii="Times New Roman" w:hAnsi="Times New Roman"/>
          <w:sz w:val="24"/>
          <w:szCs w:val="24"/>
        </w:rPr>
        <w:t>Строительство жилых домов и зданий культурно-бытового назначения предполагается осуществлять по индивидуальным, а также повторно применяемым проектам.</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 xml:space="preserve">Общая ориентировочная стоимость </w:t>
      </w:r>
      <w:r w:rsidR="00F06136">
        <w:rPr>
          <w:rFonts w:ascii="Times New Roman" w:hAnsi="Times New Roman"/>
          <w:sz w:val="24"/>
          <w:szCs w:val="24"/>
        </w:rPr>
        <w:t>первой</w:t>
      </w:r>
      <w:r w:rsidRPr="004B480F">
        <w:rPr>
          <w:rFonts w:ascii="Times New Roman" w:hAnsi="Times New Roman"/>
          <w:sz w:val="24"/>
          <w:szCs w:val="24"/>
        </w:rPr>
        <w:t xml:space="preserve"> очереди строительства складывается из капитальных вложений на жилищное строительство, строительство объектов культурно-бытового обслуживания, транспорта, дорожного строительства, благоустройства и озеленения. </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Капитальные вложения по каждому из разделов подсчитаны в ценах 1984 года и по индексу цен (ГУ «Региональный центр по ценообразованию в строительстве Кемеровской области»)</w:t>
      </w:r>
      <w:r w:rsidR="00DA10CD">
        <w:rPr>
          <w:rFonts w:ascii="Times New Roman" w:hAnsi="Times New Roman"/>
          <w:sz w:val="24"/>
          <w:szCs w:val="24"/>
        </w:rPr>
        <w:t>,</w:t>
      </w:r>
      <w:r w:rsidRPr="004B480F">
        <w:rPr>
          <w:rFonts w:ascii="Times New Roman" w:hAnsi="Times New Roman"/>
          <w:sz w:val="24"/>
          <w:szCs w:val="24"/>
        </w:rPr>
        <w:t xml:space="preserve"> переведены в цены 2010 года.</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Средняя стоимость 1м</w:t>
      </w:r>
      <w:r w:rsidRPr="00154477">
        <w:rPr>
          <w:rFonts w:ascii="Times New Roman" w:hAnsi="Times New Roman"/>
          <w:sz w:val="24"/>
          <w:szCs w:val="24"/>
          <w:vertAlign w:val="superscript"/>
        </w:rPr>
        <w:t>2</w:t>
      </w:r>
      <w:r w:rsidRPr="004B480F">
        <w:rPr>
          <w:rFonts w:ascii="Times New Roman" w:hAnsi="Times New Roman"/>
          <w:sz w:val="24"/>
          <w:szCs w:val="24"/>
        </w:rPr>
        <w:t xml:space="preserve"> общей п</w:t>
      </w:r>
      <w:r w:rsidR="00892344">
        <w:rPr>
          <w:rFonts w:ascii="Times New Roman" w:hAnsi="Times New Roman"/>
          <w:sz w:val="24"/>
          <w:szCs w:val="24"/>
        </w:rPr>
        <w:t>лощади жилого фонда в ценах 2010</w:t>
      </w:r>
      <w:r w:rsidRPr="004B480F">
        <w:rPr>
          <w:rFonts w:ascii="Times New Roman" w:hAnsi="Times New Roman"/>
          <w:sz w:val="24"/>
          <w:szCs w:val="24"/>
        </w:rPr>
        <w:t xml:space="preserve"> г. года принята в размере 32,0 тыс.</w:t>
      </w:r>
      <w:r w:rsidR="00892344">
        <w:rPr>
          <w:rFonts w:ascii="Times New Roman" w:hAnsi="Times New Roman"/>
          <w:sz w:val="24"/>
          <w:szCs w:val="24"/>
        </w:rPr>
        <w:t xml:space="preserve"> </w:t>
      </w:r>
      <w:r w:rsidRPr="004B480F">
        <w:rPr>
          <w:rFonts w:ascii="Times New Roman" w:hAnsi="Times New Roman"/>
          <w:sz w:val="24"/>
          <w:szCs w:val="24"/>
        </w:rPr>
        <w:t>руб.; к 2018 году должно быть построено 1,3 тыс. м</w:t>
      </w:r>
      <w:r w:rsidRPr="00154477">
        <w:rPr>
          <w:rFonts w:ascii="Times New Roman" w:hAnsi="Times New Roman"/>
          <w:sz w:val="24"/>
          <w:szCs w:val="24"/>
          <w:vertAlign w:val="superscript"/>
        </w:rPr>
        <w:t>2</w:t>
      </w:r>
      <w:r w:rsidRPr="004B480F">
        <w:rPr>
          <w:rFonts w:ascii="Times New Roman" w:hAnsi="Times New Roman"/>
          <w:sz w:val="24"/>
          <w:szCs w:val="24"/>
        </w:rPr>
        <w:t xml:space="preserve"> общей площади. Стоимость строительства жилого фонда в ценах на 2010 г. составит 41,6 млн.руб.</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Ориентировочная стоимость строительства учреждений культурно-бытового назначения определена согласно сметной стоимости по типовым проектам с учетом дополнительных затрат, поправочных коэффициентов приведена в таблице №</w:t>
      </w:r>
      <w:r w:rsidR="00DA10CD">
        <w:rPr>
          <w:rFonts w:ascii="Times New Roman" w:hAnsi="Times New Roman"/>
          <w:sz w:val="24"/>
          <w:szCs w:val="24"/>
        </w:rPr>
        <w:t xml:space="preserve"> </w:t>
      </w:r>
      <w:r w:rsidRPr="004B480F">
        <w:rPr>
          <w:rFonts w:ascii="Times New Roman" w:hAnsi="Times New Roman"/>
          <w:sz w:val="24"/>
          <w:szCs w:val="24"/>
        </w:rPr>
        <w:t xml:space="preserve">5.7-1. </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Индекс пересчета сметной стоимости в</w:t>
      </w:r>
      <w:r w:rsidR="00154477">
        <w:rPr>
          <w:rFonts w:ascii="Times New Roman" w:hAnsi="Times New Roman"/>
          <w:sz w:val="24"/>
          <w:szCs w:val="24"/>
        </w:rPr>
        <w:t xml:space="preserve"> ценах 1984</w:t>
      </w:r>
      <w:r w:rsidR="00892344">
        <w:rPr>
          <w:rFonts w:ascii="Times New Roman" w:hAnsi="Times New Roman"/>
          <w:sz w:val="24"/>
          <w:szCs w:val="24"/>
        </w:rPr>
        <w:t>г. к уровню цен 2010</w:t>
      </w:r>
      <w:r w:rsidRPr="004B480F">
        <w:rPr>
          <w:rFonts w:ascii="Times New Roman" w:hAnsi="Times New Roman"/>
          <w:sz w:val="24"/>
          <w:szCs w:val="24"/>
        </w:rPr>
        <w:t>г. равен 87,727. На все последующие годы применять индекс изменения цен.</w:t>
      </w:r>
    </w:p>
    <w:p w:rsidR="00610A57" w:rsidRPr="004B480F" w:rsidRDefault="00610A57" w:rsidP="00892344">
      <w:pPr>
        <w:spacing w:after="0" w:line="240" w:lineRule="auto"/>
        <w:jc w:val="right"/>
        <w:rPr>
          <w:rFonts w:ascii="Times New Roman" w:hAnsi="Times New Roman"/>
          <w:sz w:val="24"/>
          <w:szCs w:val="24"/>
        </w:rPr>
      </w:pPr>
      <w:r w:rsidRPr="004B480F">
        <w:rPr>
          <w:rFonts w:ascii="Times New Roman" w:hAnsi="Times New Roman"/>
          <w:sz w:val="24"/>
          <w:szCs w:val="24"/>
        </w:rPr>
        <w:t xml:space="preserve">Таблица № </w:t>
      </w:r>
      <w:r w:rsidR="003B6B3F" w:rsidRPr="003B6B3F">
        <w:rPr>
          <w:rFonts w:ascii="Times New Roman" w:hAnsi="Times New Roman"/>
          <w:sz w:val="24"/>
          <w:szCs w:val="24"/>
        </w:rPr>
        <w:t>4.1.7-1</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476"/>
        <w:gridCol w:w="1744"/>
        <w:gridCol w:w="1260"/>
        <w:gridCol w:w="1080"/>
        <w:gridCol w:w="1260"/>
      </w:tblGrid>
      <w:tr w:rsidR="00610A57" w:rsidRPr="004B480F" w:rsidTr="00892344">
        <w:trPr>
          <w:cantSplit/>
          <w:trHeight w:val="225"/>
        </w:trPr>
        <w:tc>
          <w:tcPr>
            <w:tcW w:w="720" w:type="dxa"/>
            <w:vMerge w:val="restart"/>
            <w:vAlign w:val="center"/>
          </w:tcPr>
          <w:p w:rsidR="00610A57" w:rsidRPr="004B480F" w:rsidRDefault="00610A57" w:rsidP="00892344">
            <w:pPr>
              <w:spacing w:after="0" w:line="240" w:lineRule="auto"/>
              <w:jc w:val="center"/>
              <w:rPr>
                <w:rFonts w:ascii="Times New Roman" w:hAnsi="Times New Roman"/>
                <w:sz w:val="24"/>
                <w:szCs w:val="24"/>
              </w:rPr>
            </w:pPr>
            <w:r w:rsidRPr="004B480F">
              <w:rPr>
                <w:rFonts w:ascii="Times New Roman" w:hAnsi="Times New Roman"/>
                <w:sz w:val="24"/>
                <w:szCs w:val="24"/>
              </w:rPr>
              <w:t>№</w:t>
            </w:r>
          </w:p>
          <w:p w:rsidR="00610A57" w:rsidRPr="004B480F" w:rsidRDefault="00610A57" w:rsidP="00892344">
            <w:pPr>
              <w:spacing w:after="0" w:line="240" w:lineRule="auto"/>
              <w:jc w:val="center"/>
              <w:rPr>
                <w:rFonts w:ascii="Times New Roman" w:hAnsi="Times New Roman"/>
                <w:sz w:val="24"/>
                <w:szCs w:val="24"/>
              </w:rPr>
            </w:pPr>
            <w:r w:rsidRPr="004B480F">
              <w:rPr>
                <w:rFonts w:ascii="Times New Roman" w:hAnsi="Times New Roman"/>
                <w:sz w:val="24"/>
                <w:szCs w:val="24"/>
              </w:rPr>
              <w:t>п/п</w:t>
            </w:r>
          </w:p>
        </w:tc>
        <w:tc>
          <w:tcPr>
            <w:tcW w:w="3476" w:type="dxa"/>
            <w:vMerge w:val="restart"/>
            <w:vAlign w:val="center"/>
          </w:tcPr>
          <w:p w:rsidR="00610A57" w:rsidRPr="004B480F" w:rsidRDefault="00610A57" w:rsidP="00892344">
            <w:pPr>
              <w:spacing w:after="0" w:line="240" w:lineRule="auto"/>
              <w:jc w:val="center"/>
              <w:rPr>
                <w:rFonts w:ascii="Times New Roman" w:hAnsi="Times New Roman"/>
                <w:sz w:val="24"/>
                <w:szCs w:val="24"/>
              </w:rPr>
            </w:pPr>
            <w:r w:rsidRPr="004B480F">
              <w:rPr>
                <w:rFonts w:ascii="Times New Roman" w:hAnsi="Times New Roman"/>
                <w:sz w:val="24"/>
                <w:szCs w:val="24"/>
              </w:rPr>
              <w:t>Наименование объектов</w:t>
            </w:r>
          </w:p>
        </w:tc>
        <w:tc>
          <w:tcPr>
            <w:tcW w:w="1744" w:type="dxa"/>
            <w:vMerge w:val="restart"/>
            <w:vAlign w:val="center"/>
          </w:tcPr>
          <w:p w:rsidR="00610A57" w:rsidRPr="004B480F" w:rsidRDefault="00892344" w:rsidP="00892344">
            <w:pPr>
              <w:spacing w:after="0" w:line="240" w:lineRule="auto"/>
              <w:jc w:val="center"/>
              <w:rPr>
                <w:rFonts w:ascii="Times New Roman" w:hAnsi="Times New Roman"/>
                <w:sz w:val="24"/>
                <w:szCs w:val="24"/>
              </w:rPr>
            </w:pPr>
            <w:r>
              <w:rPr>
                <w:rFonts w:ascii="Times New Roman" w:hAnsi="Times New Roman"/>
                <w:sz w:val="24"/>
                <w:szCs w:val="24"/>
              </w:rPr>
              <w:t xml:space="preserve">Единица </w:t>
            </w:r>
            <w:r w:rsidR="00610A57" w:rsidRPr="004B480F">
              <w:rPr>
                <w:rFonts w:ascii="Times New Roman" w:hAnsi="Times New Roman"/>
                <w:sz w:val="24"/>
                <w:szCs w:val="24"/>
              </w:rPr>
              <w:t>измерения</w:t>
            </w:r>
          </w:p>
        </w:tc>
        <w:tc>
          <w:tcPr>
            <w:tcW w:w="1260" w:type="dxa"/>
            <w:vMerge w:val="restart"/>
            <w:vAlign w:val="center"/>
          </w:tcPr>
          <w:p w:rsidR="00610A57" w:rsidRPr="004B480F" w:rsidRDefault="00610A57" w:rsidP="00892344">
            <w:pPr>
              <w:spacing w:after="0" w:line="240" w:lineRule="auto"/>
              <w:jc w:val="center"/>
              <w:rPr>
                <w:rFonts w:ascii="Times New Roman" w:hAnsi="Times New Roman"/>
                <w:sz w:val="24"/>
                <w:szCs w:val="24"/>
              </w:rPr>
            </w:pPr>
            <w:r w:rsidRPr="004B480F">
              <w:rPr>
                <w:rFonts w:ascii="Times New Roman" w:hAnsi="Times New Roman"/>
                <w:sz w:val="24"/>
                <w:szCs w:val="24"/>
              </w:rPr>
              <w:t>Емкость в единиц. измерен.</w:t>
            </w:r>
          </w:p>
        </w:tc>
        <w:tc>
          <w:tcPr>
            <w:tcW w:w="2340" w:type="dxa"/>
            <w:gridSpan w:val="2"/>
            <w:vAlign w:val="center"/>
          </w:tcPr>
          <w:p w:rsidR="00610A57" w:rsidRPr="004B480F" w:rsidRDefault="00610A57" w:rsidP="00892344">
            <w:pPr>
              <w:spacing w:after="0" w:line="240" w:lineRule="auto"/>
              <w:jc w:val="center"/>
              <w:rPr>
                <w:rFonts w:ascii="Times New Roman" w:hAnsi="Times New Roman"/>
                <w:sz w:val="24"/>
                <w:szCs w:val="24"/>
              </w:rPr>
            </w:pPr>
            <w:r w:rsidRPr="004B480F">
              <w:rPr>
                <w:rFonts w:ascii="Times New Roman" w:hAnsi="Times New Roman"/>
                <w:sz w:val="24"/>
                <w:szCs w:val="24"/>
              </w:rPr>
              <w:t>Стоимость,</w:t>
            </w:r>
          </w:p>
          <w:p w:rsidR="00610A57" w:rsidRPr="004B480F" w:rsidRDefault="00610A57" w:rsidP="00892344">
            <w:pPr>
              <w:spacing w:after="0" w:line="240" w:lineRule="auto"/>
              <w:jc w:val="center"/>
              <w:rPr>
                <w:rFonts w:ascii="Times New Roman" w:hAnsi="Times New Roman"/>
                <w:sz w:val="24"/>
                <w:szCs w:val="24"/>
              </w:rPr>
            </w:pPr>
            <w:r w:rsidRPr="004B480F">
              <w:rPr>
                <w:rFonts w:ascii="Times New Roman" w:hAnsi="Times New Roman"/>
                <w:sz w:val="24"/>
                <w:szCs w:val="24"/>
              </w:rPr>
              <w:t>тыс. руб. в ценах</w:t>
            </w:r>
          </w:p>
        </w:tc>
      </w:tr>
      <w:tr w:rsidR="00610A57" w:rsidRPr="004B480F" w:rsidTr="00892344">
        <w:trPr>
          <w:cantSplit/>
          <w:trHeight w:val="330"/>
        </w:trPr>
        <w:tc>
          <w:tcPr>
            <w:tcW w:w="720" w:type="dxa"/>
            <w:vMerge/>
            <w:vAlign w:val="center"/>
          </w:tcPr>
          <w:p w:rsidR="00610A57" w:rsidRPr="004B480F" w:rsidRDefault="00610A57" w:rsidP="00892344">
            <w:pPr>
              <w:spacing w:after="0" w:line="240" w:lineRule="auto"/>
              <w:jc w:val="center"/>
              <w:rPr>
                <w:rFonts w:ascii="Times New Roman" w:hAnsi="Times New Roman"/>
                <w:sz w:val="24"/>
                <w:szCs w:val="24"/>
              </w:rPr>
            </w:pPr>
          </w:p>
        </w:tc>
        <w:tc>
          <w:tcPr>
            <w:tcW w:w="3476" w:type="dxa"/>
            <w:vMerge/>
            <w:vAlign w:val="center"/>
          </w:tcPr>
          <w:p w:rsidR="00610A57" w:rsidRPr="004B480F" w:rsidRDefault="00610A57" w:rsidP="00892344">
            <w:pPr>
              <w:spacing w:after="0" w:line="240" w:lineRule="auto"/>
              <w:jc w:val="center"/>
              <w:rPr>
                <w:rFonts w:ascii="Times New Roman" w:hAnsi="Times New Roman"/>
                <w:sz w:val="24"/>
                <w:szCs w:val="24"/>
              </w:rPr>
            </w:pPr>
          </w:p>
        </w:tc>
        <w:tc>
          <w:tcPr>
            <w:tcW w:w="1744" w:type="dxa"/>
            <w:vMerge/>
            <w:vAlign w:val="center"/>
          </w:tcPr>
          <w:p w:rsidR="00610A57" w:rsidRPr="004B480F" w:rsidRDefault="00610A57" w:rsidP="00892344">
            <w:pPr>
              <w:spacing w:after="0" w:line="240" w:lineRule="auto"/>
              <w:jc w:val="center"/>
              <w:rPr>
                <w:rFonts w:ascii="Times New Roman" w:hAnsi="Times New Roman"/>
                <w:sz w:val="24"/>
                <w:szCs w:val="24"/>
              </w:rPr>
            </w:pPr>
          </w:p>
        </w:tc>
        <w:tc>
          <w:tcPr>
            <w:tcW w:w="1260" w:type="dxa"/>
            <w:vMerge/>
            <w:vAlign w:val="center"/>
          </w:tcPr>
          <w:p w:rsidR="00610A57" w:rsidRPr="004B480F" w:rsidRDefault="00610A57" w:rsidP="00892344">
            <w:pPr>
              <w:spacing w:after="0" w:line="240" w:lineRule="auto"/>
              <w:jc w:val="center"/>
              <w:rPr>
                <w:rFonts w:ascii="Times New Roman" w:hAnsi="Times New Roman"/>
                <w:sz w:val="24"/>
                <w:szCs w:val="24"/>
              </w:rPr>
            </w:pPr>
          </w:p>
        </w:tc>
        <w:tc>
          <w:tcPr>
            <w:tcW w:w="1080" w:type="dxa"/>
            <w:vAlign w:val="center"/>
          </w:tcPr>
          <w:p w:rsidR="00610A57" w:rsidRPr="004B480F" w:rsidRDefault="00610A57" w:rsidP="00892344">
            <w:pPr>
              <w:spacing w:after="0" w:line="240" w:lineRule="auto"/>
              <w:jc w:val="center"/>
              <w:rPr>
                <w:rFonts w:ascii="Times New Roman" w:hAnsi="Times New Roman"/>
                <w:sz w:val="24"/>
                <w:szCs w:val="24"/>
              </w:rPr>
            </w:pPr>
            <w:r w:rsidRPr="004B480F">
              <w:rPr>
                <w:rFonts w:ascii="Times New Roman" w:hAnsi="Times New Roman"/>
                <w:sz w:val="24"/>
                <w:szCs w:val="24"/>
              </w:rPr>
              <w:t>1984 г.</w:t>
            </w:r>
          </w:p>
        </w:tc>
        <w:tc>
          <w:tcPr>
            <w:tcW w:w="1260" w:type="dxa"/>
            <w:vAlign w:val="center"/>
          </w:tcPr>
          <w:p w:rsidR="00610A57" w:rsidRPr="004B480F" w:rsidRDefault="00892344" w:rsidP="00892344">
            <w:pPr>
              <w:spacing w:after="0" w:line="240" w:lineRule="auto"/>
              <w:jc w:val="center"/>
              <w:rPr>
                <w:rFonts w:ascii="Times New Roman" w:hAnsi="Times New Roman"/>
                <w:sz w:val="24"/>
                <w:szCs w:val="24"/>
              </w:rPr>
            </w:pPr>
            <w:r>
              <w:rPr>
                <w:rFonts w:ascii="Times New Roman" w:hAnsi="Times New Roman"/>
                <w:sz w:val="24"/>
                <w:szCs w:val="24"/>
              </w:rPr>
              <w:t>2010</w:t>
            </w:r>
            <w:r w:rsidR="00610A57" w:rsidRPr="004B480F">
              <w:rPr>
                <w:rFonts w:ascii="Times New Roman" w:hAnsi="Times New Roman"/>
                <w:sz w:val="24"/>
                <w:szCs w:val="24"/>
              </w:rPr>
              <w:t xml:space="preserve"> г.</w:t>
            </w:r>
          </w:p>
        </w:tc>
      </w:tr>
      <w:tr w:rsidR="00610A57" w:rsidRPr="00892344" w:rsidTr="00892344">
        <w:tc>
          <w:tcPr>
            <w:tcW w:w="720" w:type="dxa"/>
            <w:vAlign w:val="center"/>
          </w:tcPr>
          <w:p w:rsidR="00610A57" w:rsidRPr="00892344" w:rsidRDefault="00610A57" w:rsidP="00892344">
            <w:pPr>
              <w:spacing w:after="0" w:line="240" w:lineRule="auto"/>
              <w:jc w:val="center"/>
              <w:rPr>
                <w:rFonts w:ascii="Times New Roman" w:hAnsi="Times New Roman"/>
                <w:sz w:val="20"/>
                <w:szCs w:val="20"/>
              </w:rPr>
            </w:pPr>
            <w:r w:rsidRPr="00892344">
              <w:rPr>
                <w:rFonts w:ascii="Times New Roman" w:hAnsi="Times New Roman"/>
                <w:sz w:val="20"/>
                <w:szCs w:val="20"/>
              </w:rPr>
              <w:t>1</w:t>
            </w:r>
          </w:p>
        </w:tc>
        <w:tc>
          <w:tcPr>
            <w:tcW w:w="3476" w:type="dxa"/>
            <w:vAlign w:val="center"/>
          </w:tcPr>
          <w:p w:rsidR="00610A57" w:rsidRPr="00892344" w:rsidRDefault="00610A57" w:rsidP="00892344">
            <w:pPr>
              <w:spacing w:after="0" w:line="240" w:lineRule="auto"/>
              <w:jc w:val="center"/>
              <w:rPr>
                <w:rFonts w:ascii="Times New Roman" w:hAnsi="Times New Roman"/>
                <w:sz w:val="20"/>
                <w:szCs w:val="20"/>
              </w:rPr>
            </w:pPr>
            <w:r w:rsidRPr="00892344">
              <w:rPr>
                <w:rFonts w:ascii="Times New Roman" w:hAnsi="Times New Roman"/>
                <w:sz w:val="20"/>
                <w:szCs w:val="20"/>
              </w:rPr>
              <w:t>2</w:t>
            </w:r>
          </w:p>
        </w:tc>
        <w:tc>
          <w:tcPr>
            <w:tcW w:w="1744" w:type="dxa"/>
            <w:vAlign w:val="center"/>
          </w:tcPr>
          <w:p w:rsidR="00610A57" w:rsidRPr="00892344" w:rsidRDefault="00610A57" w:rsidP="00892344">
            <w:pPr>
              <w:spacing w:after="0" w:line="240" w:lineRule="auto"/>
              <w:jc w:val="center"/>
              <w:rPr>
                <w:rFonts w:ascii="Times New Roman" w:hAnsi="Times New Roman"/>
                <w:sz w:val="20"/>
                <w:szCs w:val="20"/>
              </w:rPr>
            </w:pPr>
            <w:r w:rsidRPr="00892344">
              <w:rPr>
                <w:rFonts w:ascii="Times New Roman" w:hAnsi="Times New Roman"/>
                <w:sz w:val="20"/>
                <w:szCs w:val="20"/>
              </w:rPr>
              <w:t>3</w:t>
            </w:r>
          </w:p>
        </w:tc>
        <w:tc>
          <w:tcPr>
            <w:tcW w:w="1260" w:type="dxa"/>
            <w:vAlign w:val="center"/>
          </w:tcPr>
          <w:p w:rsidR="00610A57" w:rsidRPr="00892344" w:rsidRDefault="00610A57" w:rsidP="00892344">
            <w:pPr>
              <w:spacing w:after="0" w:line="240" w:lineRule="auto"/>
              <w:jc w:val="center"/>
              <w:rPr>
                <w:rFonts w:ascii="Times New Roman" w:hAnsi="Times New Roman"/>
                <w:sz w:val="20"/>
                <w:szCs w:val="20"/>
              </w:rPr>
            </w:pPr>
            <w:r w:rsidRPr="00892344">
              <w:rPr>
                <w:rFonts w:ascii="Times New Roman" w:hAnsi="Times New Roman"/>
                <w:sz w:val="20"/>
                <w:szCs w:val="20"/>
              </w:rPr>
              <w:t>4</w:t>
            </w:r>
          </w:p>
        </w:tc>
        <w:tc>
          <w:tcPr>
            <w:tcW w:w="1080" w:type="dxa"/>
            <w:vAlign w:val="center"/>
          </w:tcPr>
          <w:p w:rsidR="00610A57" w:rsidRPr="00892344" w:rsidRDefault="00610A57" w:rsidP="00892344">
            <w:pPr>
              <w:spacing w:after="0" w:line="240" w:lineRule="auto"/>
              <w:jc w:val="center"/>
              <w:rPr>
                <w:rFonts w:ascii="Times New Roman" w:hAnsi="Times New Roman"/>
                <w:sz w:val="20"/>
                <w:szCs w:val="20"/>
              </w:rPr>
            </w:pPr>
            <w:r w:rsidRPr="00892344">
              <w:rPr>
                <w:rFonts w:ascii="Times New Roman" w:hAnsi="Times New Roman"/>
                <w:sz w:val="20"/>
                <w:szCs w:val="20"/>
              </w:rPr>
              <w:t>5</w:t>
            </w:r>
          </w:p>
        </w:tc>
        <w:tc>
          <w:tcPr>
            <w:tcW w:w="1260" w:type="dxa"/>
            <w:vAlign w:val="center"/>
          </w:tcPr>
          <w:p w:rsidR="00610A57" w:rsidRPr="00892344" w:rsidRDefault="00610A57" w:rsidP="00892344">
            <w:pPr>
              <w:spacing w:after="0" w:line="240" w:lineRule="auto"/>
              <w:jc w:val="center"/>
              <w:rPr>
                <w:rFonts w:ascii="Times New Roman" w:hAnsi="Times New Roman"/>
                <w:sz w:val="20"/>
                <w:szCs w:val="20"/>
              </w:rPr>
            </w:pPr>
            <w:r w:rsidRPr="00892344">
              <w:rPr>
                <w:rFonts w:ascii="Times New Roman" w:hAnsi="Times New Roman"/>
                <w:sz w:val="20"/>
                <w:szCs w:val="20"/>
              </w:rPr>
              <w:t>6</w:t>
            </w:r>
          </w:p>
        </w:tc>
      </w:tr>
      <w:tr w:rsidR="00610A57" w:rsidRPr="004B480F" w:rsidTr="00181378">
        <w:tc>
          <w:tcPr>
            <w:tcW w:w="720" w:type="dxa"/>
            <w:vAlign w:val="center"/>
          </w:tcPr>
          <w:p w:rsidR="00610A57" w:rsidRPr="004B480F" w:rsidRDefault="00610A57" w:rsidP="00892344">
            <w:pPr>
              <w:spacing w:after="0" w:line="240" w:lineRule="auto"/>
              <w:jc w:val="center"/>
              <w:rPr>
                <w:rFonts w:ascii="Times New Roman" w:hAnsi="Times New Roman"/>
                <w:sz w:val="24"/>
                <w:szCs w:val="24"/>
              </w:rPr>
            </w:pPr>
            <w:r w:rsidRPr="004B480F">
              <w:rPr>
                <w:rFonts w:ascii="Times New Roman" w:hAnsi="Times New Roman"/>
                <w:sz w:val="24"/>
                <w:szCs w:val="24"/>
              </w:rPr>
              <w:t>1</w:t>
            </w:r>
          </w:p>
        </w:tc>
        <w:tc>
          <w:tcPr>
            <w:tcW w:w="3476"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Магазин смешанных товаров</w:t>
            </w:r>
          </w:p>
        </w:tc>
        <w:tc>
          <w:tcPr>
            <w:tcW w:w="1744"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м2торг.пл.</w:t>
            </w:r>
          </w:p>
        </w:tc>
        <w:tc>
          <w:tcPr>
            <w:tcW w:w="1260" w:type="dxa"/>
            <w:vAlign w:val="center"/>
          </w:tcPr>
          <w:p w:rsidR="00610A57" w:rsidRPr="004B480F" w:rsidRDefault="00610A57" w:rsidP="000949C3">
            <w:pPr>
              <w:spacing w:after="0" w:line="240" w:lineRule="auto"/>
              <w:jc w:val="center"/>
              <w:rPr>
                <w:rFonts w:ascii="Times New Roman" w:hAnsi="Times New Roman"/>
                <w:sz w:val="24"/>
                <w:szCs w:val="24"/>
              </w:rPr>
            </w:pPr>
            <w:r w:rsidRPr="004B480F">
              <w:rPr>
                <w:rFonts w:ascii="Times New Roman" w:hAnsi="Times New Roman"/>
                <w:sz w:val="24"/>
                <w:szCs w:val="24"/>
              </w:rPr>
              <w:t>60</w:t>
            </w:r>
          </w:p>
        </w:tc>
        <w:tc>
          <w:tcPr>
            <w:tcW w:w="1080" w:type="dxa"/>
            <w:vAlign w:val="center"/>
          </w:tcPr>
          <w:p w:rsidR="00610A57" w:rsidRPr="004B480F" w:rsidRDefault="00610A57" w:rsidP="000949C3">
            <w:pPr>
              <w:spacing w:after="0" w:line="240" w:lineRule="auto"/>
              <w:jc w:val="center"/>
              <w:rPr>
                <w:rFonts w:ascii="Times New Roman" w:hAnsi="Times New Roman"/>
                <w:sz w:val="24"/>
                <w:szCs w:val="24"/>
              </w:rPr>
            </w:pPr>
            <w:r w:rsidRPr="004B480F">
              <w:rPr>
                <w:rFonts w:ascii="Times New Roman" w:hAnsi="Times New Roman"/>
                <w:sz w:val="24"/>
                <w:szCs w:val="24"/>
              </w:rPr>
              <w:t>46,2</w:t>
            </w:r>
          </w:p>
        </w:tc>
        <w:tc>
          <w:tcPr>
            <w:tcW w:w="1260" w:type="dxa"/>
            <w:vAlign w:val="center"/>
          </w:tcPr>
          <w:p w:rsidR="00610A57" w:rsidRPr="004B480F" w:rsidRDefault="00610A57" w:rsidP="000949C3">
            <w:pPr>
              <w:spacing w:after="0" w:line="240" w:lineRule="auto"/>
              <w:jc w:val="center"/>
              <w:rPr>
                <w:rFonts w:ascii="Times New Roman" w:hAnsi="Times New Roman"/>
                <w:sz w:val="24"/>
                <w:szCs w:val="24"/>
              </w:rPr>
            </w:pPr>
            <w:r w:rsidRPr="004B480F">
              <w:rPr>
                <w:rFonts w:ascii="Times New Roman" w:hAnsi="Times New Roman"/>
                <w:sz w:val="24"/>
                <w:szCs w:val="24"/>
              </w:rPr>
              <w:t>4053,0</w:t>
            </w:r>
          </w:p>
        </w:tc>
      </w:tr>
      <w:tr w:rsidR="00610A57" w:rsidRPr="004B480F" w:rsidTr="00181378">
        <w:tc>
          <w:tcPr>
            <w:tcW w:w="720" w:type="dxa"/>
            <w:vAlign w:val="center"/>
          </w:tcPr>
          <w:p w:rsidR="00610A57" w:rsidRPr="004B480F" w:rsidRDefault="00610A57" w:rsidP="00892344">
            <w:pPr>
              <w:spacing w:after="0" w:line="240" w:lineRule="auto"/>
              <w:jc w:val="center"/>
              <w:rPr>
                <w:rFonts w:ascii="Times New Roman" w:hAnsi="Times New Roman"/>
                <w:sz w:val="24"/>
                <w:szCs w:val="24"/>
              </w:rPr>
            </w:pPr>
            <w:r w:rsidRPr="004B480F">
              <w:rPr>
                <w:rFonts w:ascii="Times New Roman" w:hAnsi="Times New Roman"/>
                <w:sz w:val="24"/>
                <w:szCs w:val="24"/>
              </w:rPr>
              <w:t>2</w:t>
            </w:r>
          </w:p>
        </w:tc>
        <w:tc>
          <w:tcPr>
            <w:tcW w:w="3476" w:type="dxa"/>
            <w:vAlign w:val="center"/>
          </w:tcPr>
          <w:p w:rsidR="00610A57" w:rsidRPr="004B480F" w:rsidRDefault="00610A57" w:rsidP="00892344">
            <w:pPr>
              <w:spacing w:after="0" w:line="240" w:lineRule="auto"/>
              <w:rPr>
                <w:rFonts w:ascii="Times New Roman" w:hAnsi="Times New Roman"/>
                <w:sz w:val="24"/>
                <w:szCs w:val="24"/>
              </w:rPr>
            </w:pPr>
            <w:r w:rsidRPr="004B480F">
              <w:rPr>
                <w:rFonts w:ascii="Times New Roman" w:hAnsi="Times New Roman"/>
                <w:sz w:val="24"/>
                <w:szCs w:val="24"/>
              </w:rPr>
              <w:t>Предприятие бытового обслуживания</w:t>
            </w:r>
          </w:p>
        </w:tc>
        <w:tc>
          <w:tcPr>
            <w:tcW w:w="1744"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раб.</w:t>
            </w:r>
            <w:r w:rsidR="00892344">
              <w:rPr>
                <w:rFonts w:ascii="Times New Roman" w:hAnsi="Times New Roman"/>
                <w:sz w:val="24"/>
                <w:szCs w:val="24"/>
              </w:rPr>
              <w:t xml:space="preserve"> </w:t>
            </w:r>
            <w:r w:rsidRPr="004B480F">
              <w:rPr>
                <w:rFonts w:ascii="Times New Roman" w:hAnsi="Times New Roman"/>
                <w:sz w:val="24"/>
                <w:szCs w:val="24"/>
              </w:rPr>
              <w:t>мест</w:t>
            </w:r>
          </w:p>
        </w:tc>
        <w:tc>
          <w:tcPr>
            <w:tcW w:w="1260" w:type="dxa"/>
            <w:vAlign w:val="center"/>
          </w:tcPr>
          <w:p w:rsidR="00610A57" w:rsidRPr="004B480F" w:rsidRDefault="00610A57" w:rsidP="000949C3">
            <w:pPr>
              <w:spacing w:after="0" w:line="240" w:lineRule="auto"/>
              <w:jc w:val="center"/>
              <w:rPr>
                <w:rFonts w:ascii="Times New Roman" w:hAnsi="Times New Roman"/>
                <w:sz w:val="24"/>
                <w:szCs w:val="24"/>
              </w:rPr>
            </w:pPr>
            <w:r w:rsidRPr="004B480F">
              <w:rPr>
                <w:rFonts w:ascii="Times New Roman" w:hAnsi="Times New Roman"/>
                <w:sz w:val="24"/>
                <w:szCs w:val="24"/>
              </w:rPr>
              <w:t>7</w:t>
            </w:r>
          </w:p>
        </w:tc>
        <w:tc>
          <w:tcPr>
            <w:tcW w:w="1080" w:type="dxa"/>
            <w:vAlign w:val="center"/>
          </w:tcPr>
          <w:p w:rsidR="00610A57" w:rsidRPr="004B480F" w:rsidRDefault="00610A57" w:rsidP="000949C3">
            <w:pPr>
              <w:spacing w:after="0" w:line="240" w:lineRule="auto"/>
              <w:jc w:val="center"/>
              <w:rPr>
                <w:rFonts w:ascii="Times New Roman" w:hAnsi="Times New Roman"/>
                <w:sz w:val="24"/>
                <w:szCs w:val="24"/>
              </w:rPr>
            </w:pPr>
            <w:r w:rsidRPr="004B480F">
              <w:rPr>
                <w:rFonts w:ascii="Times New Roman" w:hAnsi="Times New Roman"/>
                <w:sz w:val="24"/>
                <w:szCs w:val="24"/>
              </w:rPr>
              <w:t>49,0</w:t>
            </w:r>
          </w:p>
        </w:tc>
        <w:tc>
          <w:tcPr>
            <w:tcW w:w="1260" w:type="dxa"/>
            <w:vAlign w:val="center"/>
          </w:tcPr>
          <w:p w:rsidR="00610A57" w:rsidRPr="004B480F" w:rsidRDefault="00610A57" w:rsidP="000949C3">
            <w:pPr>
              <w:spacing w:after="0" w:line="240" w:lineRule="auto"/>
              <w:jc w:val="center"/>
              <w:rPr>
                <w:rFonts w:ascii="Times New Roman" w:hAnsi="Times New Roman"/>
                <w:sz w:val="24"/>
                <w:szCs w:val="24"/>
              </w:rPr>
            </w:pPr>
            <w:r w:rsidRPr="004B480F">
              <w:rPr>
                <w:rFonts w:ascii="Times New Roman" w:hAnsi="Times New Roman"/>
                <w:sz w:val="24"/>
                <w:szCs w:val="24"/>
              </w:rPr>
              <w:t>4298,6</w:t>
            </w:r>
          </w:p>
        </w:tc>
      </w:tr>
      <w:tr w:rsidR="00610A57" w:rsidRPr="004B480F" w:rsidTr="00181378">
        <w:tc>
          <w:tcPr>
            <w:tcW w:w="720" w:type="dxa"/>
            <w:vAlign w:val="center"/>
          </w:tcPr>
          <w:p w:rsidR="00610A57" w:rsidRPr="004B480F" w:rsidRDefault="00610A57" w:rsidP="00892344">
            <w:pPr>
              <w:spacing w:after="0" w:line="240" w:lineRule="auto"/>
              <w:jc w:val="center"/>
              <w:rPr>
                <w:rFonts w:ascii="Times New Roman" w:hAnsi="Times New Roman"/>
                <w:sz w:val="24"/>
                <w:szCs w:val="24"/>
              </w:rPr>
            </w:pPr>
            <w:r w:rsidRPr="004B480F">
              <w:rPr>
                <w:rFonts w:ascii="Times New Roman" w:hAnsi="Times New Roman"/>
                <w:sz w:val="24"/>
                <w:szCs w:val="24"/>
              </w:rPr>
              <w:t>3</w:t>
            </w:r>
          </w:p>
        </w:tc>
        <w:tc>
          <w:tcPr>
            <w:tcW w:w="3476" w:type="dxa"/>
          </w:tcPr>
          <w:p w:rsidR="00610A57" w:rsidRPr="004B480F" w:rsidRDefault="00610A57" w:rsidP="00892344">
            <w:pPr>
              <w:spacing w:after="0" w:line="240" w:lineRule="auto"/>
              <w:rPr>
                <w:rFonts w:ascii="Times New Roman" w:hAnsi="Times New Roman"/>
                <w:sz w:val="24"/>
                <w:szCs w:val="24"/>
              </w:rPr>
            </w:pPr>
            <w:r w:rsidRPr="004B480F">
              <w:rPr>
                <w:rFonts w:ascii="Times New Roman" w:hAnsi="Times New Roman"/>
                <w:sz w:val="24"/>
                <w:szCs w:val="24"/>
              </w:rPr>
              <w:t>Баня</w:t>
            </w:r>
          </w:p>
        </w:tc>
        <w:tc>
          <w:tcPr>
            <w:tcW w:w="1744"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мест</w:t>
            </w:r>
          </w:p>
        </w:tc>
        <w:tc>
          <w:tcPr>
            <w:tcW w:w="1260" w:type="dxa"/>
            <w:vAlign w:val="center"/>
          </w:tcPr>
          <w:p w:rsidR="00610A57" w:rsidRPr="004B480F" w:rsidRDefault="00610A57" w:rsidP="000949C3">
            <w:pPr>
              <w:spacing w:after="0" w:line="240" w:lineRule="auto"/>
              <w:jc w:val="center"/>
              <w:rPr>
                <w:rFonts w:ascii="Times New Roman" w:hAnsi="Times New Roman"/>
                <w:sz w:val="24"/>
                <w:szCs w:val="24"/>
              </w:rPr>
            </w:pPr>
            <w:r w:rsidRPr="004B480F">
              <w:rPr>
                <w:rFonts w:ascii="Times New Roman" w:hAnsi="Times New Roman"/>
                <w:sz w:val="24"/>
                <w:szCs w:val="24"/>
              </w:rPr>
              <w:t>7</w:t>
            </w:r>
          </w:p>
        </w:tc>
        <w:tc>
          <w:tcPr>
            <w:tcW w:w="1080" w:type="dxa"/>
            <w:vAlign w:val="center"/>
          </w:tcPr>
          <w:p w:rsidR="00610A57" w:rsidRPr="004B480F" w:rsidRDefault="00610A57" w:rsidP="000949C3">
            <w:pPr>
              <w:spacing w:after="0" w:line="240" w:lineRule="auto"/>
              <w:jc w:val="center"/>
              <w:rPr>
                <w:rFonts w:ascii="Times New Roman" w:hAnsi="Times New Roman"/>
                <w:sz w:val="24"/>
                <w:szCs w:val="24"/>
              </w:rPr>
            </w:pPr>
            <w:r w:rsidRPr="004B480F">
              <w:rPr>
                <w:rFonts w:ascii="Times New Roman" w:hAnsi="Times New Roman"/>
                <w:sz w:val="24"/>
                <w:szCs w:val="24"/>
              </w:rPr>
              <w:t>14,5</w:t>
            </w:r>
          </w:p>
        </w:tc>
        <w:tc>
          <w:tcPr>
            <w:tcW w:w="1260" w:type="dxa"/>
            <w:vAlign w:val="center"/>
          </w:tcPr>
          <w:p w:rsidR="00610A57" w:rsidRPr="004B480F" w:rsidRDefault="00610A57" w:rsidP="000949C3">
            <w:pPr>
              <w:spacing w:after="0" w:line="240" w:lineRule="auto"/>
              <w:jc w:val="center"/>
              <w:rPr>
                <w:rFonts w:ascii="Times New Roman" w:hAnsi="Times New Roman"/>
                <w:sz w:val="24"/>
                <w:szCs w:val="24"/>
              </w:rPr>
            </w:pPr>
            <w:r w:rsidRPr="004B480F">
              <w:rPr>
                <w:rFonts w:ascii="Times New Roman" w:hAnsi="Times New Roman"/>
                <w:sz w:val="24"/>
                <w:szCs w:val="24"/>
              </w:rPr>
              <w:t>1272,0</w:t>
            </w:r>
          </w:p>
        </w:tc>
      </w:tr>
      <w:tr w:rsidR="00610A57" w:rsidRPr="004B480F" w:rsidTr="00181378">
        <w:tc>
          <w:tcPr>
            <w:tcW w:w="720" w:type="dxa"/>
          </w:tcPr>
          <w:p w:rsidR="00610A57" w:rsidRPr="004B480F" w:rsidRDefault="00610A57" w:rsidP="00892344">
            <w:pPr>
              <w:spacing w:after="0" w:line="240" w:lineRule="auto"/>
              <w:jc w:val="center"/>
              <w:rPr>
                <w:rFonts w:ascii="Times New Roman" w:hAnsi="Times New Roman"/>
                <w:bCs/>
                <w:sz w:val="24"/>
                <w:szCs w:val="24"/>
              </w:rPr>
            </w:pPr>
            <w:r w:rsidRPr="004B480F">
              <w:rPr>
                <w:rFonts w:ascii="Times New Roman" w:hAnsi="Times New Roman"/>
                <w:bCs/>
                <w:sz w:val="24"/>
                <w:szCs w:val="24"/>
              </w:rPr>
              <w:t>4</w:t>
            </w:r>
          </w:p>
        </w:tc>
        <w:tc>
          <w:tcPr>
            <w:tcW w:w="3476" w:type="dxa"/>
          </w:tcPr>
          <w:p w:rsidR="00610A57" w:rsidRPr="004B480F" w:rsidRDefault="00610A57" w:rsidP="00892344">
            <w:pPr>
              <w:spacing w:after="0" w:line="240" w:lineRule="auto"/>
              <w:rPr>
                <w:rFonts w:ascii="Times New Roman" w:hAnsi="Times New Roman"/>
                <w:bCs/>
                <w:sz w:val="24"/>
                <w:szCs w:val="24"/>
              </w:rPr>
            </w:pPr>
            <w:r w:rsidRPr="004B480F">
              <w:rPr>
                <w:rFonts w:ascii="Times New Roman" w:hAnsi="Times New Roman"/>
                <w:bCs/>
                <w:sz w:val="24"/>
                <w:szCs w:val="24"/>
              </w:rPr>
              <w:t>Прачечная и химчистка самообслуживания</w:t>
            </w:r>
          </w:p>
        </w:tc>
        <w:tc>
          <w:tcPr>
            <w:tcW w:w="1744" w:type="dxa"/>
            <w:vAlign w:val="center"/>
          </w:tcPr>
          <w:p w:rsidR="00610A57" w:rsidRPr="004B480F" w:rsidRDefault="00610A57" w:rsidP="00B92458">
            <w:pPr>
              <w:spacing w:after="0" w:line="240" w:lineRule="auto"/>
              <w:jc w:val="both"/>
              <w:rPr>
                <w:rFonts w:ascii="Times New Roman" w:hAnsi="Times New Roman"/>
                <w:bCs/>
                <w:sz w:val="24"/>
                <w:szCs w:val="24"/>
              </w:rPr>
            </w:pPr>
            <w:r w:rsidRPr="004B480F">
              <w:rPr>
                <w:rFonts w:ascii="Times New Roman" w:hAnsi="Times New Roman"/>
                <w:bCs/>
                <w:sz w:val="24"/>
                <w:szCs w:val="24"/>
              </w:rPr>
              <w:t>кг белья</w:t>
            </w:r>
            <w:r w:rsidR="00892344">
              <w:rPr>
                <w:rFonts w:ascii="Times New Roman" w:hAnsi="Times New Roman"/>
                <w:bCs/>
                <w:sz w:val="24"/>
                <w:szCs w:val="24"/>
              </w:rPr>
              <w:t>/</w:t>
            </w:r>
            <w:r w:rsidRPr="004B480F">
              <w:rPr>
                <w:rFonts w:ascii="Times New Roman" w:hAnsi="Times New Roman"/>
                <w:bCs/>
                <w:sz w:val="24"/>
                <w:szCs w:val="24"/>
              </w:rPr>
              <w:t xml:space="preserve">см., кг вещей/см. </w:t>
            </w:r>
          </w:p>
        </w:tc>
        <w:tc>
          <w:tcPr>
            <w:tcW w:w="1260" w:type="dxa"/>
            <w:vAlign w:val="center"/>
          </w:tcPr>
          <w:p w:rsidR="00610A57" w:rsidRPr="004B480F" w:rsidRDefault="00610A57" w:rsidP="000949C3">
            <w:pPr>
              <w:spacing w:after="0" w:line="240" w:lineRule="auto"/>
              <w:jc w:val="center"/>
              <w:rPr>
                <w:rFonts w:ascii="Times New Roman" w:hAnsi="Times New Roman"/>
                <w:bCs/>
                <w:sz w:val="24"/>
                <w:szCs w:val="24"/>
              </w:rPr>
            </w:pPr>
            <w:r w:rsidRPr="004B480F">
              <w:rPr>
                <w:rFonts w:ascii="Times New Roman" w:hAnsi="Times New Roman"/>
                <w:bCs/>
                <w:sz w:val="24"/>
                <w:szCs w:val="24"/>
              </w:rPr>
              <w:t>10,0/3,6</w:t>
            </w:r>
          </w:p>
        </w:tc>
        <w:tc>
          <w:tcPr>
            <w:tcW w:w="1080" w:type="dxa"/>
            <w:vAlign w:val="center"/>
          </w:tcPr>
          <w:p w:rsidR="00610A57" w:rsidRPr="004B480F" w:rsidRDefault="00610A57" w:rsidP="000949C3">
            <w:pPr>
              <w:spacing w:after="0" w:line="240" w:lineRule="auto"/>
              <w:jc w:val="center"/>
              <w:rPr>
                <w:rFonts w:ascii="Times New Roman" w:hAnsi="Times New Roman"/>
                <w:bCs/>
                <w:sz w:val="24"/>
                <w:szCs w:val="24"/>
              </w:rPr>
            </w:pPr>
            <w:r w:rsidRPr="004B480F">
              <w:rPr>
                <w:rFonts w:ascii="Times New Roman" w:hAnsi="Times New Roman"/>
                <w:bCs/>
                <w:sz w:val="24"/>
                <w:szCs w:val="24"/>
              </w:rPr>
              <w:t>-</w:t>
            </w:r>
          </w:p>
        </w:tc>
        <w:tc>
          <w:tcPr>
            <w:tcW w:w="1260" w:type="dxa"/>
            <w:vAlign w:val="center"/>
          </w:tcPr>
          <w:p w:rsidR="00610A57" w:rsidRPr="004B480F" w:rsidRDefault="00610A57" w:rsidP="000949C3">
            <w:pPr>
              <w:spacing w:after="0" w:line="240" w:lineRule="auto"/>
              <w:jc w:val="center"/>
              <w:rPr>
                <w:rFonts w:ascii="Times New Roman" w:hAnsi="Times New Roman"/>
                <w:bCs/>
                <w:sz w:val="24"/>
                <w:szCs w:val="24"/>
              </w:rPr>
            </w:pPr>
            <w:r w:rsidRPr="004B480F">
              <w:rPr>
                <w:rFonts w:ascii="Times New Roman" w:hAnsi="Times New Roman"/>
                <w:bCs/>
                <w:sz w:val="24"/>
                <w:szCs w:val="24"/>
              </w:rPr>
              <w:t>5020,0</w:t>
            </w:r>
          </w:p>
        </w:tc>
      </w:tr>
      <w:tr w:rsidR="00610A57" w:rsidRPr="004B480F" w:rsidTr="00181378">
        <w:tc>
          <w:tcPr>
            <w:tcW w:w="720" w:type="dxa"/>
          </w:tcPr>
          <w:p w:rsidR="00610A57" w:rsidRPr="004B480F" w:rsidRDefault="00610A57" w:rsidP="00892344">
            <w:pPr>
              <w:spacing w:after="0" w:line="240" w:lineRule="auto"/>
              <w:jc w:val="center"/>
              <w:rPr>
                <w:rFonts w:ascii="Times New Roman" w:hAnsi="Times New Roman"/>
                <w:bCs/>
                <w:sz w:val="24"/>
                <w:szCs w:val="24"/>
              </w:rPr>
            </w:pPr>
            <w:r w:rsidRPr="004B480F">
              <w:rPr>
                <w:rFonts w:ascii="Times New Roman" w:hAnsi="Times New Roman"/>
                <w:bCs/>
                <w:sz w:val="24"/>
                <w:szCs w:val="24"/>
              </w:rPr>
              <w:t>5</w:t>
            </w:r>
          </w:p>
        </w:tc>
        <w:tc>
          <w:tcPr>
            <w:tcW w:w="3476" w:type="dxa"/>
          </w:tcPr>
          <w:p w:rsidR="00610A57" w:rsidRPr="004B480F" w:rsidRDefault="00610A57" w:rsidP="00B92458">
            <w:pPr>
              <w:spacing w:after="0" w:line="240" w:lineRule="auto"/>
              <w:jc w:val="both"/>
              <w:rPr>
                <w:rFonts w:ascii="Times New Roman" w:hAnsi="Times New Roman"/>
                <w:bCs/>
                <w:sz w:val="24"/>
                <w:szCs w:val="24"/>
              </w:rPr>
            </w:pPr>
            <w:r w:rsidRPr="004B480F">
              <w:rPr>
                <w:rFonts w:ascii="Times New Roman" w:hAnsi="Times New Roman"/>
                <w:bCs/>
                <w:sz w:val="24"/>
                <w:szCs w:val="24"/>
              </w:rPr>
              <w:t>Пожарное депо</w:t>
            </w:r>
          </w:p>
        </w:tc>
        <w:tc>
          <w:tcPr>
            <w:tcW w:w="1744" w:type="dxa"/>
          </w:tcPr>
          <w:p w:rsidR="00610A57" w:rsidRPr="004B480F" w:rsidRDefault="00610A57" w:rsidP="00B92458">
            <w:pPr>
              <w:spacing w:after="0" w:line="240" w:lineRule="auto"/>
              <w:jc w:val="both"/>
              <w:rPr>
                <w:rFonts w:ascii="Times New Roman" w:hAnsi="Times New Roman"/>
                <w:bCs/>
                <w:sz w:val="24"/>
                <w:szCs w:val="24"/>
              </w:rPr>
            </w:pPr>
            <w:r w:rsidRPr="004B480F">
              <w:rPr>
                <w:rFonts w:ascii="Times New Roman" w:hAnsi="Times New Roman"/>
                <w:bCs/>
                <w:sz w:val="24"/>
                <w:szCs w:val="24"/>
              </w:rPr>
              <w:t>машин</w:t>
            </w:r>
          </w:p>
        </w:tc>
        <w:tc>
          <w:tcPr>
            <w:tcW w:w="1260" w:type="dxa"/>
          </w:tcPr>
          <w:p w:rsidR="00610A57" w:rsidRPr="004B480F" w:rsidRDefault="00610A57" w:rsidP="000949C3">
            <w:pPr>
              <w:spacing w:after="0" w:line="240" w:lineRule="auto"/>
              <w:jc w:val="center"/>
              <w:rPr>
                <w:rFonts w:ascii="Times New Roman" w:hAnsi="Times New Roman"/>
                <w:bCs/>
                <w:sz w:val="24"/>
                <w:szCs w:val="24"/>
              </w:rPr>
            </w:pPr>
            <w:r w:rsidRPr="004B480F">
              <w:rPr>
                <w:rFonts w:ascii="Times New Roman" w:hAnsi="Times New Roman"/>
                <w:bCs/>
                <w:sz w:val="24"/>
                <w:szCs w:val="24"/>
              </w:rPr>
              <w:t>2</w:t>
            </w:r>
          </w:p>
        </w:tc>
        <w:tc>
          <w:tcPr>
            <w:tcW w:w="1080" w:type="dxa"/>
          </w:tcPr>
          <w:p w:rsidR="00610A57" w:rsidRPr="004B480F" w:rsidRDefault="00610A57" w:rsidP="000949C3">
            <w:pPr>
              <w:spacing w:after="0" w:line="240" w:lineRule="auto"/>
              <w:jc w:val="center"/>
              <w:rPr>
                <w:rFonts w:ascii="Times New Roman" w:hAnsi="Times New Roman"/>
                <w:bCs/>
                <w:sz w:val="24"/>
                <w:szCs w:val="24"/>
              </w:rPr>
            </w:pPr>
            <w:r w:rsidRPr="004B480F">
              <w:rPr>
                <w:rFonts w:ascii="Times New Roman" w:hAnsi="Times New Roman"/>
                <w:bCs/>
                <w:sz w:val="24"/>
                <w:szCs w:val="24"/>
              </w:rPr>
              <w:t>84,0</w:t>
            </w:r>
          </w:p>
        </w:tc>
        <w:tc>
          <w:tcPr>
            <w:tcW w:w="1260" w:type="dxa"/>
          </w:tcPr>
          <w:p w:rsidR="00610A57" w:rsidRPr="004B480F" w:rsidRDefault="00610A57" w:rsidP="000949C3">
            <w:pPr>
              <w:spacing w:after="0" w:line="240" w:lineRule="auto"/>
              <w:jc w:val="center"/>
              <w:rPr>
                <w:rFonts w:ascii="Times New Roman" w:hAnsi="Times New Roman"/>
                <w:bCs/>
                <w:sz w:val="24"/>
                <w:szCs w:val="24"/>
              </w:rPr>
            </w:pPr>
            <w:r w:rsidRPr="004B480F">
              <w:rPr>
                <w:rFonts w:ascii="Times New Roman" w:hAnsi="Times New Roman"/>
                <w:bCs/>
                <w:sz w:val="24"/>
                <w:szCs w:val="24"/>
              </w:rPr>
              <w:t>7369,1</w:t>
            </w:r>
          </w:p>
        </w:tc>
      </w:tr>
      <w:tr w:rsidR="00610A57" w:rsidRPr="004B480F" w:rsidTr="00181378">
        <w:tc>
          <w:tcPr>
            <w:tcW w:w="720" w:type="dxa"/>
          </w:tcPr>
          <w:p w:rsidR="00610A57" w:rsidRPr="004B480F" w:rsidRDefault="00610A57" w:rsidP="00892344">
            <w:pPr>
              <w:spacing w:after="0" w:line="240" w:lineRule="auto"/>
              <w:jc w:val="center"/>
              <w:rPr>
                <w:rFonts w:ascii="Times New Roman" w:hAnsi="Times New Roman"/>
                <w:b/>
                <w:bCs/>
                <w:sz w:val="24"/>
                <w:szCs w:val="24"/>
              </w:rPr>
            </w:pPr>
          </w:p>
        </w:tc>
        <w:tc>
          <w:tcPr>
            <w:tcW w:w="3476" w:type="dxa"/>
          </w:tcPr>
          <w:p w:rsidR="00610A57" w:rsidRPr="004B480F" w:rsidRDefault="00610A57" w:rsidP="00B92458">
            <w:pPr>
              <w:spacing w:after="0" w:line="240" w:lineRule="auto"/>
              <w:jc w:val="both"/>
              <w:rPr>
                <w:rFonts w:ascii="Times New Roman" w:hAnsi="Times New Roman"/>
                <w:b/>
                <w:bCs/>
                <w:sz w:val="24"/>
                <w:szCs w:val="24"/>
              </w:rPr>
            </w:pPr>
            <w:r w:rsidRPr="004B480F">
              <w:rPr>
                <w:rFonts w:ascii="Times New Roman" w:hAnsi="Times New Roman"/>
                <w:b/>
                <w:bCs/>
                <w:sz w:val="24"/>
                <w:szCs w:val="24"/>
              </w:rPr>
              <w:t>Итого</w:t>
            </w:r>
          </w:p>
        </w:tc>
        <w:tc>
          <w:tcPr>
            <w:tcW w:w="1744" w:type="dxa"/>
          </w:tcPr>
          <w:p w:rsidR="00610A57" w:rsidRPr="004B480F" w:rsidRDefault="00610A57" w:rsidP="00B92458">
            <w:pPr>
              <w:spacing w:after="0" w:line="240" w:lineRule="auto"/>
              <w:jc w:val="both"/>
              <w:rPr>
                <w:rFonts w:ascii="Times New Roman" w:hAnsi="Times New Roman"/>
                <w:b/>
                <w:bCs/>
                <w:sz w:val="24"/>
                <w:szCs w:val="24"/>
              </w:rPr>
            </w:pPr>
          </w:p>
        </w:tc>
        <w:tc>
          <w:tcPr>
            <w:tcW w:w="1260" w:type="dxa"/>
          </w:tcPr>
          <w:p w:rsidR="00610A57" w:rsidRPr="004B480F" w:rsidRDefault="00610A57" w:rsidP="000949C3">
            <w:pPr>
              <w:spacing w:after="0" w:line="240" w:lineRule="auto"/>
              <w:jc w:val="center"/>
              <w:rPr>
                <w:rFonts w:ascii="Times New Roman" w:hAnsi="Times New Roman"/>
                <w:b/>
                <w:bCs/>
                <w:sz w:val="24"/>
                <w:szCs w:val="24"/>
              </w:rPr>
            </w:pPr>
          </w:p>
        </w:tc>
        <w:tc>
          <w:tcPr>
            <w:tcW w:w="1080" w:type="dxa"/>
          </w:tcPr>
          <w:p w:rsidR="00610A57" w:rsidRPr="004B480F" w:rsidRDefault="00610A57" w:rsidP="000949C3">
            <w:pPr>
              <w:spacing w:after="0" w:line="240" w:lineRule="auto"/>
              <w:jc w:val="center"/>
              <w:rPr>
                <w:rFonts w:ascii="Times New Roman" w:hAnsi="Times New Roman"/>
                <w:b/>
                <w:bCs/>
                <w:sz w:val="24"/>
                <w:szCs w:val="24"/>
              </w:rPr>
            </w:pPr>
            <w:r w:rsidRPr="004B480F">
              <w:rPr>
                <w:rFonts w:ascii="Times New Roman" w:hAnsi="Times New Roman"/>
                <w:b/>
                <w:bCs/>
                <w:sz w:val="24"/>
                <w:szCs w:val="24"/>
              </w:rPr>
              <w:t>193,7</w:t>
            </w:r>
          </w:p>
        </w:tc>
        <w:tc>
          <w:tcPr>
            <w:tcW w:w="1260" w:type="dxa"/>
          </w:tcPr>
          <w:p w:rsidR="00610A57" w:rsidRPr="004B480F" w:rsidRDefault="00610A57" w:rsidP="000949C3">
            <w:pPr>
              <w:spacing w:after="0" w:line="240" w:lineRule="auto"/>
              <w:jc w:val="center"/>
              <w:rPr>
                <w:rFonts w:ascii="Times New Roman" w:hAnsi="Times New Roman"/>
                <w:b/>
                <w:bCs/>
                <w:sz w:val="24"/>
                <w:szCs w:val="24"/>
              </w:rPr>
            </w:pPr>
            <w:r w:rsidRPr="004B480F">
              <w:rPr>
                <w:rFonts w:ascii="Times New Roman" w:hAnsi="Times New Roman"/>
                <w:b/>
                <w:bCs/>
                <w:sz w:val="24"/>
                <w:szCs w:val="24"/>
              </w:rPr>
              <w:t>22012,7</w:t>
            </w:r>
          </w:p>
        </w:tc>
      </w:tr>
    </w:tbl>
    <w:p w:rsidR="00F06136" w:rsidRDefault="00F06136" w:rsidP="00666006">
      <w:pPr>
        <w:spacing w:after="0" w:line="240" w:lineRule="auto"/>
        <w:ind w:firstLine="567"/>
        <w:jc w:val="center"/>
        <w:rPr>
          <w:rFonts w:ascii="Times New Roman" w:hAnsi="Times New Roman"/>
          <w:sz w:val="24"/>
          <w:szCs w:val="24"/>
        </w:rPr>
      </w:pPr>
    </w:p>
    <w:p w:rsidR="003B6B3F" w:rsidRDefault="003B6B3F" w:rsidP="00666006">
      <w:pPr>
        <w:spacing w:after="0" w:line="240" w:lineRule="auto"/>
        <w:ind w:firstLine="567"/>
        <w:jc w:val="center"/>
        <w:rPr>
          <w:rFonts w:ascii="Times New Roman" w:hAnsi="Times New Roman"/>
          <w:sz w:val="24"/>
          <w:szCs w:val="24"/>
        </w:rPr>
        <w:sectPr w:rsidR="003B6B3F" w:rsidSect="00F91CBC">
          <w:pgSz w:w="11907" w:h="16840" w:code="9"/>
          <w:pgMar w:top="1134" w:right="851" w:bottom="1134" w:left="1701" w:header="720" w:footer="720" w:gutter="0"/>
          <w:cols w:space="720"/>
        </w:sectPr>
      </w:pPr>
    </w:p>
    <w:p w:rsidR="00610A57" w:rsidRPr="00003FF9" w:rsidRDefault="003B6B3F" w:rsidP="00666006">
      <w:pPr>
        <w:spacing w:after="0" w:line="240" w:lineRule="auto"/>
        <w:ind w:firstLine="567"/>
        <w:jc w:val="center"/>
        <w:rPr>
          <w:rFonts w:ascii="Times New Roman" w:hAnsi="Times New Roman"/>
          <w:b/>
          <w:sz w:val="28"/>
          <w:szCs w:val="28"/>
        </w:rPr>
      </w:pPr>
      <w:r w:rsidRPr="003B6B3F">
        <w:rPr>
          <w:rFonts w:ascii="Times New Roman" w:hAnsi="Times New Roman"/>
          <w:b/>
          <w:sz w:val="28"/>
          <w:szCs w:val="28"/>
        </w:rPr>
        <w:lastRenderedPageBreak/>
        <w:t>5.1</w:t>
      </w:r>
      <w:r w:rsidRPr="00EA5E68">
        <w:rPr>
          <w:b/>
          <w:color w:val="000000"/>
          <w:sz w:val="28"/>
          <w:szCs w:val="28"/>
        </w:rPr>
        <w:t xml:space="preserve">  </w:t>
      </w:r>
      <w:r w:rsidR="001B48DD" w:rsidRPr="00003FF9">
        <w:rPr>
          <w:rFonts w:ascii="Times New Roman" w:hAnsi="Times New Roman"/>
          <w:b/>
          <w:sz w:val="28"/>
          <w:szCs w:val="28"/>
        </w:rPr>
        <w:t>Внешний и поселковый транспорт, сеть улиц и дорог</w:t>
      </w:r>
    </w:p>
    <w:p w:rsidR="001B48DD" w:rsidRPr="00003FF9" w:rsidRDefault="001B48DD" w:rsidP="00666006">
      <w:pPr>
        <w:spacing w:after="0" w:line="240" w:lineRule="auto"/>
        <w:ind w:firstLine="567"/>
        <w:jc w:val="center"/>
        <w:rPr>
          <w:rFonts w:ascii="Times New Roman" w:hAnsi="Times New Roman"/>
          <w:sz w:val="24"/>
          <w:szCs w:val="24"/>
        </w:rPr>
      </w:pPr>
    </w:p>
    <w:p w:rsidR="001B48DD" w:rsidRPr="00003FF9" w:rsidRDefault="003B6B3F" w:rsidP="00666006">
      <w:pPr>
        <w:spacing w:after="0" w:line="240" w:lineRule="auto"/>
        <w:ind w:firstLine="567"/>
        <w:jc w:val="center"/>
        <w:rPr>
          <w:rFonts w:ascii="Times New Roman" w:hAnsi="Times New Roman"/>
          <w:b/>
          <w:sz w:val="24"/>
          <w:szCs w:val="24"/>
        </w:rPr>
      </w:pPr>
      <w:r w:rsidRPr="003B6B3F">
        <w:rPr>
          <w:rFonts w:ascii="Times New Roman" w:hAnsi="Times New Roman"/>
          <w:b/>
          <w:sz w:val="24"/>
          <w:szCs w:val="24"/>
        </w:rPr>
        <w:t>5.1.1</w:t>
      </w:r>
      <w:r w:rsidRPr="00EA5E68">
        <w:rPr>
          <w:b/>
          <w:color w:val="000000"/>
        </w:rPr>
        <w:t xml:space="preserve">  </w:t>
      </w:r>
      <w:r w:rsidR="001B48DD" w:rsidRPr="00003FF9">
        <w:rPr>
          <w:rFonts w:ascii="Times New Roman" w:hAnsi="Times New Roman"/>
          <w:b/>
          <w:sz w:val="24"/>
          <w:szCs w:val="24"/>
        </w:rPr>
        <w:t>Внешний транспорт</w:t>
      </w:r>
    </w:p>
    <w:p w:rsidR="001B48DD" w:rsidRPr="00003FF9" w:rsidRDefault="001B48DD" w:rsidP="00666006">
      <w:pPr>
        <w:spacing w:after="0" w:line="240" w:lineRule="auto"/>
        <w:ind w:firstLine="567"/>
        <w:jc w:val="center"/>
        <w:rPr>
          <w:rFonts w:ascii="Times New Roman" w:hAnsi="Times New Roman"/>
          <w:b/>
          <w:sz w:val="24"/>
          <w:szCs w:val="24"/>
        </w:rPr>
      </w:pPr>
    </w:p>
    <w:p w:rsidR="00003FF9" w:rsidRPr="002B3897" w:rsidRDefault="00003FF9" w:rsidP="00003FF9">
      <w:pPr>
        <w:spacing w:after="0" w:line="240" w:lineRule="auto"/>
        <w:ind w:firstLine="567"/>
        <w:jc w:val="both"/>
        <w:rPr>
          <w:rFonts w:ascii="Times New Roman" w:hAnsi="Times New Roman"/>
          <w:bCs/>
          <w:sz w:val="24"/>
          <w:szCs w:val="24"/>
        </w:rPr>
      </w:pPr>
      <w:r w:rsidRPr="002B3897">
        <w:rPr>
          <w:rFonts w:ascii="Times New Roman" w:hAnsi="Times New Roman"/>
          <w:bCs/>
          <w:sz w:val="24"/>
          <w:szCs w:val="24"/>
        </w:rPr>
        <w:t>Транспортный комплекс Кемеровской области, обеспечивающий стабильное структурное функционирование Крапивинского сельского поселения в составе Крапивинского муниципального района, представлен коммуникациями железнодорожного, автомобильного, авиационного, речного транспорта.</w:t>
      </w:r>
    </w:p>
    <w:p w:rsidR="00003FF9" w:rsidRPr="002B3897" w:rsidRDefault="00003FF9" w:rsidP="00003FF9">
      <w:pPr>
        <w:tabs>
          <w:tab w:val="num" w:pos="1260"/>
        </w:tabs>
        <w:spacing w:after="0" w:line="240" w:lineRule="auto"/>
        <w:ind w:firstLine="567"/>
        <w:jc w:val="both"/>
        <w:rPr>
          <w:rFonts w:ascii="Times New Roman" w:hAnsi="Times New Roman"/>
          <w:sz w:val="24"/>
          <w:szCs w:val="24"/>
        </w:rPr>
      </w:pPr>
      <w:r w:rsidRPr="002B3897">
        <w:rPr>
          <w:rFonts w:ascii="Times New Roman" w:hAnsi="Times New Roman"/>
          <w:sz w:val="24"/>
          <w:szCs w:val="24"/>
        </w:rPr>
        <w:t>С.</w:t>
      </w:r>
      <w:r w:rsidR="002B3897">
        <w:rPr>
          <w:rFonts w:ascii="Times New Roman" w:hAnsi="Times New Roman"/>
          <w:sz w:val="24"/>
          <w:szCs w:val="24"/>
        </w:rPr>
        <w:t xml:space="preserve"> </w:t>
      </w:r>
      <w:r w:rsidRPr="002B3897">
        <w:rPr>
          <w:rFonts w:ascii="Times New Roman" w:hAnsi="Times New Roman"/>
          <w:sz w:val="24"/>
          <w:szCs w:val="24"/>
        </w:rPr>
        <w:t xml:space="preserve">Банново </w:t>
      </w:r>
      <w:r w:rsidRPr="002B3897">
        <w:rPr>
          <w:rFonts w:ascii="Times New Roman" w:hAnsi="Times New Roman"/>
          <w:bCs/>
          <w:sz w:val="24"/>
          <w:szCs w:val="24"/>
        </w:rPr>
        <w:t>Банновского сельского поселения Крапивинского района Кемеровской области</w:t>
      </w:r>
      <w:r w:rsidRPr="002B3897">
        <w:rPr>
          <w:rFonts w:ascii="Times New Roman" w:hAnsi="Times New Roman"/>
          <w:sz w:val="24"/>
          <w:szCs w:val="24"/>
        </w:rPr>
        <w:t xml:space="preserve"> расположено к северо-западу от пгт Крапивинский.</w:t>
      </w:r>
    </w:p>
    <w:p w:rsidR="00003FF9" w:rsidRPr="002B3897" w:rsidRDefault="00003FF9" w:rsidP="00003FF9">
      <w:pPr>
        <w:tabs>
          <w:tab w:val="num" w:pos="1260"/>
        </w:tabs>
        <w:spacing w:after="0" w:line="240" w:lineRule="auto"/>
        <w:ind w:firstLine="567"/>
        <w:jc w:val="both"/>
        <w:rPr>
          <w:rFonts w:ascii="Times New Roman" w:hAnsi="Times New Roman"/>
          <w:sz w:val="24"/>
          <w:szCs w:val="24"/>
        </w:rPr>
      </w:pPr>
      <w:r w:rsidRPr="002B3897">
        <w:rPr>
          <w:rFonts w:ascii="Times New Roman" w:hAnsi="Times New Roman"/>
          <w:sz w:val="24"/>
          <w:szCs w:val="24"/>
        </w:rPr>
        <w:t>Расстояние от с. Банново до районного центра</w:t>
      </w:r>
      <w:r w:rsidR="00E54ECA">
        <w:rPr>
          <w:rFonts w:ascii="Times New Roman" w:hAnsi="Times New Roman"/>
          <w:sz w:val="24"/>
          <w:szCs w:val="24"/>
        </w:rPr>
        <w:t xml:space="preserve"> </w:t>
      </w:r>
      <w:r w:rsidR="00DA10CD">
        <w:rPr>
          <w:rFonts w:ascii="Times New Roman" w:hAnsi="Times New Roman"/>
          <w:sz w:val="24"/>
          <w:szCs w:val="24"/>
        </w:rPr>
        <w:t>-</w:t>
      </w:r>
      <w:r w:rsidRPr="002B3897">
        <w:rPr>
          <w:rFonts w:ascii="Times New Roman" w:hAnsi="Times New Roman"/>
          <w:sz w:val="24"/>
          <w:szCs w:val="24"/>
        </w:rPr>
        <w:t xml:space="preserve"> пгт Крапивинский составляет 27,5км, до областного центра, г. Кемерово - 71,5 км. </w:t>
      </w:r>
    </w:p>
    <w:p w:rsidR="00003FF9" w:rsidRPr="002B3897" w:rsidRDefault="00003FF9" w:rsidP="00003FF9">
      <w:pPr>
        <w:spacing w:after="0" w:line="240" w:lineRule="auto"/>
        <w:ind w:firstLine="567"/>
        <w:jc w:val="both"/>
        <w:rPr>
          <w:rFonts w:ascii="Times New Roman" w:hAnsi="Times New Roman"/>
          <w:sz w:val="24"/>
          <w:szCs w:val="24"/>
        </w:rPr>
      </w:pPr>
      <w:r w:rsidRPr="002B3897">
        <w:rPr>
          <w:rFonts w:ascii="Times New Roman" w:hAnsi="Times New Roman"/>
          <w:sz w:val="24"/>
          <w:szCs w:val="24"/>
        </w:rPr>
        <w:t xml:space="preserve">Село Банново расположено на реке Банновка, впадающей в реку Томь. </w:t>
      </w:r>
    </w:p>
    <w:p w:rsidR="00003FF9" w:rsidRPr="002B3897" w:rsidRDefault="00003FF9" w:rsidP="00003FF9">
      <w:pPr>
        <w:spacing w:after="0" w:line="240" w:lineRule="auto"/>
        <w:ind w:firstLine="567"/>
        <w:jc w:val="both"/>
        <w:rPr>
          <w:rFonts w:ascii="Times New Roman" w:hAnsi="Times New Roman"/>
          <w:bCs/>
          <w:sz w:val="24"/>
          <w:szCs w:val="24"/>
          <w:u w:val="single"/>
        </w:rPr>
      </w:pPr>
    </w:p>
    <w:p w:rsidR="00003FF9" w:rsidRPr="002B3897" w:rsidRDefault="00003FF9" w:rsidP="00003FF9">
      <w:pPr>
        <w:spacing w:after="0" w:line="240" w:lineRule="auto"/>
        <w:ind w:firstLine="567"/>
        <w:jc w:val="center"/>
        <w:rPr>
          <w:rFonts w:ascii="Times New Roman" w:hAnsi="Times New Roman"/>
          <w:bCs/>
          <w:sz w:val="24"/>
          <w:szCs w:val="24"/>
        </w:rPr>
      </w:pPr>
      <w:r w:rsidRPr="002B3897">
        <w:rPr>
          <w:rFonts w:ascii="Times New Roman" w:hAnsi="Times New Roman"/>
          <w:bCs/>
          <w:sz w:val="24"/>
          <w:szCs w:val="24"/>
        </w:rPr>
        <w:t>А. Железнодорожный транспорт</w:t>
      </w:r>
    </w:p>
    <w:p w:rsidR="00003FF9" w:rsidRPr="002B3897" w:rsidRDefault="00003FF9" w:rsidP="00003FF9">
      <w:pPr>
        <w:spacing w:after="0" w:line="240" w:lineRule="auto"/>
        <w:ind w:firstLine="567"/>
        <w:jc w:val="both"/>
        <w:rPr>
          <w:rFonts w:ascii="Times New Roman" w:hAnsi="Times New Roman"/>
          <w:bCs/>
          <w:sz w:val="24"/>
          <w:szCs w:val="24"/>
        </w:rPr>
      </w:pPr>
    </w:p>
    <w:p w:rsidR="00003FF9" w:rsidRPr="002B3897" w:rsidRDefault="00003FF9" w:rsidP="00003FF9">
      <w:pPr>
        <w:spacing w:after="0" w:line="240" w:lineRule="auto"/>
        <w:ind w:firstLine="567"/>
        <w:jc w:val="both"/>
        <w:rPr>
          <w:rFonts w:ascii="Times New Roman" w:hAnsi="Times New Roman"/>
          <w:bCs/>
          <w:sz w:val="24"/>
          <w:szCs w:val="24"/>
        </w:rPr>
      </w:pPr>
      <w:r w:rsidRPr="002B3897">
        <w:rPr>
          <w:rFonts w:ascii="Times New Roman" w:hAnsi="Times New Roman"/>
          <w:sz w:val="24"/>
          <w:szCs w:val="24"/>
        </w:rPr>
        <w:t xml:space="preserve">С.Банново </w:t>
      </w:r>
      <w:r w:rsidRPr="002B3897">
        <w:rPr>
          <w:rFonts w:ascii="Times New Roman" w:hAnsi="Times New Roman"/>
          <w:bCs/>
          <w:sz w:val="24"/>
          <w:szCs w:val="24"/>
        </w:rPr>
        <w:t>расположено в 58,5км от ближайшей железнодорожной станции г.Ленинск-Кузнецкий (по существующей автодор</w:t>
      </w:r>
      <w:r w:rsidR="002B3897">
        <w:rPr>
          <w:rFonts w:ascii="Times New Roman" w:hAnsi="Times New Roman"/>
          <w:bCs/>
          <w:sz w:val="24"/>
          <w:szCs w:val="24"/>
        </w:rPr>
        <w:t>ожной сети через Панфилово</w:t>
      </w:r>
      <w:r w:rsidR="00DA10CD">
        <w:rPr>
          <w:rFonts w:ascii="Times New Roman" w:hAnsi="Times New Roman"/>
          <w:bCs/>
          <w:sz w:val="24"/>
          <w:szCs w:val="24"/>
        </w:rPr>
        <w:t>)</w:t>
      </w:r>
      <w:r w:rsidR="002B3897">
        <w:rPr>
          <w:rFonts w:ascii="Times New Roman" w:hAnsi="Times New Roman"/>
          <w:bCs/>
          <w:sz w:val="24"/>
          <w:szCs w:val="24"/>
        </w:rPr>
        <w:t xml:space="preserve">. </w:t>
      </w:r>
      <w:r w:rsidRPr="002B3897">
        <w:rPr>
          <w:rFonts w:ascii="Times New Roman" w:hAnsi="Times New Roman"/>
          <w:bCs/>
          <w:sz w:val="24"/>
          <w:szCs w:val="24"/>
        </w:rPr>
        <w:t>Железнодорожная станция г.Ленинск-Кузнецкий является узловой станцией хорошо развитой сети железных дорог Кузбасского отделения Западно-Сибирской железной дороги.</w:t>
      </w:r>
    </w:p>
    <w:p w:rsidR="00003FF9" w:rsidRPr="002B3897" w:rsidRDefault="00003FF9" w:rsidP="00003FF9">
      <w:pPr>
        <w:tabs>
          <w:tab w:val="left" w:pos="269"/>
        </w:tabs>
        <w:spacing w:after="0" w:line="240" w:lineRule="auto"/>
        <w:ind w:firstLine="567"/>
        <w:jc w:val="both"/>
        <w:rPr>
          <w:rFonts w:ascii="Times New Roman" w:hAnsi="Times New Roman"/>
          <w:bCs/>
          <w:sz w:val="24"/>
          <w:szCs w:val="24"/>
        </w:rPr>
      </w:pPr>
      <w:r w:rsidRPr="002B3897">
        <w:rPr>
          <w:rFonts w:ascii="Times New Roman" w:hAnsi="Times New Roman"/>
          <w:bCs/>
          <w:sz w:val="24"/>
          <w:szCs w:val="24"/>
        </w:rPr>
        <w:t>В стратегическом программном документе «Перспективная типология развития сети железных дорог РФ до 2030 года» заложены крупномасштабные мероприятия по развитию и реорганизации структуры железнодорожных грузо и пассажироперевозок как в межрегиональном масштабе, так и в рамках внутриобластных связей.</w:t>
      </w:r>
    </w:p>
    <w:p w:rsidR="00003FF9" w:rsidRPr="002B3897" w:rsidRDefault="00003FF9" w:rsidP="00003FF9">
      <w:pPr>
        <w:tabs>
          <w:tab w:val="left" w:pos="269"/>
        </w:tabs>
        <w:spacing w:after="0" w:line="240" w:lineRule="auto"/>
        <w:ind w:firstLine="567"/>
        <w:jc w:val="both"/>
        <w:rPr>
          <w:rFonts w:ascii="Times New Roman" w:hAnsi="Times New Roman"/>
          <w:bCs/>
          <w:sz w:val="24"/>
          <w:szCs w:val="24"/>
          <w:u w:val="single"/>
        </w:rPr>
      </w:pPr>
    </w:p>
    <w:p w:rsidR="00003FF9" w:rsidRPr="002B3897" w:rsidRDefault="00003FF9" w:rsidP="00003FF9">
      <w:pPr>
        <w:tabs>
          <w:tab w:val="left" w:pos="269"/>
        </w:tabs>
        <w:spacing w:after="0" w:line="240" w:lineRule="auto"/>
        <w:ind w:firstLine="567"/>
        <w:jc w:val="center"/>
        <w:rPr>
          <w:rFonts w:ascii="Times New Roman" w:hAnsi="Times New Roman"/>
          <w:bCs/>
          <w:sz w:val="24"/>
          <w:szCs w:val="24"/>
        </w:rPr>
      </w:pPr>
      <w:r w:rsidRPr="002B3897">
        <w:rPr>
          <w:rFonts w:ascii="Times New Roman" w:hAnsi="Times New Roman"/>
          <w:bCs/>
          <w:sz w:val="24"/>
          <w:szCs w:val="24"/>
        </w:rPr>
        <w:t>Б. Автомобильный транспорт</w:t>
      </w:r>
    </w:p>
    <w:p w:rsidR="00003FF9" w:rsidRPr="002B3897" w:rsidRDefault="00003FF9" w:rsidP="00003FF9">
      <w:pPr>
        <w:spacing w:after="0" w:line="240" w:lineRule="auto"/>
        <w:ind w:firstLine="567"/>
        <w:jc w:val="both"/>
        <w:rPr>
          <w:rFonts w:ascii="Times New Roman" w:hAnsi="Times New Roman"/>
          <w:bCs/>
          <w:sz w:val="24"/>
          <w:szCs w:val="24"/>
        </w:rPr>
      </w:pPr>
    </w:p>
    <w:p w:rsidR="00003FF9" w:rsidRPr="002B3897" w:rsidRDefault="00003FF9" w:rsidP="00003FF9">
      <w:pPr>
        <w:spacing w:after="0" w:line="240" w:lineRule="auto"/>
        <w:ind w:firstLine="567"/>
        <w:jc w:val="both"/>
        <w:rPr>
          <w:rFonts w:ascii="Times New Roman" w:hAnsi="Times New Roman"/>
          <w:sz w:val="24"/>
          <w:szCs w:val="24"/>
        </w:rPr>
      </w:pPr>
      <w:r w:rsidRPr="002B3897">
        <w:rPr>
          <w:rFonts w:ascii="Times New Roman" w:hAnsi="Times New Roman"/>
          <w:sz w:val="24"/>
          <w:szCs w:val="24"/>
        </w:rPr>
        <w:t>С. Банново расположено в 25,5 км к востоку от реконструируемого в настоящее время участка территориальной автодороги Кемерово-Новокузнецк (по параметрам 1 технической категории) областного значения. Автодорога рекомендуется к переводу в категорию федеральных, как подъезд от общегосударственной сети (от а\дороги М-53) к Кузбасской агломерации.</w:t>
      </w:r>
    </w:p>
    <w:p w:rsidR="00003FF9" w:rsidRPr="002B3897" w:rsidRDefault="00003FF9" w:rsidP="00003FF9">
      <w:pPr>
        <w:spacing w:after="0" w:line="240" w:lineRule="auto"/>
        <w:ind w:firstLine="567"/>
        <w:jc w:val="both"/>
        <w:rPr>
          <w:rFonts w:ascii="Times New Roman" w:hAnsi="Times New Roman"/>
          <w:sz w:val="24"/>
          <w:szCs w:val="24"/>
        </w:rPr>
      </w:pPr>
      <w:r w:rsidRPr="002B3897">
        <w:rPr>
          <w:rFonts w:ascii="Times New Roman" w:hAnsi="Times New Roman"/>
          <w:sz w:val="24"/>
          <w:szCs w:val="24"/>
        </w:rPr>
        <w:t>С</w:t>
      </w:r>
      <w:r w:rsidR="00DA10CD">
        <w:rPr>
          <w:rFonts w:ascii="Times New Roman" w:hAnsi="Times New Roman"/>
          <w:sz w:val="24"/>
          <w:szCs w:val="24"/>
        </w:rPr>
        <w:t>.</w:t>
      </w:r>
      <w:r w:rsidRPr="002B3897">
        <w:rPr>
          <w:rFonts w:ascii="Times New Roman" w:hAnsi="Times New Roman"/>
          <w:sz w:val="24"/>
          <w:szCs w:val="24"/>
        </w:rPr>
        <w:t xml:space="preserve">Банново </w:t>
      </w:r>
      <w:r w:rsidRPr="001A7F3A">
        <w:rPr>
          <w:rFonts w:ascii="Times New Roman" w:hAnsi="Times New Roman"/>
          <w:sz w:val="24"/>
          <w:szCs w:val="24"/>
        </w:rPr>
        <w:t>связано с районным центром пгт Крапивинский</w:t>
      </w:r>
      <w:r w:rsidRPr="002B3897">
        <w:rPr>
          <w:rFonts w:ascii="Times New Roman" w:hAnsi="Times New Roman"/>
          <w:sz w:val="24"/>
          <w:szCs w:val="24"/>
        </w:rPr>
        <w:t xml:space="preserve"> а/дорогой местного значения (укреплена гравием и а/бетоном) с выходом в восточном направлении на территориальную трассу (внутрирайонную) широтного направления Панфилово-Крапивино-Зеленогорск (а/бетон).</w:t>
      </w:r>
    </w:p>
    <w:p w:rsidR="00003FF9" w:rsidRPr="002B3897" w:rsidRDefault="00003FF9" w:rsidP="00003FF9">
      <w:pPr>
        <w:spacing w:after="0" w:line="240" w:lineRule="auto"/>
        <w:ind w:firstLine="567"/>
        <w:jc w:val="both"/>
        <w:rPr>
          <w:rFonts w:ascii="Times New Roman" w:hAnsi="Times New Roman"/>
          <w:sz w:val="24"/>
          <w:szCs w:val="24"/>
        </w:rPr>
      </w:pPr>
      <w:r w:rsidRPr="002B3897">
        <w:rPr>
          <w:rFonts w:ascii="Times New Roman" w:hAnsi="Times New Roman"/>
          <w:sz w:val="24"/>
          <w:szCs w:val="24"/>
        </w:rPr>
        <w:t>Данная трасса (Панфилово-Зеленогорск) – переходит к расчётному сроку в категорию областного значения, при условии продолжения трассировки от пгт Зелено-горский – до п.</w:t>
      </w:r>
      <w:r w:rsidR="002B3897">
        <w:rPr>
          <w:rFonts w:ascii="Times New Roman" w:hAnsi="Times New Roman"/>
          <w:sz w:val="24"/>
          <w:szCs w:val="24"/>
        </w:rPr>
        <w:t xml:space="preserve"> </w:t>
      </w:r>
      <w:r w:rsidRPr="002B3897">
        <w:rPr>
          <w:rFonts w:ascii="Times New Roman" w:hAnsi="Times New Roman"/>
          <w:sz w:val="24"/>
          <w:szCs w:val="24"/>
        </w:rPr>
        <w:t>Центральный и далее, на Белогорск с разветвлением на Тисуль в северо- восточном  направлении, с выходом на федеральную трассу М-53. Цель - обеспечение кратчайшей связи южной части Тисульского района (пограничного к Крапивинскому району) с основной частью Кемеровской области для освоения лесосырьевого и рекреационного потенциала.</w:t>
      </w:r>
    </w:p>
    <w:p w:rsidR="00003FF9" w:rsidRPr="002B3897" w:rsidRDefault="00003FF9" w:rsidP="00003FF9">
      <w:pPr>
        <w:spacing w:after="0" w:line="240" w:lineRule="auto"/>
        <w:ind w:firstLine="567"/>
        <w:jc w:val="center"/>
        <w:rPr>
          <w:rFonts w:ascii="Times New Roman" w:hAnsi="Times New Roman"/>
          <w:sz w:val="24"/>
          <w:szCs w:val="24"/>
        </w:rPr>
      </w:pPr>
      <w:r w:rsidRPr="002B3897">
        <w:rPr>
          <w:rFonts w:ascii="Times New Roman" w:hAnsi="Times New Roman"/>
          <w:sz w:val="24"/>
          <w:szCs w:val="24"/>
        </w:rPr>
        <w:t>В. Речной транспорт</w:t>
      </w:r>
    </w:p>
    <w:p w:rsidR="00003FF9" w:rsidRPr="002B3897" w:rsidRDefault="00003FF9" w:rsidP="00003FF9">
      <w:pPr>
        <w:spacing w:after="0" w:line="240" w:lineRule="auto"/>
        <w:ind w:firstLine="567"/>
        <w:rPr>
          <w:rFonts w:ascii="Times New Roman" w:hAnsi="Times New Roman"/>
          <w:sz w:val="24"/>
          <w:szCs w:val="24"/>
        </w:rPr>
      </w:pPr>
    </w:p>
    <w:p w:rsidR="00003FF9" w:rsidRPr="002B3897" w:rsidRDefault="00003FF9" w:rsidP="002B3897">
      <w:pPr>
        <w:spacing w:after="0" w:line="240" w:lineRule="auto"/>
        <w:ind w:firstLine="567"/>
        <w:jc w:val="both"/>
        <w:rPr>
          <w:rFonts w:ascii="Times New Roman" w:hAnsi="Times New Roman"/>
          <w:sz w:val="24"/>
          <w:szCs w:val="24"/>
        </w:rPr>
      </w:pPr>
      <w:r w:rsidRPr="002B3897">
        <w:rPr>
          <w:rFonts w:ascii="Times New Roman" w:hAnsi="Times New Roman"/>
          <w:sz w:val="24"/>
          <w:szCs w:val="24"/>
        </w:rPr>
        <w:t>Река Банновка – мелководная, берега местами затапливаются в паводок, местами обрывистые.</w:t>
      </w:r>
    </w:p>
    <w:p w:rsidR="00003FF9" w:rsidRPr="002B3897" w:rsidRDefault="00003FF9" w:rsidP="002B3897">
      <w:pPr>
        <w:spacing w:after="0" w:line="240" w:lineRule="auto"/>
        <w:ind w:firstLine="567"/>
        <w:jc w:val="both"/>
        <w:rPr>
          <w:rFonts w:ascii="Times New Roman" w:hAnsi="Times New Roman"/>
          <w:sz w:val="24"/>
          <w:szCs w:val="24"/>
        </w:rPr>
      </w:pPr>
      <w:r w:rsidRPr="002B3897">
        <w:rPr>
          <w:rFonts w:ascii="Times New Roman" w:hAnsi="Times New Roman"/>
          <w:sz w:val="24"/>
          <w:szCs w:val="24"/>
        </w:rPr>
        <w:t>Речной транспорт в целом в структуре грузо и пассажироперевозок с.</w:t>
      </w:r>
      <w:r w:rsidR="002B3897">
        <w:rPr>
          <w:rFonts w:ascii="Times New Roman" w:hAnsi="Times New Roman"/>
          <w:sz w:val="24"/>
          <w:szCs w:val="24"/>
        </w:rPr>
        <w:t xml:space="preserve"> </w:t>
      </w:r>
      <w:r w:rsidRPr="002B3897">
        <w:rPr>
          <w:rFonts w:ascii="Times New Roman" w:hAnsi="Times New Roman"/>
          <w:sz w:val="24"/>
          <w:szCs w:val="24"/>
        </w:rPr>
        <w:t xml:space="preserve">Банново имеет малый удельный вес, как и всей Кемеровской области. </w:t>
      </w:r>
    </w:p>
    <w:p w:rsidR="00003FF9" w:rsidRPr="002B3897" w:rsidRDefault="00003FF9" w:rsidP="002B3897">
      <w:pPr>
        <w:spacing w:after="0" w:line="240" w:lineRule="auto"/>
        <w:ind w:firstLine="567"/>
        <w:jc w:val="both"/>
        <w:rPr>
          <w:rFonts w:ascii="Times New Roman" w:hAnsi="Times New Roman"/>
          <w:sz w:val="24"/>
          <w:szCs w:val="24"/>
        </w:rPr>
      </w:pPr>
      <w:r w:rsidRPr="002B3897">
        <w:rPr>
          <w:rFonts w:ascii="Times New Roman" w:hAnsi="Times New Roman"/>
          <w:sz w:val="24"/>
          <w:szCs w:val="24"/>
        </w:rPr>
        <w:lastRenderedPageBreak/>
        <w:t xml:space="preserve">Река Томь, как основная водная артерия района, может рассматриваться при условии увеличения пассажиропотока в перспективные рекреационные зоны вдоль реки и при сохранении и модернизации существующих пристаней и причалов. </w:t>
      </w:r>
    </w:p>
    <w:p w:rsidR="00003FF9" w:rsidRPr="002B3897" w:rsidRDefault="00003FF9" w:rsidP="002B3897">
      <w:pPr>
        <w:spacing w:after="0" w:line="240" w:lineRule="auto"/>
        <w:ind w:firstLine="567"/>
        <w:jc w:val="both"/>
        <w:rPr>
          <w:rFonts w:ascii="Times New Roman" w:hAnsi="Times New Roman"/>
          <w:sz w:val="24"/>
          <w:szCs w:val="24"/>
        </w:rPr>
      </w:pPr>
    </w:p>
    <w:p w:rsidR="00003FF9" w:rsidRPr="002B3897" w:rsidRDefault="00003FF9" w:rsidP="00003FF9">
      <w:pPr>
        <w:spacing w:after="0" w:line="240" w:lineRule="auto"/>
        <w:ind w:firstLine="567"/>
        <w:jc w:val="center"/>
        <w:rPr>
          <w:rFonts w:ascii="Times New Roman" w:hAnsi="Times New Roman"/>
          <w:sz w:val="24"/>
          <w:szCs w:val="24"/>
        </w:rPr>
      </w:pPr>
      <w:r w:rsidRPr="002B3897">
        <w:rPr>
          <w:rFonts w:ascii="Times New Roman" w:hAnsi="Times New Roman"/>
          <w:sz w:val="24"/>
          <w:szCs w:val="24"/>
        </w:rPr>
        <w:t>Г. Воздушный транспорт</w:t>
      </w:r>
    </w:p>
    <w:p w:rsidR="00003FF9" w:rsidRPr="002B3897" w:rsidRDefault="00003FF9" w:rsidP="00003FF9">
      <w:pPr>
        <w:spacing w:after="0" w:line="240" w:lineRule="auto"/>
        <w:ind w:firstLine="567"/>
        <w:jc w:val="both"/>
        <w:rPr>
          <w:rFonts w:ascii="Times New Roman" w:hAnsi="Times New Roman"/>
          <w:sz w:val="24"/>
          <w:szCs w:val="24"/>
        </w:rPr>
      </w:pPr>
    </w:p>
    <w:p w:rsidR="00003FF9" w:rsidRPr="002B3897" w:rsidRDefault="00003FF9" w:rsidP="00003FF9">
      <w:pPr>
        <w:spacing w:after="0" w:line="240" w:lineRule="auto"/>
        <w:ind w:firstLine="567"/>
        <w:jc w:val="both"/>
        <w:rPr>
          <w:rFonts w:ascii="Times New Roman" w:hAnsi="Times New Roman"/>
          <w:sz w:val="24"/>
          <w:szCs w:val="24"/>
        </w:rPr>
      </w:pPr>
      <w:r w:rsidRPr="002B3897">
        <w:rPr>
          <w:rFonts w:ascii="Times New Roman" w:hAnsi="Times New Roman"/>
          <w:sz w:val="24"/>
          <w:szCs w:val="24"/>
        </w:rPr>
        <w:t>Жители с. Банново используют в качестве обеспечения воздушных перевозок международный аэропорт г.</w:t>
      </w:r>
      <w:r w:rsidR="002B3897">
        <w:rPr>
          <w:rFonts w:ascii="Times New Roman" w:hAnsi="Times New Roman"/>
          <w:sz w:val="24"/>
          <w:szCs w:val="24"/>
        </w:rPr>
        <w:t xml:space="preserve"> </w:t>
      </w:r>
      <w:r w:rsidRPr="002B3897">
        <w:rPr>
          <w:rFonts w:ascii="Times New Roman" w:hAnsi="Times New Roman"/>
          <w:sz w:val="24"/>
          <w:szCs w:val="24"/>
        </w:rPr>
        <w:t xml:space="preserve">Кемерово и аэропорт </w:t>
      </w:r>
      <w:r w:rsidRPr="002B3897">
        <w:rPr>
          <w:rFonts w:ascii="Times New Roman" w:hAnsi="Times New Roman"/>
          <w:sz w:val="24"/>
          <w:szCs w:val="24"/>
          <w:lang w:val="en-US"/>
        </w:rPr>
        <w:t>II</w:t>
      </w:r>
      <w:r w:rsidRPr="002B3897">
        <w:rPr>
          <w:rFonts w:ascii="Times New Roman" w:hAnsi="Times New Roman"/>
          <w:sz w:val="24"/>
          <w:szCs w:val="24"/>
        </w:rPr>
        <w:t xml:space="preserve"> класса г.</w:t>
      </w:r>
      <w:r w:rsidR="002B3897">
        <w:rPr>
          <w:rFonts w:ascii="Times New Roman" w:hAnsi="Times New Roman"/>
          <w:sz w:val="24"/>
          <w:szCs w:val="24"/>
        </w:rPr>
        <w:t xml:space="preserve"> </w:t>
      </w:r>
      <w:r w:rsidRPr="002B3897">
        <w:rPr>
          <w:rFonts w:ascii="Times New Roman" w:hAnsi="Times New Roman"/>
          <w:sz w:val="24"/>
          <w:szCs w:val="24"/>
        </w:rPr>
        <w:t>Новокузнецка.</w:t>
      </w:r>
    </w:p>
    <w:p w:rsidR="00003FF9" w:rsidRPr="002B3897" w:rsidRDefault="00003FF9" w:rsidP="00003FF9">
      <w:pPr>
        <w:spacing w:after="0" w:line="240" w:lineRule="auto"/>
        <w:ind w:firstLine="567"/>
        <w:jc w:val="both"/>
        <w:rPr>
          <w:rFonts w:ascii="Times New Roman" w:hAnsi="Times New Roman"/>
          <w:sz w:val="24"/>
          <w:szCs w:val="24"/>
        </w:rPr>
      </w:pPr>
      <w:r w:rsidRPr="002B3897">
        <w:rPr>
          <w:rFonts w:ascii="Times New Roman" w:hAnsi="Times New Roman"/>
          <w:sz w:val="24"/>
          <w:szCs w:val="24"/>
        </w:rPr>
        <w:t>Возможно использование аэропорта местного значения в г.Таштагол. Гражданская авиация Кемеровской области имеет хорошие стратегические условия дл</w:t>
      </w:r>
      <w:r w:rsidR="005950A6">
        <w:rPr>
          <w:rFonts w:ascii="Times New Roman" w:hAnsi="Times New Roman"/>
          <w:sz w:val="24"/>
          <w:szCs w:val="24"/>
        </w:rPr>
        <w:t xml:space="preserve">я перспективного развития, в том числе - </w:t>
      </w:r>
      <w:r w:rsidRPr="002B3897">
        <w:rPr>
          <w:rFonts w:ascii="Times New Roman" w:hAnsi="Times New Roman"/>
          <w:sz w:val="24"/>
          <w:szCs w:val="24"/>
        </w:rPr>
        <w:t>обустройство вертолётных площадок местных авиалиний (по предложениям «Схемы территориального планирования Кемеровской области». 2011г.)</w:t>
      </w:r>
      <w:r w:rsidR="005950A6">
        <w:rPr>
          <w:rFonts w:ascii="Times New Roman" w:hAnsi="Times New Roman"/>
          <w:sz w:val="24"/>
          <w:szCs w:val="24"/>
        </w:rPr>
        <w:t>.</w:t>
      </w:r>
    </w:p>
    <w:p w:rsidR="00003FF9" w:rsidRPr="002B3897" w:rsidRDefault="00003FF9" w:rsidP="00E54ECA">
      <w:pPr>
        <w:spacing w:before="120" w:after="0" w:line="240" w:lineRule="auto"/>
        <w:ind w:firstLine="567"/>
        <w:jc w:val="both"/>
        <w:rPr>
          <w:rFonts w:ascii="Times New Roman" w:hAnsi="Times New Roman"/>
          <w:sz w:val="24"/>
          <w:szCs w:val="24"/>
        </w:rPr>
      </w:pPr>
      <w:r w:rsidRPr="002B3897">
        <w:rPr>
          <w:rFonts w:ascii="Times New Roman" w:hAnsi="Times New Roman"/>
          <w:sz w:val="24"/>
          <w:szCs w:val="24"/>
        </w:rPr>
        <w:t xml:space="preserve">Использование трубопроводного транспорта (газопровода высокого или среднего давления) будет возможно при условии перспективных мероприятий по обеспечению в качестве источника энергоснабжения – природного газа, что будет определено на последующих стадиях проектирования. </w:t>
      </w:r>
    </w:p>
    <w:p w:rsidR="00003FF9" w:rsidRPr="002B3897" w:rsidRDefault="00003FF9" w:rsidP="00003FF9">
      <w:pPr>
        <w:spacing w:after="0" w:line="240" w:lineRule="auto"/>
        <w:ind w:firstLine="567"/>
        <w:jc w:val="both"/>
        <w:rPr>
          <w:rFonts w:ascii="Times New Roman" w:hAnsi="Times New Roman"/>
          <w:sz w:val="24"/>
          <w:szCs w:val="24"/>
        </w:rPr>
      </w:pPr>
    </w:p>
    <w:p w:rsidR="001B48DD" w:rsidRPr="008E5B29" w:rsidRDefault="00821219" w:rsidP="00666006">
      <w:pPr>
        <w:spacing w:after="0" w:line="240" w:lineRule="auto"/>
        <w:ind w:firstLine="567"/>
        <w:jc w:val="center"/>
        <w:rPr>
          <w:rFonts w:ascii="Times New Roman" w:hAnsi="Times New Roman"/>
          <w:b/>
          <w:sz w:val="24"/>
          <w:szCs w:val="24"/>
        </w:rPr>
      </w:pPr>
      <w:r w:rsidRPr="00821219">
        <w:rPr>
          <w:rFonts w:ascii="Times New Roman" w:hAnsi="Times New Roman"/>
          <w:b/>
          <w:sz w:val="24"/>
          <w:szCs w:val="24"/>
        </w:rPr>
        <w:t>5.1.2</w:t>
      </w:r>
      <w:r w:rsidRPr="00821219">
        <w:rPr>
          <w:rFonts w:ascii="Times New Roman" w:hAnsi="Times New Roman"/>
          <w:b/>
          <w:color w:val="000000"/>
          <w:sz w:val="24"/>
          <w:szCs w:val="24"/>
        </w:rPr>
        <w:t>.</w:t>
      </w:r>
      <w:r w:rsidRPr="00D91821">
        <w:rPr>
          <w:b/>
          <w:color w:val="000000"/>
        </w:rPr>
        <w:t xml:space="preserve">  </w:t>
      </w:r>
      <w:r w:rsidR="001B48DD" w:rsidRPr="008E5B29">
        <w:rPr>
          <w:rFonts w:ascii="Times New Roman" w:hAnsi="Times New Roman"/>
          <w:b/>
          <w:sz w:val="24"/>
          <w:szCs w:val="24"/>
        </w:rPr>
        <w:t>Улично-дорожная сеть, транспортное обслуживание</w:t>
      </w:r>
    </w:p>
    <w:p w:rsidR="001B48DD" w:rsidRDefault="001B48DD" w:rsidP="00666006">
      <w:pPr>
        <w:spacing w:after="0" w:line="240" w:lineRule="auto"/>
        <w:ind w:firstLine="567"/>
        <w:jc w:val="center"/>
        <w:rPr>
          <w:rFonts w:ascii="Times New Roman" w:hAnsi="Times New Roman"/>
          <w:sz w:val="24"/>
          <w:szCs w:val="24"/>
        </w:rPr>
      </w:pPr>
    </w:p>
    <w:p w:rsidR="00E77E37" w:rsidRPr="00196351" w:rsidRDefault="00E77E37" w:rsidP="008E5B29">
      <w:pPr>
        <w:spacing w:after="0" w:line="240" w:lineRule="auto"/>
        <w:ind w:firstLine="567"/>
        <w:jc w:val="center"/>
        <w:rPr>
          <w:rFonts w:ascii="Times New Roman" w:hAnsi="Times New Roman"/>
          <w:b/>
          <w:sz w:val="24"/>
          <w:szCs w:val="24"/>
        </w:rPr>
      </w:pPr>
      <w:r w:rsidRPr="00196351">
        <w:rPr>
          <w:rFonts w:ascii="Times New Roman" w:hAnsi="Times New Roman"/>
          <w:b/>
          <w:sz w:val="24"/>
          <w:szCs w:val="24"/>
        </w:rPr>
        <w:t>Существующее положение</w:t>
      </w:r>
    </w:p>
    <w:p w:rsidR="00E77E37" w:rsidRPr="008E5B29" w:rsidRDefault="00E77E37" w:rsidP="008E5B29">
      <w:pPr>
        <w:spacing w:after="0" w:line="240" w:lineRule="auto"/>
        <w:ind w:firstLine="567"/>
        <w:jc w:val="both"/>
        <w:rPr>
          <w:rFonts w:ascii="Times New Roman" w:hAnsi="Times New Roman"/>
          <w:sz w:val="24"/>
          <w:szCs w:val="24"/>
        </w:rPr>
      </w:pPr>
    </w:p>
    <w:p w:rsidR="00E77E37" w:rsidRPr="008E5B29" w:rsidRDefault="00E77E37" w:rsidP="008E5B29">
      <w:pPr>
        <w:spacing w:after="0" w:line="240" w:lineRule="auto"/>
        <w:ind w:firstLine="851"/>
        <w:jc w:val="both"/>
        <w:rPr>
          <w:rFonts w:ascii="Times New Roman" w:hAnsi="Times New Roman"/>
          <w:sz w:val="24"/>
          <w:szCs w:val="24"/>
        </w:rPr>
      </w:pPr>
      <w:r w:rsidRPr="008E5B29">
        <w:rPr>
          <w:rFonts w:ascii="Times New Roman" w:hAnsi="Times New Roman"/>
          <w:sz w:val="24"/>
          <w:szCs w:val="24"/>
        </w:rPr>
        <w:t xml:space="preserve">Улично-дорожная сеть с. Банново сложилась в результате естественно-географических, исторических особенностей. </w:t>
      </w:r>
    </w:p>
    <w:p w:rsidR="00E77E37" w:rsidRPr="008E5B29" w:rsidRDefault="00E77E37" w:rsidP="008E5B29">
      <w:pPr>
        <w:spacing w:after="0" w:line="240" w:lineRule="auto"/>
        <w:ind w:firstLine="851"/>
        <w:jc w:val="both"/>
        <w:rPr>
          <w:rFonts w:ascii="Times New Roman" w:hAnsi="Times New Roman"/>
          <w:sz w:val="24"/>
          <w:szCs w:val="24"/>
        </w:rPr>
      </w:pPr>
      <w:r w:rsidRPr="008E5B29">
        <w:rPr>
          <w:rFonts w:ascii="Times New Roman" w:hAnsi="Times New Roman"/>
          <w:sz w:val="24"/>
          <w:szCs w:val="24"/>
        </w:rPr>
        <w:t>Село Банново расположено в излучине реки Банновка. Река, являясь естественной осью, определяет планировочную структуру села, направление внешних транспортных связей, делит застроенную территорию на две неравнозначные площадки, каждая из которых имеет свою планировочную структуру и планировочные ограничения. Въезд в село осуществляется со стороны южнее расположенной автотрассы Панфилово – пгт Зеленогорский, и далее, по автодороге местного значения, переходящую в главную улицу села - ул. Центральная, являющуюся основной композиционной осью населённого пункта.</w:t>
      </w:r>
    </w:p>
    <w:p w:rsidR="00E77E37" w:rsidRPr="008E5B29" w:rsidRDefault="00E77E37" w:rsidP="008E5B29">
      <w:pPr>
        <w:tabs>
          <w:tab w:val="num" w:pos="1260"/>
        </w:tabs>
        <w:spacing w:after="0" w:line="240" w:lineRule="auto"/>
        <w:ind w:firstLine="567"/>
        <w:jc w:val="both"/>
        <w:rPr>
          <w:rFonts w:ascii="Times New Roman" w:hAnsi="Times New Roman"/>
          <w:sz w:val="24"/>
          <w:szCs w:val="24"/>
        </w:rPr>
      </w:pPr>
      <w:r w:rsidRPr="008E5B29">
        <w:rPr>
          <w:rFonts w:ascii="Times New Roman" w:hAnsi="Times New Roman"/>
          <w:sz w:val="24"/>
          <w:szCs w:val="24"/>
        </w:rPr>
        <w:t xml:space="preserve">Улица Центральная – Школьная, главная планировочная ось, определяет транспортный каркас села с выходом на внешнюю автодорожную сеть в северо-западном, восточном направлении и по поселковой улице в  южном, направлении. </w:t>
      </w:r>
    </w:p>
    <w:p w:rsidR="00E77E37" w:rsidRPr="008E5B29" w:rsidRDefault="00E77E37" w:rsidP="008E5B29">
      <w:pPr>
        <w:tabs>
          <w:tab w:val="num" w:pos="1260"/>
        </w:tabs>
        <w:spacing w:after="0" w:line="240" w:lineRule="auto"/>
        <w:ind w:firstLine="567"/>
        <w:jc w:val="both"/>
        <w:rPr>
          <w:rFonts w:ascii="Times New Roman" w:hAnsi="Times New Roman"/>
          <w:sz w:val="24"/>
          <w:szCs w:val="24"/>
        </w:rPr>
      </w:pPr>
      <w:r w:rsidRPr="008E5B29">
        <w:rPr>
          <w:rFonts w:ascii="Times New Roman" w:hAnsi="Times New Roman"/>
          <w:sz w:val="24"/>
          <w:szCs w:val="24"/>
        </w:rPr>
        <w:t xml:space="preserve">Общая планировочная структура тяготеет к радиальной, при которой обеспечивается связь жилых районов с центром. Но неизбежна перегрузка центральной части и затруднена связь между жилыми кварталами право и левобережья. </w:t>
      </w:r>
    </w:p>
    <w:p w:rsidR="00E77E37" w:rsidRPr="008E5B29" w:rsidRDefault="00E77E37" w:rsidP="008E5B29">
      <w:pPr>
        <w:tabs>
          <w:tab w:val="num" w:pos="1260"/>
        </w:tabs>
        <w:spacing w:after="0" w:line="240" w:lineRule="auto"/>
        <w:ind w:firstLine="567"/>
        <w:jc w:val="both"/>
        <w:rPr>
          <w:rFonts w:ascii="Times New Roman" w:hAnsi="Times New Roman"/>
          <w:sz w:val="24"/>
          <w:szCs w:val="24"/>
        </w:rPr>
      </w:pPr>
      <w:r w:rsidRPr="008E5B29">
        <w:rPr>
          <w:rFonts w:ascii="Times New Roman" w:hAnsi="Times New Roman"/>
          <w:sz w:val="24"/>
          <w:szCs w:val="24"/>
        </w:rPr>
        <w:t>Формирующийся общественный центр с. Банново расположен между улицами Центральная и Новая, здания культурно-бытового назначения удачно расположены в структуре населенного пункта, имеют приемлемую пешеходную доступность.</w:t>
      </w:r>
    </w:p>
    <w:p w:rsidR="00E77E37" w:rsidRPr="008E5B29" w:rsidRDefault="00E77E37" w:rsidP="008E5B29">
      <w:pPr>
        <w:spacing w:after="0" w:line="240" w:lineRule="auto"/>
        <w:ind w:firstLine="851"/>
        <w:jc w:val="both"/>
        <w:rPr>
          <w:rFonts w:ascii="Times New Roman" w:hAnsi="Times New Roman"/>
          <w:sz w:val="24"/>
          <w:szCs w:val="24"/>
        </w:rPr>
      </w:pPr>
      <w:r w:rsidRPr="008E5B29">
        <w:rPr>
          <w:rFonts w:ascii="Times New Roman" w:hAnsi="Times New Roman"/>
          <w:sz w:val="24"/>
          <w:szCs w:val="24"/>
        </w:rPr>
        <w:t>Главная и основные улицы  плавно перетекают в сеть второстепенных улиц жилых кварталов.</w:t>
      </w:r>
    </w:p>
    <w:p w:rsidR="00E77E37" w:rsidRPr="008E5B29" w:rsidRDefault="00E77E37" w:rsidP="008E5B29">
      <w:pPr>
        <w:spacing w:after="0" w:line="240" w:lineRule="auto"/>
        <w:ind w:firstLine="851"/>
        <w:jc w:val="both"/>
        <w:rPr>
          <w:rFonts w:ascii="Times New Roman" w:hAnsi="Times New Roman"/>
          <w:sz w:val="24"/>
          <w:szCs w:val="24"/>
        </w:rPr>
      </w:pPr>
      <w:r w:rsidRPr="008E5B29">
        <w:rPr>
          <w:rFonts w:ascii="Times New Roman" w:hAnsi="Times New Roman"/>
          <w:sz w:val="24"/>
          <w:szCs w:val="24"/>
        </w:rPr>
        <w:t xml:space="preserve">Внутри поселковую уличную сеть дополняет сеть проездов и подъездов к производственной зоне, расположенной севернее и южнее по отношению к жилой застройке. </w:t>
      </w:r>
    </w:p>
    <w:p w:rsidR="00E77E37" w:rsidRPr="008E5B29" w:rsidRDefault="00E77E37" w:rsidP="008E5B29">
      <w:pPr>
        <w:spacing w:after="0" w:line="240" w:lineRule="auto"/>
        <w:ind w:firstLine="851"/>
        <w:jc w:val="both"/>
        <w:rPr>
          <w:rFonts w:ascii="Times New Roman" w:hAnsi="Times New Roman"/>
          <w:sz w:val="24"/>
          <w:szCs w:val="24"/>
        </w:rPr>
      </w:pPr>
      <w:r w:rsidRPr="008E5B29">
        <w:rPr>
          <w:rFonts w:ascii="Times New Roman" w:hAnsi="Times New Roman"/>
          <w:sz w:val="24"/>
          <w:szCs w:val="24"/>
        </w:rPr>
        <w:t>В настоящее время проезжие части улично-дорожной сети спланированы и укреплены, но, частично, и мало благоустроены, недостаточно укреплены</w:t>
      </w:r>
    </w:p>
    <w:p w:rsidR="00E77E37" w:rsidRPr="008E5B29" w:rsidRDefault="00E77E37" w:rsidP="008E5B29">
      <w:pPr>
        <w:spacing w:after="0" w:line="240" w:lineRule="auto"/>
        <w:ind w:firstLine="851"/>
        <w:jc w:val="both"/>
        <w:rPr>
          <w:rFonts w:ascii="Times New Roman" w:hAnsi="Times New Roman"/>
          <w:sz w:val="24"/>
          <w:szCs w:val="24"/>
        </w:rPr>
      </w:pPr>
      <w:r w:rsidRPr="008E5B29">
        <w:rPr>
          <w:rFonts w:ascii="Times New Roman" w:hAnsi="Times New Roman"/>
          <w:sz w:val="24"/>
          <w:szCs w:val="24"/>
        </w:rPr>
        <w:t>Отсутствуют элементы благоустройства: водоотводные лотки, тротуары, автостоянки.</w:t>
      </w:r>
    </w:p>
    <w:p w:rsidR="00E77E37" w:rsidRPr="008E5B29" w:rsidRDefault="00E77E37" w:rsidP="008E5B29">
      <w:pPr>
        <w:spacing w:after="0" w:line="240" w:lineRule="auto"/>
        <w:ind w:firstLine="851"/>
        <w:jc w:val="both"/>
        <w:rPr>
          <w:rFonts w:ascii="Times New Roman" w:eastAsia="Times New Roman" w:hAnsi="Times New Roman"/>
          <w:sz w:val="24"/>
          <w:szCs w:val="24"/>
          <w:lang w:eastAsia="ru-RU"/>
        </w:rPr>
      </w:pPr>
      <w:r w:rsidRPr="008E5B29">
        <w:rPr>
          <w:rFonts w:ascii="Times New Roman" w:hAnsi="Times New Roman"/>
          <w:sz w:val="24"/>
          <w:szCs w:val="24"/>
        </w:rPr>
        <w:t>Улично-дорожная сеть не имеет постоянной чётко выраженной ширины в линиях застройки. Интенсивность движения по внутри поселковым улицам невелика, менее 50- 100 авт/час «пик».</w:t>
      </w:r>
    </w:p>
    <w:p w:rsidR="00E77E37" w:rsidRPr="008E5B29" w:rsidRDefault="00E77E37" w:rsidP="008E5B29">
      <w:pPr>
        <w:spacing w:after="0" w:line="240" w:lineRule="auto"/>
        <w:ind w:firstLine="851"/>
        <w:jc w:val="both"/>
        <w:rPr>
          <w:rFonts w:ascii="Times New Roman" w:hAnsi="Times New Roman"/>
          <w:sz w:val="24"/>
          <w:szCs w:val="24"/>
        </w:rPr>
      </w:pPr>
      <w:r w:rsidRPr="008E5B29">
        <w:rPr>
          <w:rFonts w:ascii="Times New Roman" w:hAnsi="Times New Roman"/>
          <w:sz w:val="24"/>
          <w:szCs w:val="24"/>
        </w:rPr>
        <w:lastRenderedPageBreak/>
        <w:t xml:space="preserve">В с. Банново транспортную функцию отчасти выполняют автобусы внешне поселкового сообщения при достаточно больших расстояниях пешеходной доступности до объектов повседневного обслуживания. </w:t>
      </w:r>
    </w:p>
    <w:p w:rsidR="00E77E37" w:rsidRPr="008E5B29" w:rsidRDefault="00E77E37" w:rsidP="008E5B29">
      <w:pPr>
        <w:spacing w:after="0" w:line="240" w:lineRule="auto"/>
        <w:ind w:firstLine="851"/>
        <w:jc w:val="both"/>
        <w:rPr>
          <w:rFonts w:ascii="Times New Roman" w:hAnsi="Times New Roman"/>
          <w:sz w:val="24"/>
          <w:szCs w:val="24"/>
        </w:rPr>
      </w:pPr>
      <w:r w:rsidRPr="008E5B29">
        <w:rPr>
          <w:rFonts w:ascii="Times New Roman" w:hAnsi="Times New Roman"/>
          <w:sz w:val="24"/>
          <w:szCs w:val="24"/>
        </w:rPr>
        <w:t>Площадь жилой зоны тер</w:t>
      </w:r>
      <w:r w:rsidR="00E54ECA">
        <w:rPr>
          <w:rFonts w:ascii="Times New Roman" w:hAnsi="Times New Roman"/>
          <w:sz w:val="24"/>
          <w:szCs w:val="24"/>
        </w:rPr>
        <w:t>ритории с. Банново – 186,0 га</w:t>
      </w:r>
      <w:r w:rsidRPr="008E5B29">
        <w:rPr>
          <w:rFonts w:ascii="Times New Roman" w:hAnsi="Times New Roman"/>
          <w:sz w:val="24"/>
          <w:szCs w:val="24"/>
        </w:rPr>
        <w:t xml:space="preserve"> при общей площа</w:t>
      </w:r>
      <w:r w:rsidR="00E54ECA">
        <w:rPr>
          <w:rFonts w:ascii="Times New Roman" w:hAnsi="Times New Roman"/>
          <w:sz w:val="24"/>
          <w:szCs w:val="24"/>
        </w:rPr>
        <w:t>ди в существующей границе – 243,</w:t>
      </w:r>
      <w:r w:rsidRPr="008E5B29">
        <w:rPr>
          <w:rFonts w:ascii="Times New Roman" w:hAnsi="Times New Roman"/>
          <w:sz w:val="24"/>
          <w:szCs w:val="24"/>
        </w:rPr>
        <w:t>0га.</w:t>
      </w:r>
    </w:p>
    <w:p w:rsidR="00E77E37" w:rsidRPr="008E5B29" w:rsidRDefault="00E77E37" w:rsidP="008E5B29">
      <w:pPr>
        <w:spacing w:after="0" w:line="240" w:lineRule="auto"/>
        <w:ind w:firstLine="851"/>
        <w:jc w:val="both"/>
        <w:rPr>
          <w:rFonts w:ascii="Times New Roman" w:hAnsi="Times New Roman"/>
          <w:sz w:val="24"/>
          <w:szCs w:val="24"/>
        </w:rPr>
      </w:pPr>
      <w:r w:rsidRPr="008E5B29">
        <w:rPr>
          <w:rFonts w:ascii="Times New Roman" w:hAnsi="Times New Roman"/>
          <w:sz w:val="24"/>
          <w:szCs w:val="24"/>
        </w:rPr>
        <w:t>Всего по жилой зоне длина улично-дорожной сети: 9</w:t>
      </w:r>
      <w:r w:rsidR="00E54ECA">
        <w:rPr>
          <w:rFonts w:ascii="Times New Roman" w:hAnsi="Times New Roman"/>
          <w:sz w:val="24"/>
          <w:szCs w:val="24"/>
        </w:rPr>
        <w:t>,32 к</w:t>
      </w:r>
      <w:r w:rsidRPr="008E5B29">
        <w:rPr>
          <w:rFonts w:ascii="Times New Roman" w:hAnsi="Times New Roman"/>
          <w:sz w:val="24"/>
          <w:szCs w:val="24"/>
        </w:rPr>
        <w:t>м.</w:t>
      </w:r>
    </w:p>
    <w:p w:rsidR="00E77E37" w:rsidRPr="008E5B29" w:rsidRDefault="00E77E37" w:rsidP="008E5B29">
      <w:pPr>
        <w:tabs>
          <w:tab w:val="left" w:pos="3285"/>
        </w:tabs>
        <w:spacing w:after="0" w:line="240" w:lineRule="auto"/>
        <w:ind w:firstLine="851"/>
        <w:jc w:val="both"/>
        <w:rPr>
          <w:rFonts w:ascii="Times New Roman" w:hAnsi="Times New Roman"/>
          <w:sz w:val="24"/>
          <w:szCs w:val="24"/>
        </w:rPr>
      </w:pPr>
      <w:r w:rsidRPr="008E5B29">
        <w:rPr>
          <w:rFonts w:ascii="Times New Roman" w:hAnsi="Times New Roman"/>
          <w:sz w:val="24"/>
          <w:szCs w:val="24"/>
        </w:rPr>
        <w:t>Площадь улично-дорожной сети в линиях застройки жилой зоны</w:t>
      </w:r>
      <w:r w:rsidR="00E54ECA">
        <w:rPr>
          <w:rFonts w:ascii="Times New Roman" w:hAnsi="Times New Roman"/>
          <w:sz w:val="24"/>
          <w:szCs w:val="24"/>
        </w:rPr>
        <w:t xml:space="preserve"> 27,</w:t>
      </w:r>
      <w:r w:rsidRPr="008E5B29">
        <w:rPr>
          <w:rFonts w:ascii="Times New Roman" w:hAnsi="Times New Roman"/>
          <w:sz w:val="24"/>
          <w:szCs w:val="24"/>
        </w:rPr>
        <w:t>6</w:t>
      </w:r>
      <w:r w:rsidR="00E54ECA">
        <w:rPr>
          <w:rFonts w:ascii="Times New Roman" w:hAnsi="Times New Roman"/>
          <w:sz w:val="24"/>
          <w:szCs w:val="24"/>
        </w:rPr>
        <w:t xml:space="preserve"> </w:t>
      </w:r>
      <w:r w:rsidRPr="008E5B29">
        <w:rPr>
          <w:rFonts w:ascii="Times New Roman" w:hAnsi="Times New Roman"/>
          <w:sz w:val="24"/>
          <w:szCs w:val="24"/>
        </w:rPr>
        <w:t xml:space="preserve">га </w:t>
      </w:r>
    </w:p>
    <w:p w:rsidR="00E77E37" w:rsidRPr="008E5B29" w:rsidRDefault="00E77E37" w:rsidP="00E54ECA">
      <w:pPr>
        <w:spacing w:after="0" w:line="240" w:lineRule="auto"/>
        <w:ind w:firstLine="851"/>
        <w:jc w:val="both"/>
        <w:rPr>
          <w:rFonts w:ascii="Times New Roman" w:hAnsi="Times New Roman"/>
          <w:sz w:val="24"/>
          <w:szCs w:val="24"/>
        </w:rPr>
      </w:pPr>
      <w:r w:rsidRPr="008E5B29">
        <w:rPr>
          <w:rFonts w:ascii="Times New Roman" w:hAnsi="Times New Roman"/>
          <w:sz w:val="24"/>
          <w:szCs w:val="24"/>
        </w:rPr>
        <w:t xml:space="preserve">В процентном отношении площадь всех улиц и дорог </w:t>
      </w:r>
      <w:r w:rsidRPr="008E5B29">
        <w:rPr>
          <w:rFonts w:ascii="Times New Roman" w:hAnsi="Times New Roman"/>
          <w:sz w:val="24"/>
          <w:szCs w:val="24"/>
          <w:u w:val="single"/>
        </w:rPr>
        <w:t>в границах жилой зоны</w:t>
      </w:r>
      <w:r w:rsidR="00E54ECA">
        <w:rPr>
          <w:rFonts w:ascii="Times New Roman" w:hAnsi="Times New Roman"/>
          <w:sz w:val="24"/>
          <w:szCs w:val="24"/>
        </w:rPr>
        <w:t xml:space="preserve"> села составит 15% (27,6га : </w:t>
      </w:r>
      <w:r w:rsidRPr="008E5B29">
        <w:rPr>
          <w:rFonts w:ascii="Times New Roman" w:hAnsi="Times New Roman"/>
          <w:sz w:val="24"/>
          <w:szCs w:val="24"/>
        </w:rPr>
        <w:t>186</w:t>
      </w:r>
      <w:r w:rsidR="00E54ECA">
        <w:rPr>
          <w:rFonts w:ascii="Times New Roman" w:hAnsi="Times New Roman"/>
          <w:sz w:val="24"/>
          <w:szCs w:val="24"/>
        </w:rPr>
        <w:t>,</w:t>
      </w:r>
      <w:r w:rsidRPr="008E5B29">
        <w:rPr>
          <w:rFonts w:ascii="Times New Roman" w:hAnsi="Times New Roman"/>
          <w:sz w:val="24"/>
          <w:szCs w:val="24"/>
        </w:rPr>
        <w:t>0</w:t>
      </w:r>
      <w:r w:rsidR="00E54ECA">
        <w:rPr>
          <w:rFonts w:ascii="Times New Roman" w:hAnsi="Times New Roman"/>
          <w:sz w:val="24"/>
          <w:szCs w:val="24"/>
        </w:rPr>
        <w:t xml:space="preserve"> га</w:t>
      </w:r>
      <w:r w:rsidRPr="008E5B29">
        <w:rPr>
          <w:rFonts w:ascii="Times New Roman" w:hAnsi="Times New Roman"/>
          <w:sz w:val="24"/>
          <w:szCs w:val="24"/>
        </w:rPr>
        <w:t xml:space="preserve">), показатель, характеризующий посёлок сельского типа, в нормативных пределах. </w:t>
      </w:r>
    </w:p>
    <w:p w:rsidR="00E77E37" w:rsidRPr="008E5B29" w:rsidRDefault="00E77E37" w:rsidP="008E5B29">
      <w:pPr>
        <w:spacing w:after="0" w:line="240" w:lineRule="auto"/>
        <w:ind w:firstLine="851"/>
        <w:jc w:val="both"/>
        <w:rPr>
          <w:rFonts w:ascii="Times New Roman" w:hAnsi="Times New Roman"/>
          <w:sz w:val="24"/>
          <w:szCs w:val="24"/>
        </w:rPr>
      </w:pPr>
      <w:r w:rsidRPr="008E5B29">
        <w:rPr>
          <w:rFonts w:ascii="Times New Roman" w:hAnsi="Times New Roman"/>
          <w:sz w:val="24"/>
          <w:szCs w:val="24"/>
        </w:rPr>
        <w:t>Плотность существующей улично-дорожной сети в границах жилой зо</w:t>
      </w:r>
      <w:r w:rsidR="00E54ECA">
        <w:rPr>
          <w:rFonts w:ascii="Times New Roman" w:hAnsi="Times New Roman"/>
          <w:sz w:val="24"/>
          <w:szCs w:val="24"/>
        </w:rPr>
        <w:t>ны составляет</w:t>
      </w:r>
      <w:r w:rsidRPr="008E5B29">
        <w:rPr>
          <w:rFonts w:ascii="Times New Roman" w:hAnsi="Times New Roman"/>
          <w:sz w:val="24"/>
          <w:szCs w:val="24"/>
        </w:rPr>
        <w:t xml:space="preserve"> 5км/км</w:t>
      </w:r>
      <w:r w:rsidRPr="008E5B29">
        <w:rPr>
          <w:rFonts w:ascii="Times New Roman" w:hAnsi="Times New Roman"/>
          <w:sz w:val="24"/>
          <w:szCs w:val="24"/>
          <w:vertAlign w:val="superscript"/>
        </w:rPr>
        <w:t>2</w:t>
      </w:r>
      <w:r w:rsidRPr="008E5B29">
        <w:rPr>
          <w:rFonts w:ascii="Times New Roman" w:hAnsi="Times New Roman"/>
          <w:sz w:val="24"/>
          <w:szCs w:val="24"/>
        </w:rPr>
        <w:t xml:space="preserve"> (9,32км : 1,86км</w:t>
      </w:r>
      <w:r w:rsidRPr="008E5B29">
        <w:rPr>
          <w:rFonts w:ascii="Times New Roman" w:hAnsi="Times New Roman"/>
          <w:sz w:val="24"/>
          <w:szCs w:val="24"/>
          <w:vertAlign w:val="superscript"/>
        </w:rPr>
        <w:t>2</w:t>
      </w:r>
      <w:r w:rsidRPr="008E5B29">
        <w:rPr>
          <w:rFonts w:ascii="Times New Roman" w:hAnsi="Times New Roman"/>
          <w:sz w:val="24"/>
          <w:szCs w:val="24"/>
        </w:rPr>
        <w:t xml:space="preserve">) –в нормативных пределах. </w:t>
      </w:r>
    </w:p>
    <w:p w:rsidR="00E77E37" w:rsidRPr="008E5B29" w:rsidRDefault="00E77E37" w:rsidP="008E5B29">
      <w:pPr>
        <w:spacing w:after="0" w:line="240" w:lineRule="auto"/>
        <w:ind w:firstLine="851"/>
        <w:jc w:val="both"/>
        <w:rPr>
          <w:rFonts w:ascii="Times New Roman" w:hAnsi="Times New Roman"/>
          <w:sz w:val="24"/>
          <w:szCs w:val="24"/>
        </w:rPr>
      </w:pPr>
      <w:r w:rsidRPr="008E5B29">
        <w:rPr>
          <w:rFonts w:ascii="Times New Roman" w:hAnsi="Times New Roman"/>
          <w:sz w:val="24"/>
          <w:szCs w:val="24"/>
        </w:rPr>
        <w:t xml:space="preserve">Основные пешеходные потоки сосредоточены в направлении объектов общественно-деловых зон по улице Центральной и Школьной. </w:t>
      </w:r>
    </w:p>
    <w:p w:rsidR="00E77E37" w:rsidRPr="008E5B29" w:rsidRDefault="00E77E37" w:rsidP="008E5B29">
      <w:pPr>
        <w:spacing w:after="0" w:line="240" w:lineRule="auto"/>
        <w:ind w:firstLine="567"/>
        <w:jc w:val="center"/>
        <w:rPr>
          <w:rFonts w:ascii="Times New Roman" w:hAnsi="Times New Roman"/>
          <w:sz w:val="24"/>
          <w:szCs w:val="24"/>
          <w:u w:val="single"/>
        </w:rPr>
      </w:pPr>
    </w:p>
    <w:p w:rsidR="00E77E37" w:rsidRPr="00EC6005" w:rsidRDefault="00E77E37" w:rsidP="008E5B29">
      <w:pPr>
        <w:spacing w:after="0" w:line="240" w:lineRule="auto"/>
        <w:ind w:firstLine="567"/>
        <w:jc w:val="center"/>
        <w:rPr>
          <w:rFonts w:ascii="Times New Roman" w:hAnsi="Times New Roman"/>
          <w:b/>
          <w:sz w:val="24"/>
          <w:szCs w:val="24"/>
        </w:rPr>
      </w:pPr>
      <w:r w:rsidRPr="00EC6005">
        <w:rPr>
          <w:rFonts w:ascii="Times New Roman" w:hAnsi="Times New Roman"/>
          <w:b/>
          <w:sz w:val="24"/>
          <w:szCs w:val="24"/>
        </w:rPr>
        <w:t>Проектное ре</w:t>
      </w:r>
      <w:r w:rsidR="00EC6005">
        <w:rPr>
          <w:rFonts w:ascii="Times New Roman" w:hAnsi="Times New Roman"/>
          <w:b/>
          <w:sz w:val="24"/>
          <w:szCs w:val="24"/>
        </w:rPr>
        <w:t>шение</w:t>
      </w:r>
    </w:p>
    <w:p w:rsidR="00E77E37" w:rsidRPr="00EC6005" w:rsidRDefault="00E77E37" w:rsidP="008E5B29">
      <w:pPr>
        <w:spacing w:after="0" w:line="240" w:lineRule="auto"/>
        <w:ind w:firstLine="567"/>
        <w:jc w:val="both"/>
        <w:rPr>
          <w:rFonts w:ascii="Times New Roman" w:hAnsi="Times New Roman"/>
          <w:sz w:val="24"/>
          <w:szCs w:val="24"/>
        </w:rPr>
      </w:pP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В числе основных задач повышения качества среды проживания и устойчивости градостроительного развития проектное решение территории с. Банново предусматривает:</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w:t>
      </w:r>
      <w:r w:rsidR="00E54ECA">
        <w:rPr>
          <w:rFonts w:ascii="Times New Roman" w:hAnsi="Times New Roman"/>
          <w:sz w:val="24"/>
          <w:szCs w:val="24"/>
        </w:rPr>
        <w:t xml:space="preserve"> </w:t>
      </w:r>
      <w:r w:rsidRPr="008E5B29">
        <w:rPr>
          <w:rFonts w:ascii="Times New Roman" w:hAnsi="Times New Roman"/>
          <w:sz w:val="24"/>
          <w:szCs w:val="24"/>
        </w:rPr>
        <w:t>повышение эффективности, надёжности и безопасности функционирования транспортной инфраструктуры села</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w:t>
      </w:r>
      <w:r w:rsidR="00E54ECA">
        <w:rPr>
          <w:rFonts w:ascii="Times New Roman" w:hAnsi="Times New Roman"/>
          <w:sz w:val="24"/>
          <w:szCs w:val="24"/>
        </w:rPr>
        <w:t xml:space="preserve"> </w:t>
      </w:r>
      <w:r w:rsidRPr="008E5B29">
        <w:rPr>
          <w:rFonts w:ascii="Times New Roman" w:hAnsi="Times New Roman"/>
          <w:sz w:val="24"/>
          <w:szCs w:val="24"/>
        </w:rPr>
        <w:t>улучшение транспортной доступности объектов системы обслуживания, образования, мест приложения труда и рекреации в соответствии с поэтапной реконструкцией сложившейся застройки населённого пункта.</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Предложения данного раздела проекта выполнены с учётом реально складывающейся ситуации и проектной инфраструктуры села на расчетный срок и перспективу.</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 xml:space="preserve">Исходя из тенденций развития планировочной структуры населённого пункта, согласно базовым положениям СНиП 2.07.01-89* планировочный коммуникационный каркас улично-дорожной сети представлен главной, основной (с охватом центральной части), второстепенными улицами в жилой застройке, сельскими дорогами. </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Общая планировочная структура остаётся радиальной, при которой обеспечивается связь жилых районов с центром, дополняют которую поквартально жилые территории, ограниченные сетью основных и второстепенных улиц в основном по  прямоугольной схеме. На перспективу предлагается обустройство дополнительно пересечений с р. Банновка в западной зоне села. Тем самым будет упрощена связь между кварталами жилой застройки в обход центральной зоны, о чём говорилось выше.</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Следует подчеркнуть наличие обходных поселковых направлений для транзитных автопотоков вне жилой зоны по границам посёлка, что позволяет разделить потоки по скорости движения и видам транспорта (с выделением обходного участка грузопотока), что является несомненным достоинством транспортной схемы с. Банново, тем более, что в перспективе запроектировано строительство новых участков местных дорог между п. Берёзовка, с. Банново и пгт Крапивинский, не исключается восстановление мощностей промплощадок агропромышленного комплекса Крапивинского района в целом (малое предпринимательство и фермерское хозяйство), следовательно и увеличение грузопотоков.</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 xml:space="preserve">Основную улицу дополняют второстепенные </w:t>
      </w:r>
      <w:r w:rsidR="00E54ECA">
        <w:rPr>
          <w:rFonts w:ascii="Times New Roman" w:hAnsi="Times New Roman"/>
          <w:sz w:val="24"/>
          <w:szCs w:val="24"/>
        </w:rPr>
        <w:t>улицы: Николаева, Боярки, Школь</w:t>
      </w:r>
      <w:r w:rsidRPr="008E5B29">
        <w:rPr>
          <w:rFonts w:ascii="Times New Roman" w:hAnsi="Times New Roman"/>
          <w:sz w:val="24"/>
          <w:szCs w:val="24"/>
        </w:rPr>
        <w:t>ная, служащие для связи жилых кварталов с центром посёлка.</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 xml:space="preserve">Площадь в границе проектирования на расчётный </w:t>
      </w:r>
      <w:r w:rsidR="00E54ECA">
        <w:rPr>
          <w:rFonts w:ascii="Times New Roman" w:hAnsi="Times New Roman"/>
          <w:sz w:val="24"/>
          <w:szCs w:val="24"/>
        </w:rPr>
        <w:t>срок жилой зоны территории-186,0га.</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lastRenderedPageBreak/>
        <w:t xml:space="preserve">Всего по жилой зоне </w:t>
      </w:r>
      <w:r w:rsidRPr="00C7487B">
        <w:rPr>
          <w:rFonts w:ascii="Times New Roman" w:hAnsi="Times New Roman"/>
          <w:sz w:val="24"/>
          <w:szCs w:val="24"/>
        </w:rPr>
        <w:t>длина проектируемой</w:t>
      </w:r>
      <w:r w:rsidRPr="008E5B29">
        <w:rPr>
          <w:rFonts w:ascii="Times New Roman" w:hAnsi="Times New Roman"/>
          <w:sz w:val="24"/>
          <w:szCs w:val="24"/>
        </w:rPr>
        <w:t xml:space="preserve"> улично-дорожной сети: 9</w:t>
      </w:r>
      <w:r w:rsidR="00E54ECA">
        <w:rPr>
          <w:rFonts w:ascii="Times New Roman" w:hAnsi="Times New Roman"/>
          <w:sz w:val="24"/>
          <w:szCs w:val="24"/>
        </w:rPr>
        <w:t>,8 к</w:t>
      </w:r>
      <w:r w:rsidRPr="008E5B29">
        <w:rPr>
          <w:rFonts w:ascii="Times New Roman" w:hAnsi="Times New Roman"/>
          <w:sz w:val="24"/>
          <w:szCs w:val="24"/>
        </w:rPr>
        <w:t>м, включая существующую, (неблагоустроенные неукреплённые проезды ликвидируются), а также и дополнительно реконструируемую сеть на 1-ю очередь строительства.</w:t>
      </w:r>
    </w:p>
    <w:p w:rsidR="00E77E37" w:rsidRPr="008E5B29" w:rsidRDefault="00E77E37" w:rsidP="001074B2">
      <w:pPr>
        <w:tabs>
          <w:tab w:val="left" w:pos="3285"/>
        </w:tabs>
        <w:spacing w:after="0" w:line="240" w:lineRule="auto"/>
        <w:ind w:firstLine="567"/>
        <w:jc w:val="both"/>
        <w:rPr>
          <w:rFonts w:ascii="Times New Roman" w:hAnsi="Times New Roman"/>
          <w:sz w:val="24"/>
          <w:szCs w:val="24"/>
        </w:rPr>
      </w:pPr>
      <w:r w:rsidRPr="008E5B29">
        <w:rPr>
          <w:rFonts w:ascii="Times New Roman" w:hAnsi="Times New Roman"/>
          <w:sz w:val="24"/>
          <w:szCs w:val="24"/>
        </w:rPr>
        <w:t xml:space="preserve">Площадь проектируемой улично-дорожной сети в целом </w:t>
      </w:r>
      <w:r w:rsidR="00E54ECA">
        <w:rPr>
          <w:rFonts w:ascii="Times New Roman" w:hAnsi="Times New Roman"/>
          <w:sz w:val="24"/>
          <w:szCs w:val="24"/>
        </w:rPr>
        <w:t>в красных линиях в жилой зоне составляет 19,</w:t>
      </w:r>
      <w:r w:rsidRPr="008E5B29">
        <w:rPr>
          <w:rFonts w:ascii="Times New Roman" w:hAnsi="Times New Roman"/>
          <w:sz w:val="24"/>
          <w:szCs w:val="24"/>
        </w:rPr>
        <w:t>2</w:t>
      </w:r>
      <w:r w:rsidR="00E54ECA">
        <w:rPr>
          <w:rFonts w:ascii="Times New Roman" w:hAnsi="Times New Roman"/>
          <w:sz w:val="24"/>
          <w:szCs w:val="24"/>
        </w:rPr>
        <w:t xml:space="preserve"> </w:t>
      </w:r>
      <w:r w:rsidRPr="008E5B29">
        <w:rPr>
          <w:rFonts w:ascii="Times New Roman" w:hAnsi="Times New Roman"/>
          <w:sz w:val="24"/>
          <w:szCs w:val="24"/>
        </w:rPr>
        <w:t>га.</w:t>
      </w:r>
    </w:p>
    <w:p w:rsidR="00E77E37" w:rsidRPr="008E5B29" w:rsidRDefault="00E77E37" w:rsidP="00E54ECA">
      <w:pPr>
        <w:spacing w:after="0" w:line="240" w:lineRule="auto"/>
        <w:ind w:firstLine="567"/>
        <w:jc w:val="both"/>
        <w:rPr>
          <w:rFonts w:ascii="Times New Roman" w:hAnsi="Times New Roman"/>
          <w:sz w:val="24"/>
          <w:szCs w:val="24"/>
        </w:rPr>
      </w:pPr>
      <w:r w:rsidRPr="008E5B29">
        <w:rPr>
          <w:rFonts w:ascii="Times New Roman" w:hAnsi="Times New Roman"/>
          <w:sz w:val="24"/>
          <w:szCs w:val="24"/>
        </w:rPr>
        <w:t>В процентном отношении площадь всех улиц и дорог в грани</w:t>
      </w:r>
      <w:r w:rsidR="00E54ECA">
        <w:rPr>
          <w:rFonts w:ascii="Times New Roman" w:hAnsi="Times New Roman"/>
          <w:sz w:val="24"/>
          <w:szCs w:val="24"/>
        </w:rPr>
        <w:t xml:space="preserve">цах жилой зоны посёлка составит </w:t>
      </w:r>
      <w:r w:rsidRPr="008E5B29">
        <w:rPr>
          <w:rFonts w:ascii="Times New Roman" w:hAnsi="Times New Roman"/>
          <w:sz w:val="24"/>
          <w:szCs w:val="24"/>
        </w:rPr>
        <w:t xml:space="preserve">10% (19,2га:186,0га), показатель менее исходного, но в рамках нормативно-допустимого, т.к. наряду с развитием проектируемых кварталов жилой застройки, показатели улично-дорожной сети качественно изменились  в связи с упорядочиванием ширины в красных линиях. </w:t>
      </w:r>
    </w:p>
    <w:p w:rsidR="00E77E37" w:rsidRPr="008E5B29" w:rsidRDefault="00E77E37" w:rsidP="00E54ECA">
      <w:pPr>
        <w:spacing w:after="0" w:line="240" w:lineRule="auto"/>
        <w:ind w:firstLine="567"/>
        <w:jc w:val="both"/>
        <w:rPr>
          <w:rFonts w:ascii="Times New Roman" w:hAnsi="Times New Roman"/>
          <w:sz w:val="24"/>
          <w:szCs w:val="24"/>
        </w:rPr>
      </w:pPr>
      <w:r w:rsidRPr="00C7487B">
        <w:rPr>
          <w:rFonts w:ascii="Times New Roman" w:hAnsi="Times New Roman"/>
          <w:sz w:val="24"/>
          <w:szCs w:val="24"/>
        </w:rPr>
        <w:t xml:space="preserve">Плотность </w:t>
      </w:r>
      <w:r w:rsidRPr="008E5B29">
        <w:rPr>
          <w:rFonts w:ascii="Times New Roman" w:hAnsi="Times New Roman"/>
          <w:sz w:val="24"/>
          <w:szCs w:val="24"/>
        </w:rPr>
        <w:t>проектируемой улично-дорожной сети в границах жилой зоны (</w:t>
      </w:r>
      <w:r w:rsidR="00E54ECA">
        <w:rPr>
          <w:rFonts w:ascii="Times New Roman" w:hAnsi="Times New Roman"/>
          <w:sz w:val="24"/>
          <w:szCs w:val="24"/>
        </w:rPr>
        <w:t>в селитебной зоне) составит</w:t>
      </w:r>
      <w:r w:rsidR="00E54ECA" w:rsidRPr="008E5B29">
        <w:rPr>
          <w:rFonts w:ascii="Times New Roman" w:hAnsi="Times New Roman"/>
          <w:sz w:val="24"/>
          <w:szCs w:val="24"/>
        </w:rPr>
        <w:t xml:space="preserve"> </w:t>
      </w:r>
      <w:r w:rsidRPr="008E5B29">
        <w:rPr>
          <w:rFonts w:ascii="Times New Roman" w:hAnsi="Times New Roman"/>
          <w:sz w:val="24"/>
          <w:szCs w:val="24"/>
        </w:rPr>
        <w:t>5,3км/км2 (9,8км : 1,86км</w:t>
      </w:r>
      <w:r w:rsidRPr="008E5B29">
        <w:rPr>
          <w:rFonts w:ascii="Times New Roman" w:hAnsi="Times New Roman"/>
          <w:sz w:val="24"/>
          <w:szCs w:val="24"/>
          <w:vertAlign w:val="superscript"/>
        </w:rPr>
        <w:t>2</w:t>
      </w:r>
      <w:r w:rsidRPr="008E5B29">
        <w:rPr>
          <w:rFonts w:ascii="Times New Roman" w:hAnsi="Times New Roman"/>
          <w:sz w:val="24"/>
          <w:szCs w:val="24"/>
        </w:rPr>
        <w:t>) – в рамках нормативной, что предопределено сложившейся проектной структурой посёлка (жилая застройка сложилась вдоль основных улиц, в проектном решении площадь в красных линиях незначительно отличается от существующего положения), а значительная часть улично-дорожной сети запроектирована на перспективу, за расчётный срок.</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Пересечения и примыкания проезжих частей проектируются с устройством островков безопасности, регулирующими и организующими транспортные потоки.</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Необходимо уделить внимание благоустройству существующих улиц и дорог в соответствии с запроектированными поперечными профилями.</w:t>
      </w:r>
    </w:p>
    <w:p w:rsidR="00E77E37" w:rsidRPr="008E5B29" w:rsidRDefault="00E77E37" w:rsidP="001074B2">
      <w:pPr>
        <w:spacing w:after="0" w:line="240" w:lineRule="auto"/>
        <w:jc w:val="both"/>
        <w:rPr>
          <w:rFonts w:ascii="Times New Roman" w:hAnsi="Times New Roman"/>
          <w:sz w:val="24"/>
          <w:szCs w:val="24"/>
        </w:rPr>
      </w:pPr>
      <w:r w:rsidRPr="008E5B29">
        <w:rPr>
          <w:rFonts w:ascii="Times New Roman" w:hAnsi="Times New Roman"/>
          <w:sz w:val="24"/>
          <w:szCs w:val="24"/>
        </w:rPr>
        <w:t>По всем улицам предусматривается строительство</w:t>
      </w:r>
      <w:r w:rsidR="00E54ECA">
        <w:rPr>
          <w:rFonts w:ascii="Times New Roman" w:hAnsi="Times New Roman"/>
          <w:sz w:val="24"/>
          <w:szCs w:val="24"/>
        </w:rPr>
        <w:t xml:space="preserve"> тротуаров, шириной 1,0 - 1,5 - 2,</w:t>
      </w:r>
      <w:r w:rsidRPr="008E5B29">
        <w:rPr>
          <w:rFonts w:ascii="Times New Roman" w:hAnsi="Times New Roman"/>
          <w:sz w:val="24"/>
          <w:szCs w:val="24"/>
        </w:rPr>
        <w:t>25 м в зависимости от категории улицы.</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Внешне поселковые автобусные маршруты к расчётному сроку могут стать более регулярными в связи с дальнейшей реконструкцией внешних дорог, рекомендуется продлить маршрутную сеть в границах посёлка в часы «пик», радиусы нормативной пешеходной доступности 500,0 – 700,0м.</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Личный автотранспорт хранится на территории усадебной жилой застройки. Для условий с. Банново территории усадебной застройки вполне достаточно (при норме 30</w:t>
      </w:r>
      <w:r w:rsidR="00E54ECA">
        <w:rPr>
          <w:rFonts w:ascii="Times New Roman" w:hAnsi="Times New Roman"/>
          <w:sz w:val="24"/>
          <w:szCs w:val="24"/>
        </w:rPr>
        <w:t xml:space="preserve"> </w:t>
      </w:r>
      <w:r w:rsidRPr="008E5B29">
        <w:rPr>
          <w:rFonts w:ascii="Times New Roman" w:hAnsi="Times New Roman"/>
          <w:sz w:val="24"/>
          <w:szCs w:val="24"/>
        </w:rPr>
        <w:t>м</w:t>
      </w:r>
      <w:r w:rsidRPr="008E5B29">
        <w:rPr>
          <w:rFonts w:ascii="Times New Roman" w:hAnsi="Times New Roman"/>
          <w:sz w:val="24"/>
          <w:szCs w:val="24"/>
          <w:vertAlign w:val="superscript"/>
        </w:rPr>
        <w:t>2</w:t>
      </w:r>
      <w:r w:rsidRPr="008E5B29">
        <w:rPr>
          <w:rFonts w:ascii="Times New Roman" w:hAnsi="Times New Roman"/>
          <w:sz w:val="24"/>
          <w:szCs w:val="24"/>
        </w:rPr>
        <w:t xml:space="preserve"> на одно м/место). </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Для временного хранения автомобилей необходимо также резервировать территорию для автостоянок, в обязательном порядке, при учреждениях и объектах общественно-делового назначения.</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Грузовой и ведомственный автотранспорт хранится на территориях учреждений и в коммунально - промышленных зонах, имеющих санитарно-защитные зоны.</w:t>
      </w:r>
    </w:p>
    <w:p w:rsidR="00E77E37" w:rsidRPr="008E5B29" w:rsidRDefault="00E77E37" w:rsidP="008E5B29">
      <w:pPr>
        <w:spacing w:after="0" w:line="240" w:lineRule="auto"/>
        <w:jc w:val="center"/>
        <w:rPr>
          <w:rFonts w:ascii="Times New Roman" w:hAnsi="Times New Roman"/>
          <w:sz w:val="24"/>
          <w:szCs w:val="24"/>
        </w:rPr>
      </w:pPr>
    </w:p>
    <w:p w:rsidR="00E77E37" w:rsidRPr="008E5B29" w:rsidRDefault="00E77E37" w:rsidP="008E5B29">
      <w:pPr>
        <w:spacing w:after="0" w:line="240" w:lineRule="auto"/>
        <w:jc w:val="center"/>
        <w:rPr>
          <w:rFonts w:ascii="Times New Roman" w:hAnsi="Times New Roman"/>
          <w:sz w:val="24"/>
          <w:szCs w:val="24"/>
          <w:u w:val="single"/>
        </w:rPr>
      </w:pPr>
      <w:r w:rsidRPr="008E5B29">
        <w:rPr>
          <w:rFonts w:ascii="Times New Roman" w:hAnsi="Times New Roman"/>
          <w:sz w:val="24"/>
          <w:szCs w:val="24"/>
          <w:u w:val="single"/>
        </w:rPr>
        <w:t>Первая очередь строительства</w:t>
      </w:r>
    </w:p>
    <w:p w:rsidR="00E77E37" w:rsidRPr="008E5B29" w:rsidRDefault="00E77E37" w:rsidP="008E5B29">
      <w:pPr>
        <w:spacing w:after="0" w:line="240" w:lineRule="auto"/>
        <w:jc w:val="both"/>
        <w:rPr>
          <w:rFonts w:ascii="Times New Roman" w:hAnsi="Times New Roman"/>
          <w:sz w:val="24"/>
          <w:szCs w:val="24"/>
        </w:rPr>
      </w:pP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Первая очередь строительства улично-дорожной сети и транспортного обслуживания определялась в соответствии с намеченным первоочередным строительством и необходимыми мероприятиями по качественному улучшению организации движения транспорта и пешеходов.</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 xml:space="preserve">Сложившаяся улично-дорожная сеть, в основном, сохраняется, реконструируется. </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Ширина улиц в красных линиях отражена на чертеже «Схема улично-дорожной сети и транспорта».</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Характеристика проектируемой улично-дорожной сети на 1-ю очередь строительства следующая:</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площадь в границе проектирования жилой зоны на 1-ю очередь аналогична площади на расчётный срок строительства территории и составляет 186.0га, площадь проектируемой улично-дорожной сети в красных линиях жилой зоны- 18.3га.</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Технико-экономические показатели на 1-ю очередь в сравнении с этапом расчётного срока изменятся незначительно.</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lastRenderedPageBreak/>
        <w:t>Длина проектируемой улично-дорожной сети на 1-ю очередь -9</w:t>
      </w:r>
      <w:r w:rsidR="00E54ECA">
        <w:rPr>
          <w:rFonts w:ascii="Times New Roman" w:hAnsi="Times New Roman"/>
          <w:sz w:val="24"/>
          <w:szCs w:val="24"/>
        </w:rPr>
        <w:t>,3 к</w:t>
      </w:r>
      <w:r w:rsidRPr="008E5B29">
        <w:rPr>
          <w:rFonts w:ascii="Times New Roman" w:hAnsi="Times New Roman"/>
          <w:sz w:val="24"/>
          <w:szCs w:val="24"/>
        </w:rPr>
        <w:t>м (включая существующую реконструируемую сеть) с площадью в красных линиях 18,3га (0,18км</w:t>
      </w:r>
      <w:r w:rsidRPr="008E5B29">
        <w:rPr>
          <w:rFonts w:ascii="Times New Roman" w:hAnsi="Times New Roman"/>
          <w:sz w:val="24"/>
          <w:szCs w:val="24"/>
          <w:vertAlign w:val="superscript"/>
        </w:rPr>
        <w:t>2</w:t>
      </w:r>
      <w:r w:rsidRPr="008E5B29">
        <w:rPr>
          <w:rFonts w:ascii="Times New Roman" w:hAnsi="Times New Roman"/>
          <w:sz w:val="24"/>
          <w:szCs w:val="24"/>
        </w:rPr>
        <w:t>), что составит около 10% в процентном отношении от площади жилой зоны.  Параметры- в пределах нормативных показателей.</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Плотность сети на 1-ю очередь составит 5,0 км/км2 (9,3км : 1,86км</w:t>
      </w:r>
      <w:r w:rsidRPr="008E5B29">
        <w:rPr>
          <w:rFonts w:ascii="Times New Roman" w:hAnsi="Times New Roman"/>
          <w:sz w:val="24"/>
          <w:szCs w:val="24"/>
          <w:vertAlign w:val="superscript"/>
        </w:rPr>
        <w:t>2</w:t>
      </w:r>
      <w:r w:rsidRPr="008E5B29">
        <w:rPr>
          <w:rFonts w:ascii="Times New Roman" w:hAnsi="Times New Roman"/>
          <w:sz w:val="24"/>
          <w:szCs w:val="24"/>
        </w:rPr>
        <w:t>).</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Показатели аналогичны расчётному сроку, т.к. площадки нового и реконструируемого жилого фонда расположены в сложившейся планировочной структуре и требуют не строительства новых участков, а реконструкции сложившейся лично-дорожной сети уже к 1-ой очереди строительства.</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По всем улицам предусматривается благоустройство, ремонт, строительство тротуаров.</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Увеличивать интенсивность автобусного сообщения с близлежащими насел</w:t>
      </w:r>
      <w:r w:rsidR="00E54ECA">
        <w:rPr>
          <w:rFonts w:ascii="Times New Roman" w:hAnsi="Times New Roman"/>
          <w:sz w:val="24"/>
          <w:szCs w:val="24"/>
        </w:rPr>
        <w:t>ёнными пунктами необходимо уже на 1-ю очередь</w:t>
      </w:r>
      <w:r w:rsidRPr="008E5B29">
        <w:rPr>
          <w:rFonts w:ascii="Times New Roman" w:hAnsi="Times New Roman"/>
          <w:sz w:val="24"/>
          <w:szCs w:val="24"/>
        </w:rPr>
        <w:t xml:space="preserve"> строительства.</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Интервалы межпоселкового сообщения могут меняться в течение дня. Радиусы пешеходной доступности - до 700м (для сельских населённых пунктов).</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Личные автотранспортные средства будут храниться на территории частной усадебной застройки, ведомственный транспорт - на территориях учреждений.</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 xml:space="preserve">Необходимо осуществить строительство временных автостоянок при всех объектах общественно-делового назначения. </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В стоимость строительства необходимо заложить реконструкцию проезжих частей улиц и дорог, обочин, строительство тротуаров, благоустройство (около 10% от существующих улиц и дорог), в параметрах: проезжие части 6-7м, тротуары 2 х (1,0-1,5-2.25м).</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 xml:space="preserve">Ориентировочная стоимость первой очереди строительства по формированию улично-дорожной сети и транспортного обслуживания принимается </w:t>
      </w:r>
      <w:r w:rsidR="00E54ECA">
        <w:rPr>
          <w:rFonts w:ascii="Times New Roman" w:hAnsi="Times New Roman"/>
          <w:sz w:val="24"/>
          <w:szCs w:val="24"/>
        </w:rPr>
        <w:t>–</w:t>
      </w:r>
      <w:r w:rsidRPr="008E5B29">
        <w:rPr>
          <w:rFonts w:ascii="Times New Roman" w:hAnsi="Times New Roman"/>
          <w:sz w:val="24"/>
          <w:szCs w:val="24"/>
        </w:rPr>
        <w:t xml:space="preserve"> 32</w:t>
      </w:r>
      <w:r w:rsidR="00E54ECA">
        <w:rPr>
          <w:rFonts w:ascii="Times New Roman" w:hAnsi="Times New Roman"/>
          <w:sz w:val="24"/>
          <w:szCs w:val="24"/>
        </w:rPr>
        <w:t xml:space="preserve"> </w:t>
      </w:r>
      <w:r w:rsidRPr="008E5B29">
        <w:rPr>
          <w:rFonts w:ascii="Times New Roman" w:hAnsi="Times New Roman"/>
          <w:sz w:val="24"/>
          <w:szCs w:val="24"/>
        </w:rPr>
        <w:t>млн. руб., исходя из средней стоимости строительства и реконструкции одного м</w:t>
      </w:r>
      <w:r w:rsidRPr="00E54ECA">
        <w:rPr>
          <w:rFonts w:ascii="Times New Roman" w:hAnsi="Times New Roman"/>
          <w:sz w:val="24"/>
          <w:szCs w:val="24"/>
          <w:vertAlign w:val="superscript"/>
        </w:rPr>
        <w:t>2</w:t>
      </w:r>
      <w:r w:rsidRPr="008E5B29">
        <w:rPr>
          <w:rFonts w:ascii="Times New Roman" w:hAnsi="Times New Roman"/>
          <w:sz w:val="24"/>
          <w:szCs w:val="24"/>
        </w:rPr>
        <w:t xml:space="preserve"> (усреднённо) улично-дорожной сети с учётом всех элементов поперечного профиля полностью в ширине красных линий– 300руб - стоимость 1 м</w:t>
      </w:r>
      <w:r w:rsidRPr="00E54ECA">
        <w:rPr>
          <w:rFonts w:ascii="Times New Roman" w:hAnsi="Times New Roman"/>
          <w:sz w:val="24"/>
          <w:szCs w:val="24"/>
          <w:vertAlign w:val="superscript"/>
        </w:rPr>
        <w:t>2</w:t>
      </w:r>
      <w:r w:rsidRPr="008E5B29">
        <w:rPr>
          <w:rFonts w:ascii="Times New Roman" w:hAnsi="Times New Roman"/>
          <w:sz w:val="24"/>
          <w:szCs w:val="24"/>
        </w:rPr>
        <w:t xml:space="preserve"> и с учётом коэффициента 5,9 - индекса цен к ТЕР-2001 в редакции 2011г, (183000м</w:t>
      </w:r>
      <w:r w:rsidRPr="008E5B29">
        <w:rPr>
          <w:rFonts w:ascii="Times New Roman" w:hAnsi="Times New Roman"/>
          <w:sz w:val="24"/>
          <w:szCs w:val="24"/>
          <w:vertAlign w:val="superscript"/>
        </w:rPr>
        <w:t xml:space="preserve">2 </w:t>
      </w:r>
      <w:r w:rsidRPr="008E5B29">
        <w:rPr>
          <w:rFonts w:ascii="Times New Roman" w:hAnsi="Times New Roman"/>
          <w:sz w:val="24"/>
          <w:szCs w:val="24"/>
        </w:rPr>
        <w:t>х 300</w:t>
      </w:r>
      <w:r w:rsidR="00E54ECA">
        <w:rPr>
          <w:rFonts w:ascii="Times New Roman" w:hAnsi="Times New Roman"/>
          <w:sz w:val="24"/>
          <w:szCs w:val="24"/>
        </w:rPr>
        <w:t xml:space="preserve"> </w:t>
      </w:r>
      <w:r w:rsidRPr="008E5B29">
        <w:rPr>
          <w:rFonts w:ascii="Times New Roman" w:hAnsi="Times New Roman"/>
          <w:sz w:val="24"/>
          <w:szCs w:val="24"/>
        </w:rPr>
        <w:t>руб х 5,9 х 0,10 =32 млн.</w:t>
      </w:r>
      <w:r w:rsidR="00E54ECA">
        <w:rPr>
          <w:rFonts w:ascii="Times New Roman" w:hAnsi="Times New Roman"/>
          <w:sz w:val="24"/>
          <w:szCs w:val="24"/>
        </w:rPr>
        <w:t xml:space="preserve"> </w:t>
      </w:r>
      <w:r w:rsidRPr="008E5B29">
        <w:rPr>
          <w:rFonts w:ascii="Times New Roman" w:hAnsi="Times New Roman"/>
          <w:sz w:val="24"/>
          <w:szCs w:val="24"/>
        </w:rPr>
        <w:t>руб), с понижающим коэффициентом на условия ремонта и реконструкции – 0,10.</w:t>
      </w:r>
    </w:p>
    <w:p w:rsidR="00E77E37" w:rsidRPr="008E5B29" w:rsidRDefault="00E77E37" w:rsidP="001074B2">
      <w:pPr>
        <w:spacing w:after="0" w:line="240" w:lineRule="auto"/>
        <w:ind w:firstLine="567"/>
        <w:contextualSpacing/>
        <w:jc w:val="both"/>
        <w:rPr>
          <w:rFonts w:ascii="Times New Roman" w:hAnsi="Times New Roman"/>
          <w:sz w:val="24"/>
          <w:szCs w:val="24"/>
        </w:rPr>
      </w:pPr>
      <w:r w:rsidRPr="008E5B29">
        <w:rPr>
          <w:rFonts w:ascii="Times New Roman" w:hAnsi="Times New Roman"/>
          <w:sz w:val="24"/>
          <w:szCs w:val="24"/>
        </w:rPr>
        <w:t>Объёмы работ и стоимости приведены укрупненно. Ценовая политика по строительству объектов транспортной инфраструктуры будет уточняться на последующей стадии проектирования и определяться как величиной бюджетной составляющей области и района, так и возможностями инвесторов в условиях рыночной экономики.</w:t>
      </w:r>
    </w:p>
    <w:p w:rsidR="009D2E69" w:rsidRDefault="009D2E69" w:rsidP="00666006">
      <w:pPr>
        <w:spacing w:after="0" w:line="240" w:lineRule="auto"/>
        <w:ind w:firstLine="567"/>
        <w:jc w:val="center"/>
        <w:rPr>
          <w:rFonts w:ascii="Times New Roman" w:hAnsi="Times New Roman"/>
          <w:sz w:val="24"/>
          <w:szCs w:val="24"/>
        </w:rPr>
      </w:pPr>
    </w:p>
    <w:p w:rsidR="005D28F5" w:rsidRPr="001B48DD" w:rsidRDefault="005D28F5" w:rsidP="00666006">
      <w:pPr>
        <w:spacing w:after="0" w:line="240" w:lineRule="auto"/>
        <w:ind w:firstLine="567"/>
        <w:jc w:val="center"/>
        <w:rPr>
          <w:rFonts w:ascii="Times New Roman" w:hAnsi="Times New Roman"/>
          <w:sz w:val="24"/>
          <w:szCs w:val="24"/>
        </w:rPr>
      </w:pPr>
    </w:p>
    <w:p w:rsidR="001B48DD" w:rsidRDefault="00EC6005" w:rsidP="00666006">
      <w:pPr>
        <w:spacing w:after="0" w:line="240" w:lineRule="auto"/>
        <w:ind w:firstLine="567"/>
        <w:jc w:val="center"/>
        <w:rPr>
          <w:rFonts w:ascii="Times New Roman" w:hAnsi="Times New Roman"/>
          <w:b/>
          <w:sz w:val="28"/>
          <w:szCs w:val="28"/>
        </w:rPr>
      </w:pPr>
      <w:r w:rsidRPr="00EC6005">
        <w:rPr>
          <w:rFonts w:ascii="Times New Roman" w:hAnsi="Times New Roman"/>
          <w:b/>
          <w:sz w:val="28"/>
        </w:rPr>
        <w:t>6.1</w:t>
      </w:r>
      <w:r w:rsidRPr="005A6CB6">
        <w:rPr>
          <w:b/>
          <w:sz w:val="28"/>
        </w:rPr>
        <w:t xml:space="preserve">  </w:t>
      </w:r>
      <w:r w:rsidR="001B48DD">
        <w:rPr>
          <w:rFonts w:ascii="Times New Roman" w:hAnsi="Times New Roman"/>
          <w:b/>
          <w:sz w:val="28"/>
          <w:szCs w:val="28"/>
        </w:rPr>
        <w:t>Инженерное оборудование территории</w:t>
      </w:r>
    </w:p>
    <w:p w:rsidR="001B48DD" w:rsidRPr="001B48DD" w:rsidRDefault="001B48DD" w:rsidP="00666006">
      <w:pPr>
        <w:spacing w:after="0" w:line="240" w:lineRule="auto"/>
        <w:ind w:firstLine="567"/>
        <w:jc w:val="center"/>
        <w:rPr>
          <w:rFonts w:ascii="Times New Roman" w:hAnsi="Times New Roman"/>
          <w:sz w:val="24"/>
          <w:szCs w:val="24"/>
        </w:rPr>
      </w:pPr>
    </w:p>
    <w:p w:rsidR="001B48DD" w:rsidRDefault="00EC6005" w:rsidP="00666006">
      <w:pPr>
        <w:spacing w:after="0" w:line="240" w:lineRule="auto"/>
        <w:ind w:firstLine="567"/>
        <w:jc w:val="center"/>
        <w:rPr>
          <w:rFonts w:ascii="Times New Roman" w:hAnsi="Times New Roman"/>
          <w:b/>
          <w:sz w:val="24"/>
          <w:szCs w:val="24"/>
        </w:rPr>
      </w:pPr>
      <w:r w:rsidRPr="00EC6005">
        <w:rPr>
          <w:rFonts w:ascii="Times New Roman" w:hAnsi="Times New Roman"/>
          <w:b/>
          <w:sz w:val="24"/>
          <w:szCs w:val="24"/>
        </w:rPr>
        <w:t>6.1.1</w:t>
      </w:r>
      <w:r>
        <w:rPr>
          <w:b/>
        </w:rPr>
        <w:t xml:space="preserve"> </w:t>
      </w:r>
      <w:r w:rsidRPr="008739BE">
        <w:rPr>
          <w:b/>
          <w:bCs/>
        </w:rPr>
        <w:t xml:space="preserve"> </w:t>
      </w:r>
      <w:r w:rsidR="00476225" w:rsidRPr="00476225">
        <w:rPr>
          <w:rFonts w:ascii="Times New Roman" w:hAnsi="Times New Roman"/>
          <w:b/>
          <w:sz w:val="24"/>
          <w:szCs w:val="24"/>
        </w:rPr>
        <w:t>Инженерная подготовка территории</w:t>
      </w:r>
    </w:p>
    <w:p w:rsidR="00476225" w:rsidRPr="00E54ECA" w:rsidRDefault="00476225" w:rsidP="00666006">
      <w:pPr>
        <w:spacing w:after="0" w:line="240" w:lineRule="auto"/>
        <w:ind w:firstLine="567"/>
        <w:jc w:val="center"/>
        <w:rPr>
          <w:rFonts w:ascii="Times New Roman" w:hAnsi="Times New Roman"/>
          <w:sz w:val="24"/>
          <w:szCs w:val="24"/>
        </w:rPr>
      </w:pPr>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В состав работ по инженерной подготовке территории включены следующие виды работ:</w:t>
      </w:r>
    </w:p>
    <w:p w:rsidR="00476225" w:rsidRPr="00F6274A" w:rsidRDefault="00476225" w:rsidP="00476225">
      <w:pPr>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54ECA">
        <w:rPr>
          <w:rFonts w:ascii="Times New Roman" w:eastAsia="Times New Roman" w:hAnsi="Times New Roman"/>
          <w:sz w:val="24"/>
          <w:szCs w:val="24"/>
          <w:lang w:eastAsia="ru-RU"/>
        </w:rPr>
        <w:t xml:space="preserve"> в</w:t>
      </w:r>
      <w:r w:rsidR="00EC6005">
        <w:rPr>
          <w:rFonts w:ascii="Times New Roman" w:eastAsia="Times New Roman" w:hAnsi="Times New Roman"/>
          <w:sz w:val="24"/>
          <w:szCs w:val="24"/>
          <w:lang w:eastAsia="ru-RU"/>
        </w:rPr>
        <w:t>ертикальная  планировка;</w:t>
      </w:r>
    </w:p>
    <w:p w:rsidR="00476225" w:rsidRPr="00F6274A" w:rsidRDefault="00476225" w:rsidP="00476225">
      <w:pPr>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54ECA">
        <w:rPr>
          <w:rFonts w:ascii="Times New Roman" w:eastAsia="Times New Roman" w:hAnsi="Times New Roman"/>
          <w:sz w:val="24"/>
          <w:szCs w:val="24"/>
          <w:lang w:eastAsia="ru-RU"/>
        </w:rPr>
        <w:t xml:space="preserve"> в</w:t>
      </w:r>
      <w:r w:rsidR="00EC6005">
        <w:rPr>
          <w:rFonts w:ascii="Times New Roman" w:eastAsia="Times New Roman" w:hAnsi="Times New Roman"/>
          <w:sz w:val="24"/>
          <w:szCs w:val="24"/>
          <w:lang w:eastAsia="ru-RU"/>
        </w:rPr>
        <w:t>одостоки;</w:t>
      </w:r>
    </w:p>
    <w:p w:rsidR="00476225" w:rsidRPr="00EC6005" w:rsidRDefault="00476225" w:rsidP="00476225">
      <w:pPr>
        <w:pStyle w:val="a0"/>
        <w:spacing w:after="0"/>
        <w:ind w:left="567"/>
        <w:jc w:val="both"/>
        <w:rPr>
          <w:bCs/>
        </w:rPr>
      </w:pPr>
      <w:r>
        <w:t xml:space="preserve">   -</w:t>
      </w:r>
      <w:r w:rsidR="00E54ECA">
        <w:t xml:space="preserve"> з</w:t>
      </w:r>
      <w:r w:rsidR="00EC6005">
        <w:t>ащита от затопления</w:t>
      </w:r>
      <w:r w:rsidR="00EC6005" w:rsidRPr="00EC6005">
        <w:t>;</w:t>
      </w:r>
    </w:p>
    <w:p w:rsidR="00476225" w:rsidRPr="00F6274A" w:rsidRDefault="00476225" w:rsidP="00476225">
      <w:pPr>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54ECA">
        <w:rPr>
          <w:rFonts w:ascii="Times New Roman" w:eastAsia="Times New Roman" w:hAnsi="Times New Roman"/>
          <w:sz w:val="24"/>
          <w:szCs w:val="24"/>
          <w:lang w:eastAsia="ru-RU"/>
        </w:rPr>
        <w:t xml:space="preserve"> о</w:t>
      </w:r>
      <w:r>
        <w:rPr>
          <w:rFonts w:ascii="Times New Roman" w:eastAsia="Times New Roman" w:hAnsi="Times New Roman"/>
          <w:sz w:val="24"/>
          <w:szCs w:val="24"/>
          <w:lang w:eastAsia="ru-RU"/>
        </w:rPr>
        <w:t>чистка пове</w:t>
      </w:r>
      <w:r w:rsidR="00EC6005">
        <w:rPr>
          <w:rFonts w:ascii="Times New Roman" w:eastAsia="Times New Roman" w:hAnsi="Times New Roman"/>
          <w:sz w:val="24"/>
          <w:szCs w:val="24"/>
          <w:lang w:eastAsia="ru-RU"/>
        </w:rPr>
        <w:t>рхностного стока;</w:t>
      </w:r>
    </w:p>
    <w:p w:rsidR="00476225" w:rsidRPr="00F6274A" w:rsidRDefault="00476225" w:rsidP="00476225">
      <w:pPr>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54ECA">
        <w:rPr>
          <w:rFonts w:ascii="Times New Roman" w:eastAsia="Times New Roman" w:hAnsi="Times New Roman"/>
          <w:sz w:val="24"/>
          <w:szCs w:val="24"/>
          <w:lang w:eastAsia="ru-RU"/>
        </w:rPr>
        <w:t xml:space="preserve"> о</w:t>
      </w:r>
      <w:r w:rsidRPr="00F6274A">
        <w:rPr>
          <w:rFonts w:ascii="Times New Roman" w:eastAsia="Times New Roman" w:hAnsi="Times New Roman"/>
          <w:sz w:val="24"/>
          <w:szCs w:val="24"/>
          <w:lang w:eastAsia="ru-RU"/>
        </w:rPr>
        <w:t>храна окружающей среды.</w:t>
      </w:r>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Село Банново с запада на северо-восток пересек</w:t>
      </w:r>
      <w:r>
        <w:rPr>
          <w:rFonts w:ascii="Times New Roman" w:eastAsia="Times New Roman" w:hAnsi="Times New Roman"/>
          <w:sz w:val="24"/>
          <w:szCs w:val="24"/>
          <w:lang w:eastAsia="ru-RU"/>
        </w:rPr>
        <w:t xml:space="preserve">ает река Банновка. </w:t>
      </w:r>
      <w:r w:rsidRPr="00F6274A">
        <w:rPr>
          <w:rFonts w:ascii="Times New Roman" w:eastAsia="Times New Roman" w:hAnsi="Times New Roman"/>
          <w:sz w:val="24"/>
          <w:szCs w:val="24"/>
          <w:lang w:eastAsia="ru-RU"/>
        </w:rPr>
        <w:t>Северо-восточная часть села расположена в пойме реки и в паводки затапливается.</w:t>
      </w:r>
    </w:p>
    <w:p w:rsidR="000523B7" w:rsidRDefault="000523B7" w:rsidP="00476225">
      <w:pPr>
        <w:spacing w:after="0" w:line="240" w:lineRule="auto"/>
        <w:ind w:firstLine="567"/>
        <w:jc w:val="center"/>
        <w:rPr>
          <w:rFonts w:ascii="Times New Roman" w:eastAsia="Times New Roman" w:hAnsi="Times New Roman"/>
          <w:sz w:val="24"/>
          <w:szCs w:val="24"/>
          <w:lang w:eastAsia="ru-RU"/>
        </w:rPr>
      </w:pPr>
    </w:p>
    <w:p w:rsidR="005D28F5" w:rsidRDefault="005D28F5" w:rsidP="00476225">
      <w:pPr>
        <w:spacing w:after="0" w:line="240" w:lineRule="auto"/>
        <w:ind w:firstLine="567"/>
        <w:jc w:val="center"/>
        <w:rPr>
          <w:rFonts w:ascii="Times New Roman" w:eastAsia="Times New Roman" w:hAnsi="Times New Roman"/>
          <w:sz w:val="24"/>
          <w:szCs w:val="24"/>
          <w:lang w:eastAsia="ru-RU"/>
        </w:rPr>
      </w:pPr>
    </w:p>
    <w:p w:rsidR="005D28F5" w:rsidRDefault="005D28F5" w:rsidP="00476225">
      <w:pPr>
        <w:spacing w:after="0" w:line="240" w:lineRule="auto"/>
        <w:ind w:firstLine="567"/>
        <w:jc w:val="center"/>
        <w:rPr>
          <w:rFonts w:ascii="Times New Roman" w:eastAsia="Times New Roman" w:hAnsi="Times New Roman"/>
          <w:sz w:val="24"/>
          <w:szCs w:val="24"/>
          <w:lang w:eastAsia="ru-RU"/>
        </w:rPr>
      </w:pPr>
    </w:p>
    <w:p w:rsidR="00476225" w:rsidRPr="00EC6005" w:rsidRDefault="00476225" w:rsidP="00476225">
      <w:pPr>
        <w:spacing w:after="0" w:line="240" w:lineRule="auto"/>
        <w:ind w:firstLine="567"/>
        <w:jc w:val="center"/>
        <w:rPr>
          <w:rFonts w:ascii="Times New Roman" w:eastAsia="Times New Roman" w:hAnsi="Times New Roman"/>
          <w:sz w:val="24"/>
          <w:szCs w:val="24"/>
          <w:u w:val="single"/>
          <w:lang w:eastAsia="ru-RU"/>
        </w:rPr>
      </w:pPr>
      <w:r w:rsidRPr="00EC6005">
        <w:rPr>
          <w:rFonts w:ascii="Times New Roman" w:eastAsia="Times New Roman" w:hAnsi="Times New Roman"/>
          <w:sz w:val="24"/>
          <w:szCs w:val="24"/>
          <w:u w:val="single"/>
          <w:lang w:eastAsia="ru-RU"/>
        </w:rPr>
        <w:lastRenderedPageBreak/>
        <w:t xml:space="preserve">1. </w:t>
      </w:r>
      <w:r w:rsidR="00EC6005">
        <w:rPr>
          <w:rFonts w:ascii="Times New Roman" w:eastAsia="Times New Roman" w:hAnsi="Times New Roman"/>
          <w:sz w:val="24"/>
          <w:szCs w:val="24"/>
          <w:u w:val="single"/>
          <w:lang w:eastAsia="ru-RU"/>
        </w:rPr>
        <w:t>Вертикальная  планировка</w:t>
      </w:r>
    </w:p>
    <w:p w:rsidR="00476225" w:rsidRPr="00476225" w:rsidRDefault="00476225" w:rsidP="00476225">
      <w:pPr>
        <w:spacing w:after="0" w:line="240" w:lineRule="auto"/>
        <w:ind w:firstLine="567"/>
        <w:jc w:val="both"/>
        <w:rPr>
          <w:rFonts w:ascii="Times New Roman" w:eastAsia="Times New Roman" w:hAnsi="Times New Roman"/>
          <w:sz w:val="20"/>
          <w:szCs w:val="20"/>
          <w:lang w:eastAsia="ru-RU"/>
        </w:rPr>
      </w:pPr>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Рельеф территории села Банново, расположенного к северу от реки ровный, с о</w:t>
      </w:r>
      <w:r w:rsidR="000B5563">
        <w:rPr>
          <w:rFonts w:ascii="Times New Roman" w:eastAsia="Times New Roman" w:hAnsi="Times New Roman"/>
          <w:sz w:val="24"/>
          <w:szCs w:val="24"/>
          <w:lang w:eastAsia="ru-RU"/>
        </w:rPr>
        <w:t xml:space="preserve">бщим понижением на юг и восток </w:t>
      </w:r>
      <w:r w:rsidRPr="00F6274A">
        <w:rPr>
          <w:rFonts w:ascii="Times New Roman" w:eastAsia="Times New Roman" w:hAnsi="Times New Roman"/>
          <w:sz w:val="24"/>
          <w:szCs w:val="24"/>
          <w:lang w:eastAsia="ru-RU"/>
        </w:rPr>
        <w:t>и только у реки увеличивается, переходя местами в обрывистые берега. Территория, расположенная к югу от реки, имеет резко выраженный, пересеченный рельеф, с общим понижением на север.</w:t>
      </w:r>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В основу планового и высотного решения территории положена сеть существующих улиц. Уклоны по улицам и рельефу достаточны для сбора и пропуска ливневого стока. В высотном отношении все улицы должны быть решены с максимальным приближением к существующему рельефу с сохранением существующих укрепленных покрытий при условии обеспечения стока поверхностных вод с территорий прилегающих жилых районов. В зоне новой  застройки вертикальная планировка должна быть решена с небольшим превышением жилых кварталов над уличной сетью для обеспечения выпуска с их территории поверхностных стоков в лотки уличных проездов. В основу вертикальной планировки взят принцип отвода поверхностных вод с кварталов в прилегающие улицы и приём их в открытую водосточную сеть. Улицы запроектированы во врезке приблизительно на 30 сантиметров.</w:t>
      </w:r>
    </w:p>
    <w:p w:rsidR="00476225" w:rsidRPr="00EC6005" w:rsidRDefault="00EC6005" w:rsidP="00476225">
      <w:pPr>
        <w:spacing w:after="0" w:line="240" w:lineRule="auto"/>
        <w:ind w:firstLine="567"/>
        <w:jc w:val="center"/>
        <w:rPr>
          <w:rFonts w:ascii="Times New Roman" w:eastAsia="Times New Roman" w:hAnsi="Times New Roman"/>
          <w:sz w:val="24"/>
          <w:szCs w:val="24"/>
          <w:u w:val="single"/>
          <w:lang w:eastAsia="ru-RU"/>
        </w:rPr>
      </w:pPr>
      <w:r>
        <w:rPr>
          <w:rFonts w:ascii="Times New Roman" w:eastAsia="Times New Roman" w:hAnsi="Times New Roman"/>
          <w:sz w:val="24"/>
          <w:szCs w:val="24"/>
          <w:u w:val="single"/>
          <w:lang w:eastAsia="ru-RU"/>
        </w:rPr>
        <w:t>2. Водостоки</w:t>
      </w:r>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Территория села Банново</w:t>
      </w:r>
      <w:r>
        <w:rPr>
          <w:rFonts w:ascii="Times New Roman" w:eastAsia="Times New Roman" w:hAnsi="Times New Roman"/>
          <w:sz w:val="24"/>
          <w:szCs w:val="24"/>
          <w:lang w:eastAsia="ru-RU"/>
        </w:rPr>
        <w:t xml:space="preserve"> </w:t>
      </w:r>
      <w:r w:rsidRPr="00F6274A">
        <w:rPr>
          <w:rFonts w:ascii="Times New Roman" w:eastAsia="Times New Roman" w:hAnsi="Times New Roman"/>
          <w:sz w:val="24"/>
          <w:szCs w:val="24"/>
          <w:lang w:eastAsia="ru-RU"/>
        </w:rPr>
        <w:t>разбита на 7 бассейнов поверхностного стока, имеющих самостоятельные выпуски в прилегающие водоемы.</w:t>
      </w:r>
    </w:p>
    <w:p w:rsidR="00476225" w:rsidRPr="00F6274A" w:rsidRDefault="00476225" w:rsidP="00476225">
      <w:pPr>
        <w:spacing w:after="0" w:line="240" w:lineRule="auto"/>
        <w:ind w:firstLine="567"/>
        <w:jc w:val="both"/>
        <w:rPr>
          <w:rFonts w:ascii="Times New Roman" w:eastAsia="Times New Roman" w:hAnsi="Times New Roman"/>
          <w:color w:val="000000"/>
          <w:sz w:val="24"/>
          <w:szCs w:val="24"/>
          <w:lang w:eastAsia="ru-RU"/>
        </w:rPr>
      </w:pPr>
      <w:r w:rsidRPr="00F6274A">
        <w:rPr>
          <w:rFonts w:ascii="Times New Roman" w:eastAsia="Times New Roman" w:hAnsi="Times New Roman"/>
          <w:color w:val="000000"/>
          <w:sz w:val="24"/>
          <w:szCs w:val="24"/>
          <w:lang w:eastAsia="ru-RU"/>
        </w:rPr>
        <w:t>На очистку поступает сток с территории бассейнов стока №</w:t>
      </w:r>
      <w:r w:rsidR="00DE60C5">
        <w:rPr>
          <w:rFonts w:ascii="Times New Roman" w:eastAsia="Times New Roman" w:hAnsi="Times New Roman"/>
          <w:color w:val="000000"/>
          <w:sz w:val="24"/>
          <w:szCs w:val="24"/>
          <w:lang w:eastAsia="ru-RU"/>
        </w:rPr>
        <w:t xml:space="preserve"> </w:t>
      </w:r>
      <w:r w:rsidRPr="00F6274A">
        <w:rPr>
          <w:rFonts w:ascii="Times New Roman" w:eastAsia="Times New Roman" w:hAnsi="Times New Roman"/>
          <w:color w:val="000000"/>
          <w:sz w:val="24"/>
          <w:szCs w:val="24"/>
          <w:lang w:eastAsia="ru-RU"/>
        </w:rPr>
        <w:t>1,</w:t>
      </w:r>
      <w:r w:rsidR="003925A3">
        <w:rPr>
          <w:rFonts w:ascii="Times New Roman" w:eastAsia="Times New Roman" w:hAnsi="Times New Roman"/>
          <w:color w:val="000000"/>
          <w:sz w:val="24"/>
          <w:szCs w:val="24"/>
          <w:lang w:eastAsia="ru-RU"/>
        </w:rPr>
        <w:t xml:space="preserve"> </w:t>
      </w:r>
      <w:r w:rsidRPr="00F6274A">
        <w:rPr>
          <w:rFonts w:ascii="Times New Roman" w:eastAsia="Times New Roman" w:hAnsi="Times New Roman"/>
          <w:color w:val="000000"/>
          <w:sz w:val="24"/>
          <w:szCs w:val="24"/>
          <w:lang w:eastAsia="ru-RU"/>
        </w:rPr>
        <w:t>№</w:t>
      </w:r>
      <w:r w:rsidR="00DE60C5">
        <w:rPr>
          <w:rFonts w:ascii="Times New Roman" w:eastAsia="Times New Roman" w:hAnsi="Times New Roman"/>
          <w:color w:val="000000"/>
          <w:sz w:val="24"/>
          <w:szCs w:val="24"/>
          <w:lang w:eastAsia="ru-RU"/>
        </w:rPr>
        <w:t xml:space="preserve"> </w:t>
      </w:r>
      <w:r w:rsidRPr="00F6274A">
        <w:rPr>
          <w:rFonts w:ascii="Times New Roman" w:eastAsia="Times New Roman" w:hAnsi="Times New Roman"/>
          <w:color w:val="000000"/>
          <w:sz w:val="24"/>
          <w:szCs w:val="24"/>
          <w:lang w:eastAsia="ru-RU"/>
        </w:rPr>
        <w:t>2,</w:t>
      </w:r>
      <w:r w:rsidR="003925A3">
        <w:rPr>
          <w:rFonts w:ascii="Times New Roman" w:eastAsia="Times New Roman" w:hAnsi="Times New Roman"/>
          <w:color w:val="000000"/>
          <w:sz w:val="24"/>
          <w:szCs w:val="24"/>
          <w:lang w:eastAsia="ru-RU"/>
        </w:rPr>
        <w:t xml:space="preserve"> </w:t>
      </w:r>
      <w:r w:rsidRPr="00F6274A">
        <w:rPr>
          <w:rFonts w:ascii="Times New Roman" w:eastAsia="Times New Roman" w:hAnsi="Times New Roman"/>
          <w:color w:val="000000"/>
          <w:sz w:val="24"/>
          <w:szCs w:val="24"/>
          <w:lang w:eastAsia="ru-RU"/>
        </w:rPr>
        <w:t>№</w:t>
      </w:r>
      <w:r w:rsidR="00DE60C5">
        <w:rPr>
          <w:rFonts w:ascii="Times New Roman" w:eastAsia="Times New Roman" w:hAnsi="Times New Roman"/>
          <w:color w:val="000000"/>
          <w:sz w:val="24"/>
          <w:szCs w:val="24"/>
          <w:lang w:eastAsia="ru-RU"/>
        </w:rPr>
        <w:t xml:space="preserve"> </w:t>
      </w:r>
      <w:r w:rsidRPr="00F6274A">
        <w:rPr>
          <w:rFonts w:ascii="Times New Roman" w:eastAsia="Times New Roman" w:hAnsi="Times New Roman"/>
          <w:color w:val="000000"/>
          <w:sz w:val="24"/>
          <w:szCs w:val="24"/>
          <w:lang w:eastAsia="ru-RU"/>
        </w:rPr>
        <w:t>3</w:t>
      </w:r>
      <w:r w:rsidR="003925A3">
        <w:rPr>
          <w:rFonts w:ascii="Times New Roman" w:eastAsia="Times New Roman" w:hAnsi="Times New Roman"/>
          <w:color w:val="000000"/>
          <w:sz w:val="24"/>
          <w:szCs w:val="24"/>
          <w:lang w:eastAsia="ru-RU"/>
        </w:rPr>
        <w:t xml:space="preserve">, </w:t>
      </w:r>
      <w:r w:rsidRPr="00F6274A">
        <w:rPr>
          <w:rFonts w:ascii="Times New Roman" w:eastAsia="Times New Roman" w:hAnsi="Times New Roman"/>
          <w:color w:val="000000"/>
          <w:sz w:val="24"/>
          <w:szCs w:val="24"/>
          <w:lang w:eastAsia="ru-RU"/>
        </w:rPr>
        <w:t>№</w:t>
      </w:r>
      <w:r w:rsidR="00DE60C5">
        <w:rPr>
          <w:rFonts w:ascii="Times New Roman" w:eastAsia="Times New Roman" w:hAnsi="Times New Roman"/>
          <w:color w:val="000000"/>
          <w:sz w:val="24"/>
          <w:szCs w:val="24"/>
          <w:lang w:eastAsia="ru-RU"/>
        </w:rPr>
        <w:t xml:space="preserve"> </w:t>
      </w:r>
      <w:r w:rsidRPr="00F6274A">
        <w:rPr>
          <w:rFonts w:ascii="Times New Roman" w:eastAsia="Times New Roman" w:hAnsi="Times New Roman"/>
          <w:color w:val="000000"/>
          <w:sz w:val="24"/>
          <w:szCs w:val="24"/>
          <w:lang w:eastAsia="ru-RU"/>
        </w:rPr>
        <w:t>4, с бассейнов стока №</w:t>
      </w:r>
      <w:r w:rsidR="00DE60C5">
        <w:rPr>
          <w:rFonts w:ascii="Times New Roman" w:eastAsia="Times New Roman" w:hAnsi="Times New Roman"/>
          <w:color w:val="000000"/>
          <w:sz w:val="24"/>
          <w:szCs w:val="24"/>
          <w:lang w:eastAsia="ru-RU"/>
        </w:rPr>
        <w:t xml:space="preserve"> </w:t>
      </w:r>
      <w:r w:rsidRPr="00F6274A">
        <w:rPr>
          <w:rFonts w:ascii="Times New Roman" w:eastAsia="Times New Roman" w:hAnsi="Times New Roman"/>
          <w:color w:val="000000"/>
          <w:sz w:val="24"/>
          <w:szCs w:val="24"/>
          <w:lang w:eastAsia="ru-RU"/>
        </w:rPr>
        <w:t>5,</w:t>
      </w:r>
      <w:r w:rsidR="003925A3">
        <w:rPr>
          <w:rFonts w:ascii="Times New Roman" w:eastAsia="Times New Roman" w:hAnsi="Times New Roman"/>
          <w:color w:val="000000"/>
          <w:sz w:val="24"/>
          <w:szCs w:val="24"/>
          <w:lang w:eastAsia="ru-RU"/>
        </w:rPr>
        <w:t xml:space="preserve"> </w:t>
      </w:r>
      <w:r w:rsidRPr="00F6274A">
        <w:rPr>
          <w:rFonts w:ascii="Times New Roman" w:eastAsia="Times New Roman" w:hAnsi="Times New Roman"/>
          <w:color w:val="000000"/>
          <w:sz w:val="24"/>
          <w:szCs w:val="24"/>
          <w:lang w:eastAsia="ru-RU"/>
        </w:rPr>
        <w:t>№</w:t>
      </w:r>
      <w:r w:rsidR="00DE60C5">
        <w:rPr>
          <w:rFonts w:ascii="Times New Roman" w:eastAsia="Times New Roman" w:hAnsi="Times New Roman"/>
          <w:color w:val="000000"/>
          <w:sz w:val="24"/>
          <w:szCs w:val="24"/>
          <w:lang w:eastAsia="ru-RU"/>
        </w:rPr>
        <w:t xml:space="preserve"> </w:t>
      </w:r>
      <w:r w:rsidRPr="00F6274A">
        <w:rPr>
          <w:rFonts w:ascii="Times New Roman" w:eastAsia="Times New Roman" w:hAnsi="Times New Roman"/>
          <w:color w:val="000000"/>
          <w:sz w:val="24"/>
          <w:szCs w:val="24"/>
          <w:lang w:eastAsia="ru-RU"/>
        </w:rPr>
        <w:t>6,</w:t>
      </w:r>
      <w:r w:rsidR="003925A3">
        <w:rPr>
          <w:rFonts w:ascii="Times New Roman" w:eastAsia="Times New Roman" w:hAnsi="Times New Roman"/>
          <w:color w:val="000000"/>
          <w:sz w:val="24"/>
          <w:szCs w:val="24"/>
          <w:lang w:eastAsia="ru-RU"/>
        </w:rPr>
        <w:t xml:space="preserve"> </w:t>
      </w:r>
      <w:r w:rsidRPr="00F6274A">
        <w:rPr>
          <w:rFonts w:ascii="Times New Roman" w:eastAsia="Times New Roman" w:hAnsi="Times New Roman"/>
          <w:color w:val="000000"/>
          <w:sz w:val="24"/>
          <w:szCs w:val="24"/>
          <w:lang w:eastAsia="ru-RU"/>
        </w:rPr>
        <w:t>№</w:t>
      </w:r>
      <w:r w:rsidR="00DE60C5">
        <w:rPr>
          <w:rFonts w:ascii="Times New Roman" w:eastAsia="Times New Roman" w:hAnsi="Times New Roman"/>
          <w:color w:val="000000"/>
          <w:sz w:val="24"/>
          <w:szCs w:val="24"/>
          <w:lang w:eastAsia="ru-RU"/>
        </w:rPr>
        <w:t xml:space="preserve"> </w:t>
      </w:r>
      <w:r w:rsidRPr="00F6274A">
        <w:rPr>
          <w:rFonts w:ascii="Times New Roman" w:eastAsia="Times New Roman" w:hAnsi="Times New Roman"/>
          <w:color w:val="000000"/>
          <w:sz w:val="24"/>
          <w:szCs w:val="24"/>
          <w:lang w:eastAsia="ru-RU"/>
        </w:rPr>
        <w:t>7 – сб</w:t>
      </w:r>
      <w:r>
        <w:rPr>
          <w:rFonts w:ascii="Times New Roman" w:eastAsia="Times New Roman" w:hAnsi="Times New Roman"/>
          <w:color w:val="000000"/>
          <w:sz w:val="24"/>
          <w:szCs w:val="24"/>
          <w:lang w:eastAsia="ru-RU"/>
        </w:rPr>
        <w:t xml:space="preserve">расывается без очистки (в виду </w:t>
      </w:r>
      <w:r w:rsidRPr="00F6274A">
        <w:rPr>
          <w:rFonts w:ascii="Times New Roman" w:eastAsia="Times New Roman" w:hAnsi="Times New Roman"/>
          <w:color w:val="000000"/>
          <w:sz w:val="24"/>
          <w:szCs w:val="24"/>
          <w:lang w:eastAsia="ru-RU"/>
        </w:rPr>
        <w:t>их малой площади).</w:t>
      </w:r>
    </w:p>
    <w:p w:rsidR="00476225" w:rsidRPr="00F6274A" w:rsidRDefault="00476225" w:rsidP="00476225">
      <w:pPr>
        <w:spacing w:after="0" w:line="240" w:lineRule="auto"/>
        <w:ind w:firstLine="567"/>
        <w:jc w:val="both"/>
        <w:rPr>
          <w:rFonts w:ascii="Times New Roman" w:eastAsia="Times New Roman" w:hAnsi="Times New Roman"/>
          <w:bCs/>
          <w:color w:val="000000"/>
          <w:sz w:val="24"/>
          <w:szCs w:val="24"/>
          <w:lang w:eastAsia="ru-RU"/>
        </w:rPr>
      </w:pPr>
      <w:r w:rsidRPr="00F6274A">
        <w:rPr>
          <w:rFonts w:ascii="Times New Roman" w:eastAsia="Times New Roman" w:hAnsi="Times New Roman"/>
          <w:bCs/>
          <w:sz w:val="24"/>
          <w:szCs w:val="24"/>
          <w:lang w:eastAsia="ru-RU"/>
        </w:rPr>
        <w:t xml:space="preserve">Перед сбросом поверхностный сток в распределительной камере разделяется на загрязнённый и условно чистый. Загрязнённая часть стока поступает на очистные сооружения, а остальная часть стока – </w:t>
      </w:r>
      <w:r w:rsidRPr="00F6274A">
        <w:rPr>
          <w:rFonts w:ascii="Times New Roman" w:eastAsia="Times New Roman" w:hAnsi="Times New Roman"/>
          <w:bCs/>
          <w:color w:val="000000"/>
          <w:sz w:val="24"/>
          <w:szCs w:val="24"/>
          <w:lang w:eastAsia="ru-RU"/>
        </w:rPr>
        <w:t>считается условно чистой и сбрасывается в прилегающий водоём.</w:t>
      </w:r>
    </w:p>
    <w:p w:rsidR="00476225" w:rsidRPr="00F6274A" w:rsidRDefault="00476225" w:rsidP="00476225">
      <w:pPr>
        <w:spacing w:after="0" w:line="240" w:lineRule="auto"/>
        <w:ind w:firstLine="567"/>
        <w:jc w:val="both"/>
        <w:rPr>
          <w:rFonts w:ascii="Times New Roman" w:eastAsia="Times New Roman" w:hAnsi="Times New Roman"/>
          <w:bCs/>
          <w:sz w:val="24"/>
          <w:szCs w:val="24"/>
          <w:lang w:eastAsia="ru-RU"/>
        </w:rPr>
      </w:pPr>
      <w:r w:rsidRPr="00F6274A">
        <w:rPr>
          <w:rFonts w:ascii="Times New Roman" w:eastAsia="Times New Roman" w:hAnsi="Times New Roman"/>
          <w:bCs/>
          <w:sz w:val="24"/>
          <w:szCs w:val="24"/>
          <w:lang w:eastAsia="ru-RU"/>
        </w:rPr>
        <w:t>Водосточная сеть запроектирована из открытых и закрытых водостоков. Открытые водостоки запроектированы в зоне малоэтажной застройки и представляют собой придорожные канавы, расположенные по обе стороны от проездов, собирающие поверхностный сток, отводящие его в водоприёмные колодцы и далее в закрытую водосточную сеть. В местах пересечения канав с автодорогами устраиваются трубчатые переезды. Ши</w:t>
      </w:r>
      <w:r w:rsidR="00DE60C5">
        <w:rPr>
          <w:rFonts w:ascii="Times New Roman" w:eastAsia="Times New Roman" w:hAnsi="Times New Roman"/>
          <w:bCs/>
          <w:sz w:val="24"/>
          <w:szCs w:val="24"/>
          <w:lang w:eastAsia="ru-RU"/>
        </w:rPr>
        <w:t>рина канавы по дну составляет 0,3м, глубина в начальной точке 0,4м, в конечной точке – 1,0м, заложение откосов 1:1,</w:t>
      </w:r>
      <w:r w:rsidRPr="00F6274A">
        <w:rPr>
          <w:rFonts w:ascii="Times New Roman" w:eastAsia="Times New Roman" w:hAnsi="Times New Roman"/>
          <w:bCs/>
          <w:sz w:val="24"/>
          <w:szCs w:val="24"/>
          <w:lang w:eastAsia="ru-RU"/>
        </w:rPr>
        <w:t xml:space="preserve">5. Размеры канав приняты в соответствии с требованиями пункта 2.43 СНиП 2.04.03-85 «Канализация. Наружные сети и сооружения». </w:t>
      </w:r>
      <w:r w:rsidRPr="00F6274A">
        <w:rPr>
          <w:rFonts w:ascii="Times New Roman" w:eastAsia="Times New Roman" w:hAnsi="Times New Roman"/>
          <w:sz w:val="24"/>
          <w:szCs w:val="24"/>
          <w:lang w:eastAsia="ru-RU"/>
        </w:rPr>
        <w:t xml:space="preserve">Укрепление дна и бортов канав производится в зависимости от уклона канавы по дну засевом травы или укладкой бетонных плит. </w:t>
      </w:r>
      <w:r w:rsidRPr="00F6274A">
        <w:rPr>
          <w:rFonts w:ascii="Times New Roman" w:eastAsia="Times New Roman" w:hAnsi="Times New Roman"/>
          <w:bCs/>
          <w:sz w:val="24"/>
          <w:szCs w:val="24"/>
          <w:lang w:eastAsia="ru-RU"/>
        </w:rPr>
        <w:t>В местах пересечения ручьев с проектируемыми проезжими частями предусмотрено устройство водопропускных труб.</w:t>
      </w:r>
    </w:p>
    <w:p w:rsidR="00476225" w:rsidRPr="00F6274A" w:rsidRDefault="00476225" w:rsidP="00476225">
      <w:pPr>
        <w:spacing w:after="0" w:line="240" w:lineRule="auto"/>
        <w:ind w:firstLine="567"/>
        <w:jc w:val="both"/>
        <w:rPr>
          <w:rFonts w:ascii="Times New Roman" w:eastAsia="Times New Roman" w:hAnsi="Times New Roman"/>
          <w:bCs/>
          <w:sz w:val="24"/>
          <w:szCs w:val="24"/>
          <w:lang w:eastAsia="ru-RU"/>
        </w:rPr>
      </w:pPr>
      <w:r w:rsidRPr="00F6274A">
        <w:rPr>
          <w:rFonts w:ascii="Times New Roman" w:eastAsia="Times New Roman" w:hAnsi="Times New Roman"/>
          <w:bCs/>
          <w:sz w:val="24"/>
          <w:szCs w:val="24"/>
          <w:lang w:eastAsia="ru-RU"/>
        </w:rPr>
        <w:t>Закрытые водостоки предусмотрены из железобетонных труб. Диаметры трубопроводов приняты ориентировочно в соответствии с  требованиями СНиП 2.04.03-85 «Канализация. Наружные сети и сооружения». На дальнейших стадиях проектирования необходимо проверить детальными расчётами правильность принятых сечений трубопроводов.</w:t>
      </w:r>
    </w:p>
    <w:p w:rsidR="00476225" w:rsidRPr="00EC6005" w:rsidRDefault="00EC6005" w:rsidP="00476225">
      <w:pPr>
        <w:pStyle w:val="a0"/>
        <w:spacing w:after="0"/>
        <w:ind w:firstLine="567"/>
        <w:jc w:val="center"/>
        <w:rPr>
          <w:b/>
          <w:bCs/>
          <w:u w:val="single"/>
        </w:rPr>
      </w:pPr>
      <w:r>
        <w:rPr>
          <w:u w:val="single"/>
        </w:rPr>
        <w:t>3. Защита от затопления</w:t>
      </w:r>
    </w:p>
    <w:p w:rsidR="00476225" w:rsidRPr="00476225" w:rsidRDefault="00476225" w:rsidP="00476225">
      <w:pPr>
        <w:pStyle w:val="a0"/>
        <w:spacing w:after="0"/>
        <w:ind w:firstLine="567"/>
        <w:jc w:val="both"/>
      </w:pPr>
    </w:p>
    <w:p w:rsidR="00476225" w:rsidRPr="00C17B85" w:rsidRDefault="00476225" w:rsidP="00C17B85">
      <w:pPr>
        <w:spacing w:after="0" w:line="240" w:lineRule="auto"/>
        <w:ind w:firstLine="567"/>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 xml:space="preserve">Северо-восточная часть села расположена в пойме </w:t>
      </w:r>
      <w:r w:rsidR="00C17B85">
        <w:rPr>
          <w:rFonts w:ascii="Times New Roman" w:eastAsia="Times New Roman" w:hAnsi="Times New Roman"/>
          <w:sz w:val="24"/>
          <w:szCs w:val="24"/>
          <w:lang w:eastAsia="ru-RU"/>
        </w:rPr>
        <w:t xml:space="preserve">реки и в паводки затапливается. </w:t>
      </w:r>
      <w:r w:rsidRPr="00F6274A">
        <w:rPr>
          <w:rFonts w:ascii="Times New Roman" w:hAnsi="Times New Roman"/>
          <w:sz w:val="24"/>
          <w:szCs w:val="24"/>
        </w:rPr>
        <w:t>Для защиты территории от затопления проектом предусматривается строительство дамбы. В соответствии со СНиП 2.06.05-84* «Плотины из грунтовых материалов» верх дамбы поднимается до незатопляемых отметок с учётом ветрового нагона волны, наката ветровых волн и запаса 0.5м. Дамбу следует отсыпать из глинистых, слабо</w:t>
      </w:r>
      <w:r w:rsidR="00C17B85">
        <w:rPr>
          <w:rFonts w:ascii="Times New Roman" w:hAnsi="Times New Roman"/>
          <w:sz w:val="24"/>
          <w:szCs w:val="24"/>
        </w:rPr>
        <w:t xml:space="preserve"> </w:t>
      </w:r>
      <w:r w:rsidRPr="00F6274A">
        <w:rPr>
          <w:rFonts w:ascii="Times New Roman" w:hAnsi="Times New Roman"/>
          <w:sz w:val="24"/>
          <w:szCs w:val="24"/>
        </w:rPr>
        <w:t xml:space="preserve">фильтрующих грунтов с коэффициентом фильтрации менее 0,1м/сут. </w:t>
      </w:r>
      <w:r w:rsidR="00C17B85">
        <w:rPr>
          <w:rFonts w:ascii="Times New Roman" w:hAnsi="Times New Roman"/>
          <w:sz w:val="24"/>
          <w:szCs w:val="24"/>
        </w:rPr>
        <w:t xml:space="preserve"> Ширина дамбы по верху – 4.0м. </w:t>
      </w:r>
      <w:r w:rsidRPr="00F6274A">
        <w:rPr>
          <w:rFonts w:ascii="Times New Roman" w:hAnsi="Times New Roman"/>
          <w:sz w:val="24"/>
          <w:szCs w:val="24"/>
        </w:rPr>
        <w:t xml:space="preserve">Заложение низового откоса - 1:2, для крепления откоса следует применять посев трав по </w:t>
      </w:r>
      <w:r w:rsidRPr="00F6274A">
        <w:rPr>
          <w:rFonts w:ascii="Times New Roman" w:hAnsi="Times New Roman"/>
          <w:sz w:val="24"/>
          <w:szCs w:val="24"/>
        </w:rPr>
        <w:lastRenderedPageBreak/>
        <w:t>растительному слою толщиной 0,2-0,3 м, отсыпку щебня или гравия слоем толщиной 0,2 м и другие виды облегченных покрытий. Со стороны низового откоса устраивается придамбовый дренаж. Верховой откос - 1:3. Для защиты верхового откоса, как правило, следует применять каменную н</w:t>
      </w:r>
      <w:r w:rsidR="00DE60C5">
        <w:rPr>
          <w:rFonts w:ascii="Times New Roman" w:hAnsi="Times New Roman"/>
          <w:sz w:val="24"/>
          <w:szCs w:val="24"/>
        </w:rPr>
        <w:t>аброску. Средняя высота дамбы 1,</w:t>
      </w:r>
      <w:r w:rsidRPr="00F6274A">
        <w:rPr>
          <w:rFonts w:ascii="Times New Roman" w:hAnsi="Times New Roman"/>
          <w:sz w:val="24"/>
          <w:szCs w:val="24"/>
        </w:rPr>
        <w:t>0м. Отметка верха дамбы обвалования будет уточнена на дальнейших стадиях проектирования.</w:t>
      </w:r>
    </w:p>
    <w:p w:rsidR="00476225" w:rsidRPr="00F6274A" w:rsidRDefault="00476225" w:rsidP="00476225">
      <w:pPr>
        <w:spacing w:after="0" w:line="240" w:lineRule="auto"/>
        <w:ind w:firstLine="567"/>
        <w:jc w:val="both"/>
        <w:rPr>
          <w:rFonts w:ascii="Times New Roman" w:eastAsia="Times New Roman" w:hAnsi="Times New Roman"/>
          <w:bCs/>
          <w:sz w:val="24"/>
          <w:szCs w:val="24"/>
          <w:lang w:eastAsia="ru-RU"/>
        </w:rPr>
      </w:pPr>
    </w:p>
    <w:p w:rsidR="00476225" w:rsidRPr="00EC6005" w:rsidRDefault="00476225" w:rsidP="00C17B85">
      <w:pPr>
        <w:spacing w:after="0" w:line="240" w:lineRule="auto"/>
        <w:ind w:firstLine="567"/>
        <w:jc w:val="center"/>
        <w:rPr>
          <w:rFonts w:ascii="Times New Roman" w:eastAsia="Times New Roman" w:hAnsi="Times New Roman"/>
          <w:sz w:val="24"/>
          <w:szCs w:val="24"/>
          <w:u w:val="single"/>
          <w:lang w:eastAsia="ru-RU"/>
        </w:rPr>
      </w:pPr>
      <w:r w:rsidRPr="00EC6005">
        <w:rPr>
          <w:rFonts w:ascii="Times New Roman" w:eastAsia="Times New Roman" w:hAnsi="Times New Roman"/>
          <w:sz w:val="24"/>
          <w:szCs w:val="24"/>
          <w:u w:val="single"/>
          <w:lang w:eastAsia="ru-RU"/>
        </w:rPr>
        <w:t>4. Оч</w:t>
      </w:r>
      <w:r w:rsidR="00DE60C5" w:rsidRPr="00EC6005">
        <w:rPr>
          <w:rFonts w:ascii="Times New Roman" w:eastAsia="Times New Roman" w:hAnsi="Times New Roman"/>
          <w:sz w:val="24"/>
          <w:szCs w:val="24"/>
          <w:u w:val="single"/>
          <w:lang w:eastAsia="ru-RU"/>
        </w:rPr>
        <w:t xml:space="preserve">истка  поверхностного </w:t>
      </w:r>
      <w:r w:rsidR="00EC6005" w:rsidRPr="00EC6005">
        <w:rPr>
          <w:rFonts w:ascii="Times New Roman" w:eastAsia="Times New Roman" w:hAnsi="Times New Roman"/>
          <w:sz w:val="24"/>
          <w:szCs w:val="24"/>
          <w:u w:val="single"/>
          <w:lang w:eastAsia="ru-RU"/>
        </w:rPr>
        <w:t>стока</w:t>
      </w:r>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 xml:space="preserve">В соответствии с требованиями охраны окружающей среды и «Рекомендаций по расчёту систем сбора, отведения и очистки поверхностного стока с селибных территорий, площадок предприятий и определению условий выпуска его в водные объекты» в проекте предусмотрена очистка наиболее загрязнённой части поверхностного стока на очистных сооружениях, устраиваемых на устьевых участках коллекторов ливневой канализации перед выпуском в водоёмы. </w:t>
      </w:r>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Очистные сооружения поверхностного стока представляют собой комплекс ёмкостных сооружений, заглублённых ниже поверхности земли. Очистные сооружения предназначены для очистки от плавающего мусора, взвешенных частиц и маслонефтепродуктов. Задержка плавающего мусора производится съёмными мусороулавливающими решётками. В состав очистных сооружений входят пескоилоуловители, нефтеуловители и сорбционные фильтры доочистки.</w:t>
      </w:r>
    </w:p>
    <w:p w:rsidR="00F06136" w:rsidRDefault="00F06136" w:rsidP="00C17B85">
      <w:pPr>
        <w:spacing w:after="0" w:line="240" w:lineRule="auto"/>
        <w:ind w:firstLine="567"/>
        <w:jc w:val="center"/>
        <w:rPr>
          <w:rFonts w:ascii="Times New Roman" w:eastAsia="Times New Roman" w:hAnsi="Times New Roman"/>
          <w:sz w:val="24"/>
          <w:szCs w:val="24"/>
          <w:lang w:eastAsia="ru-RU"/>
        </w:rPr>
      </w:pPr>
    </w:p>
    <w:p w:rsidR="00476225" w:rsidRPr="00EC6005" w:rsidRDefault="00476225" w:rsidP="00C17B85">
      <w:pPr>
        <w:spacing w:after="0" w:line="240" w:lineRule="auto"/>
        <w:ind w:firstLine="567"/>
        <w:jc w:val="center"/>
        <w:rPr>
          <w:rFonts w:ascii="Times New Roman" w:eastAsia="Times New Roman" w:hAnsi="Times New Roman"/>
          <w:sz w:val="24"/>
          <w:szCs w:val="24"/>
          <w:u w:val="single"/>
          <w:lang w:eastAsia="ru-RU"/>
        </w:rPr>
      </w:pPr>
      <w:r w:rsidRPr="00EC6005">
        <w:rPr>
          <w:rFonts w:ascii="Times New Roman" w:eastAsia="Times New Roman" w:hAnsi="Times New Roman"/>
          <w:sz w:val="24"/>
          <w:szCs w:val="24"/>
          <w:u w:val="single"/>
          <w:lang w:eastAsia="ru-RU"/>
        </w:rPr>
        <w:t>5.</w:t>
      </w:r>
      <w:r w:rsidR="00DF4C0B" w:rsidRPr="00EC6005">
        <w:rPr>
          <w:rFonts w:ascii="Times New Roman" w:eastAsia="Times New Roman" w:hAnsi="Times New Roman"/>
          <w:sz w:val="24"/>
          <w:szCs w:val="24"/>
          <w:u w:val="single"/>
          <w:lang w:eastAsia="ru-RU"/>
        </w:rPr>
        <w:t xml:space="preserve"> </w:t>
      </w:r>
      <w:r w:rsidR="00EC6005">
        <w:rPr>
          <w:rFonts w:ascii="Times New Roman" w:eastAsia="Times New Roman" w:hAnsi="Times New Roman"/>
          <w:sz w:val="24"/>
          <w:szCs w:val="24"/>
          <w:u w:val="single"/>
          <w:lang w:eastAsia="ru-RU"/>
        </w:rPr>
        <w:t>Охрана окружающей среды</w:t>
      </w:r>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p>
    <w:p w:rsidR="00476225" w:rsidRPr="00C17B85" w:rsidRDefault="00476225" w:rsidP="00C17B85">
      <w:pPr>
        <w:spacing w:after="0" w:line="240" w:lineRule="auto"/>
        <w:ind w:firstLine="567"/>
        <w:jc w:val="both"/>
        <w:rPr>
          <w:rFonts w:ascii="Times New Roman" w:eastAsia="Times New Roman" w:hAnsi="Times New Roman"/>
          <w:sz w:val="24"/>
          <w:szCs w:val="24"/>
          <w:lang w:eastAsia="ru-RU"/>
        </w:rPr>
      </w:pPr>
      <w:r w:rsidRPr="00F6274A">
        <w:rPr>
          <w:rFonts w:ascii="Times New Roman" w:eastAsia="Times New Roman" w:hAnsi="Times New Roman"/>
          <w:bCs/>
          <w:sz w:val="24"/>
          <w:szCs w:val="24"/>
          <w:lang w:eastAsia="ru-RU"/>
        </w:rPr>
        <w:t xml:space="preserve">Загрязнённый сток с территории </w:t>
      </w:r>
      <w:r w:rsidRPr="00F6274A">
        <w:rPr>
          <w:rFonts w:ascii="Times New Roman" w:eastAsia="Times New Roman" w:hAnsi="Times New Roman"/>
          <w:sz w:val="24"/>
          <w:szCs w:val="24"/>
          <w:lang w:eastAsia="ru-RU"/>
        </w:rPr>
        <w:t>села Банново</w:t>
      </w:r>
      <w:r w:rsidRPr="00F6274A">
        <w:rPr>
          <w:rFonts w:ascii="Times New Roman" w:eastAsia="Times New Roman" w:hAnsi="Times New Roman"/>
          <w:bCs/>
          <w:sz w:val="24"/>
          <w:szCs w:val="24"/>
          <w:lang w:eastAsia="ru-RU"/>
        </w:rPr>
        <w:t xml:space="preserve"> поступает в </w:t>
      </w:r>
      <w:r w:rsidRPr="00F6274A">
        <w:rPr>
          <w:rFonts w:ascii="Times New Roman" w:eastAsia="Times New Roman" w:hAnsi="Times New Roman"/>
          <w:sz w:val="24"/>
          <w:szCs w:val="24"/>
          <w:lang w:eastAsia="ru-RU"/>
        </w:rPr>
        <w:t>реку Банновка</w:t>
      </w:r>
      <w:r w:rsidR="00C17B85">
        <w:rPr>
          <w:rFonts w:ascii="Times New Roman" w:eastAsia="Times New Roman" w:hAnsi="Times New Roman"/>
          <w:sz w:val="24"/>
          <w:szCs w:val="24"/>
          <w:lang w:eastAsia="ru-RU"/>
        </w:rPr>
        <w:t xml:space="preserve">. </w:t>
      </w:r>
      <w:r w:rsidRPr="00F6274A">
        <w:rPr>
          <w:rFonts w:ascii="Times New Roman" w:eastAsia="Times New Roman" w:hAnsi="Times New Roman"/>
          <w:sz w:val="24"/>
          <w:szCs w:val="24"/>
          <w:lang w:eastAsia="ru-RU"/>
        </w:rPr>
        <w:t>Неорганизованный поверхностный сток загрязняет речное пространство. Фильтрация из негерметичных септиков и слив поверхностных вод на поверхность земли - основные источники загрязнения почв и грунтовых вод.</w:t>
      </w:r>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Мероприятия по инженерной подготовке территории направлены не только на создание более благоприятных условий для строительства и эксплуатации сооружений, но и являются важнейшими природоохранными мероприятиями, позволяющими обеспечить нормальны</w:t>
      </w:r>
      <w:r w:rsidR="00071889">
        <w:rPr>
          <w:rFonts w:ascii="Times New Roman" w:eastAsia="Times New Roman" w:hAnsi="Times New Roman"/>
          <w:sz w:val="24"/>
          <w:szCs w:val="24"/>
          <w:lang w:eastAsia="ru-RU"/>
        </w:rPr>
        <w:t>е экологические условия в селе</w:t>
      </w:r>
      <w:r w:rsidRPr="00F6274A">
        <w:rPr>
          <w:rFonts w:ascii="Times New Roman" w:eastAsia="Times New Roman" w:hAnsi="Times New Roman"/>
          <w:sz w:val="24"/>
          <w:szCs w:val="24"/>
          <w:lang w:eastAsia="ru-RU"/>
        </w:rPr>
        <w:t>.</w:t>
      </w:r>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Строительство ливневой сети с последующей очисткой стока и вертикальная планировка территории обеспечат организованный отвод и очистку поверхностных вод и исключат загрязнение водоёмов.</w:t>
      </w:r>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Очистка поверхностного стока производится на очистных сооружениях закрытого типа.</w:t>
      </w:r>
    </w:p>
    <w:p w:rsidR="004E6EE5" w:rsidRPr="00EC6005" w:rsidRDefault="00476225" w:rsidP="00EC6005">
      <w:pPr>
        <w:spacing w:before="120" w:after="0" w:line="240" w:lineRule="auto"/>
        <w:ind w:firstLine="567"/>
        <w:jc w:val="center"/>
        <w:rPr>
          <w:rFonts w:ascii="Times New Roman" w:eastAsia="Times New Roman" w:hAnsi="Times New Roman"/>
          <w:sz w:val="24"/>
          <w:szCs w:val="24"/>
          <w:u w:val="single"/>
          <w:lang w:eastAsia="ru-RU"/>
        </w:rPr>
      </w:pPr>
      <w:r w:rsidRPr="00EC6005">
        <w:rPr>
          <w:rFonts w:ascii="Times New Roman" w:eastAsia="Times New Roman" w:hAnsi="Times New Roman"/>
          <w:sz w:val="24"/>
          <w:szCs w:val="24"/>
          <w:u w:val="single"/>
          <w:lang w:eastAsia="ru-RU"/>
        </w:rPr>
        <w:t>Ведомость ориентировочных объёмов и стоимостей работ по и</w:t>
      </w:r>
      <w:r w:rsidR="004E6EE5" w:rsidRPr="00EC6005">
        <w:rPr>
          <w:rFonts w:ascii="Times New Roman" w:eastAsia="Times New Roman" w:hAnsi="Times New Roman"/>
          <w:sz w:val="24"/>
          <w:szCs w:val="24"/>
          <w:u w:val="single"/>
          <w:lang w:eastAsia="ru-RU"/>
        </w:rPr>
        <w:t>нженерной подготовке террито</w:t>
      </w:r>
      <w:r w:rsidR="00EC6005" w:rsidRPr="00EC6005">
        <w:rPr>
          <w:rFonts w:ascii="Times New Roman" w:eastAsia="Times New Roman" w:hAnsi="Times New Roman"/>
          <w:sz w:val="24"/>
          <w:szCs w:val="24"/>
          <w:u w:val="single"/>
          <w:lang w:eastAsia="ru-RU"/>
        </w:rPr>
        <w:t>рии</w:t>
      </w:r>
    </w:p>
    <w:p w:rsidR="00476225" w:rsidRPr="00F6274A" w:rsidRDefault="00476225" w:rsidP="006A091C">
      <w:pPr>
        <w:spacing w:after="0" w:line="240" w:lineRule="auto"/>
        <w:ind w:firstLine="567"/>
        <w:jc w:val="right"/>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Таблица №</w:t>
      </w:r>
      <w:r w:rsidR="00DF4C0B">
        <w:rPr>
          <w:rFonts w:ascii="Times New Roman" w:eastAsia="Times New Roman" w:hAnsi="Times New Roman"/>
          <w:sz w:val="24"/>
          <w:szCs w:val="24"/>
          <w:lang w:eastAsia="ru-RU"/>
        </w:rPr>
        <w:t xml:space="preserve"> </w:t>
      </w:r>
      <w:r w:rsidR="00EC6005" w:rsidRPr="00EC6005">
        <w:rPr>
          <w:rFonts w:ascii="Times New Roman" w:hAnsi="Times New Roman"/>
          <w:sz w:val="24"/>
          <w:szCs w:val="24"/>
        </w:rPr>
        <w:t>6.1.1-1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3259"/>
        <w:gridCol w:w="1352"/>
        <w:gridCol w:w="1477"/>
        <w:gridCol w:w="1412"/>
        <w:gridCol w:w="1409"/>
      </w:tblGrid>
      <w:tr w:rsidR="00476225" w:rsidRPr="006A091C" w:rsidTr="006A091C">
        <w:trPr>
          <w:cantSplit/>
          <w:trHeight w:val="465"/>
          <w:jc w:val="center"/>
        </w:trPr>
        <w:tc>
          <w:tcPr>
            <w:tcW w:w="661" w:type="dxa"/>
            <w:vMerge w:val="restart"/>
            <w:tcBorders>
              <w:top w:val="single" w:sz="4" w:space="0" w:color="auto"/>
              <w:left w:val="single" w:sz="4" w:space="0" w:color="auto"/>
              <w:bottom w:val="single" w:sz="4" w:space="0" w:color="auto"/>
              <w:right w:val="single" w:sz="4" w:space="0" w:color="auto"/>
            </w:tcBorders>
            <w:vAlign w:val="center"/>
            <w:hideMark/>
          </w:tcPr>
          <w:p w:rsidR="00476225" w:rsidRPr="006A091C" w:rsidRDefault="006A091C" w:rsidP="006A091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п/п</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Наименование.</w:t>
            </w:r>
          </w:p>
        </w:tc>
        <w:tc>
          <w:tcPr>
            <w:tcW w:w="1352" w:type="dxa"/>
            <w:vMerge w:val="restart"/>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Единица измерения.</w:t>
            </w:r>
          </w:p>
        </w:tc>
        <w:tc>
          <w:tcPr>
            <w:tcW w:w="4298" w:type="dxa"/>
            <w:gridSpan w:val="3"/>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Расчётный срок.</w:t>
            </w:r>
          </w:p>
        </w:tc>
      </w:tr>
      <w:tr w:rsidR="00476225" w:rsidRPr="006A091C" w:rsidTr="006A091C">
        <w:trPr>
          <w:cantSplit/>
          <w:trHeight w:val="6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both"/>
              <w:rPr>
                <w:rFonts w:ascii="Times New Roman" w:eastAsia="Times New Roman" w:hAnsi="Times New Roman"/>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both"/>
              <w:rPr>
                <w:rFonts w:ascii="Times New Roman" w:eastAsia="Times New Roman" w:hAnsi="Times New Roman"/>
                <w:sz w:val="24"/>
                <w:szCs w:val="24"/>
                <w:lang w:eastAsia="ru-RU"/>
              </w:rPr>
            </w:pPr>
          </w:p>
        </w:tc>
        <w:tc>
          <w:tcPr>
            <w:tcW w:w="1352" w:type="dxa"/>
            <w:vMerge/>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both"/>
              <w:rPr>
                <w:rFonts w:ascii="Times New Roman" w:eastAsia="Times New Roman" w:hAnsi="Times New Roman"/>
                <w:sz w:val="24"/>
                <w:szCs w:val="24"/>
                <w:lang w:eastAsia="ru-RU"/>
              </w:rPr>
            </w:pPr>
          </w:p>
        </w:tc>
        <w:tc>
          <w:tcPr>
            <w:tcW w:w="1477" w:type="dxa"/>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Количество.</w:t>
            </w:r>
          </w:p>
        </w:tc>
        <w:tc>
          <w:tcPr>
            <w:tcW w:w="1412" w:type="dxa"/>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Стоимость единицы измерения, руб.</w:t>
            </w:r>
          </w:p>
        </w:tc>
        <w:tc>
          <w:tcPr>
            <w:tcW w:w="1409" w:type="dxa"/>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Общая стоимость, тыс</w:t>
            </w:r>
            <w:r w:rsidR="006A091C">
              <w:rPr>
                <w:rFonts w:ascii="Times New Roman" w:eastAsia="Times New Roman" w:hAnsi="Times New Roman"/>
                <w:sz w:val="24"/>
                <w:szCs w:val="24"/>
                <w:lang w:eastAsia="ru-RU"/>
              </w:rPr>
              <w:t xml:space="preserve">. </w:t>
            </w:r>
            <w:r w:rsidRPr="006A091C">
              <w:rPr>
                <w:rFonts w:ascii="Times New Roman" w:eastAsia="Times New Roman" w:hAnsi="Times New Roman"/>
                <w:sz w:val="24"/>
                <w:szCs w:val="24"/>
                <w:lang w:eastAsia="ru-RU"/>
              </w:rPr>
              <w:t>руб.</w:t>
            </w:r>
          </w:p>
        </w:tc>
      </w:tr>
      <w:tr w:rsidR="00476225" w:rsidRPr="006A091C" w:rsidTr="006A091C">
        <w:trPr>
          <w:cantSplit/>
          <w:trHeight w:val="578"/>
          <w:jc w:val="center"/>
        </w:trPr>
        <w:tc>
          <w:tcPr>
            <w:tcW w:w="661" w:type="dxa"/>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Строительство ливневой сети</w:t>
            </w:r>
          </w:p>
          <w:p w:rsidR="00476225" w:rsidRPr="006A091C" w:rsidRDefault="00476225" w:rsidP="006A091C">
            <w:pPr>
              <w:spacing w:after="0" w:line="240" w:lineRule="auto"/>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диаметром 600мм</w:t>
            </w:r>
          </w:p>
          <w:p w:rsidR="00476225" w:rsidRPr="006A091C" w:rsidRDefault="00476225" w:rsidP="006A091C">
            <w:pPr>
              <w:spacing w:after="0" w:line="240" w:lineRule="auto"/>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диаметром 800мм.</w:t>
            </w:r>
          </w:p>
          <w:p w:rsidR="00476225" w:rsidRPr="006A091C" w:rsidRDefault="00476225" w:rsidP="006A091C">
            <w:pPr>
              <w:spacing w:after="0" w:line="240" w:lineRule="auto"/>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диаметром 1000мм</w:t>
            </w:r>
          </w:p>
        </w:tc>
        <w:tc>
          <w:tcPr>
            <w:tcW w:w="1352" w:type="dxa"/>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пм</w:t>
            </w:r>
          </w:p>
        </w:tc>
        <w:tc>
          <w:tcPr>
            <w:tcW w:w="1477"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sz w:val="24"/>
                <w:szCs w:val="24"/>
                <w:lang w:eastAsia="ru-RU"/>
              </w:rPr>
            </w:pPr>
          </w:p>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150,0</w:t>
            </w:r>
          </w:p>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365,0</w:t>
            </w:r>
          </w:p>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360,0</w:t>
            </w:r>
          </w:p>
        </w:tc>
        <w:tc>
          <w:tcPr>
            <w:tcW w:w="1412"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sz w:val="24"/>
                <w:szCs w:val="24"/>
                <w:lang w:eastAsia="ru-RU"/>
              </w:rPr>
            </w:pPr>
          </w:p>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15900,0</w:t>
            </w:r>
          </w:p>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18600,0</w:t>
            </w:r>
          </w:p>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22930,0</w:t>
            </w:r>
          </w:p>
        </w:tc>
        <w:tc>
          <w:tcPr>
            <w:tcW w:w="1409"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sz w:val="24"/>
                <w:szCs w:val="24"/>
                <w:lang w:eastAsia="ru-RU"/>
              </w:rPr>
            </w:pPr>
          </w:p>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2385,0</w:t>
            </w:r>
          </w:p>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6789,0</w:t>
            </w:r>
          </w:p>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8254,8</w:t>
            </w:r>
          </w:p>
        </w:tc>
      </w:tr>
      <w:tr w:rsidR="00476225" w:rsidRPr="006A091C" w:rsidTr="006A091C">
        <w:trPr>
          <w:trHeight w:val="185"/>
          <w:jc w:val="center"/>
        </w:trPr>
        <w:tc>
          <w:tcPr>
            <w:tcW w:w="661" w:type="dxa"/>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Устройство сети открытых водостоков.</w:t>
            </w:r>
          </w:p>
        </w:tc>
        <w:tc>
          <w:tcPr>
            <w:tcW w:w="1352" w:type="dxa"/>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пм</w:t>
            </w:r>
          </w:p>
        </w:tc>
        <w:tc>
          <w:tcPr>
            <w:tcW w:w="1477"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color w:val="000000" w:themeColor="text1"/>
                <w:sz w:val="24"/>
                <w:szCs w:val="24"/>
                <w:lang w:eastAsia="ru-RU"/>
              </w:rPr>
            </w:pPr>
            <w:r w:rsidRPr="006A091C">
              <w:rPr>
                <w:rFonts w:ascii="Times New Roman" w:eastAsia="Times New Roman" w:hAnsi="Times New Roman"/>
                <w:color w:val="000000" w:themeColor="text1"/>
                <w:sz w:val="24"/>
                <w:szCs w:val="24"/>
                <w:lang w:eastAsia="ru-RU"/>
              </w:rPr>
              <w:t>10746,0</w:t>
            </w:r>
          </w:p>
        </w:tc>
        <w:tc>
          <w:tcPr>
            <w:tcW w:w="1412"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color w:val="000000" w:themeColor="text1"/>
                <w:sz w:val="24"/>
                <w:szCs w:val="24"/>
                <w:lang w:eastAsia="ru-RU"/>
              </w:rPr>
            </w:pPr>
            <w:r w:rsidRPr="006A091C">
              <w:rPr>
                <w:rFonts w:ascii="Times New Roman" w:eastAsia="Times New Roman" w:hAnsi="Times New Roman"/>
                <w:color w:val="000000" w:themeColor="text1"/>
                <w:sz w:val="24"/>
                <w:szCs w:val="24"/>
                <w:lang w:eastAsia="ru-RU"/>
              </w:rPr>
              <w:t>2000,0</w:t>
            </w:r>
          </w:p>
        </w:tc>
        <w:tc>
          <w:tcPr>
            <w:tcW w:w="1409"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color w:val="000000" w:themeColor="text1"/>
                <w:sz w:val="24"/>
                <w:szCs w:val="24"/>
                <w:lang w:eastAsia="ru-RU"/>
              </w:rPr>
            </w:pPr>
            <w:r w:rsidRPr="006A091C">
              <w:rPr>
                <w:rFonts w:ascii="Times New Roman" w:eastAsia="Times New Roman" w:hAnsi="Times New Roman"/>
                <w:color w:val="000000" w:themeColor="text1"/>
                <w:sz w:val="24"/>
                <w:szCs w:val="24"/>
                <w:lang w:eastAsia="ru-RU"/>
              </w:rPr>
              <w:t>21492,0</w:t>
            </w:r>
          </w:p>
        </w:tc>
      </w:tr>
      <w:tr w:rsidR="00476225" w:rsidRPr="006A091C" w:rsidTr="006A091C">
        <w:trPr>
          <w:trHeight w:val="185"/>
          <w:jc w:val="center"/>
        </w:trPr>
        <w:tc>
          <w:tcPr>
            <w:tcW w:w="661"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lastRenderedPageBreak/>
              <w:t>3.</w:t>
            </w:r>
          </w:p>
        </w:tc>
        <w:tc>
          <w:tcPr>
            <w:tcW w:w="3260"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Строительство водопропускных труб</w:t>
            </w:r>
          </w:p>
        </w:tc>
        <w:tc>
          <w:tcPr>
            <w:tcW w:w="1352"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пм</w:t>
            </w:r>
          </w:p>
        </w:tc>
        <w:tc>
          <w:tcPr>
            <w:tcW w:w="1477"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color w:val="000000" w:themeColor="text1"/>
                <w:sz w:val="24"/>
                <w:szCs w:val="24"/>
                <w:lang w:eastAsia="ru-RU"/>
              </w:rPr>
            </w:pPr>
            <w:r w:rsidRPr="006A091C">
              <w:rPr>
                <w:rFonts w:ascii="Times New Roman" w:eastAsia="Times New Roman" w:hAnsi="Times New Roman"/>
                <w:color w:val="000000" w:themeColor="text1"/>
                <w:sz w:val="24"/>
                <w:szCs w:val="24"/>
                <w:lang w:eastAsia="ru-RU"/>
              </w:rPr>
              <w:t>2х25,0</w:t>
            </w:r>
          </w:p>
        </w:tc>
        <w:tc>
          <w:tcPr>
            <w:tcW w:w="1412"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color w:val="000000" w:themeColor="text1"/>
                <w:sz w:val="24"/>
                <w:szCs w:val="24"/>
                <w:lang w:eastAsia="ru-RU"/>
              </w:rPr>
            </w:pPr>
            <w:r w:rsidRPr="006A091C">
              <w:rPr>
                <w:rFonts w:ascii="Times New Roman" w:eastAsia="Times New Roman" w:hAnsi="Times New Roman"/>
                <w:color w:val="000000" w:themeColor="text1"/>
                <w:sz w:val="24"/>
                <w:szCs w:val="24"/>
                <w:lang w:eastAsia="ru-RU"/>
              </w:rPr>
              <w:t>35000,0</w:t>
            </w:r>
          </w:p>
        </w:tc>
        <w:tc>
          <w:tcPr>
            <w:tcW w:w="1409"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color w:val="000000" w:themeColor="text1"/>
                <w:sz w:val="24"/>
                <w:szCs w:val="24"/>
                <w:lang w:eastAsia="ru-RU"/>
              </w:rPr>
            </w:pPr>
            <w:r w:rsidRPr="006A091C">
              <w:rPr>
                <w:rFonts w:ascii="Times New Roman" w:eastAsia="Times New Roman" w:hAnsi="Times New Roman"/>
                <w:color w:val="000000" w:themeColor="text1"/>
                <w:sz w:val="24"/>
                <w:szCs w:val="24"/>
                <w:lang w:eastAsia="ru-RU"/>
              </w:rPr>
              <w:t>1750,0</w:t>
            </w:r>
          </w:p>
        </w:tc>
      </w:tr>
      <w:tr w:rsidR="00476225" w:rsidRPr="006A091C" w:rsidTr="006A091C">
        <w:trPr>
          <w:trHeight w:val="185"/>
          <w:jc w:val="center"/>
        </w:trPr>
        <w:tc>
          <w:tcPr>
            <w:tcW w:w="661"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4</w:t>
            </w:r>
          </w:p>
        </w:tc>
        <w:tc>
          <w:tcPr>
            <w:tcW w:w="3260"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Строительство дамбы обвалования</w:t>
            </w:r>
          </w:p>
        </w:tc>
        <w:tc>
          <w:tcPr>
            <w:tcW w:w="1352"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пм</w:t>
            </w:r>
          </w:p>
        </w:tc>
        <w:tc>
          <w:tcPr>
            <w:tcW w:w="1477"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color w:val="000000" w:themeColor="text1"/>
                <w:sz w:val="24"/>
                <w:szCs w:val="24"/>
                <w:lang w:eastAsia="ru-RU"/>
              </w:rPr>
            </w:pPr>
            <w:r w:rsidRPr="006A091C">
              <w:rPr>
                <w:rFonts w:ascii="Times New Roman" w:eastAsia="Times New Roman" w:hAnsi="Times New Roman"/>
                <w:color w:val="000000" w:themeColor="text1"/>
                <w:sz w:val="24"/>
                <w:szCs w:val="24"/>
                <w:lang w:eastAsia="ru-RU"/>
              </w:rPr>
              <w:t>505,0</w:t>
            </w:r>
          </w:p>
        </w:tc>
        <w:tc>
          <w:tcPr>
            <w:tcW w:w="1412"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color w:val="000000" w:themeColor="text1"/>
                <w:sz w:val="24"/>
                <w:szCs w:val="24"/>
                <w:lang w:eastAsia="ru-RU"/>
              </w:rPr>
            </w:pPr>
            <w:r w:rsidRPr="006A091C">
              <w:rPr>
                <w:rFonts w:ascii="Times New Roman" w:eastAsia="Times New Roman" w:hAnsi="Times New Roman"/>
                <w:color w:val="000000" w:themeColor="text1"/>
                <w:sz w:val="24"/>
                <w:szCs w:val="24"/>
                <w:lang w:eastAsia="ru-RU"/>
              </w:rPr>
              <w:t>14000,0</w:t>
            </w:r>
          </w:p>
        </w:tc>
        <w:tc>
          <w:tcPr>
            <w:tcW w:w="1409"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color w:val="000000" w:themeColor="text1"/>
                <w:sz w:val="24"/>
                <w:szCs w:val="24"/>
                <w:lang w:eastAsia="ru-RU"/>
              </w:rPr>
            </w:pPr>
            <w:r w:rsidRPr="006A091C">
              <w:rPr>
                <w:rFonts w:ascii="Times New Roman" w:eastAsia="Times New Roman" w:hAnsi="Times New Roman"/>
                <w:color w:val="000000" w:themeColor="text1"/>
                <w:sz w:val="24"/>
                <w:szCs w:val="24"/>
                <w:lang w:eastAsia="ru-RU"/>
              </w:rPr>
              <w:t>7070,0</w:t>
            </w:r>
          </w:p>
        </w:tc>
      </w:tr>
      <w:tr w:rsidR="00476225" w:rsidRPr="006A091C" w:rsidTr="006A091C">
        <w:trPr>
          <w:trHeight w:val="340"/>
          <w:jc w:val="center"/>
        </w:trPr>
        <w:tc>
          <w:tcPr>
            <w:tcW w:w="661" w:type="dxa"/>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5.</w:t>
            </w:r>
          </w:p>
        </w:tc>
        <w:tc>
          <w:tcPr>
            <w:tcW w:w="3260" w:type="dxa"/>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Строительство очистных сооружений.</w:t>
            </w:r>
          </w:p>
        </w:tc>
        <w:tc>
          <w:tcPr>
            <w:tcW w:w="1352" w:type="dxa"/>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площадок</w:t>
            </w:r>
          </w:p>
        </w:tc>
        <w:tc>
          <w:tcPr>
            <w:tcW w:w="1477" w:type="dxa"/>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center"/>
              <w:rPr>
                <w:rFonts w:ascii="Times New Roman" w:eastAsia="Times New Roman" w:hAnsi="Times New Roman"/>
                <w:color w:val="000000" w:themeColor="text1"/>
                <w:sz w:val="24"/>
                <w:szCs w:val="24"/>
                <w:lang w:eastAsia="ru-RU"/>
              </w:rPr>
            </w:pPr>
            <w:r w:rsidRPr="006A091C">
              <w:rPr>
                <w:rFonts w:ascii="Times New Roman" w:eastAsia="Times New Roman" w:hAnsi="Times New Roman"/>
                <w:color w:val="000000" w:themeColor="text1"/>
                <w:sz w:val="24"/>
                <w:szCs w:val="24"/>
                <w:lang w:eastAsia="ru-RU"/>
              </w:rPr>
              <w:t>4</w:t>
            </w:r>
          </w:p>
        </w:tc>
        <w:tc>
          <w:tcPr>
            <w:tcW w:w="1412" w:type="dxa"/>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center"/>
              <w:rPr>
                <w:rFonts w:ascii="Times New Roman" w:eastAsia="Times New Roman" w:hAnsi="Times New Roman"/>
                <w:color w:val="000000" w:themeColor="text1"/>
                <w:sz w:val="24"/>
                <w:szCs w:val="24"/>
                <w:lang w:eastAsia="ru-RU"/>
              </w:rPr>
            </w:pPr>
            <w:r w:rsidRPr="006A091C">
              <w:rPr>
                <w:rFonts w:ascii="Times New Roman" w:eastAsia="Times New Roman" w:hAnsi="Times New Roman"/>
                <w:color w:val="000000" w:themeColor="text1"/>
                <w:sz w:val="24"/>
                <w:szCs w:val="24"/>
                <w:lang w:eastAsia="ru-RU"/>
              </w:rPr>
              <w:t>см. табл.</w:t>
            </w:r>
          </w:p>
          <w:p w:rsidR="00476225" w:rsidRPr="006A091C" w:rsidRDefault="00476225" w:rsidP="006A091C">
            <w:pPr>
              <w:spacing w:after="0" w:line="240" w:lineRule="auto"/>
              <w:jc w:val="center"/>
              <w:rPr>
                <w:rFonts w:ascii="Times New Roman" w:eastAsia="Times New Roman" w:hAnsi="Times New Roman"/>
                <w:color w:val="000000" w:themeColor="text1"/>
                <w:sz w:val="24"/>
                <w:szCs w:val="24"/>
                <w:lang w:eastAsia="ru-RU"/>
              </w:rPr>
            </w:pPr>
            <w:r w:rsidRPr="006A091C">
              <w:rPr>
                <w:rFonts w:ascii="Times New Roman" w:eastAsia="Times New Roman" w:hAnsi="Times New Roman"/>
                <w:color w:val="000000" w:themeColor="text1"/>
                <w:sz w:val="24"/>
                <w:szCs w:val="24"/>
                <w:lang w:eastAsia="ru-RU"/>
              </w:rPr>
              <w:t>№ 3</w:t>
            </w:r>
          </w:p>
        </w:tc>
        <w:tc>
          <w:tcPr>
            <w:tcW w:w="1409"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color w:val="000000" w:themeColor="text1"/>
                <w:sz w:val="24"/>
                <w:szCs w:val="24"/>
                <w:lang w:eastAsia="ru-RU"/>
              </w:rPr>
            </w:pPr>
            <w:r w:rsidRPr="006A091C">
              <w:rPr>
                <w:rFonts w:ascii="Times New Roman" w:eastAsia="Times New Roman" w:hAnsi="Times New Roman"/>
                <w:color w:val="000000" w:themeColor="text1"/>
                <w:sz w:val="24"/>
                <w:szCs w:val="24"/>
                <w:lang w:eastAsia="ru-RU"/>
              </w:rPr>
              <w:t>37000,0</w:t>
            </w:r>
          </w:p>
        </w:tc>
      </w:tr>
      <w:tr w:rsidR="00476225" w:rsidRPr="006A091C" w:rsidTr="006A091C">
        <w:trPr>
          <w:trHeight w:val="340"/>
          <w:jc w:val="center"/>
        </w:trPr>
        <w:tc>
          <w:tcPr>
            <w:tcW w:w="661"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Итого:</w:t>
            </w:r>
          </w:p>
        </w:tc>
        <w:tc>
          <w:tcPr>
            <w:tcW w:w="1352"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sz w:val="24"/>
                <w:szCs w:val="24"/>
                <w:lang w:eastAsia="ru-RU"/>
              </w:rPr>
            </w:pPr>
          </w:p>
        </w:tc>
        <w:tc>
          <w:tcPr>
            <w:tcW w:w="1477"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sz w:val="24"/>
                <w:szCs w:val="24"/>
                <w:lang w:eastAsia="ru-RU"/>
              </w:rPr>
            </w:pPr>
          </w:p>
        </w:tc>
        <w:tc>
          <w:tcPr>
            <w:tcW w:w="1412"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sz w:val="24"/>
                <w:szCs w:val="24"/>
                <w:lang w:eastAsia="ru-RU"/>
              </w:rPr>
            </w:pPr>
          </w:p>
        </w:tc>
        <w:tc>
          <w:tcPr>
            <w:tcW w:w="1409"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color w:val="000000" w:themeColor="text1"/>
                <w:sz w:val="24"/>
                <w:szCs w:val="24"/>
                <w:lang w:eastAsia="ru-RU"/>
              </w:rPr>
            </w:pPr>
            <w:r w:rsidRPr="006A091C">
              <w:rPr>
                <w:rFonts w:ascii="Times New Roman" w:eastAsia="Times New Roman" w:hAnsi="Times New Roman"/>
                <w:color w:val="000000" w:themeColor="text1"/>
                <w:sz w:val="24"/>
                <w:szCs w:val="24"/>
                <w:lang w:eastAsia="ru-RU"/>
              </w:rPr>
              <w:t>84740,8</w:t>
            </w:r>
          </w:p>
        </w:tc>
      </w:tr>
    </w:tbl>
    <w:p w:rsidR="00513598" w:rsidRDefault="00513598" w:rsidP="00476225">
      <w:pPr>
        <w:spacing w:after="0" w:line="240" w:lineRule="auto"/>
        <w:ind w:firstLine="567"/>
        <w:jc w:val="both"/>
        <w:rPr>
          <w:rFonts w:ascii="Times New Roman" w:eastAsia="Times New Roman" w:hAnsi="Times New Roman"/>
          <w:sz w:val="24"/>
          <w:szCs w:val="24"/>
          <w:lang w:eastAsia="ru-RU"/>
        </w:rPr>
      </w:pPr>
    </w:p>
    <w:p w:rsidR="00476225" w:rsidRDefault="00476225" w:rsidP="00476225">
      <w:pPr>
        <w:spacing w:after="0" w:line="240" w:lineRule="auto"/>
        <w:ind w:firstLine="567"/>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 xml:space="preserve">Примечание:  Стоимости работ по инженерной подготовке территории подсчитаны в ценах 2010г. </w:t>
      </w:r>
    </w:p>
    <w:p w:rsidR="00862A0A" w:rsidRPr="00F6274A" w:rsidRDefault="00862A0A" w:rsidP="00476225">
      <w:pPr>
        <w:spacing w:after="0" w:line="240" w:lineRule="auto"/>
        <w:ind w:firstLine="567"/>
        <w:jc w:val="both"/>
        <w:rPr>
          <w:rFonts w:ascii="Times New Roman" w:eastAsia="Times New Roman" w:hAnsi="Times New Roman"/>
          <w:sz w:val="24"/>
          <w:szCs w:val="24"/>
          <w:lang w:eastAsia="ru-RU"/>
        </w:rPr>
      </w:pPr>
    </w:p>
    <w:p w:rsidR="00476225" w:rsidRDefault="00EC6005" w:rsidP="00666006">
      <w:pPr>
        <w:spacing w:after="0" w:line="240" w:lineRule="auto"/>
        <w:ind w:firstLine="567"/>
        <w:jc w:val="center"/>
        <w:rPr>
          <w:rFonts w:ascii="Times New Roman" w:hAnsi="Times New Roman"/>
          <w:b/>
          <w:sz w:val="24"/>
          <w:szCs w:val="24"/>
        </w:rPr>
      </w:pPr>
      <w:r w:rsidRPr="00EC6005">
        <w:rPr>
          <w:rFonts w:ascii="Times New Roman" w:hAnsi="Times New Roman"/>
          <w:b/>
          <w:sz w:val="24"/>
          <w:szCs w:val="24"/>
        </w:rPr>
        <w:t>6.1.2</w:t>
      </w:r>
      <w:r w:rsidRPr="00426354">
        <w:rPr>
          <w:b/>
        </w:rPr>
        <w:t xml:space="preserve">  </w:t>
      </w:r>
      <w:r w:rsidR="00F06136" w:rsidRPr="00F06136">
        <w:rPr>
          <w:rFonts w:ascii="Times New Roman" w:hAnsi="Times New Roman"/>
          <w:b/>
          <w:sz w:val="24"/>
          <w:szCs w:val="24"/>
        </w:rPr>
        <w:t>Водоснабжение</w:t>
      </w:r>
    </w:p>
    <w:p w:rsidR="00792633" w:rsidRPr="00792633" w:rsidRDefault="00792633" w:rsidP="00792633">
      <w:pPr>
        <w:pStyle w:val="a0"/>
        <w:spacing w:after="0"/>
        <w:ind w:firstLine="567"/>
        <w:jc w:val="both"/>
        <w:rPr>
          <w:bCs/>
          <w:sz w:val="20"/>
          <w:szCs w:val="20"/>
        </w:rPr>
      </w:pPr>
    </w:p>
    <w:p w:rsidR="00792633" w:rsidRPr="00513598" w:rsidRDefault="00792633" w:rsidP="00792633">
      <w:pPr>
        <w:pStyle w:val="a0"/>
        <w:spacing w:after="0"/>
        <w:ind w:firstLine="567"/>
        <w:jc w:val="center"/>
        <w:rPr>
          <w:b/>
        </w:rPr>
      </w:pPr>
      <w:r w:rsidRPr="00513598">
        <w:rPr>
          <w:b/>
        </w:rPr>
        <w:t>Существующее положение</w:t>
      </w:r>
    </w:p>
    <w:p w:rsidR="00792633" w:rsidRPr="00792633" w:rsidRDefault="00792633" w:rsidP="00792633">
      <w:pPr>
        <w:pStyle w:val="a0"/>
        <w:spacing w:after="0"/>
        <w:ind w:firstLine="567"/>
        <w:jc w:val="both"/>
        <w:rPr>
          <w:sz w:val="20"/>
          <w:szCs w:val="20"/>
          <w:u w:val="single"/>
        </w:rPr>
      </w:pPr>
    </w:p>
    <w:p w:rsidR="00792633" w:rsidRPr="00792633" w:rsidRDefault="00792633" w:rsidP="00792633">
      <w:pPr>
        <w:pStyle w:val="a0"/>
        <w:spacing w:after="0"/>
        <w:ind w:firstLine="567"/>
        <w:jc w:val="both"/>
      </w:pPr>
      <w:r w:rsidRPr="00792633">
        <w:t>В настоящее время хоз-питьевое вод</w:t>
      </w:r>
      <w:r w:rsidR="00513598">
        <w:t xml:space="preserve">оснабжение потребителей в селе </w:t>
      </w:r>
      <w:r w:rsidRPr="00792633">
        <w:t>Банново осуществляется из двух водозаборных скважин.</w:t>
      </w:r>
    </w:p>
    <w:p w:rsidR="00792633" w:rsidRPr="00792633" w:rsidRDefault="00792633" w:rsidP="00792633">
      <w:pPr>
        <w:pStyle w:val="a0"/>
        <w:spacing w:after="0"/>
        <w:ind w:firstLine="567"/>
        <w:jc w:val="both"/>
      </w:pPr>
      <w:r w:rsidRPr="00792633">
        <w:t>Производственная мощность скважин в год составляет-14,4тыс м</w:t>
      </w:r>
      <w:r w:rsidRPr="00513598">
        <w:rPr>
          <w:vertAlign w:val="superscript"/>
        </w:rPr>
        <w:t>3</w:t>
      </w:r>
      <w:r w:rsidRPr="00792633">
        <w:t xml:space="preserve"> или 39,5 </w:t>
      </w:r>
      <w:r>
        <w:t>м</w:t>
      </w:r>
      <w:r w:rsidRPr="00513598">
        <w:rPr>
          <w:vertAlign w:val="superscript"/>
        </w:rPr>
        <w:t>3</w:t>
      </w:r>
      <w:r>
        <w:t xml:space="preserve">/сут или </w:t>
      </w:r>
      <w:r w:rsidRPr="00792633">
        <w:t>1,64 м</w:t>
      </w:r>
      <w:r w:rsidRPr="00513598">
        <w:rPr>
          <w:vertAlign w:val="superscript"/>
        </w:rPr>
        <w:t>3</w:t>
      </w:r>
      <w:r w:rsidRPr="00792633">
        <w:t>/час. От скважин проложена водопроводная сеть длиной 10,0 км. Около скважин расположены водонапорные башни.</w:t>
      </w:r>
    </w:p>
    <w:p w:rsidR="004E6EE5" w:rsidRDefault="004E6EE5" w:rsidP="00792633">
      <w:pPr>
        <w:pStyle w:val="a0"/>
        <w:spacing w:after="0"/>
        <w:ind w:firstLine="567"/>
        <w:jc w:val="center"/>
        <w:rPr>
          <w:bCs/>
          <w:u w:val="single"/>
        </w:rPr>
      </w:pPr>
    </w:p>
    <w:p w:rsidR="00792633" w:rsidRPr="00513598" w:rsidRDefault="00792633" w:rsidP="00792633">
      <w:pPr>
        <w:pStyle w:val="a0"/>
        <w:spacing w:after="0"/>
        <w:ind w:firstLine="567"/>
        <w:jc w:val="center"/>
        <w:rPr>
          <w:b/>
        </w:rPr>
      </w:pPr>
      <w:r w:rsidRPr="00513598">
        <w:rPr>
          <w:b/>
          <w:bCs/>
        </w:rPr>
        <w:t>Проектные решения</w:t>
      </w:r>
    </w:p>
    <w:p w:rsidR="00792633" w:rsidRPr="00792633" w:rsidRDefault="00792633" w:rsidP="00792633">
      <w:pPr>
        <w:pStyle w:val="a0"/>
        <w:spacing w:after="0"/>
        <w:ind w:firstLine="567"/>
        <w:jc w:val="both"/>
        <w:rPr>
          <w:sz w:val="20"/>
          <w:szCs w:val="20"/>
        </w:rPr>
      </w:pPr>
    </w:p>
    <w:p w:rsidR="00792633" w:rsidRDefault="00792633" w:rsidP="00792633">
      <w:pPr>
        <w:pStyle w:val="a0"/>
        <w:spacing w:after="0"/>
        <w:ind w:firstLine="567"/>
        <w:jc w:val="both"/>
      </w:pPr>
      <w:r w:rsidRPr="00792633">
        <w:t>Нормы на хоз-питьевое водопотребление приняты в соответствии со СНиП 2.04.02-84 и составляют</w:t>
      </w:r>
      <w:r w:rsidR="0067345D">
        <w:t xml:space="preserve"> - </w:t>
      </w:r>
      <w:r w:rsidRPr="00792633">
        <w:t>100 л/сут на 1 человека для существующей одноэтажной застройки</w:t>
      </w:r>
      <w:r>
        <w:t xml:space="preserve"> и </w:t>
      </w:r>
      <w:r w:rsidRPr="00792633">
        <w:t xml:space="preserve">160 л/сут на 1 человека для проектируемой благоустроенной застройки. Нормами водопотребления учтены расходы воды на хоз-питьевые нужды в жилых и общественных зданиях, а также на </w:t>
      </w:r>
      <w:r w:rsidR="00774D71">
        <w:t xml:space="preserve"> питьевые нужды до</w:t>
      </w:r>
      <w:r w:rsidR="00EC6005">
        <w:t>машнего скота.</w:t>
      </w:r>
    </w:p>
    <w:p w:rsidR="00EC6005" w:rsidRPr="00792633" w:rsidRDefault="00EC6005" w:rsidP="00792633">
      <w:pPr>
        <w:pStyle w:val="a0"/>
        <w:spacing w:after="0"/>
        <w:ind w:firstLine="567"/>
        <w:jc w:val="both"/>
      </w:pPr>
    </w:p>
    <w:p w:rsidR="00792633" w:rsidRPr="00BF342E" w:rsidRDefault="00792633" w:rsidP="00BF342E">
      <w:pPr>
        <w:autoSpaceDE w:val="0"/>
        <w:autoSpaceDN w:val="0"/>
        <w:adjustRightInd w:val="0"/>
        <w:spacing w:after="0" w:line="240" w:lineRule="auto"/>
        <w:ind w:firstLine="567"/>
        <w:jc w:val="center"/>
        <w:rPr>
          <w:rFonts w:ascii="Times New Roman" w:hAnsi="Times New Roman"/>
          <w:color w:val="000000"/>
          <w:sz w:val="24"/>
          <w:szCs w:val="24"/>
          <w:u w:val="single"/>
        </w:rPr>
      </w:pPr>
      <w:r w:rsidRPr="00BF342E">
        <w:rPr>
          <w:rFonts w:ascii="Times New Roman" w:hAnsi="Times New Roman"/>
          <w:color w:val="000000"/>
          <w:sz w:val="24"/>
          <w:szCs w:val="24"/>
          <w:u w:val="single"/>
        </w:rPr>
        <w:t>Общие расходы воды по генплану с. Банново</w:t>
      </w:r>
    </w:p>
    <w:p w:rsidR="00792633" w:rsidRPr="00792633" w:rsidRDefault="00792633" w:rsidP="00792633">
      <w:pPr>
        <w:autoSpaceDE w:val="0"/>
        <w:autoSpaceDN w:val="0"/>
        <w:adjustRightInd w:val="0"/>
        <w:spacing w:after="0" w:line="240" w:lineRule="auto"/>
        <w:ind w:firstLine="567"/>
        <w:jc w:val="both"/>
        <w:rPr>
          <w:rFonts w:ascii="Times New Roman" w:hAnsi="Times New Roman"/>
          <w:bCs/>
          <w:color w:val="000000"/>
          <w:sz w:val="24"/>
          <w:szCs w:val="24"/>
          <w:u w:val="single"/>
        </w:rPr>
      </w:pPr>
    </w:p>
    <w:p w:rsidR="00EC6005" w:rsidRPr="002D4079" w:rsidRDefault="00792633" w:rsidP="002D4079">
      <w:pPr>
        <w:spacing w:after="0" w:line="240" w:lineRule="auto"/>
        <w:ind w:firstLine="425"/>
        <w:jc w:val="right"/>
        <w:rPr>
          <w:rFonts w:ascii="Times New Roman" w:hAnsi="Times New Roman"/>
          <w:sz w:val="24"/>
          <w:szCs w:val="24"/>
        </w:rPr>
      </w:pPr>
      <w:r w:rsidRPr="002D4079">
        <w:rPr>
          <w:rFonts w:ascii="Times New Roman" w:hAnsi="Times New Roman"/>
          <w:color w:val="000000"/>
          <w:sz w:val="24"/>
          <w:szCs w:val="24"/>
        </w:rPr>
        <w:t xml:space="preserve">   </w:t>
      </w:r>
      <w:r w:rsidRPr="002D4079">
        <w:rPr>
          <w:rFonts w:ascii="Times New Roman" w:hAnsi="Times New Roman"/>
          <w:sz w:val="24"/>
          <w:szCs w:val="24"/>
        </w:rPr>
        <w:t xml:space="preserve">           </w:t>
      </w:r>
      <w:r w:rsidRPr="002D4079">
        <w:rPr>
          <w:rFonts w:ascii="Times New Roman" w:hAnsi="Times New Roman"/>
          <w:color w:val="000000"/>
          <w:sz w:val="24"/>
          <w:szCs w:val="24"/>
        </w:rPr>
        <w:t xml:space="preserve">                                                                            </w:t>
      </w:r>
      <w:r w:rsidR="00134F27" w:rsidRPr="002D4079">
        <w:rPr>
          <w:rFonts w:ascii="Times New Roman" w:hAnsi="Times New Roman"/>
          <w:color w:val="000000"/>
          <w:sz w:val="24"/>
          <w:szCs w:val="24"/>
        </w:rPr>
        <w:t xml:space="preserve">                     </w:t>
      </w:r>
      <w:r w:rsidRPr="002D4079">
        <w:rPr>
          <w:rFonts w:ascii="Times New Roman" w:hAnsi="Times New Roman"/>
          <w:color w:val="000000"/>
          <w:sz w:val="24"/>
          <w:szCs w:val="24"/>
        </w:rPr>
        <w:t xml:space="preserve">   Таблица №</w:t>
      </w:r>
      <w:r w:rsidR="00134F27" w:rsidRPr="002D4079">
        <w:rPr>
          <w:rFonts w:ascii="Times New Roman" w:hAnsi="Times New Roman"/>
          <w:color w:val="000000"/>
          <w:sz w:val="24"/>
          <w:szCs w:val="24"/>
        </w:rPr>
        <w:t xml:space="preserve"> </w:t>
      </w:r>
      <w:r w:rsidR="00EC6005" w:rsidRPr="002D4079">
        <w:rPr>
          <w:rFonts w:ascii="Times New Roman" w:hAnsi="Times New Roman"/>
          <w:sz w:val="24"/>
          <w:szCs w:val="24"/>
        </w:rPr>
        <w:t>6.1.2-</w:t>
      </w:r>
      <w:r w:rsidR="00EC6005" w:rsidRPr="002D4079">
        <w:rPr>
          <w:rFonts w:ascii="Times New Roman" w:hAnsi="Times New Roman"/>
          <w:color w:val="000000"/>
          <w:sz w:val="24"/>
          <w:szCs w:val="24"/>
        </w:rPr>
        <w:t>1</w:t>
      </w:r>
    </w:p>
    <w:tbl>
      <w:tblPr>
        <w:tblW w:w="0" w:type="auto"/>
        <w:tblLayout w:type="fixed"/>
        <w:tblCellMar>
          <w:left w:w="30" w:type="dxa"/>
          <w:right w:w="30" w:type="dxa"/>
        </w:tblCellMar>
        <w:tblLook w:val="0000"/>
      </w:tblPr>
      <w:tblGrid>
        <w:gridCol w:w="979"/>
        <w:gridCol w:w="5531"/>
        <w:gridCol w:w="1600"/>
        <w:gridCol w:w="1276"/>
      </w:tblGrid>
      <w:tr w:rsidR="00792633" w:rsidRPr="00792633" w:rsidTr="002D4079">
        <w:trPr>
          <w:trHeight w:val="250"/>
        </w:trPr>
        <w:tc>
          <w:tcPr>
            <w:tcW w:w="979" w:type="dxa"/>
            <w:vMerge w:val="restart"/>
            <w:tcBorders>
              <w:top w:val="single" w:sz="6" w:space="0" w:color="auto"/>
              <w:left w:val="single" w:sz="6" w:space="0" w:color="auto"/>
              <w:right w:val="single" w:sz="6" w:space="0" w:color="auto"/>
            </w:tcBorders>
          </w:tcPr>
          <w:p w:rsidR="00792633" w:rsidRPr="00792633" w:rsidRDefault="00BF342E" w:rsidP="00134F27">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p w:rsidR="00792633" w:rsidRPr="00792633" w:rsidRDefault="00792633" w:rsidP="00134F27">
            <w:pPr>
              <w:autoSpaceDE w:val="0"/>
              <w:autoSpaceDN w:val="0"/>
              <w:adjustRightInd w:val="0"/>
              <w:spacing w:after="0" w:line="240" w:lineRule="auto"/>
              <w:jc w:val="center"/>
              <w:rPr>
                <w:rFonts w:ascii="Times New Roman" w:hAnsi="Times New Roman"/>
                <w:color w:val="000000"/>
                <w:sz w:val="24"/>
                <w:szCs w:val="24"/>
              </w:rPr>
            </w:pPr>
            <w:r w:rsidRPr="00792633">
              <w:rPr>
                <w:rFonts w:ascii="Times New Roman" w:hAnsi="Times New Roman"/>
                <w:color w:val="000000"/>
                <w:sz w:val="24"/>
                <w:szCs w:val="24"/>
              </w:rPr>
              <w:t>п/п</w:t>
            </w:r>
          </w:p>
        </w:tc>
        <w:tc>
          <w:tcPr>
            <w:tcW w:w="5531" w:type="dxa"/>
            <w:vMerge w:val="restart"/>
            <w:tcBorders>
              <w:top w:val="single" w:sz="6" w:space="0" w:color="auto"/>
              <w:left w:val="single" w:sz="6" w:space="0" w:color="auto"/>
              <w:right w:val="single" w:sz="6" w:space="0" w:color="auto"/>
            </w:tcBorders>
            <w:vAlign w:val="center"/>
          </w:tcPr>
          <w:p w:rsidR="00792633" w:rsidRPr="00792633" w:rsidRDefault="00792633" w:rsidP="00134F27">
            <w:pPr>
              <w:autoSpaceDE w:val="0"/>
              <w:autoSpaceDN w:val="0"/>
              <w:adjustRightInd w:val="0"/>
              <w:spacing w:after="0" w:line="240" w:lineRule="auto"/>
              <w:jc w:val="center"/>
              <w:rPr>
                <w:rFonts w:ascii="Times New Roman" w:hAnsi="Times New Roman"/>
                <w:color w:val="000000"/>
                <w:sz w:val="24"/>
                <w:szCs w:val="24"/>
              </w:rPr>
            </w:pPr>
            <w:r w:rsidRPr="00792633">
              <w:rPr>
                <w:rFonts w:ascii="Times New Roman" w:hAnsi="Times New Roman"/>
                <w:color w:val="000000"/>
                <w:sz w:val="24"/>
                <w:szCs w:val="24"/>
              </w:rPr>
              <w:t>Наименование водопотребления</w:t>
            </w:r>
          </w:p>
        </w:tc>
        <w:tc>
          <w:tcPr>
            <w:tcW w:w="2876" w:type="dxa"/>
            <w:gridSpan w:val="2"/>
            <w:tcBorders>
              <w:top w:val="single" w:sz="6" w:space="0" w:color="auto"/>
              <w:left w:val="nil"/>
              <w:bottom w:val="single" w:sz="6" w:space="0" w:color="auto"/>
              <w:right w:val="single" w:sz="4" w:space="0" w:color="auto"/>
            </w:tcBorders>
          </w:tcPr>
          <w:p w:rsidR="00792633" w:rsidRPr="00792633" w:rsidRDefault="00792633" w:rsidP="00134F27">
            <w:pPr>
              <w:autoSpaceDE w:val="0"/>
              <w:autoSpaceDN w:val="0"/>
              <w:adjustRightInd w:val="0"/>
              <w:spacing w:after="0" w:line="240" w:lineRule="auto"/>
              <w:jc w:val="center"/>
              <w:rPr>
                <w:rFonts w:ascii="Times New Roman" w:hAnsi="Times New Roman"/>
                <w:color w:val="000000"/>
                <w:sz w:val="24"/>
                <w:szCs w:val="24"/>
              </w:rPr>
            </w:pPr>
            <w:r w:rsidRPr="00792633">
              <w:rPr>
                <w:rFonts w:ascii="Times New Roman" w:hAnsi="Times New Roman"/>
                <w:color w:val="000000"/>
                <w:sz w:val="24"/>
                <w:szCs w:val="24"/>
              </w:rPr>
              <w:t>Расход воды</w:t>
            </w:r>
          </w:p>
        </w:tc>
      </w:tr>
      <w:tr w:rsidR="00792633" w:rsidRPr="00792633" w:rsidTr="002D4079">
        <w:trPr>
          <w:trHeight w:val="250"/>
        </w:trPr>
        <w:tc>
          <w:tcPr>
            <w:tcW w:w="979" w:type="dxa"/>
            <w:vMerge/>
            <w:tcBorders>
              <w:left w:val="single" w:sz="6" w:space="0" w:color="auto"/>
              <w:bottom w:val="single" w:sz="6" w:space="0" w:color="auto"/>
              <w:right w:val="single" w:sz="6" w:space="0" w:color="auto"/>
            </w:tcBorders>
          </w:tcPr>
          <w:p w:rsidR="00792633" w:rsidRPr="00792633" w:rsidRDefault="00792633" w:rsidP="00A93701">
            <w:pPr>
              <w:autoSpaceDE w:val="0"/>
              <w:autoSpaceDN w:val="0"/>
              <w:adjustRightInd w:val="0"/>
              <w:spacing w:after="0" w:line="240" w:lineRule="auto"/>
              <w:jc w:val="center"/>
              <w:rPr>
                <w:rFonts w:ascii="Times New Roman" w:hAnsi="Times New Roman"/>
                <w:color w:val="000000"/>
                <w:sz w:val="24"/>
                <w:szCs w:val="24"/>
              </w:rPr>
            </w:pPr>
          </w:p>
        </w:tc>
        <w:tc>
          <w:tcPr>
            <w:tcW w:w="5531" w:type="dxa"/>
            <w:vMerge/>
            <w:tcBorders>
              <w:left w:val="single" w:sz="6" w:space="0" w:color="auto"/>
              <w:bottom w:val="single" w:sz="6" w:space="0" w:color="auto"/>
              <w:right w:val="single" w:sz="6" w:space="0" w:color="auto"/>
            </w:tcBorders>
          </w:tcPr>
          <w:p w:rsidR="00792633" w:rsidRPr="00792633" w:rsidRDefault="00792633" w:rsidP="00BF342E">
            <w:pPr>
              <w:autoSpaceDE w:val="0"/>
              <w:autoSpaceDN w:val="0"/>
              <w:adjustRightInd w:val="0"/>
              <w:spacing w:after="0" w:line="240" w:lineRule="auto"/>
              <w:jc w:val="both"/>
              <w:rPr>
                <w:rFonts w:ascii="Times New Roman" w:hAnsi="Times New Roman"/>
                <w:color w:val="000000"/>
                <w:sz w:val="24"/>
                <w:szCs w:val="24"/>
              </w:rPr>
            </w:pPr>
          </w:p>
        </w:tc>
        <w:tc>
          <w:tcPr>
            <w:tcW w:w="1600" w:type="dxa"/>
            <w:tcBorders>
              <w:top w:val="single" w:sz="6" w:space="0" w:color="auto"/>
              <w:left w:val="nil"/>
              <w:bottom w:val="single" w:sz="6" w:space="0" w:color="auto"/>
              <w:right w:val="single" w:sz="6" w:space="0" w:color="auto"/>
            </w:tcBorders>
          </w:tcPr>
          <w:p w:rsidR="00792633" w:rsidRPr="00792633" w:rsidRDefault="00792633" w:rsidP="00134F27">
            <w:pPr>
              <w:autoSpaceDE w:val="0"/>
              <w:autoSpaceDN w:val="0"/>
              <w:adjustRightInd w:val="0"/>
              <w:spacing w:after="0" w:line="240" w:lineRule="auto"/>
              <w:jc w:val="center"/>
              <w:rPr>
                <w:rFonts w:ascii="Times New Roman" w:hAnsi="Times New Roman"/>
                <w:color w:val="000000"/>
                <w:sz w:val="24"/>
                <w:szCs w:val="24"/>
              </w:rPr>
            </w:pPr>
            <w:r w:rsidRPr="00792633">
              <w:rPr>
                <w:rFonts w:ascii="Times New Roman" w:hAnsi="Times New Roman"/>
                <w:color w:val="000000"/>
                <w:sz w:val="24"/>
                <w:szCs w:val="24"/>
              </w:rPr>
              <w:t>I очередь</w:t>
            </w:r>
          </w:p>
        </w:tc>
        <w:tc>
          <w:tcPr>
            <w:tcW w:w="1276" w:type="dxa"/>
            <w:tcBorders>
              <w:top w:val="single" w:sz="6" w:space="0" w:color="auto"/>
              <w:left w:val="single" w:sz="6" w:space="0" w:color="auto"/>
              <w:bottom w:val="single" w:sz="6" w:space="0" w:color="auto"/>
              <w:right w:val="single" w:sz="4" w:space="0" w:color="auto"/>
            </w:tcBorders>
          </w:tcPr>
          <w:p w:rsidR="00792633" w:rsidRPr="00792633" w:rsidRDefault="00A93701" w:rsidP="00134F27">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расч. с</w:t>
            </w:r>
            <w:r w:rsidR="00792633" w:rsidRPr="00792633">
              <w:rPr>
                <w:rFonts w:ascii="Times New Roman" w:hAnsi="Times New Roman"/>
                <w:color w:val="000000"/>
                <w:sz w:val="24"/>
                <w:szCs w:val="24"/>
              </w:rPr>
              <w:t>рок</w:t>
            </w:r>
          </w:p>
        </w:tc>
      </w:tr>
      <w:tr w:rsidR="00A93701" w:rsidRPr="00A93701" w:rsidTr="002D4079">
        <w:trPr>
          <w:trHeight w:hRule="exact" w:val="245"/>
        </w:trPr>
        <w:tc>
          <w:tcPr>
            <w:tcW w:w="979" w:type="dxa"/>
            <w:tcBorders>
              <w:top w:val="single" w:sz="6" w:space="0" w:color="auto"/>
              <w:left w:val="single" w:sz="6" w:space="0" w:color="auto"/>
              <w:bottom w:val="single" w:sz="4" w:space="0" w:color="auto"/>
              <w:right w:val="single" w:sz="6" w:space="0" w:color="auto"/>
            </w:tcBorders>
          </w:tcPr>
          <w:p w:rsidR="00A93701" w:rsidRPr="00A93701" w:rsidRDefault="00A93701" w:rsidP="00A93701">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5531" w:type="dxa"/>
            <w:tcBorders>
              <w:top w:val="single" w:sz="6" w:space="0" w:color="auto"/>
              <w:left w:val="single" w:sz="6" w:space="0" w:color="auto"/>
              <w:bottom w:val="single" w:sz="4" w:space="0" w:color="auto"/>
              <w:right w:val="single" w:sz="6" w:space="0" w:color="auto"/>
            </w:tcBorders>
          </w:tcPr>
          <w:p w:rsidR="00A93701" w:rsidRPr="00A93701" w:rsidRDefault="00A93701" w:rsidP="00A93701">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1600" w:type="dxa"/>
            <w:tcBorders>
              <w:top w:val="single" w:sz="6" w:space="0" w:color="auto"/>
              <w:left w:val="nil"/>
              <w:bottom w:val="single" w:sz="4" w:space="0" w:color="auto"/>
              <w:right w:val="nil"/>
            </w:tcBorders>
          </w:tcPr>
          <w:p w:rsidR="00A93701" w:rsidRPr="00A93701" w:rsidRDefault="00A93701" w:rsidP="00A93701">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1276" w:type="dxa"/>
            <w:tcBorders>
              <w:top w:val="single" w:sz="6" w:space="0" w:color="auto"/>
              <w:left w:val="single" w:sz="6" w:space="0" w:color="auto"/>
              <w:bottom w:val="single" w:sz="4" w:space="0" w:color="auto"/>
              <w:right w:val="single" w:sz="4" w:space="0" w:color="auto"/>
            </w:tcBorders>
          </w:tcPr>
          <w:p w:rsidR="00A93701" w:rsidRPr="00A93701" w:rsidRDefault="00A93701" w:rsidP="00A93701">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r>
      <w:tr w:rsidR="00792633" w:rsidRPr="00792633" w:rsidTr="002D4079">
        <w:trPr>
          <w:trHeight w:hRule="exact" w:val="245"/>
        </w:trPr>
        <w:tc>
          <w:tcPr>
            <w:tcW w:w="979" w:type="dxa"/>
            <w:tcBorders>
              <w:top w:val="single" w:sz="6" w:space="0" w:color="auto"/>
              <w:left w:val="single" w:sz="6" w:space="0" w:color="auto"/>
              <w:bottom w:val="single" w:sz="4" w:space="0" w:color="auto"/>
              <w:right w:val="single" w:sz="6" w:space="0" w:color="auto"/>
            </w:tcBorders>
          </w:tcPr>
          <w:p w:rsidR="00792633" w:rsidRPr="00792633" w:rsidRDefault="00792633" w:rsidP="00A93701">
            <w:pPr>
              <w:autoSpaceDE w:val="0"/>
              <w:autoSpaceDN w:val="0"/>
              <w:adjustRightInd w:val="0"/>
              <w:spacing w:after="0" w:line="240" w:lineRule="auto"/>
              <w:jc w:val="center"/>
              <w:rPr>
                <w:rFonts w:ascii="Times New Roman" w:hAnsi="Times New Roman"/>
                <w:color w:val="000000"/>
                <w:sz w:val="24"/>
                <w:szCs w:val="24"/>
              </w:rPr>
            </w:pPr>
            <w:r w:rsidRPr="00792633">
              <w:rPr>
                <w:rFonts w:ascii="Times New Roman" w:hAnsi="Times New Roman"/>
                <w:color w:val="000000"/>
                <w:sz w:val="24"/>
                <w:szCs w:val="24"/>
              </w:rPr>
              <w:t>1</w:t>
            </w:r>
          </w:p>
        </w:tc>
        <w:tc>
          <w:tcPr>
            <w:tcW w:w="5531" w:type="dxa"/>
            <w:tcBorders>
              <w:top w:val="single" w:sz="6" w:space="0" w:color="auto"/>
              <w:left w:val="single" w:sz="6" w:space="0" w:color="auto"/>
              <w:bottom w:val="single" w:sz="4" w:space="0" w:color="auto"/>
              <w:right w:val="single" w:sz="6" w:space="0" w:color="auto"/>
            </w:tcBorders>
          </w:tcPr>
          <w:p w:rsidR="00792633" w:rsidRPr="00792633" w:rsidRDefault="00792633" w:rsidP="00BF342E">
            <w:pPr>
              <w:autoSpaceDE w:val="0"/>
              <w:autoSpaceDN w:val="0"/>
              <w:adjustRightInd w:val="0"/>
              <w:spacing w:after="0" w:line="240" w:lineRule="auto"/>
              <w:jc w:val="both"/>
              <w:rPr>
                <w:rFonts w:ascii="Times New Roman" w:hAnsi="Times New Roman"/>
                <w:color w:val="000000"/>
                <w:sz w:val="24"/>
                <w:szCs w:val="24"/>
              </w:rPr>
            </w:pPr>
            <w:r w:rsidRPr="00792633">
              <w:rPr>
                <w:rFonts w:ascii="Times New Roman" w:hAnsi="Times New Roman"/>
                <w:color w:val="000000"/>
                <w:sz w:val="24"/>
                <w:szCs w:val="24"/>
              </w:rPr>
              <w:t>Хозяйст</w:t>
            </w:r>
            <w:r w:rsidR="00BF342E">
              <w:rPr>
                <w:rFonts w:ascii="Times New Roman" w:hAnsi="Times New Roman"/>
                <w:color w:val="000000"/>
                <w:sz w:val="24"/>
                <w:szCs w:val="24"/>
              </w:rPr>
              <w:t xml:space="preserve">венно-питьевые нужды населения </w:t>
            </w:r>
          </w:p>
        </w:tc>
        <w:tc>
          <w:tcPr>
            <w:tcW w:w="1600" w:type="dxa"/>
            <w:tcBorders>
              <w:top w:val="single" w:sz="6" w:space="0" w:color="auto"/>
              <w:left w:val="nil"/>
              <w:bottom w:val="single" w:sz="4" w:space="0" w:color="auto"/>
              <w:right w:val="nil"/>
            </w:tcBorders>
          </w:tcPr>
          <w:p w:rsidR="00792633" w:rsidRPr="00792633" w:rsidRDefault="00792633" w:rsidP="00A93701">
            <w:pPr>
              <w:autoSpaceDE w:val="0"/>
              <w:autoSpaceDN w:val="0"/>
              <w:adjustRightInd w:val="0"/>
              <w:spacing w:after="0" w:line="240" w:lineRule="auto"/>
              <w:jc w:val="center"/>
              <w:rPr>
                <w:rFonts w:ascii="Times New Roman" w:hAnsi="Times New Roman"/>
                <w:color w:val="000000"/>
                <w:sz w:val="24"/>
                <w:szCs w:val="24"/>
              </w:rPr>
            </w:pPr>
            <w:r w:rsidRPr="00792633">
              <w:rPr>
                <w:rFonts w:ascii="Times New Roman" w:hAnsi="Times New Roman"/>
                <w:color w:val="000000"/>
                <w:sz w:val="24"/>
                <w:szCs w:val="24"/>
              </w:rPr>
              <w:t>94,6</w:t>
            </w:r>
          </w:p>
        </w:tc>
        <w:tc>
          <w:tcPr>
            <w:tcW w:w="1276" w:type="dxa"/>
            <w:tcBorders>
              <w:top w:val="single" w:sz="6" w:space="0" w:color="auto"/>
              <w:left w:val="single" w:sz="6" w:space="0" w:color="auto"/>
              <w:bottom w:val="single" w:sz="4" w:space="0" w:color="auto"/>
              <w:right w:val="single" w:sz="4" w:space="0" w:color="auto"/>
            </w:tcBorders>
          </w:tcPr>
          <w:p w:rsidR="00792633" w:rsidRPr="00792633" w:rsidRDefault="00792633" w:rsidP="00A93701">
            <w:pPr>
              <w:autoSpaceDE w:val="0"/>
              <w:autoSpaceDN w:val="0"/>
              <w:adjustRightInd w:val="0"/>
              <w:spacing w:after="0" w:line="240" w:lineRule="auto"/>
              <w:jc w:val="center"/>
              <w:rPr>
                <w:rFonts w:ascii="Times New Roman" w:hAnsi="Times New Roman"/>
                <w:color w:val="000000"/>
                <w:sz w:val="24"/>
                <w:szCs w:val="24"/>
              </w:rPr>
            </w:pPr>
            <w:r w:rsidRPr="00792633">
              <w:rPr>
                <w:rFonts w:ascii="Times New Roman" w:hAnsi="Times New Roman"/>
                <w:color w:val="000000"/>
                <w:sz w:val="24"/>
                <w:szCs w:val="24"/>
              </w:rPr>
              <w:t>99,12</w:t>
            </w:r>
          </w:p>
        </w:tc>
      </w:tr>
      <w:tr w:rsidR="00513598" w:rsidRPr="00513598" w:rsidTr="002D4079">
        <w:trPr>
          <w:trHeight w:hRule="exact" w:val="279"/>
        </w:trPr>
        <w:tc>
          <w:tcPr>
            <w:tcW w:w="979" w:type="dxa"/>
            <w:tcBorders>
              <w:top w:val="single" w:sz="6" w:space="0" w:color="auto"/>
              <w:left w:val="single" w:sz="6" w:space="0" w:color="auto"/>
              <w:bottom w:val="single" w:sz="4" w:space="0" w:color="auto"/>
              <w:right w:val="single" w:sz="6" w:space="0" w:color="auto"/>
            </w:tcBorders>
            <w:vAlign w:val="center"/>
          </w:tcPr>
          <w:p w:rsidR="00513598" w:rsidRPr="00513598" w:rsidRDefault="00513598" w:rsidP="00513598">
            <w:pPr>
              <w:autoSpaceDE w:val="0"/>
              <w:autoSpaceDN w:val="0"/>
              <w:adjustRightInd w:val="0"/>
              <w:spacing w:after="0" w:line="240" w:lineRule="auto"/>
              <w:jc w:val="center"/>
              <w:rPr>
                <w:rFonts w:ascii="Times New Roman" w:hAnsi="Times New Roman"/>
                <w:color w:val="000000"/>
                <w:sz w:val="20"/>
                <w:szCs w:val="20"/>
              </w:rPr>
            </w:pPr>
            <w:r w:rsidRPr="00513598">
              <w:rPr>
                <w:rFonts w:ascii="Times New Roman" w:hAnsi="Times New Roman"/>
                <w:color w:val="000000"/>
                <w:sz w:val="20"/>
                <w:szCs w:val="20"/>
              </w:rPr>
              <w:t>1</w:t>
            </w:r>
          </w:p>
        </w:tc>
        <w:tc>
          <w:tcPr>
            <w:tcW w:w="5531" w:type="dxa"/>
            <w:tcBorders>
              <w:top w:val="single" w:sz="6" w:space="0" w:color="auto"/>
              <w:left w:val="single" w:sz="6" w:space="0" w:color="auto"/>
              <w:bottom w:val="single" w:sz="4" w:space="0" w:color="auto"/>
              <w:right w:val="single" w:sz="6" w:space="0" w:color="auto"/>
            </w:tcBorders>
            <w:vAlign w:val="center"/>
          </w:tcPr>
          <w:p w:rsidR="00513598" w:rsidRPr="00513598" w:rsidRDefault="00513598" w:rsidP="00513598">
            <w:pPr>
              <w:autoSpaceDE w:val="0"/>
              <w:autoSpaceDN w:val="0"/>
              <w:adjustRightInd w:val="0"/>
              <w:spacing w:after="0" w:line="240" w:lineRule="auto"/>
              <w:jc w:val="center"/>
              <w:rPr>
                <w:rFonts w:ascii="Times New Roman" w:hAnsi="Times New Roman"/>
                <w:color w:val="000000"/>
                <w:sz w:val="20"/>
                <w:szCs w:val="20"/>
              </w:rPr>
            </w:pPr>
            <w:r w:rsidRPr="00513598">
              <w:rPr>
                <w:rFonts w:ascii="Times New Roman" w:hAnsi="Times New Roman"/>
                <w:color w:val="000000"/>
                <w:sz w:val="20"/>
                <w:szCs w:val="20"/>
              </w:rPr>
              <w:t>2</w:t>
            </w:r>
          </w:p>
        </w:tc>
        <w:tc>
          <w:tcPr>
            <w:tcW w:w="1600" w:type="dxa"/>
            <w:tcBorders>
              <w:top w:val="single" w:sz="6" w:space="0" w:color="auto"/>
              <w:left w:val="nil"/>
              <w:bottom w:val="single" w:sz="4" w:space="0" w:color="auto"/>
              <w:right w:val="nil"/>
            </w:tcBorders>
            <w:vAlign w:val="center"/>
          </w:tcPr>
          <w:p w:rsidR="00513598" w:rsidRPr="00513598" w:rsidRDefault="00513598" w:rsidP="00513598">
            <w:pPr>
              <w:autoSpaceDE w:val="0"/>
              <w:autoSpaceDN w:val="0"/>
              <w:adjustRightInd w:val="0"/>
              <w:spacing w:after="0" w:line="240" w:lineRule="auto"/>
              <w:jc w:val="center"/>
              <w:rPr>
                <w:rFonts w:ascii="Times New Roman" w:hAnsi="Times New Roman"/>
                <w:color w:val="000000"/>
                <w:sz w:val="20"/>
                <w:szCs w:val="20"/>
              </w:rPr>
            </w:pPr>
            <w:r w:rsidRPr="00513598">
              <w:rPr>
                <w:rFonts w:ascii="Times New Roman" w:hAnsi="Times New Roman"/>
                <w:color w:val="000000"/>
                <w:sz w:val="20"/>
                <w:szCs w:val="20"/>
              </w:rPr>
              <w:t>3</w:t>
            </w:r>
          </w:p>
        </w:tc>
        <w:tc>
          <w:tcPr>
            <w:tcW w:w="1276" w:type="dxa"/>
            <w:tcBorders>
              <w:top w:val="single" w:sz="6" w:space="0" w:color="auto"/>
              <w:left w:val="single" w:sz="6" w:space="0" w:color="auto"/>
              <w:bottom w:val="single" w:sz="4" w:space="0" w:color="auto"/>
              <w:right w:val="single" w:sz="4" w:space="0" w:color="auto"/>
            </w:tcBorders>
            <w:vAlign w:val="center"/>
          </w:tcPr>
          <w:p w:rsidR="00513598" w:rsidRPr="00513598" w:rsidRDefault="00513598" w:rsidP="00513598">
            <w:pPr>
              <w:autoSpaceDE w:val="0"/>
              <w:autoSpaceDN w:val="0"/>
              <w:adjustRightInd w:val="0"/>
              <w:spacing w:after="0" w:line="240" w:lineRule="auto"/>
              <w:jc w:val="center"/>
              <w:rPr>
                <w:rFonts w:ascii="Times New Roman" w:hAnsi="Times New Roman"/>
                <w:color w:val="000000"/>
                <w:sz w:val="20"/>
                <w:szCs w:val="20"/>
              </w:rPr>
            </w:pPr>
            <w:r w:rsidRPr="00513598">
              <w:rPr>
                <w:rFonts w:ascii="Times New Roman" w:hAnsi="Times New Roman"/>
                <w:color w:val="000000"/>
                <w:sz w:val="20"/>
                <w:szCs w:val="20"/>
              </w:rPr>
              <w:t>4</w:t>
            </w:r>
          </w:p>
        </w:tc>
      </w:tr>
      <w:tr w:rsidR="00792633" w:rsidRPr="00792633" w:rsidTr="002D4079">
        <w:trPr>
          <w:trHeight w:hRule="exact" w:val="279"/>
        </w:trPr>
        <w:tc>
          <w:tcPr>
            <w:tcW w:w="979" w:type="dxa"/>
            <w:tcBorders>
              <w:top w:val="single" w:sz="6" w:space="0" w:color="auto"/>
              <w:left w:val="single" w:sz="6" w:space="0" w:color="auto"/>
              <w:bottom w:val="single" w:sz="4" w:space="0" w:color="auto"/>
              <w:right w:val="single" w:sz="6" w:space="0" w:color="auto"/>
            </w:tcBorders>
          </w:tcPr>
          <w:p w:rsidR="00792633" w:rsidRPr="00792633" w:rsidRDefault="00792633" w:rsidP="00A93701">
            <w:pPr>
              <w:autoSpaceDE w:val="0"/>
              <w:autoSpaceDN w:val="0"/>
              <w:adjustRightInd w:val="0"/>
              <w:spacing w:after="0" w:line="240" w:lineRule="auto"/>
              <w:jc w:val="center"/>
              <w:rPr>
                <w:rFonts w:ascii="Times New Roman" w:hAnsi="Times New Roman"/>
                <w:color w:val="000000"/>
                <w:sz w:val="24"/>
                <w:szCs w:val="24"/>
              </w:rPr>
            </w:pPr>
            <w:r w:rsidRPr="00792633">
              <w:rPr>
                <w:rFonts w:ascii="Times New Roman" w:hAnsi="Times New Roman"/>
                <w:color w:val="000000"/>
                <w:sz w:val="24"/>
                <w:szCs w:val="24"/>
              </w:rPr>
              <w:t>2</w:t>
            </w:r>
          </w:p>
        </w:tc>
        <w:tc>
          <w:tcPr>
            <w:tcW w:w="5531" w:type="dxa"/>
            <w:tcBorders>
              <w:top w:val="single" w:sz="6" w:space="0" w:color="auto"/>
              <w:left w:val="single" w:sz="6" w:space="0" w:color="auto"/>
              <w:bottom w:val="single" w:sz="4" w:space="0" w:color="auto"/>
              <w:right w:val="single" w:sz="6" w:space="0" w:color="auto"/>
            </w:tcBorders>
          </w:tcPr>
          <w:p w:rsidR="00792633" w:rsidRPr="00792633" w:rsidRDefault="00A93701" w:rsidP="00BF342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Пожарные расходы</w:t>
            </w:r>
          </w:p>
        </w:tc>
        <w:tc>
          <w:tcPr>
            <w:tcW w:w="1600" w:type="dxa"/>
            <w:tcBorders>
              <w:top w:val="single" w:sz="6" w:space="0" w:color="auto"/>
              <w:left w:val="nil"/>
              <w:bottom w:val="single" w:sz="4" w:space="0" w:color="auto"/>
              <w:right w:val="nil"/>
            </w:tcBorders>
          </w:tcPr>
          <w:p w:rsidR="00792633" w:rsidRPr="00792633" w:rsidRDefault="00792633" w:rsidP="00A93701">
            <w:pPr>
              <w:autoSpaceDE w:val="0"/>
              <w:autoSpaceDN w:val="0"/>
              <w:adjustRightInd w:val="0"/>
              <w:spacing w:after="0" w:line="240" w:lineRule="auto"/>
              <w:jc w:val="center"/>
              <w:rPr>
                <w:rFonts w:ascii="Times New Roman" w:hAnsi="Times New Roman"/>
                <w:color w:val="000000"/>
                <w:sz w:val="24"/>
                <w:szCs w:val="24"/>
              </w:rPr>
            </w:pPr>
            <w:r w:rsidRPr="00792633">
              <w:rPr>
                <w:rFonts w:ascii="Times New Roman" w:hAnsi="Times New Roman"/>
                <w:color w:val="000000"/>
                <w:sz w:val="24"/>
                <w:szCs w:val="24"/>
              </w:rPr>
              <w:t>108,0</w:t>
            </w:r>
          </w:p>
        </w:tc>
        <w:tc>
          <w:tcPr>
            <w:tcW w:w="1276" w:type="dxa"/>
            <w:tcBorders>
              <w:top w:val="single" w:sz="6" w:space="0" w:color="auto"/>
              <w:left w:val="single" w:sz="6" w:space="0" w:color="auto"/>
              <w:bottom w:val="single" w:sz="4" w:space="0" w:color="auto"/>
              <w:right w:val="single" w:sz="4" w:space="0" w:color="auto"/>
            </w:tcBorders>
          </w:tcPr>
          <w:p w:rsidR="00792633" w:rsidRPr="00792633" w:rsidRDefault="00792633" w:rsidP="00A93701">
            <w:pPr>
              <w:autoSpaceDE w:val="0"/>
              <w:autoSpaceDN w:val="0"/>
              <w:adjustRightInd w:val="0"/>
              <w:spacing w:after="0" w:line="240" w:lineRule="auto"/>
              <w:jc w:val="center"/>
              <w:rPr>
                <w:rFonts w:ascii="Times New Roman" w:hAnsi="Times New Roman"/>
                <w:color w:val="000000"/>
                <w:sz w:val="24"/>
                <w:szCs w:val="24"/>
              </w:rPr>
            </w:pPr>
            <w:r w:rsidRPr="00792633">
              <w:rPr>
                <w:rFonts w:ascii="Times New Roman" w:hAnsi="Times New Roman"/>
                <w:color w:val="000000"/>
                <w:sz w:val="24"/>
                <w:szCs w:val="24"/>
              </w:rPr>
              <w:t>108,0</w:t>
            </w:r>
          </w:p>
        </w:tc>
      </w:tr>
      <w:tr w:rsidR="00792633" w:rsidRPr="00792633" w:rsidTr="002D4079">
        <w:trPr>
          <w:trHeight w:hRule="exact" w:val="282"/>
        </w:trPr>
        <w:tc>
          <w:tcPr>
            <w:tcW w:w="979" w:type="dxa"/>
            <w:tcBorders>
              <w:top w:val="single" w:sz="6" w:space="0" w:color="auto"/>
              <w:left w:val="single" w:sz="6" w:space="0" w:color="auto"/>
              <w:bottom w:val="single" w:sz="4" w:space="0" w:color="auto"/>
              <w:right w:val="single" w:sz="6" w:space="0" w:color="auto"/>
            </w:tcBorders>
          </w:tcPr>
          <w:p w:rsidR="00792633" w:rsidRPr="00792633" w:rsidRDefault="00792633" w:rsidP="00A93701">
            <w:pPr>
              <w:autoSpaceDE w:val="0"/>
              <w:autoSpaceDN w:val="0"/>
              <w:adjustRightInd w:val="0"/>
              <w:spacing w:after="0" w:line="240" w:lineRule="auto"/>
              <w:jc w:val="center"/>
              <w:rPr>
                <w:rFonts w:ascii="Times New Roman" w:hAnsi="Times New Roman"/>
                <w:color w:val="000000"/>
                <w:sz w:val="24"/>
                <w:szCs w:val="24"/>
              </w:rPr>
            </w:pPr>
            <w:r w:rsidRPr="00792633">
              <w:rPr>
                <w:rFonts w:ascii="Times New Roman" w:hAnsi="Times New Roman"/>
                <w:color w:val="000000"/>
                <w:sz w:val="24"/>
                <w:szCs w:val="24"/>
              </w:rPr>
              <w:t>3</w:t>
            </w:r>
          </w:p>
        </w:tc>
        <w:tc>
          <w:tcPr>
            <w:tcW w:w="5531" w:type="dxa"/>
            <w:tcBorders>
              <w:top w:val="single" w:sz="6" w:space="0" w:color="auto"/>
              <w:left w:val="single" w:sz="6" w:space="0" w:color="auto"/>
              <w:bottom w:val="single" w:sz="4" w:space="0" w:color="auto"/>
              <w:right w:val="single" w:sz="6" w:space="0" w:color="auto"/>
            </w:tcBorders>
          </w:tcPr>
          <w:p w:rsidR="00792633" w:rsidRPr="00792633" w:rsidRDefault="00BF342E" w:rsidP="00BF342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Животноводческий сектор</w:t>
            </w:r>
          </w:p>
        </w:tc>
        <w:tc>
          <w:tcPr>
            <w:tcW w:w="1600" w:type="dxa"/>
            <w:tcBorders>
              <w:top w:val="single" w:sz="6" w:space="0" w:color="auto"/>
              <w:left w:val="nil"/>
              <w:bottom w:val="single" w:sz="4" w:space="0" w:color="auto"/>
              <w:right w:val="nil"/>
            </w:tcBorders>
          </w:tcPr>
          <w:p w:rsidR="00792633" w:rsidRPr="00792633" w:rsidRDefault="00BF342E" w:rsidP="00A93701">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c>
          <w:tcPr>
            <w:tcW w:w="1276" w:type="dxa"/>
            <w:tcBorders>
              <w:top w:val="single" w:sz="6" w:space="0" w:color="auto"/>
              <w:left w:val="single" w:sz="6" w:space="0" w:color="auto"/>
              <w:bottom w:val="single" w:sz="4" w:space="0" w:color="auto"/>
              <w:right w:val="single" w:sz="4" w:space="0" w:color="auto"/>
            </w:tcBorders>
          </w:tcPr>
          <w:p w:rsidR="00792633" w:rsidRPr="00792633" w:rsidRDefault="00BF342E" w:rsidP="00A93701">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r>
      <w:tr w:rsidR="00792633" w:rsidRPr="00792633" w:rsidTr="002D4079">
        <w:trPr>
          <w:trHeight w:hRule="exact" w:val="273"/>
        </w:trPr>
        <w:tc>
          <w:tcPr>
            <w:tcW w:w="979" w:type="dxa"/>
            <w:tcBorders>
              <w:top w:val="single" w:sz="6" w:space="0" w:color="auto"/>
              <w:left w:val="single" w:sz="6" w:space="0" w:color="auto"/>
              <w:bottom w:val="single" w:sz="6" w:space="0" w:color="auto"/>
              <w:right w:val="single" w:sz="6" w:space="0" w:color="auto"/>
            </w:tcBorders>
          </w:tcPr>
          <w:p w:rsidR="00792633" w:rsidRPr="00792633" w:rsidRDefault="00792633" w:rsidP="00A93701">
            <w:pPr>
              <w:autoSpaceDE w:val="0"/>
              <w:autoSpaceDN w:val="0"/>
              <w:adjustRightInd w:val="0"/>
              <w:spacing w:after="0" w:line="240" w:lineRule="auto"/>
              <w:jc w:val="center"/>
              <w:rPr>
                <w:rFonts w:ascii="Times New Roman" w:hAnsi="Times New Roman"/>
                <w:color w:val="000000"/>
                <w:sz w:val="24"/>
                <w:szCs w:val="24"/>
              </w:rPr>
            </w:pPr>
            <w:r w:rsidRPr="00792633">
              <w:rPr>
                <w:rFonts w:ascii="Times New Roman" w:hAnsi="Times New Roman"/>
                <w:color w:val="000000"/>
                <w:sz w:val="24"/>
                <w:szCs w:val="24"/>
              </w:rPr>
              <w:t>4</w:t>
            </w:r>
          </w:p>
        </w:tc>
        <w:tc>
          <w:tcPr>
            <w:tcW w:w="5531" w:type="dxa"/>
            <w:tcBorders>
              <w:top w:val="single" w:sz="6" w:space="0" w:color="auto"/>
              <w:left w:val="single" w:sz="6" w:space="0" w:color="auto"/>
              <w:bottom w:val="single" w:sz="6" w:space="0" w:color="auto"/>
              <w:right w:val="single" w:sz="6" w:space="0" w:color="auto"/>
            </w:tcBorders>
          </w:tcPr>
          <w:p w:rsidR="00792633" w:rsidRPr="00792633" w:rsidRDefault="00792633" w:rsidP="00BF342E">
            <w:pPr>
              <w:autoSpaceDE w:val="0"/>
              <w:autoSpaceDN w:val="0"/>
              <w:adjustRightInd w:val="0"/>
              <w:spacing w:after="0" w:line="240" w:lineRule="auto"/>
              <w:jc w:val="both"/>
              <w:rPr>
                <w:rFonts w:ascii="Times New Roman" w:hAnsi="Times New Roman"/>
                <w:color w:val="000000"/>
                <w:sz w:val="24"/>
                <w:szCs w:val="24"/>
              </w:rPr>
            </w:pPr>
            <w:r w:rsidRPr="00792633">
              <w:rPr>
                <w:rFonts w:ascii="Times New Roman" w:hAnsi="Times New Roman"/>
                <w:color w:val="000000"/>
                <w:sz w:val="24"/>
                <w:szCs w:val="24"/>
              </w:rPr>
              <w:t>Поливочные расходы</w:t>
            </w:r>
          </w:p>
        </w:tc>
        <w:tc>
          <w:tcPr>
            <w:tcW w:w="1600" w:type="dxa"/>
            <w:tcBorders>
              <w:top w:val="single" w:sz="6" w:space="0" w:color="auto"/>
              <w:left w:val="nil"/>
              <w:bottom w:val="single" w:sz="6" w:space="0" w:color="auto"/>
              <w:right w:val="nil"/>
            </w:tcBorders>
          </w:tcPr>
          <w:p w:rsidR="00792633" w:rsidRPr="00792633" w:rsidRDefault="00792633" w:rsidP="00A93701">
            <w:pPr>
              <w:autoSpaceDE w:val="0"/>
              <w:autoSpaceDN w:val="0"/>
              <w:adjustRightInd w:val="0"/>
              <w:spacing w:after="0" w:line="240" w:lineRule="auto"/>
              <w:jc w:val="center"/>
              <w:rPr>
                <w:rFonts w:ascii="Times New Roman" w:hAnsi="Times New Roman"/>
                <w:color w:val="000000"/>
                <w:sz w:val="24"/>
                <w:szCs w:val="24"/>
              </w:rPr>
            </w:pPr>
            <w:r w:rsidRPr="00792633">
              <w:rPr>
                <w:rFonts w:ascii="Times New Roman" w:hAnsi="Times New Roman"/>
                <w:color w:val="000000"/>
                <w:sz w:val="24"/>
                <w:szCs w:val="24"/>
              </w:rPr>
              <w:t>45,5</w:t>
            </w:r>
          </w:p>
        </w:tc>
        <w:tc>
          <w:tcPr>
            <w:tcW w:w="1276" w:type="dxa"/>
            <w:tcBorders>
              <w:top w:val="single" w:sz="6" w:space="0" w:color="auto"/>
              <w:left w:val="single" w:sz="6" w:space="0" w:color="auto"/>
              <w:bottom w:val="single" w:sz="6" w:space="0" w:color="auto"/>
              <w:right w:val="single" w:sz="4" w:space="0" w:color="auto"/>
            </w:tcBorders>
          </w:tcPr>
          <w:p w:rsidR="00792633" w:rsidRPr="00792633" w:rsidRDefault="00792633" w:rsidP="00A93701">
            <w:pPr>
              <w:autoSpaceDE w:val="0"/>
              <w:autoSpaceDN w:val="0"/>
              <w:adjustRightInd w:val="0"/>
              <w:spacing w:after="0" w:line="240" w:lineRule="auto"/>
              <w:jc w:val="center"/>
              <w:rPr>
                <w:rFonts w:ascii="Times New Roman" w:hAnsi="Times New Roman"/>
                <w:color w:val="000000"/>
                <w:sz w:val="24"/>
                <w:szCs w:val="24"/>
              </w:rPr>
            </w:pPr>
            <w:r w:rsidRPr="00792633">
              <w:rPr>
                <w:rFonts w:ascii="Times New Roman" w:hAnsi="Times New Roman"/>
                <w:color w:val="000000"/>
                <w:sz w:val="24"/>
                <w:szCs w:val="24"/>
              </w:rPr>
              <w:t>45,0</w:t>
            </w:r>
          </w:p>
        </w:tc>
      </w:tr>
      <w:tr w:rsidR="00A93701" w:rsidRPr="00792633" w:rsidTr="002D4079">
        <w:trPr>
          <w:trHeight w:hRule="exact" w:val="273"/>
        </w:trPr>
        <w:tc>
          <w:tcPr>
            <w:tcW w:w="979" w:type="dxa"/>
            <w:tcBorders>
              <w:top w:val="single" w:sz="6" w:space="0" w:color="auto"/>
              <w:left w:val="single" w:sz="6" w:space="0" w:color="auto"/>
              <w:bottom w:val="single" w:sz="6" w:space="0" w:color="auto"/>
              <w:right w:val="single" w:sz="6" w:space="0" w:color="auto"/>
            </w:tcBorders>
          </w:tcPr>
          <w:p w:rsidR="00A93701" w:rsidRPr="00792633" w:rsidRDefault="00A93701" w:rsidP="00A93701">
            <w:pPr>
              <w:autoSpaceDE w:val="0"/>
              <w:autoSpaceDN w:val="0"/>
              <w:adjustRightInd w:val="0"/>
              <w:spacing w:after="0" w:line="240" w:lineRule="auto"/>
              <w:jc w:val="center"/>
              <w:rPr>
                <w:rFonts w:ascii="Times New Roman" w:hAnsi="Times New Roman"/>
                <w:color w:val="000000"/>
                <w:sz w:val="24"/>
                <w:szCs w:val="24"/>
              </w:rPr>
            </w:pPr>
          </w:p>
        </w:tc>
        <w:tc>
          <w:tcPr>
            <w:tcW w:w="5531" w:type="dxa"/>
            <w:tcBorders>
              <w:top w:val="single" w:sz="6" w:space="0" w:color="auto"/>
              <w:left w:val="single" w:sz="6" w:space="0" w:color="auto"/>
              <w:bottom w:val="single" w:sz="6" w:space="0" w:color="auto"/>
              <w:right w:val="single" w:sz="6" w:space="0" w:color="auto"/>
            </w:tcBorders>
          </w:tcPr>
          <w:p w:rsidR="00A93701" w:rsidRPr="00792633" w:rsidRDefault="006F6B30" w:rsidP="006F6B3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Итого:</w:t>
            </w:r>
          </w:p>
        </w:tc>
        <w:tc>
          <w:tcPr>
            <w:tcW w:w="1600" w:type="dxa"/>
            <w:tcBorders>
              <w:top w:val="single" w:sz="6" w:space="0" w:color="auto"/>
              <w:left w:val="nil"/>
              <w:bottom w:val="single" w:sz="6" w:space="0" w:color="auto"/>
              <w:right w:val="nil"/>
            </w:tcBorders>
            <w:vAlign w:val="center"/>
          </w:tcPr>
          <w:p w:rsidR="00A93701" w:rsidRPr="00792633" w:rsidRDefault="00A93701" w:rsidP="00F91CBC">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288,1</w:t>
            </w:r>
          </w:p>
        </w:tc>
        <w:tc>
          <w:tcPr>
            <w:tcW w:w="1276" w:type="dxa"/>
            <w:tcBorders>
              <w:top w:val="single" w:sz="6" w:space="0" w:color="auto"/>
              <w:left w:val="single" w:sz="6" w:space="0" w:color="auto"/>
              <w:bottom w:val="single" w:sz="6" w:space="0" w:color="auto"/>
              <w:right w:val="single" w:sz="4" w:space="0" w:color="auto"/>
            </w:tcBorders>
            <w:vAlign w:val="center"/>
          </w:tcPr>
          <w:p w:rsidR="00A93701" w:rsidRPr="00792633" w:rsidRDefault="00A93701" w:rsidP="00F91CBC">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292,12</w:t>
            </w:r>
          </w:p>
        </w:tc>
      </w:tr>
      <w:tr w:rsidR="00A93701" w:rsidRPr="00792633" w:rsidTr="002D4079">
        <w:trPr>
          <w:trHeight w:hRule="exact" w:val="608"/>
        </w:trPr>
        <w:tc>
          <w:tcPr>
            <w:tcW w:w="6510" w:type="dxa"/>
            <w:gridSpan w:val="2"/>
            <w:tcBorders>
              <w:top w:val="single" w:sz="6" w:space="0" w:color="auto"/>
              <w:left w:val="single" w:sz="6" w:space="0" w:color="auto"/>
              <w:bottom w:val="single" w:sz="4" w:space="0" w:color="auto"/>
              <w:right w:val="single" w:sz="6" w:space="0" w:color="auto"/>
            </w:tcBorders>
          </w:tcPr>
          <w:p w:rsidR="00A93701" w:rsidRPr="00792633" w:rsidRDefault="00A93701" w:rsidP="00BF342E">
            <w:pPr>
              <w:autoSpaceDE w:val="0"/>
              <w:autoSpaceDN w:val="0"/>
              <w:adjustRightInd w:val="0"/>
              <w:spacing w:after="0" w:line="240" w:lineRule="auto"/>
              <w:jc w:val="both"/>
              <w:rPr>
                <w:rFonts w:ascii="Times New Roman" w:hAnsi="Times New Roman"/>
                <w:color w:val="000000"/>
                <w:sz w:val="24"/>
                <w:szCs w:val="24"/>
              </w:rPr>
            </w:pPr>
            <w:r w:rsidRPr="00705F5A">
              <w:rPr>
                <w:rFonts w:ascii="Times New Roman" w:hAnsi="Times New Roman"/>
                <w:b/>
                <w:sz w:val="24"/>
                <w:szCs w:val="24"/>
              </w:rPr>
              <w:t>Итого из поселкового водозабора с 10%</w:t>
            </w:r>
            <w:r>
              <w:rPr>
                <w:rFonts w:ascii="Times New Roman" w:hAnsi="Times New Roman"/>
                <w:b/>
                <w:sz w:val="24"/>
                <w:szCs w:val="24"/>
              </w:rPr>
              <w:t xml:space="preserve"> на неучтенные расходы</w:t>
            </w:r>
          </w:p>
        </w:tc>
        <w:tc>
          <w:tcPr>
            <w:tcW w:w="1600" w:type="dxa"/>
            <w:tcBorders>
              <w:top w:val="single" w:sz="6" w:space="0" w:color="auto"/>
              <w:left w:val="nil"/>
              <w:bottom w:val="single" w:sz="4" w:space="0" w:color="auto"/>
              <w:right w:val="nil"/>
            </w:tcBorders>
            <w:vAlign w:val="center"/>
          </w:tcPr>
          <w:p w:rsidR="00A93701" w:rsidRPr="00792633" w:rsidRDefault="00134F27" w:rsidP="00A93701">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127,0</w:t>
            </w:r>
          </w:p>
        </w:tc>
        <w:tc>
          <w:tcPr>
            <w:tcW w:w="1276" w:type="dxa"/>
            <w:tcBorders>
              <w:top w:val="single" w:sz="6" w:space="0" w:color="auto"/>
              <w:left w:val="single" w:sz="6" w:space="0" w:color="auto"/>
              <w:bottom w:val="single" w:sz="4" w:space="0" w:color="auto"/>
              <w:right w:val="single" w:sz="4" w:space="0" w:color="auto"/>
            </w:tcBorders>
            <w:vAlign w:val="center"/>
          </w:tcPr>
          <w:p w:rsidR="00A93701" w:rsidRPr="00792633" w:rsidRDefault="00134F27" w:rsidP="00A93701">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131,0</w:t>
            </w:r>
          </w:p>
        </w:tc>
      </w:tr>
    </w:tbl>
    <w:p w:rsidR="00792633" w:rsidRPr="00792633" w:rsidRDefault="00792633" w:rsidP="00792633">
      <w:pPr>
        <w:pStyle w:val="ac"/>
        <w:tabs>
          <w:tab w:val="clear" w:pos="4677"/>
          <w:tab w:val="clear" w:pos="9355"/>
        </w:tabs>
        <w:ind w:firstLine="567"/>
        <w:jc w:val="both"/>
      </w:pPr>
    </w:p>
    <w:p w:rsidR="00792633" w:rsidRPr="00134F27" w:rsidRDefault="00792633" w:rsidP="00134F27">
      <w:pPr>
        <w:spacing w:after="0" w:line="240" w:lineRule="auto"/>
        <w:ind w:firstLine="567"/>
        <w:jc w:val="center"/>
        <w:rPr>
          <w:rFonts w:ascii="Times New Roman" w:hAnsi="Times New Roman"/>
          <w:sz w:val="24"/>
          <w:szCs w:val="24"/>
          <w:u w:val="single"/>
        </w:rPr>
      </w:pPr>
      <w:r w:rsidRPr="00134F27">
        <w:rPr>
          <w:rFonts w:ascii="Times New Roman" w:hAnsi="Times New Roman"/>
          <w:sz w:val="24"/>
          <w:szCs w:val="24"/>
          <w:u w:val="single"/>
        </w:rPr>
        <w:t>Источники водоснабжения</w:t>
      </w:r>
    </w:p>
    <w:p w:rsidR="00792633" w:rsidRPr="00792633" w:rsidRDefault="00792633" w:rsidP="00792633">
      <w:pPr>
        <w:spacing w:after="0" w:line="240" w:lineRule="auto"/>
        <w:ind w:firstLine="567"/>
        <w:jc w:val="both"/>
        <w:rPr>
          <w:rFonts w:ascii="Times New Roman" w:hAnsi="Times New Roman"/>
          <w:sz w:val="24"/>
          <w:szCs w:val="24"/>
          <w:u w:val="single"/>
        </w:rPr>
      </w:pPr>
    </w:p>
    <w:p w:rsidR="00792633" w:rsidRPr="00792633" w:rsidRDefault="00792633" w:rsidP="00792633">
      <w:pPr>
        <w:spacing w:after="0" w:line="240" w:lineRule="auto"/>
        <w:ind w:firstLine="567"/>
        <w:jc w:val="both"/>
        <w:rPr>
          <w:rFonts w:ascii="Times New Roman" w:hAnsi="Times New Roman"/>
          <w:sz w:val="24"/>
          <w:szCs w:val="24"/>
        </w:rPr>
      </w:pPr>
      <w:r w:rsidRPr="00792633">
        <w:rPr>
          <w:rFonts w:ascii="Times New Roman" w:hAnsi="Times New Roman"/>
          <w:sz w:val="24"/>
          <w:szCs w:val="24"/>
        </w:rPr>
        <w:t>Основным источником водоснабжения являются существующие подземные скважины. Производительность водозабора составляет 39,5м³/сут, что не достаточно для развития села на 1ю очередь и расчётный срок. На 1ю очередь строительства необходимо пробурить скважину, производительностью</w:t>
      </w:r>
      <w:r w:rsidR="00513598">
        <w:rPr>
          <w:rFonts w:ascii="Times New Roman" w:hAnsi="Times New Roman"/>
          <w:sz w:val="24"/>
          <w:szCs w:val="24"/>
        </w:rPr>
        <w:t xml:space="preserve"> </w:t>
      </w:r>
      <w:r w:rsidRPr="00792633">
        <w:rPr>
          <w:rFonts w:ascii="Times New Roman" w:hAnsi="Times New Roman"/>
          <w:sz w:val="24"/>
          <w:szCs w:val="24"/>
        </w:rPr>
        <w:t>100м³/сут.</w:t>
      </w:r>
    </w:p>
    <w:p w:rsidR="00792633" w:rsidRPr="00792633" w:rsidRDefault="00134F27" w:rsidP="00792633">
      <w:pPr>
        <w:pStyle w:val="31"/>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Качество подземной</w:t>
      </w:r>
      <w:r w:rsidR="00792633" w:rsidRPr="00792633">
        <w:rPr>
          <w:rFonts w:ascii="Times New Roman" w:hAnsi="Times New Roman"/>
          <w:sz w:val="24"/>
          <w:szCs w:val="24"/>
        </w:rPr>
        <w:t xml:space="preserve"> воды в водозаборных скважинах на момент выполнения проекта неизвестно, поэтом</w:t>
      </w:r>
      <w:r>
        <w:rPr>
          <w:rFonts w:ascii="Times New Roman" w:hAnsi="Times New Roman"/>
          <w:sz w:val="24"/>
          <w:szCs w:val="24"/>
        </w:rPr>
        <w:t xml:space="preserve">у необходимость водоподготовки </w:t>
      </w:r>
      <w:r w:rsidR="00792633" w:rsidRPr="00792633">
        <w:rPr>
          <w:rFonts w:ascii="Times New Roman" w:hAnsi="Times New Roman"/>
          <w:sz w:val="24"/>
          <w:szCs w:val="24"/>
        </w:rPr>
        <w:t>будет решаться на последующих стадиях проектирования.</w:t>
      </w:r>
    </w:p>
    <w:p w:rsidR="00792633" w:rsidRPr="00792633" w:rsidRDefault="00792633" w:rsidP="00792633">
      <w:pPr>
        <w:spacing w:after="0" w:line="240" w:lineRule="auto"/>
        <w:ind w:firstLine="567"/>
        <w:jc w:val="both"/>
        <w:rPr>
          <w:rFonts w:ascii="Times New Roman" w:hAnsi="Times New Roman"/>
          <w:sz w:val="24"/>
          <w:szCs w:val="24"/>
        </w:rPr>
      </w:pPr>
    </w:p>
    <w:p w:rsidR="00792633" w:rsidRPr="00134F27" w:rsidRDefault="00792633" w:rsidP="00134F27">
      <w:pPr>
        <w:spacing w:after="0" w:line="240" w:lineRule="auto"/>
        <w:ind w:firstLine="567"/>
        <w:jc w:val="center"/>
        <w:rPr>
          <w:rFonts w:ascii="Times New Roman" w:hAnsi="Times New Roman"/>
          <w:sz w:val="24"/>
          <w:szCs w:val="24"/>
          <w:u w:val="single"/>
        </w:rPr>
      </w:pPr>
      <w:r w:rsidRPr="00134F27">
        <w:rPr>
          <w:rFonts w:ascii="Times New Roman" w:hAnsi="Times New Roman"/>
          <w:sz w:val="24"/>
          <w:szCs w:val="24"/>
          <w:u w:val="single"/>
        </w:rPr>
        <w:t>Проектируемая схема водоснабжения</w:t>
      </w:r>
    </w:p>
    <w:p w:rsidR="00792633" w:rsidRPr="00792633" w:rsidRDefault="00792633" w:rsidP="00792633">
      <w:pPr>
        <w:spacing w:after="0" w:line="240" w:lineRule="auto"/>
        <w:ind w:firstLine="567"/>
        <w:jc w:val="both"/>
        <w:rPr>
          <w:rFonts w:ascii="Times New Roman" w:hAnsi="Times New Roman"/>
          <w:sz w:val="24"/>
          <w:szCs w:val="24"/>
        </w:rPr>
      </w:pPr>
    </w:p>
    <w:p w:rsidR="00792633" w:rsidRPr="00792633" w:rsidRDefault="00792633" w:rsidP="00792633">
      <w:pPr>
        <w:spacing w:after="0" w:line="240" w:lineRule="auto"/>
        <w:ind w:firstLine="567"/>
        <w:jc w:val="both"/>
        <w:rPr>
          <w:rFonts w:ascii="Times New Roman" w:hAnsi="Times New Roman"/>
          <w:sz w:val="24"/>
          <w:szCs w:val="24"/>
        </w:rPr>
      </w:pPr>
      <w:r w:rsidRPr="00792633">
        <w:rPr>
          <w:rFonts w:ascii="Times New Roman" w:hAnsi="Times New Roman"/>
          <w:sz w:val="24"/>
          <w:szCs w:val="24"/>
        </w:rPr>
        <w:t xml:space="preserve">Проектом предусматривается расширение централизованной системы водо-снабжения. Все потребители, подключенные к сельскому водопроводу, и в дальнейшем будут централизованно получать воду из сельского водопровода. </w:t>
      </w:r>
    </w:p>
    <w:p w:rsidR="00792633" w:rsidRPr="00792633" w:rsidRDefault="00792633" w:rsidP="00792633">
      <w:pPr>
        <w:spacing w:after="0" w:line="240" w:lineRule="auto"/>
        <w:ind w:firstLine="567"/>
        <w:jc w:val="both"/>
        <w:rPr>
          <w:rFonts w:ascii="Times New Roman" w:hAnsi="Times New Roman"/>
          <w:sz w:val="24"/>
          <w:szCs w:val="24"/>
        </w:rPr>
      </w:pPr>
      <w:r w:rsidRPr="00792633">
        <w:rPr>
          <w:rFonts w:ascii="Times New Roman" w:hAnsi="Times New Roman"/>
          <w:sz w:val="24"/>
          <w:szCs w:val="24"/>
        </w:rPr>
        <w:t>Принципиальная схема водоснабжения существующей и проектируемой жилой и общественной застройки следующая:</w:t>
      </w:r>
    </w:p>
    <w:p w:rsidR="00792633" w:rsidRPr="00792633" w:rsidRDefault="00134F27" w:rsidP="00792633">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792633" w:rsidRPr="00792633">
        <w:rPr>
          <w:rFonts w:ascii="Times New Roman" w:hAnsi="Times New Roman"/>
          <w:sz w:val="24"/>
          <w:szCs w:val="24"/>
        </w:rPr>
        <w:t xml:space="preserve"> </w:t>
      </w:r>
      <w:r>
        <w:rPr>
          <w:rFonts w:ascii="Times New Roman" w:hAnsi="Times New Roman"/>
          <w:sz w:val="24"/>
          <w:szCs w:val="24"/>
        </w:rPr>
        <w:t>-</w:t>
      </w:r>
      <w:r w:rsidR="00792633" w:rsidRPr="00792633">
        <w:rPr>
          <w:rFonts w:ascii="Times New Roman" w:hAnsi="Times New Roman"/>
          <w:sz w:val="24"/>
          <w:szCs w:val="24"/>
        </w:rPr>
        <w:t xml:space="preserve">вода из скважин насосом  I-го подъёма подаётся в разводящую сеть села. </w:t>
      </w:r>
    </w:p>
    <w:p w:rsidR="00792633" w:rsidRPr="00792633" w:rsidRDefault="00792633" w:rsidP="00792633">
      <w:pPr>
        <w:pStyle w:val="a0"/>
        <w:spacing w:after="0"/>
        <w:ind w:firstLine="567"/>
        <w:jc w:val="both"/>
      </w:pPr>
      <w:r w:rsidRPr="00792633">
        <w:t>Для обеспечения стабильного водоснабжения существующей и проектируемой застройки необходимо все действующие и проектиру</w:t>
      </w:r>
      <w:r w:rsidR="00134F27">
        <w:t>е</w:t>
      </w:r>
      <w:r w:rsidRPr="00792633">
        <w:t>мую</w:t>
      </w:r>
      <w:r w:rsidR="00134F27">
        <w:t xml:space="preserve"> </w:t>
      </w:r>
      <w:r w:rsidRPr="00792633">
        <w:t xml:space="preserve">скважины соединить в единую водопроводную сеть. </w:t>
      </w:r>
    </w:p>
    <w:p w:rsidR="00792633" w:rsidRPr="00792633" w:rsidRDefault="00792633" w:rsidP="00792633">
      <w:pPr>
        <w:spacing w:after="0" w:line="240" w:lineRule="auto"/>
        <w:ind w:firstLine="567"/>
        <w:jc w:val="both"/>
        <w:rPr>
          <w:rFonts w:ascii="Times New Roman" w:hAnsi="Times New Roman"/>
          <w:sz w:val="24"/>
          <w:szCs w:val="24"/>
        </w:rPr>
      </w:pPr>
      <w:r w:rsidRPr="00792633">
        <w:rPr>
          <w:rFonts w:ascii="Times New Roman" w:hAnsi="Times New Roman"/>
          <w:sz w:val="24"/>
          <w:szCs w:val="24"/>
        </w:rPr>
        <w:t>В сущест</w:t>
      </w:r>
      <w:r w:rsidR="00134F27">
        <w:rPr>
          <w:rFonts w:ascii="Times New Roman" w:hAnsi="Times New Roman"/>
          <w:sz w:val="24"/>
          <w:szCs w:val="24"/>
        </w:rPr>
        <w:t>вующих баках водонапорных башен</w:t>
      </w:r>
      <w:r w:rsidRPr="00792633">
        <w:rPr>
          <w:rFonts w:ascii="Times New Roman" w:hAnsi="Times New Roman"/>
          <w:sz w:val="24"/>
          <w:szCs w:val="24"/>
        </w:rPr>
        <w:t xml:space="preserve"> хранится неприкосновенный пожарный запас и регулирующий объём воды.</w:t>
      </w:r>
    </w:p>
    <w:p w:rsidR="00A2301D" w:rsidRDefault="00792633" w:rsidP="00191BB8">
      <w:pPr>
        <w:spacing w:after="0" w:line="240" w:lineRule="auto"/>
        <w:ind w:firstLine="567"/>
        <w:jc w:val="both"/>
        <w:rPr>
          <w:rFonts w:ascii="Times New Roman" w:hAnsi="Times New Roman"/>
          <w:sz w:val="24"/>
          <w:szCs w:val="24"/>
        </w:rPr>
      </w:pPr>
      <w:r w:rsidRPr="00792633">
        <w:rPr>
          <w:rFonts w:ascii="Times New Roman" w:hAnsi="Times New Roman"/>
          <w:sz w:val="24"/>
          <w:szCs w:val="24"/>
        </w:rPr>
        <w:t>Водопроводы основных колец трассированы по поселковым дорогам с сохранени</w:t>
      </w:r>
      <w:r w:rsidR="00134F27">
        <w:rPr>
          <w:rFonts w:ascii="Times New Roman" w:hAnsi="Times New Roman"/>
          <w:sz w:val="24"/>
          <w:szCs w:val="24"/>
        </w:rPr>
        <w:t>е</w:t>
      </w:r>
      <w:r w:rsidRPr="00792633">
        <w:rPr>
          <w:rFonts w:ascii="Times New Roman" w:hAnsi="Times New Roman"/>
          <w:sz w:val="24"/>
          <w:szCs w:val="24"/>
        </w:rPr>
        <w:t>м существующих водопроводных сетей, с частичной перекладкой аварийных участков с заменой диаметра труб. Для нужд пожаротушения на кольцевой сети устанавливаются пожарные гидранты через 150м. Одноэтажная неблагоустроенная (существующ</w:t>
      </w:r>
      <w:r w:rsidR="00134F27">
        <w:rPr>
          <w:rFonts w:ascii="Times New Roman" w:hAnsi="Times New Roman"/>
          <w:sz w:val="24"/>
          <w:szCs w:val="24"/>
        </w:rPr>
        <w:t>ая</w:t>
      </w:r>
      <w:r w:rsidRPr="00792633">
        <w:rPr>
          <w:rFonts w:ascii="Times New Roman" w:hAnsi="Times New Roman"/>
          <w:sz w:val="24"/>
          <w:szCs w:val="24"/>
        </w:rPr>
        <w:t xml:space="preserve">) застройка снабжается водой из водоразборных колонок, радиус действия которых 100м. Водопроводы проектируются из полиэтиленовых труб. </w:t>
      </w:r>
    </w:p>
    <w:p w:rsidR="00191BB8" w:rsidRPr="00191BB8" w:rsidRDefault="00191BB8" w:rsidP="00191BB8">
      <w:pPr>
        <w:spacing w:before="120" w:after="0" w:line="240" w:lineRule="auto"/>
        <w:ind w:firstLine="709"/>
        <w:jc w:val="both"/>
        <w:rPr>
          <w:rFonts w:ascii="Times New Roman" w:hAnsi="Times New Roman"/>
          <w:bCs/>
          <w:sz w:val="24"/>
          <w:szCs w:val="24"/>
        </w:rPr>
      </w:pPr>
      <w:r w:rsidRPr="00191BB8">
        <w:rPr>
          <w:rFonts w:ascii="Times New Roman" w:hAnsi="Times New Roman"/>
          <w:bCs/>
          <w:sz w:val="24"/>
          <w:szCs w:val="24"/>
        </w:rPr>
        <w:t>Стоимость строительства сетей и сооружений по водопроводу</w:t>
      </w:r>
      <w:r w:rsidRPr="00191BB8">
        <w:rPr>
          <w:rFonts w:ascii="Times New Roman" w:hAnsi="Times New Roman"/>
          <w:sz w:val="24"/>
          <w:szCs w:val="24"/>
        </w:rPr>
        <w:t xml:space="preserve"> </w:t>
      </w:r>
      <w:r w:rsidRPr="00191BB8">
        <w:rPr>
          <w:rFonts w:ascii="Times New Roman" w:hAnsi="Times New Roman"/>
          <w:bCs/>
          <w:sz w:val="24"/>
          <w:szCs w:val="24"/>
        </w:rPr>
        <w:t xml:space="preserve">на 1ю очередь строительства </w:t>
      </w:r>
      <w:r w:rsidRPr="00191BB8">
        <w:rPr>
          <w:rFonts w:ascii="Times New Roman" w:hAnsi="Times New Roman"/>
          <w:sz w:val="24"/>
          <w:szCs w:val="24"/>
        </w:rPr>
        <w:t xml:space="preserve">в ценах 2010г. </w:t>
      </w:r>
      <w:r w:rsidR="00430D54" w:rsidRPr="00430D54">
        <w:rPr>
          <w:rFonts w:ascii="Times New Roman" w:hAnsi="Times New Roman"/>
          <w:sz w:val="24"/>
          <w:szCs w:val="24"/>
        </w:rPr>
        <w:t>3,33</w:t>
      </w:r>
      <w:r w:rsidRPr="00191BB8">
        <w:rPr>
          <w:rFonts w:ascii="Times New Roman" w:hAnsi="Times New Roman"/>
          <w:sz w:val="24"/>
          <w:szCs w:val="24"/>
        </w:rPr>
        <w:t xml:space="preserve"> млн. руб</w:t>
      </w:r>
      <w:r w:rsidRPr="00191BB8">
        <w:rPr>
          <w:rFonts w:ascii="Times New Roman" w:hAnsi="Times New Roman"/>
          <w:bCs/>
          <w:sz w:val="24"/>
          <w:szCs w:val="24"/>
        </w:rPr>
        <w:t>.</w:t>
      </w:r>
    </w:p>
    <w:p w:rsidR="00191BB8" w:rsidRDefault="00191BB8" w:rsidP="00191BB8">
      <w:pPr>
        <w:spacing w:after="0" w:line="240" w:lineRule="auto"/>
        <w:ind w:firstLine="567"/>
        <w:jc w:val="both"/>
        <w:rPr>
          <w:rFonts w:ascii="Times New Roman" w:hAnsi="Times New Roman"/>
          <w:bCs/>
          <w:sz w:val="24"/>
          <w:szCs w:val="24"/>
          <w:u w:val="single"/>
        </w:rPr>
      </w:pPr>
    </w:p>
    <w:p w:rsidR="00191BB8" w:rsidRPr="00191BB8" w:rsidRDefault="00191BB8" w:rsidP="00191BB8">
      <w:pPr>
        <w:spacing w:after="0" w:line="240" w:lineRule="auto"/>
        <w:rPr>
          <w:rFonts w:ascii="Times New Roman" w:hAnsi="Times New Roman"/>
          <w:sz w:val="24"/>
          <w:szCs w:val="24"/>
        </w:rPr>
      </w:pPr>
    </w:p>
    <w:p w:rsidR="00792633" w:rsidRPr="00792633" w:rsidRDefault="00191BB8" w:rsidP="00314F56">
      <w:pPr>
        <w:pStyle w:val="caaieiaie2"/>
        <w:keepNext w:val="0"/>
        <w:keepLines w:val="0"/>
        <w:widowControl/>
        <w:spacing w:before="0" w:after="0"/>
        <w:ind w:firstLine="567"/>
        <w:rPr>
          <w:rFonts w:ascii="Times New Roman" w:hAnsi="Times New Roman"/>
          <w:szCs w:val="24"/>
        </w:rPr>
      </w:pPr>
      <w:r w:rsidRPr="00191BB8">
        <w:t>6.1.3</w:t>
      </w:r>
      <w:r>
        <w:rPr>
          <w:b w:val="0"/>
        </w:rPr>
        <w:t xml:space="preserve"> </w:t>
      </w:r>
      <w:r w:rsidRPr="00F05E73">
        <w:rPr>
          <w:b w:val="0"/>
        </w:rPr>
        <w:t xml:space="preserve"> </w:t>
      </w:r>
      <w:r w:rsidR="00792633" w:rsidRPr="00792633">
        <w:rPr>
          <w:rFonts w:ascii="Times New Roman" w:hAnsi="Times New Roman"/>
          <w:szCs w:val="24"/>
        </w:rPr>
        <w:t>Канализация</w:t>
      </w:r>
    </w:p>
    <w:p w:rsidR="00792633" w:rsidRPr="00620488" w:rsidRDefault="00792633" w:rsidP="00792633">
      <w:pPr>
        <w:spacing w:after="0" w:line="240" w:lineRule="auto"/>
        <w:ind w:firstLine="567"/>
        <w:jc w:val="both"/>
        <w:rPr>
          <w:rFonts w:ascii="Times New Roman" w:hAnsi="Times New Roman"/>
          <w:sz w:val="20"/>
          <w:szCs w:val="20"/>
        </w:rPr>
      </w:pPr>
    </w:p>
    <w:p w:rsidR="00792633" w:rsidRPr="00513598" w:rsidRDefault="00792633" w:rsidP="00314F56">
      <w:pPr>
        <w:spacing w:after="0" w:line="240" w:lineRule="auto"/>
        <w:ind w:firstLine="567"/>
        <w:jc w:val="center"/>
        <w:rPr>
          <w:rFonts w:ascii="Times New Roman" w:hAnsi="Times New Roman"/>
          <w:b/>
          <w:sz w:val="24"/>
          <w:szCs w:val="24"/>
        </w:rPr>
      </w:pPr>
      <w:r w:rsidRPr="00513598">
        <w:rPr>
          <w:rFonts w:ascii="Times New Roman" w:hAnsi="Times New Roman"/>
          <w:b/>
          <w:sz w:val="24"/>
          <w:szCs w:val="24"/>
        </w:rPr>
        <w:t>Существующее положение</w:t>
      </w:r>
    </w:p>
    <w:p w:rsidR="00792633" w:rsidRPr="00792633" w:rsidRDefault="00792633" w:rsidP="00792633">
      <w:pPr>
        <w:shd w:val="clear" w:color="auto" w:fill="FFFFFF"/>
        <w:spacing w:after="0" w:line="240" w:lineRule="auto"/>
        <w:ind w:firstLine="567"/>
        <w:jc w:val="both"/>
        <w:rPr>
          <w:rFonts w:ascii="Times New Roman" w:hAnsi="Times New Roman"/>
          <w:sz w:val="24"/>
          <w:szCs w:val="24"/>
        </w:rPr>
      </w:pPr>
    </w:p>
    <w:p w:rsidR="00792633" w:rsidRPr="00792633" w:rsidRDefault="00792633" w:rsidP="00314F56">
      <w:pPr>
        <w:shd w:val="clear" w:color="auto" w:fill="FFFFFF"/>
        <w:spacing w:after="0" w:line="240" w:lineRule="auto"/>
        <w:ind w:firstLine="567"/>
        <w:jc w:val="both"/>
        <w:rPr>
          <w:rFonts w:ascii="Times New Roman" w:hAnsi="Times New Roman"/>
          <w:sz w:val="24"/>
          <w:szCs w:val="24"/>
        </w:rPr>
      </w:pPr>
      <w:r w:rsidRPr="00792633">
        <w:rPr>
          <w:rFonts w:ascii="Times New Roman" w:hAnsi="Times New Roman"/>
          <w:sz w:val="24"/>
          <w:szCs w:val="24"/>
        </w:rPr>
        <w:t>В настоящее время централизова</w:t>
      </w:r>
      <w:r w:rsidR="00513598">
        <w:rPr>
          <w:rFonts w:ascii="Times New Roman" w:hAnsi="Times New Roman"/>
          <w:sz w:val="24"/>
          <w:szCs w:val="24"/>
        </w:rPr>
        <w:t>нная система канализования в с.</w:t>
      </w:r>
      <w:r w:rsidRPr="00792633">
        <w:rPr>
          <w:rFonts w:ascii="Times New Roman" w:hAnsi="Times New Roman"/>
          <w:sz w:val="24"/>
          <w:szCs w:val="24"/>
        </w:rPr>
        <w:t xml:space="preserve">Банново </w:t>
      </w:r>
      <w:r w:rsidR="00314F56">
        <w:rPr>
          <w:rFonts w:ascii="Times New Roman" w:hAnsi="Times New Roman"/>
          <w:sz w:val="24"/>
          <w:szCs w:val="24"/>
        </w:rPr>
        <w:t xml:space="preserve">отсутствует. </w:t>
      </w:r>
      <w:r w:rsidRPr="00792633">
        <w:rPr>
          <w:rFonts w:ascii="Times New Roman" w:hAnsi="Times New Roman"/>
          <w:sz w:val="24"/>
          <w:szCs w:val="24"/>
        </w:rPr>
        <w:t>От отдельных зданий стоки отводятся в выгреба</w:t>
      </w:r>
    </w:p>
    <w:p w:rsidR="00792633" w:rsidRDefault="00792633" w:rsidP="00792633">
      <w:pPr>
        <w:shd w:val="clear" w:color="auto" w:fill="FFFFFF"/>
        <w:spacing w:after="0" w:line="240" w:lineRule="auto"/>
        <w:ind w:firstLine="567"/>
        <w:jc w:val="both"/>
        <w:rPr>
          <w:rFonts w:ascii="Times New Roman" w:hAnsi="Times New Roman"/>
          <w:sz w:val="24"/>
          <w:szCs w:val="24"/>
        </w:rPr>
      </w:pPr>
    </w:p>
    <w:p w:rsidR="00792633" w:rsidRPr="00513598" w:rsidRDefault="00792633" w:rsidP="00314F56">
      <w:pPr>
        <w:spacing w:after="0" w:line="240" w:lineRule="auto"/>
        <w:ind w:firstLine="567"/>
        <w:jc w:val="center"/>
        <w:rPr>
          <w:rFonts w:ascii="Times New Roman" w:hAnsi="Times New Roman"/>
          <w:b/>
          <w:sz w:val="24"/>
          <w:szCs w:val="24"/>
        </w:rPr>
      </w:pPr>
      <w:r w:rsidRPr="00513598">
        <w:rPr>
          <w:rFonts w:ascii="Times New Roman" w:hAnsi="Times New Roman"/>
          <w:b/>
          <w:sz w:val="24"/>
          <w:szCs w:val="24"/>
        </w:rPr>
        <w:t>Проектные решения</w:t>
      </w:r>
    </w:p>
    <w:p w:rsidR="00792633" w:rsidRPr="00430D54" w:rsidRDefault="00792633" w:rsidP="00792633">
      <w:pPr>
        <w:spacing w:after="0" w:line="240" w:lineRule="auto"/>
        <w:ind w:firstLine="567"/>
        <w:jc w:val="both"/>
        <w:rPr>
          <w:rFonts w:ascii="Times New Roman" w:hAnsi="Times New Roman"/>
          <w:sz w:val="24"/>
          <w:szCs w:val="24"/>
        </w:rPr>
      </w:pPr>
    </w:p>
    <w:p w:rsidR="00792633" w:rsidRDefault="00792633" w:rsidP="00792633">
      <w:pPr>
        <w:spacing w:after="0" w:line="240" w:lineRule="auto"/>
        <w:ind w:firstLine="567"/>
        <w:jc w:val="both"/>
        <w:rPr>
          <w:rFonts w:ascii="Times New Roman" w:hAnsi="Times New Roman"/>
          <w:sz w:val="24"/>
          <w:szCs w:val="24"/>
        </w:rPr>
      </w:pPr>
      <w:r w:rsidRPr="00792633">
        <w:rPr>
          <w:rFonts w:ascii="Times New Roman" w:hAnsi="Times New Roman"/>
          <w:sz w:val="24"/>
          <w:szCs w:val="24"/>
        </w:rPr>
        <w:t>Нормы водоотведения быто</w:t>
      </w:r>
      <w:r w:rsidR="00314F56">
        <w:rPr>
          <w:rFonts w:ascii="Times New Roman" w:hAnsi="Times New Roman"/>
          <w:sz w:val="24"/>
          <w:szCs w:val="24"/>
        </w:rPr>
        <w:t>вых сточных вод приняты по СН</w:t>
      </w:r>
      <w:r w:rsidRPr="00792633">
        <w:rPr>
          <w:rFonts w:ascii="Times New Roman" w:hAnsi="Times New Roman"/>
          <w:sz w:val="24"/>
          <w:szCs w:val="24"/>
        </w:rPr>
        <w:t>иП 2.04.03-85 и соответствуют нормам водопотребления. Суточный расход бытовых сточных вод по очередям стро</w:t>
      </w:r>
      <w:r w:rsidR="00162597">
        <w:rPr>
          <w:rFonts w:ascii="Times New Roman" w:hAnsi="Times New Roman"/>
          <w:sz w:val="24"/>
          <w:szCs w:val="24"/>
        </w:rPr>
        <w:t>ительства приведен в таблице №.7.3-1.</w:t>
      </w:r>
    </w:p>
    <w:p w:rsidR="00162597" w:rsidRDefault="00162597" w:rsidP="00162597">
      <w:pPr>
        <w:spacing w:after="0" w:line="240" w:lineRule="auto"/>
        <w:jc w:val="both"/>
        <w:rPr>
          <w:rFonts w:ascii="Times New Roman" w:hAnsi="Times New Roman"/>
          <w:sz w:val="20"/>
          <w:szCs w:val="20"/>
          <w:u w:val="single"/>
        </w:rPr>
      </w:pPr>
    </w:p>
    <w:p w:rsidR="00792633" w:rsidRPr="00162597" w:rsidRDefault="00792633" w:rsidP="00162597">
      <w:pPr>
        <w:autoSpaceDE w:val="0"/>
        <w:autoSpaceDN w:val="0"/>
        <w:adjustRightInd w:val="0"/>
        <w:spacing w:after="0" w:line="240" w:lineRule="auto"/>
        <w:ind w:firstLine="567"/>
        <w:jc w:val="center"/>
        <w:rPr>
          <w:rFonts w:ascii="Times New Roman" w:hAnsi="Times New Roman"/>
          <w:color w:val="000000"/>
          <w:sz w:val="24"/>
          <w:szCs w:val="24"/>
          <w:u w:val="single"/>
        </w:rPr>
      </w:pPr>
      <w:r w:rsidRPr="00162597">
        <w:rPr>
          <w:rFonts w:ascii="Times New Roman" w:hAnsi="Times New Roman"/>
          <w:color w:val="000000"/>
          <w:sz w:val="24"/>
          <w:szCs w:val="24"/>
          <w:u w:val="single"/>
        </w:rPr>
        <w:t xml:space="preserve">Общие расходы </w:t>
      </w:r>
      <w:r w:rsidR="009B61A4">
        <w:rPr>
          <w:rFonts w:ascii="Times New Roman" w:hAnsi="Times New Roman"/>
          <w:color w:val="000000"/>
          <w:sz w:val="24"/>
          <w:szCs w:val="24"/>
          <w:u w:val="single"/>
        </w:rPr>
        <w:t>сточных вод</w:t>
      </w:r>
      <w:r w:rsidRPr="00162597">
        <w:rPr>
          <w:rFonts w:ascii="Times New Roman" w:hAnsi="Times New Roman"/>
          <w:color w:val="000000"/>
          <w:sz w:val="24"/>
          <w:szCs w:val="24"/>
          <w:u w:val="single"/>
        </w:rPr>
        <w:t xml:space="preserve"> по генплану с. Банново</w:t>
      </w:r>
    </w:p>
    <w:p w:rsidR="00792633" w:rsidRPr="00440EEE" w:rsidRDefault="00792633" w:rsidP="00792633">
      <w:pPr>
        <w:autoSpaceDE w:val="0"/>
        <w:autoSpaceDN w:val="0"/>
        <w:adjustRightInd w:val="0"/>
        <w:spacing w:after="0" w:line="240" w:lineRule="auto"/>
        <w:ind w:firstLine="567"/>
        <w:jc w:val="both"/>
        <w:rPr>
          <w:rFonts w:ascii="Times New Roman" w:hAnsi="Times New Roman"/>
          <w:bCs/>
          <w:color w:val="000000"/>
          <w:sz w:val="20"/>
          <w:szCs w:val="20"/>
          <w:u w:val="single"/>
        </w:rPr>
      </w:pPr>
    </w:p>
    <w:p w:rsidR="00792633" w:rsidRPr="00792633" w:rsidRDefault="00792633" w:rsidP="00792633">
      <w:pPr>
        <w:pStyle w:val="ac"/>
        <w:tabs>
          <w:tab w:val="clear" w:pos="4677"/>
          <w:tab w:val="clear" w:pos="9355"/>
        </w:tabs>
        <w:ind w:firstLine="567"/>
        <w:jc w:val="both"/>
      </w:pPr>
      <w:r w:rsidRPr="00792633">
        <w:rPr>
          <w:color w:val="000000"/>
        </w:rPr>
        <w:t xml:space="preserve">   </w:t>
      </w:r>
      <w:r w:rsidRPr="00792633">
        <w:t xml:space="preserve">           </w:t>
      </w:r>
      <w:r w:rsidRPr="00792633">
        <w:rPr>
          <w:color w:val="000000"/>
        </w:rPr>
        <w:t xml:space="preserve">                                          </w:t>
      </w:r>
      <w:r w:rsidR="00162597">
        <w:rPr>
          <w:color w:val="000000"/>
        </w:rPr>
        <w:t xml:space="preserve">                          </w:t>
      </w:r>
      <w:r w:rsidRPr="00792633">
        <w:rPr>
          <w:color w:val="000000"/>
        </w:rPr>
        <w:t xml:space="preserve">  </w:t>
      </w:r>
      <w:r w:rsidR="00191BB8">
        <w:rPr>
          <w:color w:val="000000"/>
        </w:rPr>
        <w:t xml:space="preserve">                               </w:t>
      </w:r>
      <w:r w:rsidRPr="00792633">
        <w:rPr>
          <w:color w:val="000000"/>
        </w:rPr>
        <w:t>Таблица №</w:t>
      </w:r>
      <w:r w:rsidR="00162597">
        <w:rPr>
          <w:color w:val="000000"/>
        </w:rPr>
        <w:t xml:space="preserve"> </w:t>
      </w:r>
      <w:r w:rsidR="00191BB8">
        <w:t>6.1.3-1</w:t>
      </w:r>
    </w:p>
    <w:tbl>
      <w:tblPr>
        <w:tblW w:w="0" w:type="auto"/>
        <w:tblLayout w:type="fixed"/>
        <w:tblCellMar>
          <w:left w:w="30" w:type="dxa"/>
          <w:right w:w="30" w:type="dxa"/>
        </w:tblCellMar>
        <w:tblLook w:val="0000"/>
      </w:tblPr>
      <w:tblGrid>
        <w:gridCol w:w="979"/>
        <w:gridCol w:w="5531"/>
        <w:gridCol w:w="1458"/>
        <w:gridCol w:w="1418"/>
      </w:tblGrid>
      <w:tr w:rsidR="00792633" w:rsidRPr="00792633" w:rsidTr="00191BB8">
        <w:trPr>
          <w:trHeight w:val="250"/>
        </w:trPr>
        <w:tc>
          <w:tcPr>
            <w:tcW w:w="979" w:type="dxa"/>
            <w:vMerge w:val="restart"/>
            <w:tcBorders>
              <w:top w:val="single" w:sz="6" w:space="0" w:color="auto"/>
              <w:left w:val="single" w:sz="6" w:space="0" w:color="auto"/>
              <w:right w:val="single" w:sz="6" w:space="0" w:color="auto"/>
            </w:tcBorders>
          </w:tcPr>
          <w:p w:rsidR="00792633" w:rsidRPr="00792633" w:rsidRDefault="00162597" w:rsidP="00162597">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p w:rsidR="00792633" w:rsidRPr="00792633" w:rsidRDefault="00792633" w:rsidP="00162597">
            <w:pPr>
              <w:autoSpaceDE w:val="0"/>
              <w:autoSpaceDN w:val="0"/>
              <w:adjustRightInd w:val="0"/>
              <w:spacing w:after="0" w:line="240" w:lineRule="auto"/>
              <w:jc w:val="center"/>
              <w:rPr>
                <w:rFonts w:ascii="Times New Roman" w:hAnsi="Times New Roman"/>
                <w:color w:val="000000"/>
                <w:sz w:val="24"/>
                <w:szCs w:val="24"/>
              </w:rPr>
            </w:pPr>
            <w:r w:rsidRPr="00792633">
              <w:rPr>
                <w:rFonts w:ascii="Times New Roman" w:hAnsi="Times New Roman"/>
                <w:color w:val="000000"/>
                <w:sz w:val="24"/>
                <w:szCs w:val="24"/>
              </w:rPr>
              <w:t>п/п</w:t>
            </w:r>
          </w:p>
        </w:tc>
        <w:tc>
          <w:tcPr>
            <w:tcW w:w="5531" w:type="dxa"/>
            <w:vMerge w:val="restart"/>
            <w:tcBorders>
              <w:top w:val="single" w:sz="6" w:space="0" w:color="auto"/>
              <w:left w:val="single" w:sz="6" w:space="0" w:color="auto"/>
              <w:right w:val="single" w:sz="6" w:space="0" w:color="auto"/>
            </w:tcBorders>
            <w:vAlign w:val="center"/>
          </w:tcPr>
          <w:p w:rsidR="00792633" w:rsidRPr="00792633" w:rsidRDefault="00792633" w:rsidP="00162597">
            <w:pPr>
              <w:autoSpaceDE w:val="0"/>
              <w:autoSpaceDN w:val="0"/>
              <w:adjustRightInd w:val="0"/>
              <w:spacing w:after="0" w:line="240" w:lineRule="auto"/>
              <w:jc w:val="center"/>
              <w:rPr>
                <w:rFonts w:ascii="Times New Roman" w:hAnsi="Times New Roman"/>
                <w:color w:val="000000"/>
                <w:sz w:val="24"/>
                <w:szCs w:val="24"/>
              </w:rPr>
            </w:pPr>
            <w:r w:rsidRPr="00792633">
              <w:rPr>
                <w:rFonts w:ascii="Times New Roman" w:hAnsi="Times New Roman"/>
                <w:color w:val="000000"/>
                <w:sz w:val="24"/>
                <w:szCs w:val="24"/>
              </w:rPr>
              <w:t>Наименование водопотребления</w:t>
            </w:r>
          </w:p>
        </w:tc>
        <w:tc>
          <w:tcPr>
            <w:tcW w:w="2876" w:type="dxa"/>
            <w:gridSpan w:val="2"/>
            <w:tcBorders>
              <w:top w:val="single" w:sz="6" w:space="0" w:color="auto"/>
              <w:left w:val="nil"/>
              <w:bottom w:val="single" w:sz="6" w:space="0" w:color="auto"/>
              <w:right w:val="single" w:sz="4" w:space="0" w:color="auto"/>
            </w:tcBorders>
          </w:tcPr>
          <w:p w:rsidR="00792633" w:rsidRPr="00792633" w:rsidRDefault="00792633" w:rsidP="00162597">
            <w:pPr>
              <w:autoSpaceDE w:val="0"/>
              <w:autoSpaceDN w:val="0"/>
              <w:adjustRightInd w:val="0"/>
              <w:spacing w:after="0" w:line="240" w:lineRule="auto"/>
              <w:jc w:val="center"/>
              <w:rPr>
                <w:rFonts w:ascii="Times New Roman" w:hAnsi="Times New Roman"/>
                <w:color w:val="000000"/>
                <w:sz w:val="24"/>
                <w:szCs w:val="24"/>
              </w:rPr>
            </w:pPr>
            <w:r w:rsidRPr="00792633">
              <w:rPr>
                <w:rFonts w:ascii="Times New Roman" w:hAnsi="Times New Roman"/>
                <w:color w:val="000000"/>
                <w:sz w:val="24"/>
                <w:szCs w:val="24"/>
              </w:rPr>
              <w:t>Расход воды</w:t>
            </w:r>
          </w:p>
        </w:tc>
      </w:tr>
      <w:tr w:rsidR="00792633" w:rsidRPr="00792633" w:rsidTr="00191BB8">
        <w:trPr>
          <w:trHeight w:val="250"/>
        </w:trPr>
        <w:tc>
          <w:tcPr>
            <w:tcW w:w="979" w:type="dxa"/>
            <w:vMerge/>
            <w:tcBorders>
              <w:left w:val="single" w:sz="6" w:space="0" w:color="auto"/>
              <w:bottom w:val="single" w:sz="6" w:space="0" w:color="auto"/>
              <w:right w:val="single" w:sz="6" w:space="0" w:color="auto"/>
            </w:tcBorders>
          </w:tcPr>
          <w:p w:rsidR="00792633" w:rsidRPr="00792633" w:rsidRDefault="00792633" w:rsidP="00162597">
            <w:pPr>
              <w:autoSpaceDE w:val="0"/>
              <w:autoSpaceDN w:val="0"/>
              <w:adjustRightInd w:val="0"/>
              <w:spacing w:after="0" w:line="240" w:lineRule="auto"/>
              <w:jc w:val="both"/>
              <w:rPr>
                <w:rFonts w:ascii="Times New Roman" w:hAnsi="Times New Roman"/>
                <w:color w:val="000000"/>
                <w:sz w:val="24"/>
                <w:szCs w:val="24"/>
              </w:rPr>
            </w:pPr>
          </w:p>
        </w:tc>
        <w:tc>
          <w:tcPr>
            <w:tcW w:w="5531" w:type="dxa"/>
            <w:vMerge/>
            <w:tcBorders>
              <w:left w:val="single" w:sz="6" w:space="0" w:color="auto"/>
              <w:bottom w:val="single" w:sz="6" w:space="0" w:color="auto"/>
              <w:right w:val="single" w:sz="6" w:space="0" w:color="auto"/>
            </w:tcBorders>
          </w:tcPr>
          <w:p w:rsidR="00792633" w:rsidRPr="00792633" w:rsidRDefault="00792633" w:rsidP="00162597">
            <w:pPr>
              <w:autoSpaceDE w:val="0"/>
              <w:autoSpaceDN w:val="0"/>
              <w:adjustRightInd w:val="0"/>
              <w:spacing w:after="0" w:line="240" w:lineRule="auto"/>
              <w:jc w:val="both"/>
              <w:rPr>
                <w:rFonts w:ascii="Times New Roman" w:hAnsi="Times New Roman"/>
                <w:color w:val="000000"/>
                <w:sz w:val="24"/>
                <w:szCs w:val="24"/>
              </w:rPr>
            </w:pPr>
          </w:p>
        </w:tc>
        <w:tc>
          <w:tcPr>
            <w:tcW w:w="1458" w:type="dxa"/>
            <w:tcBorders>
              <w:top w:val="single" w:sz="6" w:space="0" w:color="auto"/>
              <w:left w:val="nil"/>
              <w:bottom w:val="single" w:sz="6" w:space="0" w:color="auto"/>
              <w:right w:val="single" w:sz="6" w:space="0" w:color="auto"/>
            </w:tcBorders>
          </w:tcPr>
          <w:p w:rsidR="00792633" w:rsidRPr="00792633" w:rsidRDefault="00792633" w:rsidP="00162597">
            <w:pPr>
              <w:autoSpaceDE w:val="0"/>
              <w:autoSpaceDN w:val="0"/>
              <w:adjustRightInd w:val="0"/>
              <w:spacing w:after="0" w:line="240" w:lineRule="auto"/>
              <w:jc w:val="center"/>
              <w:rPr>
                <w:rFonts w:ascii="Times New Roman" w:hAnsi="Times New Roman"/>
                <w:color w:val="000000"/>
                <w:sz w:val="24"/>
                <w:szCs w:val="24"/>
              </w:rPr>
            </w:pPr>
            <w:r w:rsidRPr="00792633">
              <w:rPr>
                <w:rFonts w:ascii="Times New Roman" w:hAnsi="Times New Roman"/>
                <w:color w:val="000000"/>
                <w:sz w:val="24"/>
                <w:szCs w:val="24"/>
              </w:rPr>
              <w:t>I очередь</w:t>
            </w:r>
          </w:p>
        </w:tc>
        <w:tc>
          <w:tcPr>
            <w:tcW w:w="1418" w:type="dxa"/>
            <w:tcBorders>
              <w:top w:val="single" w:sz="6" w:space="0" w:color="auto"/>
              <w:left w:val="single" w:sz="6" w:space="0" w:color="auto"/>
              <w:bottom w:val="single" w:sz="6" w:space="0" w:color="auto"/>
              <w:right w:val="single" w:sz="4" w:space="0" w:color="auto"/>
            </w:tcBorders>
          </w:tcPr>
          <w:p w:rsidR="00792633" w:rsidRPr="00792633" w:rsidRDefault="00162597" w:rsidP="00162597">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расч. с</w:t>
            </w:r>
            <w:r w:rsidR="00792633" w:rsidRPr="00792633">
              <w:rPr>
                <w:rFonts w:ascii="Times New Roman" w:hAnsi="Times New Roman"/>
                <w:color w:val="000000"/>
                <w:sz w:val="24"/>
                <w:szCs w:val="24"/>
              </w:rPr>
              <w:t>рок</w:t>
            </w:r>
          </w:p>
        </w:tc>
      </w:tr>
      <w:tr w:rsidR="00E30B33" w:rsidRPr="00440EEE" w:rsidTr="00191BB8">
        <w:trPr>
          <w:trHeight w:hRule="exact" w:val="287"/>
        </w:trPr>
        <w:tc>
          <w:tcPr>
            <w:tcW w:w="979" w:type="dxa"/>
            <w:tcBorders>
              <w:top w:val="single" w:sz="6" w:space="0" w:color="auto"/>
              <w:left w:val="single" w:sz="6" w:space="0" w:color="auto"/>
              <w:bottom w:val="single" w:sz="4" w:space="0" w:color="auto"/>
              <w:right w:val="single" w:sz="6" w:space="0" w:color="auto"/>
            </w:tcBorders>
          </w:tcPr>
          <w:p w:rsidR="00E30B33" w:rsidRPr="00440EEE" w:rsidRDefault="00440EEE" w:rsidP="00E30B33">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5531" w:type="dxa"/>
            <w:tcBorders>
              <w:top w:val="single" w:sz="6" w:space="0" w:color="auto"/>
              <w:left w:val="single" w:sz="6" w:space="0" w:color="auto"/>
              <w:bottom w:val="single" w:sz="4" w:space="0" w:color="auto"/>
              <w:right w:val="single" w:sz="6" w:space="0" w:color="auto"/>
            </w:tcBorders>
            <w:vAlign w:val="center"/>
          </w:tcPr>
          <w:p w:rsidR="00E30B33" w:rsidRPr="00440EEE" w:rsidRDefault="00440EEE" w:rsidP="00E30B33">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1458" w:type="dxa"/>
            <w:tcBorders>
              <w:top w:val="single" w:sz="6" w:space="0" w:color="auto"/>
              <w:left w:val="nil"/>
              <w:bottom w:val="single" w:sz="4" w:space="0" w:color="auto"/>
              <w:right w:val="nil"/>
            </w:tcBorders>
            <w:vAlign w:val="center"/>
          </w:tcPr>
          <w:p w:rsidR="00E30B33" w:rsidRPr="00440EEE" w:rsidRDefault="00440EEE" w:rsidP="00E30B33">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1418" w:type="dxa"/>
            <w:tcBorders>
              <w:top w:val="single" w:sz="6" w:space="0" w:color="auto"/>
              <w:left w:val="single" w:sz="6" w:space="0" w:color="auto"/>
              <w:bottom w:val="single" w:sz="4" w:space="0" w:color="auto"/>
              <w:right w:val="single" w:sz="4" w:space="0" w:color="auto"/>
            </w:tcBorders>
            <w:vAlign w:val="center"/>
          </w:tcPr>
          <w:p w:rsidR="00E30B33" w:rsidRPr="00440EEE" w:rsidRDefault="00440EEE" w:rsidP="00E30B33">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r>
      <w:tr w:rsidR="00792633" w:rsidRPr="00792633" w:rsidTr="00191BB8">
        <w:trPr>
          <w:trHeight w:hRule="exact" w:val="287"/>
        </w:trPr>
        <w:tc>
          <w:tcPr>
            <w:tcW w:w="979" w:type="dxa"/>
            <w:tcBorders>
              <w:top w:val="single" w:sz="6" w:space="0" w:color="auto"/>
              <w:left w:val="single" w:sz="6" w:space="0" w:color="auto"/>
              <w:bottom w:val="single" w:sz="4" w:space="0" w:color="auto"/>
              <w:right w:val="single" w:sz="6" w:space="0" w:color="auto"/>
            </w:tcBorders>
          </w:tcPr>
          <w:p w:rsidR="00792633" w:rsidRPr="00792633" w:rsidRDefault="00792633" w:rsidP="00162597">
            <w:pPr>
              <w:autoSpaceDE w:val="0"/>
              <w:autoSpaceDN w:val="0"/>
              <w:adjustRightInd w:val="0"/>
              <w:spacing w:after="0" w:line="240" w:lineRule="auto"/>
              <w:jc w:val="center"/>
              <w:rPr>
                <w:rFonts w:ascii="Times New Roman" w:hAnsi="Times New Roman"/>
                <w:color w:val="000000"/>
                <w:sz w:val="24"/>
                <w:szCs w:val="24"/>
              </w:rPr>
            </w:pPr>
            <w:r w:rsidRPr="00792633">
              <w:rPr>
                <w:rFonts w:ascii="Times New Roman" w:hAnsi="Times New Roman"/>
                <w:color w:val="000000"/>
                <w:sz w:val="24"/>
                <w:szCs w:val="24"/>
              </w:rPr>
              <w:t>1</w:t>
            </w:r>
          </w:p>
        </w:tc>
        <w:tc>
          <w:tcPr>
            <w:tcW w:w="5531" w:type="dxa"/>
            <w:tcBorders>
              <w:top w:val="single" w:sz="6" w:space="0" w:color="auto"/>
              <w:left w:val="single" w:sz="6" w:space="0" w:color="auto"/>
              <w:bottom w:val="single" w:sz="4" w:space="0" w:color="auto"/>
              <w:right w:val="single" w:sz="6" w:space="0" w:color="auto"/>
            </w:tcBorders>
            <w:vAlign w:val="center"/>
          </w:tcPr>
          <w:p w:rsidR="00792633" w:rsidRPr="00792633" w:rsidRDefault="00792633" w:rsidP="00162597">
            <w:pPr>
              <w:autoSpaceDE w:val="0"/>
              <w:autoSpaceDN w:val="0"/>
              <w:adjustRightInd w:val="0"/>
              <w:spacing w:after="0" w:line="240" w:lineRule="auto"/>
              <w:rPr>
                <w:rFonts w:ascii="Times New Roman" w:hAnsi="Times New Roman"/>
                <w:color w:val="000000"/>
                <w:sz w:val="24"/>
                <w:szCs w:val="24"/>
              </w:rPr>
            </w:pPr>
            <w:r w:rsidRPr="00792633">
              <w:rPr>
                <w:rFonts w:ascii="Times New Roman" w:hAnsi="Times New Roman"/>
                <w:color w:val="000000"/>
                <w:sz w:val="24"/>
                <w:szCs w:val="24"/>
              </w:rPr>
              <w:t xml:space="preserve">Хозяйственно-бытовые стоки от населения </w:t>
            </w:r>
          </w:p>
        </w:tc>
        <w:tc>
          <w:tcPr>
            <w:tcW w:w="1458" w:type="dxa"/>
            <w:tcBorders>
              <w:top w:val="single" w:sz="6" w:space="0" w:color="auto"/>
              <w:left w:val="nil"/>
              <w:bottom w:val="single" w:sz="4" w:space="0" w:color="auto"/>
              <w:right w:val="nil"/>
            </w:tcBorders>
            <w:vAlign w:val="center"/>
          </w:tcPr>
          <w:p w:rsidR="00792633" w:rsidRPr="00792633" w:rsidRDefault="00792633" w:rsidP="00162597">
            <w:pPr>
              <w:autoSpaceDE w:val="0"/>
              <w:autoSpaceDN w:val="0"/>
              <w:adjustRightInd w:val="0"/>
              <w:spacing w:after="0" w:line="240" w:lineRule="auto"/>
              <w:jc w:val="center"/>
              <w:rPr>
                <w:rFonts w:ascii="Times New Roman" w:hAnsi="Times New Roman"/>
                <w:color w:val="000000"/>
                <w:sz w:val="24"/>
                <w:szCs w:val="24"/>
              </w:rPr>
            </w:pPr>
            <w:r w:rsidRPr="00792633">
              <w:rPr>
                <w:rFonts w:ascii="Times New Roman" w:hAnsi="Times New Roman"/>
                <w:color w:val="000000"/>
                <w:sz w:val="24"/>
                <w:szCs w:val="24"/>
              </w:rPr>
              <w:t>31,0</w:t>
            </w:r>
          </w:p>
        </w:tc>
        <w:tc>
          <w:tcPr>
            <w:tcW w:w="1418" w:type="dxa"/>
            <w:tcBorders>
              <w:top w:val="single" w:sz="6" w:space="0" w:color="auto"/>
              <w:left w:val="single" w:sz="6" w:space="0" w:color="auto"/>
              <w:bottom w:val="single" w:sz="4" w:space="0" w:color="auto"/>
              <w:right w:val="single" w:sz="4" w:space="0" w:color="auto"/>
            </w:tcBorders>
            <w:vAlign w:val="center"/>
          </w:tcPr>
          <w:p w:rsidR="00792633" w:rsidRPr="00792633" w:rsidRDefault="00792633" w:rsidP="00162597">
            <w:pPr>
              <w:autoSpaceDE w:val="0"/>
              <w:autoSpaceDN w:val="0"/>
              <w:adjustRightInd w:val="0"/>
              <w:spacing w:after="0" w:line="240" w:lineRule="auto"/>
              <w:jc w:val="center"/>
              <w:rPr>
                <w:rFonts w:ascii="Times New Roman" w:hAnsi="Times New Roman"/>
                <w:color w:val="000000"/>
                <w:sz w:val="24"/>
                <w:szCs w:val="24"/>
              </w:rPr>
            </w:pPr>
            <w:r w:rsidRPr="00792633">
              <w:rPr>
                <w:rFonts w:ascii="Times New Roman" w:hAnsi="Times New Roman"/>
                <w:color w:val="000000"/>
                <w:sz w:val="24"/>
                <w:szCs w:val="24"/>
              </w:rPr>
              <w:t>43,0</w:t>
            </w:r>
          </w:p>
        </w:tc>
      </w:tr>
      <w:tr w:rsidR="00792633" w:rsidRPr="00792633" w:rsidTr="00191BB8">
        <w:trPr>
          <w:trHeight w:hRule="exact" w:val="290"/>
        </w:trPr>
        <w:tc>
          <w:tcPr>
            <w:tcW w:w="979" w:type="dxa"/>
            <w:tcBorders>
              <w:top w:val="single" w:sz="6" w:space="0" w:color="auto"/>
              <w:left w:val="single" w:sz="6" w:space="0" w:color="auto"/>
              <w:bottom w:val="single" w:sz="6" w:space="0" w:color="auto"/>
              <w:right w:val="single" w:sz="6" w:space="0" w:color="auto"/>
            </w:tcBorders>
          </w:tcPr>
          <w:p w:rsidR="00792633" w:rsidRPr="00792633" w:rsidRDefault="00792633" w:rsidP="00162597">
            <w:pPr>
              <w:autoSpaceDE w:val="0"/>
              <w:autoSpaceDN w:val="0"/>
              <w:adjustRightInd w:val="0"/>
              <w:spacing w:after="0" w:line="240" w:lineRule="auto"/>
              <w:jc w:val="center"/>
              <w:rPr>
                <w:rFonts w:ascii="Times New Roman" w:hAnsi="Times New Roman"/>
                <w:color w:val="000000"/>
                <w:sz w:val="24"/>
                <w:szCs w:val="24"/>
              </w:rPr>
            </w:pPr>
            <w:r w:rsidRPr="00792633">
              <w:rPr>
                <w:rFonts w:ascii="Times New Roman" w:hAnsi="Times New Roman"/>
                <w:color w:val="000000"/>
                <w:sz w:val="24"/>
                <w:szCs w:val="24"/>
              </w:rPr>
              <w:t>2</w:t>
            </w:r>
          </w:p>
        </w:tc>
        <w:tc>
          <w:tcPr>
            <w:tcW w:w="5531" w:type="dxa"/>
            <w:tcBorders>
              <w:top w:val="single" w:sz="6" w:space="0" w:color="auto"/>
              <w:left w:val="single" w:sz="6" w:space="0" w:color="auto"/>
              <w:bottom w:val="single" w:sz="6" w:space="0" w:color="auto"/>
              <w:right w:val="single" w:sz="6" w:space="0" w:color="auto"/>
            </w:tcBorders>
            <w:vAlign w:val="center"/>
          </w:tcPr>
          <w:p w:rsidR="00792633" w:rsidRPr="00792633" w:rsidRDefault="00792633" w:rsidP="00162597">
            <w:pPr>
              <w:autoSpaceDE w:val="0"/>
              <w:autoSpaceDN w:val="0"/>
              <w:adjustRightInd w:val="0"/>
              <w:spacing w:after="0" w:line="240" w:lineRule="auto"/>
              <w:rPr>
                <w:rFonts w:ascii="Times New Roman" w:hAnsi="Times New Roman"/>
                <w:color w:val="000000"/>
                <w:sz w:val="24"/>
                <w:szCs w:val="24"/>
              </w:rPr>
            </w:pPr>
            <w:r w:rsidRPr="00792633">
              <w:rPr>
                <w:rFonts w:ascii="Times New Roman" w:hAnsi="Times New Roman"/>
                <w:color w:val="000000"/>
                <w:sz w:val="24"/>
                <w:szCs w:val="24"/>
              </w:rPr>
              <w:t xml:space="preserve">Бюджетные организации </w:t>
            </w:r>
          </w:p>
        </w:tc>
        <w:tc>
          <w:tcPr>
            <w:tcW w:w="1458" w:type="dxa"/>
            <w:tcBorders>
              <w:top w:val="single" w:sz="6" w:space="0" w:color="auto"/>
              <w:left w:val="nil"/>
              <w:bottom w:val="single" w:sz="6" w:space="0" w:color="auto"/>
              <w:right w:val="nil"/>
            </w:tcBorders>
            <w:vAlign w:val="center"/>
          </w:tcPr>
          <w:p w:rsidR="00792633" w:rsidRPr="00792633" w:rsidRDefault="00792633" w:rsidP="00162597">
            <w:pPr>
              <w:autoSpaceDE w:val="0"/>
              <w:autoSpaceDN w:val="0"/>
              <w:adjustRightInd w:val="0"/>
              <w:spacing w:after="0" w:line="240" w:lineRule="auto"/>
              <w:jc w:val="center"/>
              <w:rPr>
                <w:rFonts w:ascii="Times New Roman" w:hAnsi="Times New Roman"/>
                <w:color w:val="000000"/>
                <w:sz w:val="24"/>
                <w:szCs w:val="24"/>
              </w:rPr>
            </w:pPr>
            <w:r w:rsidRPr="00792633">
              <w:rPr>
                <w:rFonts w:ascii="Times New Roman" w:hAnsi="Times New Roman"/>
                <w:color w:val="000000"/>
                <w:sz w:val="24"/>
                <w:szCs w:val="24"/>
              </w:rPr>
              <w:t>32,0</w:t>
            </w:r>
          </w:p>
        </w:tc>
        <w:tc>
          <w:tcPr>
            <w:tcW w:w="1418" w:type="dxa"/>
            <w:tcBorders>
              <w:top w:val="single" w:sz="6" w:space="0" w:color="auto"/>
              <w:left w:val="single" w:sz="6" w:space="0" w:color="auto"/>
              <w:bottom w:val="single" w:sz="6" w:space="0" w:color="auto"/>
              <w:right w:val="single" w:sz="4" w:space="0" w:color="auto"/>
            </w:tcBorders>
            <w:vAlign w:val="center"/>
          </w:tcPr>
          <w:p w:rsidR="00792633" w:rsidRPr="00792633" w:rsidRDefault="00792633" w:rsidP="00162597">
            <w:pPr>
              <w:autoSpaceDE w:val="0"/>
              <w:autoSpaceDN w:val="0"/>
              <w:adjustRightInd w:val="0"/>
              <w:spacing w:after="0" w:line="240" w:lineRule="auto"/>
              <w:jc w:val="center"/>
              <w:rPr>
                <w:rFonts w:ascii="Times New Roman" w:hAnsi="Times New Roman"/>
                <w:color w:val="000000"/>
                <w:sz w:val="24"/>
                <w:szCs w:val="24"/>
              </w:rPr>
            </w:pPr>
            <w:r w:rsidRPr="00792633">
              <w:rPr>
                <w:rFonts w:ascii="Times New Roman" w:hAnsi="Times New Roman"/>
                <w:color w:val="000000"/>
                <w:sz w:val="24"/>
                <w:szCs w:val="24"/>
              </w:rPr>
              <w:t>32,0</w:t>
            </w:r>
          </w:p>
        </w:tc>
      </w:tr>
      <w:tr w:rsidR="00DB1181" w:rsidRPr="00792633" w:rsidTr="00191BB8">
        <w:trPr>
          <w:trHeight w:hRule="exact" w:val="290"/>
        </w:trPr>
        <w:tc>
          <w:tcPr>
            <w:tcW w:w="979" w:type="dxa"/>
            <w:tcBorders>
              <w:top w:val="single" w:sz="6" w:space="0" w:color="auto"/>
              <w:left w:val="single" w:sz="6" w:space="0" w:color="auto"/>
              <w:bottom w:val="single" w:sz="6" w:space="0" w:color="auto"/>
              <w:right w:val="single" w:sz="6" w:space="0" w:color="auto"/>
            </w:tcBorders>
          </w:tcPr>
          <w:p w:rsidR="00DB1181" w:rsidRPr="00792633" w:rsidRDefault="00DB1181" w:rsidP="00DB1181">
            <w:pPr>
              <w:autoSpaceDE w:val="0"/>
              <w:autoSpaceDN w:val="0"/>
              <w:adjustRightInd w:val="0"/>
              <w:spacing w:after="0" w:line="240" w:lineRule="auto"/>
              <w:jc w:val="center"/>
              <w:rPr>
                <w:rFonts w:ascii="Times New Roman" w:hAnsi="Times New Roman"/>
                <w:color w:val="000000"/>
                <w:sz w:val="24"/>
                <w:szCs w:val="24"/>
              </w:rPr>
            </w:pPr>
          </w:p>
        </w:tc>
        <w:tc>
          <w:tcPr>
            <w:tcW w:w="5531" w:type="dxa"/>
            <w:tcBorders>
              <w:top w:val="single" w:sz="6" w:space="0" w:color="auto"/>
              <w:left w:val="single" w:sz="6" w:space="0" w:color="auto"/>
              <w:bottom w:val="single" w:sz="6" w:space="0" w:color="auto"/>
              <w:right w:val="single" w:sz="6" w:space="0" w:color="auto"/>
            </w:tcBorders>
            <w:vAlign w:val="center"/>
          </w:tcPr>
          <w:p w:rsidR="00DB1181" w:rsidRPr="00792633" w:rsidRDefault="00DB1181" w:rsidP="00DB1181">
            <w:pPr>
              <w:autoSpaceDE w:val="0"/>
              <w:autoSpaceDN w:val="0"/>
              <w:adjustRightInd w:val="0"/>
              <w:spacing w:after="0" w:line="240" w:lineRule="auto"/>
              <w:jc w:val="center"/>
              <w:rPr>
                <w:rFonts w:ascii="Times New Roman" w:hAnsi="Times New Roman"/>
                <w:color w:val="000000"/>
                <w:sz w:val="24"/>
                <w:szCs w:val="24"/>
              </w:rPr>
            </w:pPr>
            <w:r w:rsidRPr="00792633">
              <w:rPr>
                <w:rFonts w:ascii="Times New Roman" w:hAnsi="Times New Roman"/>
                <w:b/>
                <w:sz w:val="24"/>
                <w:szCs w:val="24"/>
              </w:rPr>
              <w:t>Итого</w:t>
            </w:r>
          </w:p>
        </w:tc>
        <w:tc>
          <w:tcPr>
            <w:tcW w:w="1458" w:type="dxa"/>
            <w:tcBorders>
              <w:top w:val="single" w:sz="6" w:space="0" w:color="auto"/>
              <w:left w:val="nil"/>
              <w:bottom w:val="single" w:sz="6" w:space="0" w:color="auto"/>
              <w:right w:val="nil"/>
            </w:tcBorders>
            <w:vAlign w:val="center"/>
          </w:tcPr>
          <w:p w:rsidR="00DB1181" w:rsidRPr="00DB1181" w:rsidRDefault="00DB1181" w:rsidP="00DB1181">
            <w:pPr>
              <w:autoSpaceDE w:val="0"/>
              <w:autoSpaceDN w:val="0"/>
              <w:adjustRightInd w:val="0"/>
              <w:spacing w:after="0" w:line="240" w:lineRule="auto"/>
              <w:jc w:val="center"/>
              <w:rPr>
                <w:rFonts w:ascii="Times New Roman" w:hAnsi="Times New Roman"/>
                <w:b/>
                <w:color w:val="000000"/>
                <w:sz w:val="24"/>
                <w:szCs w:val="24"/>
              </w:rPr>
            </w:pPr>
            <w:r w:rsidRPr="00DB1181">
              <w:rPr>
                <w:rFonts w:ascii="Times New Roman" w:hAnsi="Times New Roman"/>
                <w:b/>
                <w:color w:val="000000"/>
                <w:sz w:val="24"/>
                <w:szCs w:val="24"/>
              </w:rPr>
              <w:t>63,0</w:t>
            </w:r>
          </w:p>
        </w:tc>
        <w:tc>
          <w:tcPr>
            <w:tcW w:w="1418" w:type="dxa"/>
            <w:tcBorders>
              <w:top w:val="single" w:sz="6" w:space="0" w:color="auto"/>
              <w:left w:val="single" w:sz="6" w:space="0" w:color="auto"/>
              <w:bottom w:val="single" w:sz="6" w:space="0" w:color="auto"/>
              <w:right w:val="single" w:sz="4" w:space="0" w:color="auto"/>
            </w:tcBorders>
            <w:vAlign w:val="center"/>
          </w:tcPr>
          <w:p w:rsidR="00DB1181" w:rsidRPr="00DB1181" w:rsidRDefault="00DB1181" w:rsidP="00DB1181">
            <w:pPr>
              <w:autoSpaceDE w:val="0"/>
              <w:autoSpaceDN w:val="0"/>
              <w:adjustRightInd w:val="0"/>
              <w:spacing w:after="0" w:line="240" w:lineRule="auto"/>
              <w:jc w:val="center"/>
              <w:rPr>
                <w:rFonts w:ascii="Times New Roman" w:hAnsi="Times New Roman"/>
                <w:b/>
                <w:color w:val="000000"/>
                <w:sz w:val="24"/>
                <w:szCs w:val="24"/>
              </w:rPr>
            </w:pPr>
            <w:r w:rsidRPr="00DB1181">
              <w:rPr>
                <w:rFonts w:ascii="Times New Roman" w:hAnsi="Times New Roman"/>
                <w:b/>
                <w:color w:val="000000"/>
                <w:sz w:val="24"/>
                <w:szCs w:val="24"/>
              </w:rPr>
              <w:t>75,0</w:t>
            </w:r>
          </w:p>
        </w:tc>
      </w:tr>
      <w:tr w:rsidR="00DB1181" w:rsidRPr="00792633" w:rsidTr="00191BB8">
        <w:trPr>
          <w:trHeight w:hRule="exact" w:val="290"/>
        </w:trPr>
        <w:tc>
          <w:tcPr>
            <w:tcW w:w="979" w:type="dxa"/>
            <w:tcBorders>
              <w:top w:val="single" w:sz="6" w:space="0" w:color="auto"/>
              <w:left w:val="single" w:sz="6" w:space="0" w:color="auto"/>
              <w:bottom w:val="single" w:sz="4" w:space="0" w:color="auto"/>
              <w:right w:val="single" w:sz="6" w:space="0" w:color="auto"/>
            </w:tcBorders>
          </w:tcPr>
          <w:p w:rsidR="00DB1181" w:rsidRPr="00792633" w:rsidRDefault="00DB1181" w:rsidP="00DB1181">
            <w:pPr>
              <w:autoSpaceDE w:val="0"/>
              <w:autoSpaceDN w:val="0"/>
              <w:adjustRightInd w:val="0"/>
              <w:spacing w:after="0" w:line="240" w:lineRule="auto"/>
              <w:jc w:val="center"/>
              <w:rPr>
                <w:rFonts w:ascii="Times New Roman" w:hAnsi="Times New Roman"/>
                <w:color w:val="000000"/>
                <w:sz w:val="24"/>
                <w:szCs w:val="24"/>
              </w:rPr>
            </w:pPr>
          </w:p>
        </w:tc>
        <w:tc>
          <w:tcPr>
            <w:tcW w:w="5531" w:type="dxa"/>
            <w:tcBorders>
              <w:top w:val="single" w:sz="6" w:space="0" w:color="auto"/>
              <w:left w:val="single" w:sz="6" w:space="0" w:color="auto"/>
              <w:bottom w:val="single" w:sz="4" w:space="0" w:color="auto"/>
              <w:right w:val="single" w:sz="6" w:space="0" w:color="auto"/>
            </w:tcBorders>
            <w:vAlign w:val="center"/>
          </w:tcPr>
          <w:p w:rsidR="00DB1181" w:rsidRPr="00792633" w:rsidRDefault="00DB1181" w:rsidP="00DB1181">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Итого на проектируемые очистные сооружения</w:t>
            </w:r>
          </w:p>
        </w:tc>
        <w:tc>
          <w:tcPr>
            <w:tcW w:w="1458" w:type="dxa"/>
            <w:tcBorders>
              <w:top w:val="single" w:sz="6" w:space="0" w:color="auto"/>
              <w:left w:val="nil"/>
              <w:bottom w:val="single" w:sz="4" w:space="0" w:color="auto"/>
              <w:right w:val="nil"/>
            </w:tcBorders>
            <w:vAlign w:val="center"/>
          </w:tcPr>
          <w:p w:rsidR="00DB1181" w:rsidRPr="00792633" w:rsidRDefault="00DB1181" w:rsidP="00DB1181">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c>
          <w:tcPr>
            <w:tcW w:w="1418" w:type="dxa"/>
            <w:tcBorders>
              <w:top w:val="single" w:sz="6" w:space="0" w:color="auto"/>
              <w:left w:val="single" w:sz="6" w:space="0" w:color="auto"/>
              <w:bottom w:val="single" w:sz="4" w:space="0" w:color="auto"/>
              <w:right w:val="single" w:sz="4" w:space="0" w:color="auto"/>
            </w:tcBorders>
            <w:vAlign w:val="center"/>
          </w:tcPr>
          <w:p w:rsidR="00DB1181" w:rsidRPr="00792633" w:rsidRDefault="00DB1181" w:rsidP="00DB1181">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50,0</w:t>
            </w:r>
          </w:p>
        </w:tc>
      </w:tr>
    </w:tbl>
    <w:p w:rsidR="00792633" w:rsidRPr="00792633" w:rsidRDefault="00792633" w:rsidP="00162597">
      <w:pPr>
        <w:spacing w:after="0" w:line="240" w:lineRule="auto"/>
        <w:jc w:val="both"/>
        <w:rPr>
          <w:rFonts w:ascii="Times New Roman" w:hAnsi="Times New Roman"/>
          <w:sz w:val="24"/>
          <w:szCs w:val="24"/>
        </w:rPr>
      </w:pPr>
    </w:p>
    <w:p w:rsidR="00792633" w:rsidRPr="00DB1181" w:rsidRDefault="00792633" w:rsidP="00DB1181">
      <w:pPr>
        <w:spacing w:after="0" w:line="240" w:lineRule="auto"/>
        <w:ind w:firstLine="567"/>
        <w:jc w:val="center"/>
        <w:rPr>
          <w:rFonts w:ascii="Times New Roman" w:hAnsi="Times New Roman"/>
          <w:sz w:val="24"/>
          <w:szCs w:val="24"/>
          <w:u w:val="single"/>
        </w:rPr>
      </w:pPr>
      <w:r w:rsidRPr="00DB1181">
        <w:rPr>
          <w:rFonts w:ascii="Times New Roman" w:hAnsi="Times New Roman"/>
          <w:sz w:val="24"/>
          <w:szCs w:val="24"/>
          <w:u w:val="single"/>
        </w:rPr>
        <w:lastRenderedPageBreak/>
        <w:t>Проектируемая схема канализации.</w:t>
      </w:r>
    </w:p>
    <w:p w:rsidR="00792633" w:rsidRPr="00440EEE" w:rsidRDefault="00792633" w:rsidP="00792633">
      <w:pPr>
        <w:spacing w:after="0" w:line="240" w:lineRule="auto"/>
        <w:ind w:firstLine="567"/>
        <w:jc w:val="both"/>
        <w:rPr>
          <w:rFonts w:ascii="Times New Roman" w:hAnsi="Times New Roman"/>
          <w:sz w:val="24"/>
          <w:szCs w:val="24"/>
        </w:rPr>
      </w:pPr>
    </w:p>
    <w:p w:rsidR="00792633" w:rsidRPr="00792633" w:rsidRDefault="00792633" w:rsidP="00DB1181">
      <w:pPr>
        <w:spacing w:after="0" w:line="240" w:lineRule="auto"/>
        <w:ind w:firstLine="567"/>
        <w:jc w:val="both"/>
        <w:rPr>
          <w:rFonts w:ascii="Times New Roman" w:hAnsi="Times New Roman"/>
          <w:sz w:val="24"/>
          <w:szCs w:val="24"/>
        </w:rPr>
      </w:pPr>
      <w:r w:rsidRPr="00792633">
        <w:rPr>
          <w:rFonts w:ascii="Times New Roman" w:hAnsi="Times New Roman"/>
          <w:sz w:val="24"/>
          <w:szCs w:val="24"/>
        </w:rPr>
        <w:t>В проекте предусматривается создание неполной системы канализации</w:t>
      </w:r>
      <w:r w:rsidR="00DB1181">
        <w:rPr>
          <w:rFonts w:ascii="Times New Roman" w:hAnsi="Times New Roman"/>
          <w:sz w:val="24"/>
          <w:szCs w:val="24"/>
        </w:rPr>
        <w:t xml:space="preserve">. </w:t>
      </w:r>
      <w:r w:rsidRPr="00792633">
        <w:rPr>
          <w:rFonts w:ascii="Times New Roman" w:hAnsi="Times New Roman"/>
          <w:sz w:val="24"/>
          <w:szCs w:val="24"/>
        </w:rPr>
        <w:t xml:space="preserve">Вся  существующая  индивидуальная застройка канализуется в водонепроницаемые выгреба. Для канализования проектируемой жилой </w:t>
      </w:r>
      <w:r w:rsidR="00DB1181">
        <w:rPr>
          <w:rFonts w:ascii="Times New Roman" w:hAnsi="Times New Roman"/>
          <w:sz w:val="24"/>
          <w:szCs w:val="24"/>
        </w:rPr>
        <w:t xml:space="preserve">застройки, а также объектов соцкультбыта </w:t>
      </w:r>
      <w:r w:rsidRPr="00792633">
        <w:rPr>
          <w:rFonts w:ascii="Times New Roman" w:hAnsi="Times New Roman"/>
          <w:sz w:val="24"/>
          <w:szCs w:val="24"/>
        </w:rPr>
        <w:t>в проекте предлагается соз</w:t>
      </w:r>
      <w:r w:rsidR="00DB1181">
        <w:rPr>
          <w:rFonts w:ascii="Times New Roman" w:hAnsi="Times New Roman"/>
          <w:sz w:val="24"/>
          <w:szCs w:val="24"/>
        </w:rPr>
        <w:t xml:space="preserve">дание централизованной системы </w:t>
      </w:r>
      <w:r w:rsidRPr="00792633">
        <w:rPr>
          <w:rFonts w:ascii="Times New Roman" w:hAnsi="Times New Roman"/>
          <w:sz w:val="24"/>
          <w:szCs w:val="24"/>
        </w:rPr>
        <w:t>Принципиальная схема канализования  представляет собой следующее:</w:t>
      </w:r>
    </w:p>
    <w:p w:rsidR="00792633" w:rsidRPr="00792633" w:rsidRDefault="00792633" w:rsidP="00792633">
      <w:pPr>
        <w:spacing w:after="0" w:line="240" w:lineRule="auto"/>
        <w:ind w:firstLine="567"/>
        <w:jc w:val="both"/>
        <w:rPr>
          <w:rFonts w:ascii="Times New Roman" w:hAnsi="Times New Roman"/>
          <w:sz w:val="24"/>
          <w:szCs w:val="24"/>
        </w:rPr>
      </w:pPr>
      <w:r w:rsidRPr="00792633">
        <w:rPr>
          <w:rFonts w:ascii="Times New Roman" w:hAnsi="Times New Roman"/>
          <w:sz w:val="24"/>
          <w:szCs w:val="24"/>
        </w:rPr>
        <w:t>По самотечным коллекторам стоки от жилой и общественной застройки поступают на проектируемые канализационные очистные сооружения.</w:t>
      </w:r>
    </w:p>
    <w:p w:rsidR="00792633" w:rsidRPr="00792633" w:rsidRDefault="00792633" w:rsidP="00792633">
      <w:pPr>
        <w:spacing w:after="0" w:line="240" w:lineRule="auto"/>
        <w:ind w:firstLine="567"/>
        <w:jc w:val="both"/>
        <w:rPr>
          <w:rFonts w:ascii="Times New Roman" w:hAnsi="Times New Roman"/>
          <w:sz w:val="24"/>
          <w:szCs w:val="24"/>
        </w:rPr>
      </w:pPr>
      <w:r w:rsidRPr="00792633">
        <w:rPr>
          <w:rFonts w:ascii="Times New Roman" w:hAnsi="Times New Roman"/>
          <w:sz w:val="24"/>
          <w:szCs w:val="24"/>
        </w:rPr>
        <w:t>Очистка предусматривается на станции биологической очи</w:t>
      </w:r>
      <w:r w:rsidR="00513598">
        <w:rPr>
          <w:rFonts w:ascii="Times New Roman" w:hAnsi="Times New Roman"/>
          <w:sz w:val="24"/>
          <w:szCs w:val="24"/>
        </w:rPr>
        <w:t xml:space="preserve">стки сточных вод с установками </w:t>
      </w:r>
      <w:r w:rsidRPr="00792633">
        <w:rPr>
          <w:rFonts w:ascii="Times New Roman" w:hAnsi="Times New Roman"/>
          <w:sz w:val="24"/>
          <w:szCs w:val="24"/>
        </w:rPr>
        <w:t>заводского изготовления производительностью 50 м³/сут по типовому про</w:t>
      </w:r>
      <w:r w:rsidR="00DB1181">
        <w:rPr>
          <w:rFonts w:ascii="Times New Roman" w:hAnsi="Times New Roman"/>
          <w:sz w:val="24"/>
          <w:szCs w:val="24"/>
        </w:rPr>
        <w:t>е</w:t>
      </w:r>
      <w:r w:rsidRPr="00792633">
        <w:rPr>
          <w:rFonts w:ascii="Times New Roman" w:hAnsi="Times New Roman"/>
          <w:sz w:val="24"/>
          <w:szCs w:val="24"/>
        </w:rPr>
        <w:t>кту 902-2-263.</w:t>
      </w:r>
    </w:p>
    <w:p w:rsidR="00792633" w:rsidRPr="00792633" w:rsidRDefault="00792633" w:rsidP="00792633">
      <w:pPr>
        <w:spacing w:after="0" w:line="240" w:lineRule="auto"/>
        <w:ind w:firstLine="567"/>
        <w:jc w:val="both"/>
        <w:rPr>
          <w:rFonts w:ascii="Times New Roman" w:hAnsi="Times New Roman"/>
          <w:sz w:val="24"/>
          <w:szCs w:val="24"/>
        </w:rPr>
      </w:pPr>
      <w:r w:rsidRPr="00792633">
        <w:rPr>
          <w:rFonts w:ascii="Times New Roman" w:hAnsi="Times New Roman"/>
          <w:sz w:val="24"/>
          <w:szCs w:val="24"/>
        </w:rPr>
        <w:t>В состав комплекса очистных сооружений входят: блок приёмной камеры и решётки дробилки, компактная установка, иловые площадки, контактный резервуар, производственно- вспомогательное здание, в</w:t>
      </w:r>
      <w:r w:rsidR="00DB1181">
        <w:rPr>
          <w:rFonts w:ascii="Times New Roman" w:hAnsi="Times New Roman"/>
          <w:sz w:val="24"/>
          <w:szCs w:val="24"/>
        </w:rPr>
        <w:t xml:space="preserve"> </w:t>
      </w:r>
      <w:r w:rsidRPr="00792633">
        <w:rPr>
          <w:rFonts w:ascii="Times New Roman" w:hAnsi="Times New Roman"/>
          <w:sz w:val="24"/>
          <w:szCs w:val="24"/>
        </w:rPr>
        <w:t xml:space="preserve">котором размещены воздуходувки, электролизная, котельная и бытовые помещения. </w:t>
      </w:r>
    </w:p>
    <w:p w:rsidR="00792633" w:rsidRPr="00792633" w:rsidRDefault="00792633" w:rsidP="00DB1181">
      <w:pPr>
        <w:spacing w:after="0" w:line="240" w:lineRule="auto"/>
        <w:ind w:firstLine="567"/>
        <w:jc w:val="both"/>
        <w:rPr>
          <w:rFonts w:ascii="Times New Roman" w:hAnsi="Times New Roman"/>
          <w:sz w:val="24"/>
          <w:szCs w:val="24"/>
        </w:rPr>
      </w:pPr>
      <w:r w:rsidRPr="00792633">
        <w:rPr>
          <w:rFonts w:ascii="Times New Roman" w:hAnsi="Times New Roman"/>
          <w:sz w:val="24"/>
          <w:szCs w:val="24"/>
        </w:rPr>
        <w:t>Сточная вода, пройдя приёмную камеру с решёткой</w:t>
      </w:r>
      <w:r w:rsidR="00DB1181">
        <w:rPr>
          <w:rFonts w:ascii="Times New Roman" w:hAnsi="Times New Roman"/>
          <w:sz w:val="24"/>
          <w:szCs w:val="24"/>
        </w:rPr>
        <w:t xml:space="preserve"> </w:t>
      </w:r>
      <w:r w:rsidRPr="00792633">
        <w:rPr>
          <w:rFonts w:ascii="Times New Roman" w:hAnsi="Times New Roman"/>
          <w:sz w:val="24"/>
          <w:szCs w:val="24"/>
        </w:rPr>
        <w:t>- дробилкой п</w:t>
      </w:r>
      <w:r w:rsidR="00DB1181">
        <w:rPr>
          <w:rFonts w:ascii="Times New Roman" w:hAnsi="Times New Roman"/>
          <w:sz w:val="24"/>
          <w:szCs w:val="24"/>
        </w:rPr>
        <w:t>оступает на компактную установку.</w:t>
      </w:r>
      <w:r w:rsidRPr="00792633">
        <w:rPr>
          <w:rFonts w:ascii="Times New Roman" w:hAnsi="Times New Roman"/>
          <w:sz w:val="24"/>
          <w:szCs w:val="24"/>
        </w:rPr>
        <w:t xml:space="preserve"> Компактная установка представляет собо</w:t>
      </w:r>
      <w:r w:rsidR="00DB1181">
        <w:rPr>
          <w:rFonts w:ascii="Times New Roman" w:hAnsi="Times New Roman"/>
          <w:sz w:val="24"/>
          <w:szCs w:val="24"/>
        </w:rPr>
        <w:t>й аэрационные сооружения, скомпонованные в единый блок с</w:t>
      </w:r>
      <w:r w:rsidRPr="00792633">
        <w:rPr>
          <w:rFonts w:ascii="Times New Roman" w:hAnsi="Times New Roman"/>
          <w:sz w:val="24"/>
          <w:szCs w:val="24"/>
        </w:rPr>
        <w:t xml:space="preserve"> вторичным отстойником. В комп</w:t>
      </w:r>
      <w:r w:rsidR="00DB1181">
        <w:rPr>
          <w:rFonts w:ascii="Times New Roman" w:hAnsi="Times New Roman"/>
          <w:sz w:val="24"/>
          <w:szCs w:val="24"/>
        </w:rPr>
        <w:t xml:space="preserve">актной установке </w:t>
      </w:r>
      <w:r w:rsidRPr="00792633">
        <w:rPr>
          <w:rFonts w:ascii="Times New Roman" w:hAnsi="Times New Roman"/>
          <w:sz w:val="24"/>
          <w:szCs w:val="24"/>
        </w:rPr>
        <w:t>происходит полная биологическая очистка сточных вод в режиме продлённой пневматической аэрации. Очищенная сточная жидкость после компактной установки поступае</w:t>
      </w:r>
      <w:r w:rsidR="00DB1181">
        <w:rPr>
          <w:rFonts w:ascii="Times New Roman" w:hAnsi="Times New Roman"/>
          <w:sz w:val="24"/>
          <w:szCs w:val="24"/>
        </w:rPr>
        <w:t>т в контактный резервуар, где д</w:t>
      </w:r>
      <w:r w:rsidR="00E9628A">
        <w:rPr>
          <w:rFonts w:ascii="Times New Roman" w:hAnsi="Times New Roman"/>
          <w:sz w:val="24"/>
          <w:szCs w:val="24"/>
        </w:rPr>
        <w:t>езинфицир</w:t>
      </w:r>
      <w:r w:rsidRPr="00792633">
        <w:rPr>
          <w:rFonts w:ascii="Times New Roman" w:hAnsi="Times New Roman"/>
          <w:sz w:val="24"/>
          <w:szCs w:val="24"/>
        </w:rPr>
        <w:t>уется раствором гипохлорита натрия, вырабатываемым электролизной установкой. Избыточный активный ил, образ</w:t>
      </w:r>
      <w:r w:rsidR="00E9628A">
        <w:rPr>
          <w:rFonts w:ascii="Times New Roman" w:hAnsi="Times New Roman"/>
          <w:sz w:val="24"/>
          <w:szCs w:val="24"/>
        </w:rPr>
        <w:t>ующийся в процессе очистки, пери</w:t>
      </w:r>
      <w:r w:rsidRPr="00792633">
        <w:rPr>
          <w:rFonts w:ascii="Times New Roman" w:hAnsi="Times New Roman"/>
          <w:sz w:val="24"/>
          <w:szCs w:val="24"/>
        </w:rPr>
        <w:t xml:space="preserve">одически удаляется на иловые площадки. </w:t>
      </w:r>
    </w:p>
    <w:p w:rsidR="00792633" w:rsidRPr="00792633" w:rsidRDefault="00792633" w:rsidP="00792633">
      <w:pPr>
        <w:spacing w:after="0" w:line="240" w:lineRule="auto"/>
        <w:ind w:firstLine="567"/>
        <w:jc w:val="both"/>
        <w:rPr>
          <w:rFonts w:ascii="Times New Roman" w:hAnsi="Times New Roman"/>
          <w:sz w:val="24"/>
          <w:szCs w:val="24"/>
        </w:rPr>
      </w:pPr>
      <w:r w:rsidRPr="00792633">
        <w:rPr>
          <w:rFonts w:ascii="Times New Roman" w:hAnsi="Times New Roman"/>
          <w:sz w:val="24"/>
          <w:szCs w:val="24"/>
        </w:rPr>
        <w:t>Сброс очищенных стоков запроектирован в реку Банновку.</w:t>
      </w:r>
    </w:p>
    <w:p w:rsidR="00792633" w:rsidRPr="00792633" w:rsidRDefault="00792633" w:rsidP="00792633">
      <w:pPr>
        <w:spacing w:after="0" w:line="240" w:lineRule="auto"/>
        <w:ind w:firstLine="567"/>
        <w:jc w:val="both"/>
        <w:rPr>
          <w:rFonts w:ascii="Times New Roman" w:hAnsi="Times New Roman"/>
          <w:sz w:val="24"/>
          <w:szCs w:val="24"/>
        </w:rPr>
      </w:pPr>
      <w:r w:rsidRPr="00792633">
        <w:rPr>
          <w:rFonts w:ascii="Times New Roman" w:hAnsi="Times New Roman"/>
          <w:sz w:val="24"/>
          <w:szCs w:val="24"/>
        </w:rPr>
        <w:t>Подсушивание осадка –</w:t>
      </w:r>
      <w:r w:rsidR="00513598">
        <w:rPr>
          <w:rFonts w:ascii="Times New Roman" w:hAnsi="Times New Roman"/>
          <w:sz w:val="24"/>
          <w:szCs w:val="24"/>
        </w:rPr>
        <w:t xml:space="preserve"> </w:t>
      </w:r>
      <w:r w:rsidRPr="00792633">
        <w:rPr>
          <w:rFonts w:ascii="Times New Roman" w:hAnsi="Times New Roman"/>
          <w:sz w:val="24"/>
          <w:szCs w:val="24"/>
        </w:rPr>
        <w:t>на иловых площадках. В летнее  время  возможно исполь</w:t>
      </w:r>
      <w:r w:rsidR="00E9628A">
        <w:rPr>
          <w:rFonts w:ascii="Times New Roman" w:hAnsi="Times New Roman"/>
          <w:sz w:val="24"/>
          <w:szCs w:val="24"/>
        </w:rPr>
        <w:t>-</w:t>
      </w:r>
      <w:r w:rsidRPr="00792633">
        <w:rPr>
          <w:rFonts w:ascii="Times New Roman" w:hAnsi="Times New Roman"/>
          <w:sz w:val="24"/>
          <w:szCs w:val="24"/>
        </w:rPr>
        <w:t>зовать очищенные стоки для полива приусадебных участков.</w:t>
      </w:r>
    </w:p>
    <w:p w:rsidR="00E9628A" w:rsidRPr="00CF5974" w:rsidRDefault="00E9628A" w:rsidP="00E9628A">
      <w:pPr>
        <w:spacing w:after="0" w:line="240" w:lineRule="auto"/>
        <w:ind w:firstLine="567"/>
        <w:jc w:val="both"/>
        <w:rPr>
          <w:rFonts w:ascii="Times New Roman" w:hAnsi="Times New Roman"/>
          <w:sz w:val="24"/>
          <w:szCs w:val="24"/>
        </w:rPr>
      </w:pPr>
      <w:r>
        <w:rPr>
          <w:rFonts w:ascii="Times New Roman" w:hAnsi="Times New Roman"/>
          <w:sz w:val="24"/>
          <w:szCs w:val="24"/>
        </w:rPr>
        <w:t>Концентрация загрязнений в сточных водах после очистки составит:</w:t>
      </w:r>
    </w:p>
    <w:p w:rsidR="00E9628A" w:rsidRDefault="00E9628A" w:rsidP="00E9628A">
      <w:pPr>
        <w:spacing w:after="0" w:line="240" w:lineRule="auto"/>
        <w:ind w:firstLine="567"/>
        <w:jc w:val="both"/>
        <w:rPr>
          <w:rFonts w:ascii="Times New Roman" w:hAnsi="Times New Roman"/>
          <w:sz w:val="24"/>
          <w:szCs w:val="24"/>
        </w:rPr>
      </w:pPr>
      <w:r>
        <w:rPr>
          <w:rFonts w:ascii="Times New Roman" w:hAnsi="Times New Roman"/>
          <w:sz w:val="24"/>
          <w:szCs w:val="24"/>
        </w:rPr>
        <w:t>Взвешенные вещества – 4,6 Мг/л;</w:t>
      </w:r>
    </w:p>
    <w:p w:rsidR="00E9628A" w:rsidRDefault="00E9628A" w:rsidP="00E9628A">
      <w:pPr>
        <w:spacing w:after="0" w:line="240" w:lineRule="auto"/>
        <w:ind w:firstLine="567"/>
        <w:jc w:val="both"/>
        <w:rPr>
          <w:rFonts w:ascii="Times New Roman" w:hAnsi="Times New Roman"/>
          <w:sz w:val="24"/>
          <w:szCs w:val="24"/>
        </w:rPr>
      </w:pPr>
      <w:r>
        <w:rPr>
          <w:rFonts w:ascii="Times New Roman" w:hAnsi="Times New Roman"/>
          <w:sz w:val="24"/>
          <w:szCs w:val="24"/>
        </w:rPr>
        <w:t>БПКПОЛ – 3 Мг/л;</w:t>
      </w:r>
    </w:p>
    <w:p w:rsidR="00E9628A" w:rsidRDefault="00E9628A" w:rsidP="00E9628A">
      <w:pPr>
        <w:spacing w:after="0" w:line="240" w:lineRule="auto"/>
        <w:ind w:firstLine="567"/>
        <w:jc w:val="both"/>
        <w:rPr>
          <w:rFonts w:ascii="Times New Roman" w:hAnsi="Times New Roman"/>
          <w:sz w:val="24"/>
          <w:szCs w:val="24"/>
        </w:rPr>
      </w:pPr>
      <w:r>
        <w:rPr>
          <w:rFonts w:ascii="Times New Roman" w:hAnsi="Times New Roman"/>
          <w:sz w:val="24"/>
          <w:szCs w:val="24"/>
        </w:rPr>
        <w:t>СПАВ – 3 Мг/л.</w:t>
      </w:r>
    </w:p>
    <w:p w:rsidR="00E9628A" w:rsidRPr="00792633" w:rsidRDefault="00E9628A" w:rsidP="00E9628A">
      <w:pPr>
        <w:spacing w:after="0" w:line="240" w:lineRule="auto"/>
        <w:ind w:firstLine="567"/>
        <w:jc w:val="both"/>
        <w:rPr>
          <w:rFonts w:ascii="Times New Roman" w:hAnsi="Times New Roman"/>
          <w:sz w:val="24"/>
          <w:szCs w:val="24"/>
        </w:rPr>
      </w:pPr>
      <w:r w:rsidRPr="00792633">
        <w:rPr>
          <w:rFonts w:ascii="Times New Roman" w:hAnsi="Times New Roman"/>
          <w:sz w:val="24"/>
          <w:szCs w:val="24"/>
        </w:rPr>
        <w:t>Сброс очищенных сточных вод не окажет отрицательного влияния на водоёмы.</w:t>
      </w:r>
    </w:p>
    <w:p w:rsidR="00792633" w:rsidRPr="00792633" w:rsidRDefault="00E9628A" w:rsidP="00E9628A">
      <w:pPr>
        <w:spacing w:after="0" w:line="240" w:lineRule="auto"/>
        <w:ind w:firstLine="567"/>
        <w:jc w:val="both"/>
        <w:rPr>
          <w:rFonts w:ascii="Times New Roman" w:hAnsi="Times New Roman"/>
          <w:bCs/>
          <w:sz w:val="24"/>
          <w:szCs w:val="24"/>
        </w:rPr>
      </w:pPr>
      <w:r w:rsidRPr="00792633">
        <w:rPr>
          <w:rFonts w:ascii="Times New Roman" w:hAnsi="Times New Roman"/>
          <w:bCs/>
          <w:sz w:val="24"/>
          <w:szCs w:val="24"/>
        </w:rPr>
        <w:t xml:space="preserve">Сети канализации проектируются </w:t>
      </w:r>
      <w:r w:rsidRPr="00792633">
        <w:rPr>
          <w:rFonts w:ascii="Times New Roman" w:hAnsi="Times New Roman"/>
          <w:sz w:val="24"/>
          <w:szCs w:val="24"/>
        </w:rPr>
        <w:t>из напорных полиэтиленовых труб технических по</w:t>
      </w:r>
    </w:p>
    <w:p w:rsidR="00E9628A" w:rsidRDefault="00E9628A" w:rsidP="00E9628A">
      <w:pPr>
        <w:pStyle w:val="a0"/>
        <w:spacing w:after="0"/>
        <w:ind w:firstLine="567"/>
        <w:jc w:val="both"/>
      </w:pPr>
      <w:r w:rsidRPr="00792633">
        <w:t>ГОСТу 18599-2001.</w:t>
      </w:r>
    </w:p>
    <w:p w:rsidR="00191BB8" w:rsidRPr="00191BB8" w:rsidRDefault="00191BB8" w:rsidP="00191BB8">
      <w:pPr>
        <w:spacing w:after="0" w:line="240" w:lineRule="auto"/>
        <w:ind w:firstLine="567"/>
        <w:jc w:val="both"/>
        <w:rPr>
          <w:rFonts w:ascii="Times New Roman" w:hAnsi="Times New Roman"/>
          <w:bCs/>
          <w:sz w:val="24"/>
          <w:szCs w:val="24"/>
        </w:rPr>
      </w:pPr>
      <w:r w:rsidRPr="00191BB8">
        <w:rPr>
          <w:rFonts w:ascii="Times New Roman" w:hAnsi="Times New Roman"/>
          <w:bCs/>
          <w:sz w:val="24"/>
          <w:szCs w:val="24"/>
        </w:rPr>
        <w:t>Стоимость строительства сетей и сооружений по канализации</w:t>
      </w:r>
      <w:r w:rsidRPr="00191BB8">
        <w:rPr>
          <w:rFonts w:ascii="Times New Roman" w:hAnsi="Times New Roman"/>
          <w:sz w:val="24"/>
          <w:szCs w:val="24"/>
        </w:rPr>
        <w:t xml:space="preserve"> </w:t>
      </w:r>
      <w:r w:rsidRPr="00191BB8">
        <w:rPr>
          <w:rFonts w:ascii="Times New Roman" w:hAnsi="Times New Roman"/>
          <w:bCs/>
          <w:sz w:val="24"/>
          <w:szCs w:val="24"/>
        </w:rPr>
        <w:t xml:space="preserve">на 1ю очередь строительства </w:t>
      </w:r>
      <w:r w:rsidRPr="00191BB8">
        <w:rPr>
          <w:rFonts w:ascii="Times New Roman" w:hAnsi="Times New Roman"/>
          <w:sz w:val="24"/>
          <w:szCs w:val="24"/>
        </w:rPr>
        <w:t xml:space="preserve">в ценах 2010г. </w:t>
      </w:r>
      <w:r w:rsidRPr="00191BB8">
        <w:rPr>
          <w:rFonts w:ascii="Times New Roman" w:hAnsi="Times New Roman"/>
          <w:bCs/>
          <w:sz w:val="24"/>
          <w:szCs w:val="24"/>
        </w:rPr>
        <w:t xml:space="preserve">составит </w:t>
      </w:r>
      <w:r w:rsidRPr="00191BB8">
        <w:rPr>
          <w:rFonts w:ascii="Times New Roman" w:hAnsi="Times New Roman"/>
          <w:sz w:val="24"/>
          <w:szCs w:val="24"/>
        </w:rPr>
        <w:t>8,5 млн. руб</w:t>
      </w:r>
      <w:r w:rsidRPr="00191BB8">
        <w:rPr>
          <w:rFonts w:ascii="Times New Roman" w:hAnsi="Times New Roman"/>
          <w:bCs/>
          <w:sz w:val="24"/>
          <w:szCs w:val="24"/>
        </w:rPr>
        <w:t>.</w:t>
      </w:r>
    </w:p>
    <w:p w:rsidR="00191BB8" w:rsidRPr="00792633" w:rsidRDefault="00191BB8" w:rsidP="00E9628A">
      <w:pPr>
        <w:pStyle w:val="a0"/>
        <w:spacing w:after="0"/>
        <w:ind w:firstLine="567"/>
        <w:jc w:val="both"/>
      </w:pPr>
    </w:p>
    <w:p w:rsidR="00440EEE" w:rsidRDefault="00191BB8" w:rsidP="00513598">
      <w:pPr>
        <w:pStyle w:val="a0"/>
        <w:spacing w:after="0"/>
        <w:jc w:val="center"/>
        <w:rPr>
          <w:b/>
          <w:bCs/>
        </w:rPr>
      </w:pPr>
      <w:r w:rsidRPr="00BB7750">
        <w:rPr>
          <w:b/>
        </w:rPr>
        <w:t>6.</w:t>
      </w:r>
      <w:r>
        <w:rPr>
          <w:b/>
        </w:rPr>
        <w:t>1.</w:t>
      </w:r>
      <w:r w:rsidRPr="00BB7750">
        <w:rPr>
          <w:b/>
        </w:rPr>
        <w:t>4</w:t>
      </w:r>
      <w:r w:rsidRPr="00117C20">
        <w:rPr>
          <w:b/>
        </w:rPr>
        <w:t xml:space="preserve">  </w:t>
      </w:r>
      <w:r w:rsidR="00350B10" w:rsidRPr="00350B10">
        <w:rPr>
          <w:b/>
          <w:bCs/>
        </w:rPr>
        <w:t>Теплоснабжение</w:t>
      </w:r>
    </w:p>
    <w:p w:rsidR="00EF49E4" w:rsidRPr="00EF49E4" w:rsidRDefault="00EF49E4" w:rsidP="00EF49E4">
      <w:pPr>
        <w:spacing w:after="0" w:line="240" w:lineRule="auto"/>
        <w:jc w:val="center"/>
        <w:rPr>
          <w:rFonts w:ascii="Times New Roman" w:hAnsi="Times New Roman"/>
          <w:sz w:val="24"/>
          <w:szCs w:val="24"/>
        </w:rPr>
      </w:pPr>
    </w:p>
    <w:p w:rsidR="00EF49E4" w:rsidRPr="00513598" w:rsidRDefault="006D0313" w:rsidP="00EF49E4">
      <w:pPr>
        <w:spacing w:after="0" w:line="240" w:lineRule="auto"/>
        <w:jc w:val="center"/>
        <w:rPr>
          <w:rFonts w:ascii="Times New Roman" w:hAnsi="Times New Roman"/>
          <w:b/>
          <w:sz w:val="24"/>
          <w:szCs w:val="24"/>
        </w:rPr>
      </w:pPr>
      <w:r w:rsidRPr="00513598">
        <w:rPr>
          <w:rFonts w:ascii="Times New Roman" w:hAnsi="Times New Roman"/>
          <w:b/>
          <w:sz w:val="24"/>
          <w:szCs w:val="24"/>
        </w:rPr>
        <w:t>Существующее положение</w:t>
      </w:r>
    </w:p>
    <w:p w:rsidR="00EF49E4" w:rsidRPr="00513598" w:rsidRDefault="00EF49E4" w:rsidP="00EF49E4">
      <w:pPr>
        <w:spacing w:after="0" w:line="240" w:lineRule="auto"/>
        <w:jc w:val="both"/>
        <w:rPr>
          <w:rFonts w:ascii="Times New Roman" w:hAnsi="Times New Roman"/>
          <w:b/>
          <w:sz w:val="24"/>
          <w:szCs w:val="24"/>
        </w:rPr>
      </w:pPr>
    </w:p>
    <w:p w:rsidR="00EF49E4" w:rsidRPr="00EF49E4" w:rsidRDefault="00EF49E4" w:rsidP="00EF49E4">
      <w:pPr>
        <w:spacing w:after="0" w:line="240" w:lineRule="auto"/>
        <w:ind w:firstLine="567"/>
        <w:jc w:val="both"/>
        <w:rPr>
          <w:rFonts w:ascii="Times New Roman" w:hAnsi="Times New Roman"/>
          <w:sz w:val="24"/>
          <w:szCs w:val="24"/>
        </w:rPr>
      </w:pPr>
      <w:r w:rsidRPr="00EF49E4">
        <w:rPr>
          <w:rFonts w:ascii="Times New Roman" w:hAnsi="Times New Roman"/>
          <w:sz w:val="24"/>
          <w:szCs w:val="24"/>
        </w:rPr>
        <w:t>Теплоснабжение села Банново Банновского сельского поселения решается в основном от индивидуальных источников тепла. Теплоснабжением не охвачены районы частной усадебной застройки, их теплоснабжение осуществляется при помощи индивидуальных отопительных печей. В селе</w:t>
      </w:r>
      <w:r>
        <w:rPr>
          <w:rFonts w:ascii="Times New Roman" w:hAnsi="Times New Roman"/>
          <w:sz w:val="24"/>
          <w:szCs w:val="24"/>
        </w:rPr>
        <w:t xml:space="preserve"> действуе</w:t>
      </w:r>
      <w:r w:rsidRPr="00EF49E4">
        <w:rPr>
          <w:rFonts w:ascii="Times New Roman" w:hAnsi="Times New Roman"/>
          <w:sz w:val="24"/>
          <w:szCs w:val="24"/>
        </w:rPr>
        <w:t>т котельная, которая снабжает теплом объекты соцкультбыта и небольшую часть существующего жилого фонда. Котельная оборудована 3 котлами НР-18. Общая мощность котельной – 6,8 МВт (5,847 Гкал/час).</w:t>
      </w:r>
    </w:p>
    <w:p w:rsidR="00EF49E4" w:rsidRDefault="00EF49E4" w:rsidP="00EF49E4">
      <w:pPr>
        <w:spacing w:after="0" w:line="240" w:lineRule="auto"/>
        <w:ind w:firstLine="567"/>
        <w:jc w:val="both"/>
        <w:rPr>
          <w:rFonts w:ascii="Times New Roman" w:hAnsi="Times New Roman"/>
          <w:sz w:val="24"/>
          <w:szCs w:val="24"/>
        </w:rPr>
      </w:pPr>
      <w:r w:rsidRPr="00EF49E4">
        <w:rPr>
          <w:rFonts w:ascii="Times New Roman" w:hAnsi="Times New Roman"/>
          <w:sz w:val="24"/>
          <w:szCs w:val="24"/>
        </w:rPr>
        <w:t xml:space="preserve">Тепловая нагрузка по существующей жилой застройке и учреждениям культурно-бытового обслуживания составляет 1,810 МВт (1,556 Гкал/час). </w:t>
      </w:r>
    </w:p>
    <w:p w:rsidR="00191BB8" w:rsidRDefault="00191BB8" w:rsidP="00EF49E4">
      <w:pPr>
        <w:spacing w:after="0" w:line="240" w:lineRule="auto"/>
        <w:ind w:firstLine="567"/>
        <w:jc w:val="both"/>
        <w:rPr>
          <w:rFonts w:ascii="Times New Roman" w:hAnsi="Times New Roman"/>
          <w:sz w:val="24"/>
          <w:szCs w:val="24"/>
        </w:rPr>
      </w:pPr>
    </w:p>
    <w:p w:rsidR="00430D54" w:rsidRPr="00EF49E4" w:rsidRDefault="00430D54" w:rsidP="00EF49E4">
      <w:pPr>
        <w:spacing w:after="0" w:line="240" w:lineRule="auto"/>
        <w:ind w:firstLine="567"/>
        <w:jc w:val="both"/>
        <w:rPr>
          <w:rFonts w:ascii="Times New Roman" w:hAnsi="Times New Roman"/>
          <w:sz w:val="24"/>
          <w:szCs w:val="24"/>
        </w:rPr>
      </w:pPr>
    </w:p>
    <w:p w:rsidR="00EF49E4" w:rsidRPr="00513598" w:rsidRDefault="00513598" w:rsidP="00EF49E4">
      <w:pPr>
        <w:spacing w:after="0" w:line="240" w:lineRule="auto"/>
        <w:ind w:firstLine="567"/>
        <w:jc w:val="center"/>
        <w:rPr>
          <w:rFonts w:ascii="Times New Roman" w:hAnsi="Times New Roman"/>
          <w:b/>
          <w:sz w:val="24"/>
          <w:szCs w:val="24"/>
        </w:rPr>
      </w:pPr>
      <w:r>
        <w:rPr>
          <w:rFonts w:ascii="Times New Roman" w:hAnsi="Times New Roman"/>
          <w:b/>
          <w:sz w:val="24"/>
          <w:szCs w:val="24"/>
        </w:rPr>
        <w:lastRenderedPageBreak/>
        <w:t>Проектное решение</w:t>
      </w:r>
    </w:p>
    <w:p w:rsidR="00EF49E4" w:rsidRPr="00EF49E4" w:rsidRDefault="00EF49E4" w:rsidP="00EF49E4">
      <w:pPr>
        <w:spacing w:after="0" w:line="240" w:lineRule="auto"/>
        <w:ind w:firstLine="567"/>
        <w:jc w:val="center"/>
        <w:rPr>
          <w:rFonts w:ascii="Times New Roman" w:hAnsi="Times New Roman"/>
          <w:sz w:val="24"/>
          <w:szCs w:val="24"/>
        </w:rPr>
      </w:pPr>
    </w:p>
    <w:p w:rsidR="00EF49E4" w:rsidRPr="000523B7" w:rsidRDefault="004D4CE9" w:rsidP="00EF49E4">
      <w:pPr>
        <w:spacing w:after="0" w:line="240" w:lineRule="auto"/>
        <w:ind w:firstLine="567"/>
        <w:jc w:val="center"/>
        <w:rPr>
          <w:rFonts w:ascii="Times New Roman" w:hAnsi="Times New Roman"/>
          <w:sz w:val="24"/>
          <w:szCs w:val="24"/>
          <w:u w:val="single"/>
        </w:rPr>
      </w:pPr>
      <w:r w:rsidRPr="000523B7">
        <w:rPr>
          <w:rFonts w:ascii="Times New Roman" w:hAnsi="Times New Roman"/>
          <w:sz w:val="24"/>
          <w:szCs w:val="24"/>
          <w:u w:val="single"/>
        </w:rPr>
        <w:t>Первая</w:t>
      </w:r>
      <w:r w:rsidR="00EF49E4" w:rsidRPr="000523B7">
        <w:rPr>
          <w:rFonts w:ascii="Times New Roman" w:hAnsi="Times New Roman"/>
          <w:sz w:val="24"/>
          <w:szCs w:val="24"/>
          <w:u w:val="single"/>
        </w:rPr>
        <w:t xml:space="preserve"> очередь строительства.</w:t>
      </w:r>
    </w:p>
    <w:p w:rsidR="00EF49E4" w:rsidRPr="00EF49E4" w:rsidRDefault="00EF49E4" w:rsidP="00EF49E4">
      <w:pPr>
        <w:spacing w:after="0" w:line="240" w:lineRule="auto"/>
        <w:ind w:firstLine="567"/>
        <w:jc w:val="center"/>
        <w:rPr>
          <w:rFonts w:ascii="Times New Roman" w:hAnsi="Times New Roman"/>
          <w:sz w:val="24"/>
          <w:szCs w:val="24"/>
        </w:rPr>
      </w:pPr>
    </w:p>
    <w:p w:rsidR="00EF49E4" w:rsidRPr="00EF49E4" w:rsidRDefault="00EF49E4" w:rsidP="004D4CE9">
      <w:pPr>
        <w:pStyle w:val="a5"/>
        <w:spacing w:after="0"/>
        <w:ind w:left="0" w:firstLine="567"/>
        <w:jc w:val="both"/>
      </w:pPr>
      <w:r w:rsidRPr="00EF49E4">
        <w:t xml:space="preserve">Общая тепловая нагрузка по жилой застройке с учетом объектов соцкультбыта на </w:t>
      </w:r>
      <w:r w:rsidR="004D4CE9">
        <w:t>первую очередь</w:t>
      </w:r>
      <w:r w:rsidRPr="00EF49E4">
        <w:t xml:space="preserve"> строительства по селу составит 2,270 МВт (1,952 Гкал/час). Теплоснабжения существующих объектов соцкультбыта сохранится от существующей котельной.</w:t>
      </w:r>
    </w:p>
    <w:p w:rsidR="00EF49E4" w:rsidRPr="00EF49E4" w:rsidRDefault="00EF49E4" w:rsidP="004D4CE9">
      <w:pPr>
        <w:pStyle w:val="a5"/>
        <w:spacing w:after="0"/>
        <w:ind w:left="0" w:firstLine="567"/>
        <w:jc w:val="both"/>
      </w:pPr>
      <w:r w:rsidRPr="00EF49E4">
        <w:t>Теплоснабжение отдельных объектов соцкультбыта, сооружаемых на I очередь строительства, предлагается осуществить от котлов типа «ЗИОСАБ-45,125,175». Эти котлы могут работать на одном из трех видов топлива: газ, солярка или твердое топливо – дрова или уголь. Котлы можно использовать в блочных и крышных котельных.</w:t>
      </w:r>
    </w:p>
    <w:p w:rsidR="00EF49E4" w:rsidRPr="00EF49E4" w:rsidRDefault="00EF49E4" w:rsidP="004D4CE9">
      <w:pPr>
        <w:pStyle w:val="a5"/>
        <w:spacing w:after="0"/>
        <w:ind w:left="0" w:firstLine="567"/>
        <w:jc w:val="both"/>
      </w:pPr>
      <w:r w:rsidRPr="00EF49E4">
        <w:t>Теплоснабжение жилых малоэтажных домов можно осуществить, используя индивидуальные малометражные источники тепла – секционные котлы типа КЧМ. Данные котлы предназначены для использования в системах водяного отопления отдельных квартир и малоэтажных зданий строительным объемом 300-1300м</w:t>
      </w:r>
      <w:r w:rsidRPr="00EF49E4">
        <w:rPr>
          <w:vertAlign w:val="superscript"/>
        </w:rPr>
        <w:t>3</w:t>
      </w:r>
      <w:r w:rsidRPr="00EF49E4">
        <w:t>. Топливом может служить сортированный антрацит, кокс, каменный уголь. После дооборудования и установки горелочных устройств и автоматики безопасности котлы могут работать на природном газе и легком жидком топливе.</w:t>
      </w:r>
    </w:p>
    <w:p w:rsidR="00EF49E4" w:rsidRPr="00EF49E4" w:rsidRDefault="00EF49E4" w:rsidP="004D4CE9">
      <w:pPr>
        <w:pStyle w:val="a5"/>
        <w:spacing w:after="0"/>
        <w:ind w:left="0" w:firstLine="567"/>
        <w:jc w:val="both"/>
      </w:pPr>
      <w:r w:rsidRPr="00EF49E4">
        <w:t xml:space="preserve">Затраты </w:t>
      </w:r>
      <w:r w:rsidR="004D4CE9">
        <w:t xml:space="preserve">на теплоснабжение жилого фонда </w:t>
      </w:r>
      <w:r w:rsidRPr="00EF49E4">
        <w:t>входят в среднюю стоимость строительства 1 м2 общей площади.</w:t>
      </w:r>
    </w:p>
    <w:p w:rsidR="00EF49E4" w:rsidRPr="00EF49E4" w:rsidRDefault="00EF49E4" w:rsidP="00EF49E4">
      <w:pPr>
        <w:pStyle w:val="a5"/>
        <w:spacing w:after="0"/>
        <w:ind w:left="0" w:firstLine="567"/>
        <w:jc w:val="center"/>
      </w:pPr>
    </w:p>
    <w:p w:rsidR="00EF49E4" w:rsidRPr="004D4CE9" w:rsidRDefault="00EF49E4" w:rsidP="00EF49E4">
      <w:pPr>
        <w:pStyle w:val="a5"/>
        <w:spacing w:after="0"/>
        <w:ind w:left="0" w:firstLine="567"/>
        <w:jc w:val="center"/>
        <w:rPr>
          <w:u w:val="single"/>
        </w:rPr>
      </w:pPr>
      <w:r w:rsidRPr="004D4CE9">
        <w:rPr>
          <w:u w:val="single"/>
        </w:rPr>
        <w:t>Расчетный срок строительства.</w:t>
      </w:r>
    </w:p>
    <w:p w:rsidR="00EF49E4" w:rsidRPr="00EF49E4" w:rsidRDefault="00EF49E4" w:rsidP="00EF49E4">
      <w:pPr>
        <w:pStyle w:val="a5"/>
        <w:spacing w:after="0"/>
        <w:ind w:left="0" w:firstLine="567"/>
      </w:pPr>
    </w:p>
    <w:p w:rsidR="00EF49E4" w:rsidRPr="00EF49E4" w:rsidRDefault="00EF49E4" w:rsidP="00EF49E4">
      <w:pPr>
        <w:spacing w:after="0" w:line="240" w:lineRule="auto"/>
        <w:ind w:firstLine="567"/>
        <w:jc w:val="both"/>
        <w:rPr>
          <w:rFonts w:ascii="Times New Roman" w:hAnsi="Times New Roman"/>
          <w:sz w:val="24"/>
          <w:szCs w:val="24"/>
        </w:rPr>
      </w:pPr>
      <w:r w:rsidRPr="00EF49E4">
        <w:rPr>
          <w:rFonts w:ascii="Times New Roman" w:hAnsi="Times New Roman"/>
          <w:sz w:val="24"/>
          <w:szCs w:val="24"/>
        </w:rPr>
        <w:t>Общая тепловая нагрузка по жилой застройке с учетом объектов соцкультбыта на расчетный срок строительства составит 2,770 МВт (2,381  Гкал/час).</w:t>
      </w:r>
    </w:p>
    <w:p w:rsidR="00EF49E4" w:rsidRPr="00EF49E4" w:rsidRDefault="00EF49E4" w:rsidP="00EF49E4">
      <w:pPr>
        <w:spacing w:after="0" w:line="240" w:lineRule="auto"/>
        <w:ind w:firstLine="567"/>
        <w:jc w:val="both"/>
        <w:rPr>
          <w:rFonts w:ascii="Times New Roman" w:hAnsi="Times New Roman"/>
          <w:sz w:val="24"/>
          <w:szCs w:val="24"/>
        </w:rPr>
      </w:pPr>
      <w:r w:rsidRPr="00EF49E4">
        <w:rPr>
          <w:rFonts w:ascii="Times New Roman" w:hAnsi="Times New Roman"/>
          <w:sz w:val="24"/>
          <w:szCs w:val="24"/>
        </w:rPr>
        <w:t>Теплоснабжение небольшой части объектов соцкультбыта на расчетный срок строительства сохранится от существующей котельной. Теплоснабжение малоэтажной жилой застройки, возможно, осуществить от индивидуальных малометражных источников тепла.</w:t>
      </w:r>
    </w:p>
    <w:p w:rsidR="00EF49E4" w:rsidRDefault="00EF49E4" w:rsidP="00EF49E4">
      <w:pPr>
        <w:spacing w:after="0" w:line="240" w:lineRule="auto"/>
        <w:ind w:firstLine="567"/>
        <w:rPr>
          <w:rFonts w:ascii="Times New Roman" w:hAnsi="Times New Roman"/>
          <w:sz w:val="24"/>
          <w:szCs w:val="24"/>
        </w:rPr>
      </w:pPr>
    </w:p>
    <w:p w:rsidR="00180AE4" w:rsidRPr="00180AE4" w:rsidRDefault="00191BB8" w:rsidP="00180AE4">
      <w:pPr>
        <w:spacing w:after="0" w:line="240" w:lineRule="auto"/>
        <w:jc w:val="center"/>
        <w:rPr>
          <w:rFonts w:ascii="Times New Roman" w:hAnsi="Times New Roman"/>
          <w:b/>
          <w:sz w:val="24"/>
          <w:szCs w:val="24"/>
        </w:rPr>
      </w:pPr>
      <w:r w:rsidRPr="00191BB8">
        <w:rPr>
          <w:rFonts w:ascii="Times New Roman" w:hAnsi="Times New Roman"/>
          <w:b/>
          <w:sz w:val="24"/>
          <w:szCs w:val="24"/>
        </w:rPr>
        <w:t>6.1.5</w:t>
      </w:r>
      <w:r w:rsidRPr="00973246">
        <w:rPr>
          <w:b/>
        </w:rPr>
        <w:t xml:space="preserve">  </w:t>
      </w:r>
      <w:r w:rsidR="00180AE4" w:rsidRPr="00180AE4">
        <w:rPr>
          <w:rFonts w:ascii="Times New Roman" w:hAnsi="Times New Roman"/>
          <w:b/>
          <w:sz w:val="24"/>
          <w:szCs w:val="24"/>
        </w:rPr>
        <w:t>Газоснабжение.</w:t>
      </w:r>
    </w:p>
    <w:p w:rsidR="00180AE4" w:rsidRPr="00180AE4" w:rsidRDefault="00180AE4" w:rsidP="00180AE4">
      <w:pPr>
        <w:spacing w:after="0" w:line="240" w:lineRule="auto"/>
        <w:jc w:val="center"/>
        <w:rPr>
          <w:rFonts w:ascii="Times New Roman" w:hAnsi="Times New Roman"/>
          <w:sz w:val="24"/>
          <w:szCs w:val="24"/>
        </w:rPr>
      </w:pPr>
    </w:p>
    <w:p w:rsidR="00180AE4" w:rsidRPr="00751B75" w:rsidRDefault="00751B75" w:rsidP="00180AE4">
      <w:pPr>
        <w:spacing w:after="0" w:line="240" w:lineRule="auto"/>
        <w:jc w:val="center"/>
        <w:rPr>
          <w:rFonts w:ascii="Times New Roman" w:hAnsi="Times New Roman"/>
          <w:b/>
          <w:sz w:val="24"/>
          <w:szCs w:val="24"/>
        </w:rPr>
      </w:pPr>
      <w:r>
        <w:rPr>
          <w:rFonts w:ascii="Times New Roman" w:hAnsi="Times New Roman"/>
          <w:b/>
          <w:sz w:val="24"/>
          <w:szCs w:val="24"/>
        </w:rPr>
        <w:t>Существующее положение</w:t>
      </w:r>
    </w:p>
    <w:p w:rsidR="00180AE4" w:rsidRPr="00180AE4" w:rsidRDefault="00180AE4" w:rsidP="00180AE4">
      <w:pPr>
        <w:spacing w:after="0" w:line="240" w:lineRule="auto"/>
        <w:jc w:val="center"/>
        <w:rPr>
          <w:rFonts w:ascii="Times New Roman" w:hAnsi="Times New Roman"/>
          <w:sz w:val="24"/>
          <w:szCs w:val="24"/>
        </w:rPr>
      </w:pPr>
    </w:p>
    <w:p w:rsidR="00180AE4" w:rsidRPr="00180AE4" w:rsidRDefault="00180AE4" w:rsidP="00180AE4">
      <w:pPr>
        <w:spacing w:after="0" w:line="240" w:lineRule="auto"/>
        <w:ind w:firstLine="567"/>
        <w:jc w:val="both"/>
        <w:rPr>
          <w:rFonts w:ascii="Times New Roman" w:hAnsi="Times New Roman"/>
          <w:sz w:val="24"/>
          <w:szCs w:val="24"/>
        </w:rPr>
      </w:pPr>
      <w:r w:rsidRPr="00180AE4">
        <w:rPr>
          <w:rFonts w:ascii="Times New Roman" w:hAnsi="Times New Roman"/>
          <w:sz w:val="24"/>
          <w:szCs w:val="24"/>
        </w:rPr>
        <w:t>Существующий жилой фонд села Банново газифицируется сжиженным пропан бутановым газом по ГОСТ 20448-90* «Газы углеводные сжиженные топливные для коммунально-бытового потребления. Технические условия». Низшая теплота сгорания газа – 22000 ккал/м</w:t>
      </w:r>
      <w:r w:rsidRPr="00180AE4">
        <w:rPr>
          <w:rFonts w:ascii="Times New Roman" w:hAnsi="Times New Roman"/>
          <w:sz w:val="24"/>
          <w:szCs w:val="24"/>
          <w:vertAlign w:val="superscript"/>
        </w:rPr>
        <w:t>3</w:t>
      </w:r>
      <w:r w:rsidRPr="00180AE4">
        <w:rPr>
          <w:rFonts w:ascii="Times New Roman" w:hAnsi="Times New Roman"/>
          <w:sz w:val="24"/>
          <w:szCs w:val="24"/>
        </w:rPr>
        <w:t>.</w:t>
      </w:r>
    </w:p>
    <w:p w:rsidR="00180AE4" w:rsidRPr="00180AE4" w:rsidRDefault="00180AE4" w:rsidP="00180AE4">
      <w:pPr>
        <w:spacing w:after="0" w:line="240" w:lineRule="auto"/>
        <w:ind w:firstLine="567"/>
        <w:jc w:val="both"/>
        <w:rPr>
          <w:rFonts w:ascii="Times New Roman" w:hAnsi="Times New Roman"/>
          <w:sz w:val="24"/>
          <w:szCs w:val="24"/>
        </w:rPr>
      </w:pPr>
      <w:r w:rsidRPr="00180AE4">
        <w:rPr>
          <w:rFonts w:ascii="Times New Roman" w:hAnsi="Times New Roman"/>
          <w:sz w:val="24"/>
          <w:szCs w:val="24"/>
        </w:rPr>
        <w:t>В настоящее время газоснабжением охвачено ориентировочно 10% жилого фонда. Мелкие потребители получают газ в баллонах. Сжиженный газ подвозится с газонаполнительной станции г. Кемерово.</w:t>
      </w:r>
    </w:p>
    <w:p w:rsidR="00180AE4" w:rsidRPr="00180AE4" w:rsidRDefault="00180AE4" w:rsidP="00180AE4">
      <w:pPr>
        <w:spacing w:after="0" w:line="240" w:lineRule="auto"/>
        <w:ind w:firstLine="567"/>
        <w:jc w:val="both"/>
        <w:rPr>
          <w:rFonts w:ascii="Times New Roman" w:hAnsi="Times New Roman"/>
          <w:sz w:val="24"/>
          <w:szCs w:val="24"/>
        </w:rPr>
      </w:pPr>
      <w:r w:rsidRPr="00180AE4">
        <w:rPr>
          <w:rFonts w:ascii="Times New Roman" w:hAnsi="Times New Roman"/>
          <w:sz w:val="24"/>
          <w:szCs w:val="24"/>
        </w:rPr>
        <w:t>Использование сжиженного газа - пищеприготовление и приготовление горячей воды для хозяйственно-бытовых нужд в жилых домах.</w:t>
      </w:r>
    </w:p>
    <w:p w:rsidR="00180AE4" w:rsidRPr="00180AE4" w:rsidRDefault="00180AE4" w:rsidP="00180AE4">
      <w:pPr>
        <w:spacing w:after="0" w:line="240" w:lineRule="auto"/>
        <w:ind w:firstLine="567"/>
        <w:jc w:val="both"/>
        <w:rPr>
          <w:rFonts w:ascii="Times New Roman" w:hAnsi="Times New Roman"/>
          <w:sz w:val="24"/>
          <w:szCs w:val="24"/>
        </w:rPr>
      </w:pPr>
      <w:r w:rsidRPr="00180AE4">
        <w:rPr>
          <w:rFonts w:ascii="Times New Roman" w:hAnsi="Times New Roman"/>
          <w:sz w:val="24"/>
          <w:szCs w:val="24"/>
        </w:rPr>
        <w:t>Природный газ в настоящее время не используется.</w:t>
      </w:r>
    </w:p>
    <w:p w:rsidR="00180AE4" w:rsidRPr="00180AE4" w:rsidRDefault="00180AE4" w:rsidP="00180AE4">
      <w:pPr>
        <w:spacing w:after="0" w:line="240" w:lineRule="auto"/>
        <w:ind w:firstLine="567"/>
        <w:rPr>
          <w:rFonts w:ascii="Times New Roman" w:hAnsi="Times New Roman"/>
          <w:sz w:val="24"/>
          <w:szCs w:val="24"/>
        </w:rPr>
      </w:pPr>
    </w:p>
    <w:p w:rsidR="00180AE4" w:rsidRPr="00751B75" w:rsidRDefault="00751B75" w:rsidP="00180AE4">
      <w:pPr>
        <w:spacing w:after="0" w:line="240" w:lineRule="auto"/>
        <w:ind w:firstLine="567"/>
        <w:jc w:val="center"/>
        <w:rPr>
          <w:rFonts w:ascii="Times New Roman" w:hAnsi="Times New Roman"/>
          <w:b/>
          <w:sz w:val="24"/>
          <w:szCs w:val="24"/>
        </w:rPr>
      </w:pPr>
      <w:r>
        <w:rPr>
          <w:rFonts w:ascii="Times New Roman" w:hAnsi="Times New Roman"/>
          <w:b/>
          <w:sz w:val="24"/>
          <w:szCs w:val="24"/>
        </w:rPr>
        <w:t>Проектное решение</w:t>
      </w:r>
    </w:p>
    <w:p w:rsidR="00180AE4" w:rsidRPr="00180AE4" w:rsidRDefault="00180AE4" w:rsidP="00180AE4">
      <w:pPr>
        <w:spacing w:after="0" w:line="240" w:lineRule="auto"/>
        <w:ind w:firstLine="567"/>
        <w:jc w:val="center"/>
        <w:rPr>
          <w:rFonts w:ascii="Times New Roman" w:hAnsi="Times New Roman"/>
          <w:sz w:val="24"/>
          <w:szCs w:val="24"/>
        </w:rPr>
      </w:pPr>
    </w:p>
    <w:p w:rsidR="00180AE4" w:rsidRPr="00180AE4" w:rsidRDefault="00180AE4" w:rsidP="00180AE4">
      <w:pPr>
        <w:spacing w:after="0" w:line="240" w:lineRule="auto"/>
        <w:ind w:firstLine="567"/>
        <w:jc w:val="both"/>
        <w:rPr>
          <w:rFonts w:ascii="Times New Roman" w:hAnsi="Times New Roman"/>
          <w:sz w:val="24"/>
          <w:szCs w:val="24"/>
        </w:rPr>
      </w:pPr>
      <w:r w:rsidRPr="00180AE4">
        <w:rPr>
          <w:rFonts w:ascii="Times New Roman" w:hAnsi="Times New Roman"/>
          <w:sz w:val="24"/>
          <w:szCs w:val="24"/>
        </w:rPr>
        <w:t xml:space="preserve">На </w:t>
      </w:r>
      <w:r w:rsidRPr="00180AE4">
        <w:rPr>
          <w:rFonts w:ascii="Times New Roman" w:hAnsi="Times New Roman"/>
          <w:sz w:val="24"/>
          <w:szCs w:val="24"/>
          <w:lang w:val="en-US"/>
        </w:rPr>
        <w:t>I</w:t>
      </w:r>
      <w:r>
        <w:rPr>
          <w:rFonts w:ascii="Times New Roman" w:hAnsi="Times New Roman"/>
          <w:sz w:val="24"/>
          <w:szCs w:val="24"/>
        </w:rPr>
        <w:t>-ю</w:t>
      </w:r>
      <w:r w:rsidRPr="00180AE4">
        <w:rPr>
          <w:rFonts w:ascii="Times New Roman" w:hAnsi="Times New Roman"/>
          <w:sz w:val="24"/>
          <w:szCs w:val="24"/>
        </w:rPr>
        <w:t xml:space="preserve"> очередь строительства строящийся жилой фонд будет газифицироваться сжиженным газом по ГОСТ 22448-90* «Газы углеводородные сжиженные топливные коммунально-бытового потребления. Технические условия»: одноэтажные дома и двухэтажные дома с численностью квартир не более 4-х – от газобаллонных установок с </w:t>
      </w:r>
      <w:r w:rsidRPr="00180AE4">
        <w:rPr>
          <w:rFonts w:ascii="Times New Roman" w:hAnsi="Times New Roman"/>
          <w:sz w:val="24"/>
          <w:szCs w:val="24"/>
        </w:rPr>
        <w:lastRenderedPageBreak/>
        <w:t>установкой их в кухнях, двухэтажные дома с численностью квартир более 4-х – от групповых резервуарных установок.</w:t>
      </w:r>
    </w:p>
    <w:p w:rsidR="00180AE4" w:rsidRPr="00180AE4" w:rsidRDefault="00180AE4" w:rsidP="00180AE4">
      <w:pPr>
        <w:spacing w:after="0" w:line="240" w:lineRule="auto"/>
        <w:ind w:firstLine="567"/>
        <w:jc w:val="both"/>
        <w:rPr>
          <w:rFonts w:ascii="Times New Roman" w:hAnsi="Times New Roman"/>
          <w:sz w:val="24"/>
          <w:szCs w:val="24"/>
        </w:rPr>
      </w:pPr>
      <w:r w:rsidRPr="00180AE4">
        <w:rPr>
          <w:rFonts w:ascii="Times New Roman" w:hAnsi="Times New Roman"/>
          <w:sz w:val="24"/>
          <w:szCs w:val="24"/>
        </w:rPr>
        <w:t>Расчетные показатели потребления сжиженного газа приняты в соответствии со СП 42-101-2003 «Общие положения по проектированию и строительству газораспределительных систем из металлических и полиэтиленовых труб». Расход теплоты при наличии в квартире газовой плиты и при отсутствии централизованного горячего водоснабжения и газового водонагревателя на 1 человека в год составит 1050 тыс. ккал (существующий индивидуальный жилой сектор). Расход теплоты при наличии в квартире газовой плиты и газового водонагревателя (при отсутствии централизованного горячего водоснабжения) на 1 человека в год составит 1750 тыс. ккал (проектируемый жилой сектор).</w:t>
      </w:r>
    </w:p>
    <w:p w:rsidR="00180AE4" w:rsidRPr="00180AE4" w:rsidRDefault="00180AE4" w:rsidP="00180AE4">
      <w:pPr>
        <w:spacing w:after="0" w:line="240" w:lineRule="auto"/>
        <w:ind w:firstLine="567"/>
        <w:jc w:val="both"/>
        <w:rPr>
          <w:rFonts w:ascii="Times New Roman" w:hAnsi="Times New Roman"/>
          <w:sz w:val="24"/>
          <w:szCs w:val="24"/>
        </w:rPr>
      </w:pPr>
      <w:r w:rsidRPr="00180AE4">
        <w:rPr>
          <w:rFonts w:ascii="Times New Roman" w:hAnsi="Times New Roman"/>
          <w:sz w:val="24"/>
          <w:szCs w:val="24"/>
        </w:rPr>
        <w:t xml:space="preserve">Ориентировочный годовой расход сжиженного газа на индивидуально-бытовые нужды при 50% газоснабжении жилого фонда на </w:t>
      </w:r>
      <w:r w:rsidRPr="00180AE4">
        <w:rPr>
          <w:rFonts w:ascii="Times New Roman" w:hAnsi="Times New Roman"/>
          <w:sz w:val="24"/>
          <w:szCs w:val="24"/>
          <w:lang w:val="en-US"/>
        </w:rPr>
        <w:t>I</w:t>
      </w:r>
      <w:r w:rsidRPr="00180AE4">
        <w:rPr>
          <w:rFonts w:ascii="Times New Roman" w:hAnsi="Times New Roman"/>
          <w:sz w:val="24"/>
          <w:szCs w:val="24"/>
        </w:rPr>
        <w:t xml:space="preserve"> очередь строительства составит 36,2 тыс. м</w:t>
      </w:r>
      <w:r w:rsidRPr="00180AE4">
        <w:rPr>
          <w:rFonts w:ascii="Times New Roman" w:hAnsi="Times New Roman"/>
          <w:sz w:val="24"/>
          <w:szCs w:val="24"/>
          <w:vertAlign w:val="superscript"/>
        </w:rPr>
        <w:t>3</w:t>
      </w:r>
      <w:r w:rsidRPr="00180AE4">
        <w:rPr>
          <w:rFonts w:ascii="Times New Roman" w:hAnsi="Times New Roman"/>
          <w:sz w:val="24"/>
          <w:szCs w:val="24"/>
        </w:rPr>
        <w:t>. Максимально-часовой расход газа составит 20,1 м</w:t>
      </w:r>
      <w:r w:rsidRPr="00180AE4">
        <w:rPr>
          <w:rFonts w:ascii="Times New Roman" w:hAnsi="Times New Roman"/>
          <w:sz w:val="24"/>
          <w:szCs w:val="24"/>
          <w:vertAlign w:val="superscript"/>
        </w:rPr>
        <w:t>3</w:t>
      </w:r>
      <w:r w:rsidRPr="00180AE4">
        <w:rPr>
          <w:rFonts w:ascii="Times New Roman" w:hAnsi="Times New Roman"/>
          <w:sz w:val="24"/>
          <w:szCs w:val="24"/>
        </w:rPr>
        <w:t>/час.</w:t>
      </w:r>
    </w:p>
    <w:p w:rsidR="00180AE4" w:rsidRPr="00180AE4" w:rsidRDefault="00180AE4" w:rsidP="00180AE4">
      <w:pPr>
        <w:spacing w:after="0" w:line="240" w:lineRule="auto"/>
        <w:ind w:firstLine="567"/>
        <w:jc w:val="both"/>
        <w:rPr>
          <w:rFonts w:ascii="Times New Roman" w:hAnsi="Times New Roman"/>
          <w:sz w:val="24"/>
          <w:szCs w:val="24"/>
        </w:rPr>
      </w:pPr>
      <w:r w:rsidRPr="00180AE4">
        <w:rPr>
          <w:rFonts w:ascii="Times New Roman" w:hAnsi="Times New Roman"/>
          <w:sz w:val="24"/>
          <w:szCs w:val="24"/>
        </w:rPr>
        <w:t>Ориентировочный годовой расход сжиженного газа на индивидуально-бытовые нужды при 100% газоснабжении жилого фонда на расчетный срок строительства составит 71,6 тыс. м</w:t>
      </w:r>
      <w:r w:rsidRPr="00180AE4">
        <w:rPr>
          <w:rFonts w:ascii="Times New Roman" w:hAnsi="Times New Roman"/>
          <w:sz w:val="24"/>
          <w:szCs w:val="24"/>
          <w:vertAlign w:val="superscript"/>
        </w:rPr>
        <w:t>3</w:t>
      </w:r>
      <w:r w:rsidRPr="00180AE4">
        <w:rPr>
          <w:rFonts w:ascii="Times New Roman" w:hAnsi="Times New Roman"/>
          <w:sz w:val="24"/>
          <w:szCs w:val="24"/>
        </w:rPr>
        <w:t>. Максимально-часовой расход газа на расчетный срок строительства составит 39,8 м</w:t>
      </w:r>
      <w:r w:rsidRPr="00180AE4">
        <w:rPr>
          <w:rFonts w:ascii="Times New Roman" w:hAnsi="Times New Roman"/>
          <w:sz w:val="24"/>
          <w:szCs w:val="24"/>
          <w:vertAlign w:val="superscript"/>
        </w:rPr>
        <w:t>3</w:t>
      </w:r>
      <w:r w:rsidRPr="00180AE4">
        <w:rPr>
          <w:rFonts w:ascii="Times New Roman" w:hAnsi="Times New Roman"/>
          <w:sz w:val="24"/>
          <w:szCs w:val="24"/>
        </w:rPr>
        <w:t>/час.</w:t>
      </w:r>
    </w:p>
    <w:p w:rsidR="00180AE4" w:rsidRPr="00180AE4" w:rsidRDefault="00180AE4" w:rsidP="00180AE4">
      <w:pPr>
        <w:spacing w:after="0" w:line="240" w:lineRule="auto"/>
        <w:ind w:firstLine="567"/>
        <w:jc w:val="both"/>
        <w:rPr>
          <w:rFonts w:ascii="Times New Roman" w:hAnsi="Times New Roman"/>
          <w:sz w:val="24"/>
          <w:szCs w:val="24"/>
        </w:rPr>
      </w:pPr>
      <w:r w:rsidRPr="00180AE4">
        <w:rPr>
          <w:rFonts w:ascii="Times New Roman" w:hAnsi="Times New Roman"/>
          <w:sz w:val="24"/>
          <w:szCs w:val="24"/>
        </w:rPr>
        <w:t>Затраты на газоснабжение жилого фонда (строительство групповых резервных установок) входят в среднюю стоимость строительства 1 м</w:t>
      </w:r>
      <w:r w:rsidRPr="00180AE4">
        <w:rPr>
          <w:rFonts w:ascii="Times New Roman" w:hAnsi="Times New Roman"/>
          <w:sz w:val="24"/>
          <w:szCs w:val="24"/>
          <w:vertAlign w:val="superscript"/>
        </w:rPr>
        <w:t>2</w:t>
      </w:r>
      <w:r w:rsidRPr="00180AE4">
        <w:rPr>
          <w:rFonts w:ascii="Times New Roman" w:hAnsi="Times New Roman"/>
          <w:sz w:val="24"/>
          <w:szCs w:val="24"/>
        </w:rPr>
        <w:t>общей площади.</w:t>
      </w:r>
    </w:p>
    <w:p w:rsidR="00180AE4" w:rsidRDefault="00180AE4" w:rsidP="00180AE4">
      <w:pPr>
        <w:pStyle w:val="a0"/>
        <w:spacing w:after="0"/>
        <w:ind w:firstLine="567"/>
        <w:jc w:val="center"/>
        <w:rPr>
          <w:bCs/>
        </w:rPr>
      </w:pPr>
    </w:p>
    <w:p w:rsidR="00742FE7" w:rsidRDefault="00742FE7" w:rsidP="00180AE4">
      <w:pPr>
        <w:pStyle w:val="a0"/>
        <w:spacing w:after="0"/>
        <w:ind w:firstLine="567"/>
        <w:jc w:val="center"/>
        <w:rPr>
          <w:bCs/>
        </w:rPr>
      </w:pPr>
    </w:p>
    <w:p w:rsidR="00180AE4" w:rsidRPr="00180AE4" w:rsidRDefault="00EB1350" w:rsidP="00180AE4">
      <w:pPr>
        <w:spacing w:after="0" w:line="240" w:lineRule="auto"/>
        <w:ind w:firstLine="567"/>
        <w:jc w:val="center"/>
        <w:rPr>
          <w:rFonts w:ascii="Times New Roman" w:hAnsi="Times New Roman"/>
          <w:b/>
          <w:sz w:val="24"/>
          <w:szCs w:val="24"/>
        </w:rPr>
      </w:pPr>
      <w:r w:rsidRPr="00EB1350">
        <w:rPr>
          <w:rFonts w:ascii="Times New Roman" w:hAnsi="Times New Roman"/>
          <w:b/>
          <w:sz w:val="24"/>
          <w:szCs w:val="24"/>
        </w:rPr>
        <w:t>6.1.6</w:t>
      </w:r>
      <w:r>
        <w:rPr>
          <w:b/>
        </w:rPr>
        <w:t xml:space="preserve"> </w:t>
      </w:r>
      <w:r w:rsidRPr="00F05E73">
        <w:rPr>
          <w:b/>
        </w:rPr>
        <w:t xml:space="preserve"> </w:t>
      </w:r>
      <w:r w:rsidR="00180AE4" w:rsidRPr="00180AE4">
        <w:rPr>
          <w:rFonts w:ascii="Times New Roman" w:hAnsi="Times New Roman"/>
          <w:b/>
          <w:sz w:val="24"/>
          <w:szCs w:val="24"/>
        </w:rPr>
        <w:t>Электроснабжение</w:t>
      </w:r>
    </w:p>
    <w:p w:rsidR="00180AE4" w:rsidRPr="00180AE4" w:rsidRDefault="00180AE4" w:rsidP="00180AE4">
      <w:pPr>
        <w:spacing w:after="0" w:line="240" w:lineRule="auto"/>
        <w:ind w:firstLine="567"/>
        <w:jc w:val="center"/>
        <w:rPr>
          <w:rFonts w:ascii="Times New Roman" w:hAnsi="Times New Roman"/>
          <w:sz w:val="24"/>
          <w:szCs w:val="24"/>
        </w:rPr>
      </w:pPr>
    </w:p>
    <w:p w:rsidR="00B77DCC" w:rsidRPr="00742FE7" w:rsidRDefault="00B77DCC" w:rsidP="00B77DCC">
      <w:pPr>
        <w:pStyle w:val="23"/>
        <w:tabs>
          <w:tab w:val="left" w:pos="567"/>
        </w:tabs>
        <w:spacing w:after="0" w:line="240" w:lineRule="auto"/>
        <w:ind w:firstLine="567"/>
        <w:jc w:val="center"/>
        <w:rPr>
          <w:b/>
          <w:sz w:val="24"/>
          <w:szCs w:val="24"/>
        </w:rPr>
      </w:pPr>
      <w:r w:rsidRPr="00742FE7">
        <w:rPr>
          <w:b/>
          <w:sz w:val="24"/>
          <w:szCs w:val="24"/>
        </w:rPr>
        <w:t>Существующая схема электроснабжения</w:t>
      </w:r>
    </w:p>
    <w:p w:rsidR="00B77DCC" w:rsidRPr="00B77DCC" w:rsidRDefault="00B77DCC" w:rsidP="00B77DCC">
      <w:pPr>
        <w:pStyle w:val="23"/>
        <w:tabs>
          <w:tab w:val="left" w:pos="567"/>
        </w:tabs>
        <w:spacing w:after="0" w:line="240" w:lineRule="auto"/>
        <w:ind w:firstLine="567"/>
        <w:rPr>
          <w:sz w:val="24"/>
          <w:szCs w:val="24"/>
        </w:rPr>
      </w:pPr>
    </w:p>
    <w:p w:rsidR="00B77DCC" w:rsidRPr="00B77DCC" w:rsidRDefault="00B77DCC" w:rsidP="00B77DCC">
      <w:pPr>
        <w:pStyle w:val="23"/>
        <w:tabs>
          <w:tab w:val="left" w:pos="567"/>
        </w:tabs>
        <w:spacing w:after="0" w:line="240" w:lineRule="auto"/>
        <w:ind w:firstLine="567"/>
        <w:jc w:val="both"/>
        <w:rPr>
          <w:sz w:val="24"/>
          <w:szCs w:val="24"/>
        </w:rPr>
      </w:pPr>
      <w:r w:rsidRPr="00B77DCC">
        <w:rPr>
          <w:sz w:val="24"/>
          <w:szCs w:val="24"/>
        </w:rPr>
        <w:t>Электроснабжение села Банново осуществляется от Кузбасской энергосистемы - системной ПС 220 кВ «Краснополянская». Опорным центром питания является ПС 35 кВ расположенная в посёлке Крапивино.</w:t>
      </w:r>
    </w:p>
    <w:p w:rsidR="00B77DCC" w:rsidRPr="00B77DCC" w:rsidRDefault="00B77DCC" w:rsidP="00F91CBC">
      <w:pPr>
        <w:pStyle w:val="23"/>
        <w:tabs>
          <w:tab w:val="left" w:pos="567"/>
        </w:tabs>
        <w:spacing w:after="0" w:line="240" w:lineRule="auto"/>
        <w:ind w:firstLine="567"/>
        <w:jc w:val="both"/>
        <w:rPr>
          <w:sz w:val="24"/>
          <w:szCs w:val="24"/>
        </w:rPr>
      </w:pPr>
      <w:r w:rsidRPr="00B77DCC">
        <w:rPr>
          <w:sz w:val="24"/>
          <w:szCs w:val="24"/>
        </w:rPr>
        <w:t>Электроснабжение выполняется непосредственно с шин 10 кВ ПС по фидеру Ф-10-10-Б. Общая протяжённость фидера (по трассе) составляет 11,6 км.</w:t>
      </w:r>
    </w:p>
    <w:p w:rsidR="00B77DCC" w:rsidRPr="00B77DCC" w:rsidRDefault="00B77DCC" w:rsidP="00F91CBC">
      <w:pPr>
        <w:tabs>
          <w:tab w:val="left" w:pos="-1701"/>
        </w:tabs>
        <w:spacing w:after="0" w:line="240" w:lineRule="auto"/>
        <w:ind w:firstLine="567"/>
        <w:jc w:val="both"/>
        <w:rPr>
          <w:rFonts w:ascii="Times New Roman" w:hAnsi="Times New Roman"/>
          <w:sz w:val="24"/>
          <w:szCs w:val="24"/>
        </w:rPr>
      </w:pPr>
      <w:r w:rsidRPr="00B77DCC">
        <w:rPr>
          <w:rFonts w:ascii="Times New Roman" w:hAnsi="Times New Roman"/>
          <w:sz w:val="24"/>
          <w:szCs w:val="24"/>
        </w:rPr>
        <w:t>Схема построения распределительных сетей 10 кВ радиальная. Трансформаторные подстанции (ТП) 10/0,4 кВ – однотрансформаторные, в большинстве случаев закрытые тупиковые. Опоры в сетях 10 кВ железобетонные и  деревянные с ж/б приставками, линии выполнены проводами А35, АС50 и АС70.</w:t>
      </w:r>
    </w:p>
    <w:p w:rsidR="00B77DCC" w:rsidRPr="00B77DCC" w:rsidRDefault="00B77DCC" w:rsidP="00F91CBC">
      <w:pPr>
        <w:pStyle w:val="23"/>
        <w:spacing w:after="0" w:line="240" w:lineRule="auto"/>
        <w:ind w:firstLine="567"/>
        <w:jc w:val="both"/>
        <w:rPr>
          <w:sz w:val="24"/>
          <w:szCs w:val="24"/>
        </w:rPr>
      </w:pPr>
      <w:r w:rsidRPr="00B77DCC">
        <w:rPr>
          <w:sz w:val="24"/>
          <w:szCs w:val="24"/>
        </w:rPr>
        <w:t xml:space="preserve">Данные по распределительным сетям 10 кВ приведены в таблице </w:t>
      </w:r>
      <w:r w:rsidR="00F91CBC">
        <w:rPr>
          <w:sz w:val="24"/>
          <w:szCs w:val="24"/>
        </w:rPr>
        <w:t>№ 7.6-</w:t>
      </w:r>
      <w:r w:rsidRPr="00B77DCC">
        <w:rPr>
          <w:sz w:val="24"/>
          <w:szCs w:val="24"/>
        </w:rPr>
        <w:t>2.</w:t>
      </w:r>
    </w:p>
    <w:p w:rsidR="00B77DCC" w:rsidRPr="00B77DCC" w:rsidRDefault="00B77DCC" w:rsidP="00F91CBC">
      <w:pPr>
        <w:tabs>
          <w:tab w:val="left" w:pos="-1701"/>
        </w:tabs>
        <w:spacing w:after="0" w:line="240" w:lineRule="auto"/>
        <w:ind w:firstLine="567"/>
        <w:jc w:val="both"/>
        <w:rPr>
          <w:rFonts w:ascii="Times New Roman" w:hAnsi="Times New Roman"/>
          <w:sz w:val="24"/>
          <w:szCs w:val="24"/>
        </w:rPr>
      </w:pPr>
      <w:r w:rsidRPr="00B77DCC">
        <w:rPr>
          <w:rFonts w:ascii="Times New Roman" w:hAnsi="Times New Roman"/>
          <w:sz w:val="24"/>
          <w:szCs w:val="24"/>
        </w:rPr>
        <w:t>Существующая схема построения питающих и распредел</w:t>
      </w:r>
      <w:r w:rsidR="00F91CBC">
        <w:rPr>
          <w:rFonts w:ascii="Times New Roman" w:hAnsi="Times New Roman"/>
          <w:sz w:val="24"/>
          <w:szCs w:val="24"/>
        </w:rPr>
        <w:t>ительных электрических сетей 10</w:t>
      </w:r>
      <w:r w:rsidRPr="00B77DCC">
        <w:rPr>
          <w:rFonts w:ascii="Times New Roman" w:hAnsi="Times New Roman"/>
          <w:sz w:val="24"/>
          <w:szCs w:val="24"/>
        </w:rPr>
        <w:t>кВ не полностью удовлетворяет требованиям ПУЭ и РД.34.20.185-94 по надёжности электроснабжения. Это обусловлено тем, что подстанции являются одно</w:t>
      </w:r>
      <w:r w:rsidR="00F91CBC">
        <w:rPr>
          <w:rFonts w:ascii="Times New Roman" w:hAnsi="Times New Roman"/>
          <w:sz w:val="24"/>
          <w:szCs w:val="24"/>
        </w:rPr>
        <w:t xml:space="preserve"> </w:t>
      </w:r>
      <w:r w:rsidRPr="00B77DCC">
        <w:rPr>
          <w:rFonts w:ascii="Times New Roman" w:hAnsi="Times New Roman"/>
          <w:sz w:val="24"/>
          <w:szCs w:val="24"/>
        </w:rPr>
        <w:t>трансформаторными и подключены к протяженным радиальным линиям 10 кВ и не обеспечены резервированием.</w:t>
      </w:r>
    </w:p>
    <w:p w:rsidR="00B77DCC" w:rsidRPr="00B77DCC" w:rsidRDefault="00B77DCC" w:rsidP="00F91CBC">
      <w:pPr>
        <w:shd w:val="clear" w:color="auto" w:fill="FFFFFF"/>
        <w:spacing w:after="0" w:line="240" w:lineRule="auto"/>
        <w:ind w:firstLine="567"/>
        <w:jc w:val="both"/>
        <w:rPr>
          <w:rFonts w:ascii="Times New Roman" w:hAnsi="Times New Roman"/>
          <w:sz w:val="24"/>
          <w:szCs w:val="24"/>
        </w:rPr>
      </w:pPr>
      <w:r w:rsidRPr="00B77DCC">
        <w:rPr>
          <w:rFonts w:ascii="Times New Roman" w:hAnsi="Times New Roman"/>
          <w:sz w:val="24"/>
          <w:szCs w:val="24"/>
        </w:rPr>
        <w:t>Суммарная установленная мощность трансформаторов в ТП-10/0,4 кВ –1540 кВА, расчётн</w:t>
      </w:r>
      <w:r w:rsidR="00F91CBC">
        <w:rPr>
          <w:rFonts w:ascii="Times New Roman" w:hAnsi="Times New Roman"/>
          <w:sz w:val="24"/>
          <w:szCs w:val="24"/>
        </w:rPr>
        <w:t>ая нагрузка потребителей села</w:t>
      </w:r>
      <w:r w:rsidRPr="00B77DCC">
        <w:rPr>
          <w:rFonts w:ascii="Times New Roman" w:hAnsi="Times New Roman"/>
          <w:sz w:val="24"/>
          <w:szCs w:val="24"/>
        </w:rPr>
        <w:t xml:space="preserve"> – 1026 кВт, средняя загрузка трансформаторов в часы собственного максимума нагрузок ТП – 66,6 %.</w:t>
      </w:r>
    </w:p>
    <w:p w:rsidR="00B77DCC" w:rsidRPr="00B77DCC" w:rsidRDefault="00B77DCC" w:rsidP="00B77DCC">
      <w:pPr>
        <w:shd w:val="clear" w:color="auto" w:fill="FFFFFF"/>
        <w:spacing w:after="0" w:line="240" w:lineRule="auto"/>
        <w:ind w:firstLine="567"/>
        <w:jc w:val="both"/>
        <w:rPr>
          <w:rFonts w:ascii="Times New Roman" w:hAnsi="Times New Roman"/>
          <w:sz w:val="24"/>
          <w:szCs w:val="24"/>
        </w:rPr>
      </w:pPr>
      <w:r w:rsidRPr="00B77DCC">
        <w:rPr>
          <w:rFonts w:ascii="Times New Roman" w:hAnsi="Times New Roman"/>
          <w:sz w:val="24"/>
          <w:szCs w:val="24"/>
        </w:rPr>
        <w:t>Годовое потре</w:t>
      </w:r>
      <w:r w:rsidR="0029643F">
        <w:rPr>
          <w:rFonts w:ascii="Times New Roman" w:hAnsi="Times New Roman"/>
          <w:sz w:val="24"/>
          <w:szCs w:val="24"/>
        </w:rPr>
        <w:t>бление электроэнергии по селу</w:t>
      </w:r>
      <w:r w:rsidR="00B01632">
        <w:rPr>
          <w:rFonts w:ascii="Times New Roman" w:hAnsi="Times New Roman"/>
          <w:sz w:val="24"/>
          <w:szCs w:val="24"/>
        </w:rPr>
        <w:t xml:space="preserve"> – 2965 тыс. кВт</w:t>
      </w:r>
      <w:r w:rsidR="0029643F">
        <w:rPr>
          <w:rFonts w:ascii="Times New Roman" w:hAnsi="Times New Roman"/>
          <w:sz w:val="24"/>
          <w:szCs w:val="24"/>
        </w:rPr>
        <w:t xml:space="preserve"> </w:t>
      </w:r>
      <w:r w:rsidRPr="00B77DCC">
        <w:rPr>
          <w:rFonts w:ascii="Times New Roman" w:hAnsi="Times New Roman"/>
          <w:sz w:val="24"/>
          <w:szCs w:val="24"/>
        </w:rPr>
        <w:t>час, в том числе по жилому сектору – 994 тыс. кВт</w:t>
      </w:r>
      <w:r w:rsidR="0029643F">
        <w:rPr>
          <w:rFonts w:ascii="Times New Roman" w:hAnsi="Times New Roman"/>
          <w:sz w:val="24"/>
          <w:szCs w:val="24"/>
        </w:rPr>
        <w:t xml:space="preserve"> </w:t>
      </w:r>
      <w:r w:rsidRPr="00B77DCC">
        <w:rPr>
          <w:rFonts w:ascii="Times New Roman" w:hAnsi="Times New Roman"/>
          <w:sz w:val="24"/>
          <w:szCs w:val="24"/>
        </w:rPr>
        <w:t>час.</w:t>
      </w:r>
    </w:p>
    <w:p w:rsidR="00B77DCC" w:rsidRPr="00B77DCC" w:rsidRDefault="00B77DCC" w:rsidP="00B77DCC">
      <w:pPr>
        <w:shd w:val="clear" w:color="auto" w:fill="FFFFFF"/>
        <w:spacing w:after="0" w:line="240" w:lineRule="auto"/>
        <w:ind w:firstLine="567"/>
        <w:jc w:val="both"/>
        <w:rPr>
          <w:rFonts w:ascii="Times New Roman" w:hAnsi="Times New Roman"/>
          <w:sz w:val="24"/>
          <w:szCs w:val="24"/>
        </w:rPr>
      </w:pPr>
      <w:r w:rsidRPr="00B77DCC">
        <w:rPr>
          <w:rFonts w:ascii="Times New Roman" w:hAnsi="Times New Roman"/>
          <w:sz w:val="24"/>
          <w:szCs w:val="24"/>
        </w:rPr>
        <w:t>При современной численности населения 927 чел. удельное потребление на о</w:t>
      </w:r>
      <w:r w:rsidR="00B01632">
        <w:rPr>
          <w:rFonts w:ascii="Times New Roman" w:hAnsi="Times New Roman"/>
          <w:sz w:val="24"/>
          <w:szCs w:val="24"/>
        </w:rPr>
        <w:t>дного жителя составила 3198 кВт</w:t>
      </w:r>
      <w:r w:rsidR="0029643F">
        <w:rPr>
          <w:rFonts w:ascii="Times New Roman" w:hAnsi="Times New Roman"/>
          <w:sz w:val="24"/>
          <w:szCs w:val="24"/>
        </w:rPr>
        <w:t xml:space="preserve"> </w:t>
      </w:r>
      <w:r w:rsidRPr="00B77DCC">
        <w:rPr>
          <w:rFonts w:ascii="Times New Roman" w:hAnsi="Times New Roman"/>
          <w:sz w:val="24"/>
          <w:szCs w:val="24"/>
        </w:rPr>
        <w:t>час или 940 Вт.</w:t>
      </w:r>
    </w:p>
    <w:p w:rsidR="00B77DCC" w:rsidRDefault="00B77DCC" w:rsidP="00B77DCC">
      <w:pPr>
        <w:shd w:val="clear" w:color="auto" w:fill="FFFFFF"/>
        <w:spacing w:after="0" w:line="240" w:lineRule="auto"/>
        <w:ind w:firstLine="567"/>
        <w:jc w:val="both"/>
        <w:rPr>
          <w:rFonts w:ascii="Times New Roman" w:hAnsi="Times New Roman"/>
          <w:sz w:val="24"/>
          <w:szCs w:val="24"/>
        </w:rPr>
      </w:pPr>
    </w:p>
    <w:p w:rsidR="00430D54" w:rsidRDefault="00430D54" w:rsidP="00B77DCC">
      <w:pPr>
        <w:shd w:val="clear" w:color="auto" w:fill="FFFFFF"/>
        <w:spacing w:after="0" w:line="240" w:lineRule="auto"/>
        <w:ind w:firstLine="567"/>
        <w:jc w:val="both"/>
        <w:rPr>
          <w:rFonts w:ascii="Times New Roman" w:hAnsi="Times New Roman"/>
          <w:sz w:val="24"/>
          <w:szCs w:val="24"/>
        </w:rPr>
      </w:pPr>
    </w:p>
    <w:p w:rsidR="00430D54" w:rsidRDefault="00430D54" w:rsidP="00B77DCC">
      <w:pPr>
        <w:shd w:val="clear" w:color="auto" w:fill="FFFFFF"/>
        <w:spacing w:after="0" w:line="240" w:lineRule="auto"/>
        <w:ind w:firstLine="567"/>
        <w:jc w:val="both"/>
        <w:rPr>
          <w:rFonts w:ascii="Times New Roman" w:hAnsi="Times New Roman"/>
          <w:sz w:val="24"/>
          <w:szCs w:val="24"/>
        </w:rPr>
      </w:pPr>
    </w:p>
    <w:p w:rsidR="00430D54" w:rsidRPr="00B77DCC" w:rsidRDefault="00430D54" w:rsidP="00B77DCC">
      <w:pPr>
        <w:shd w:val="clear" w:color="auto" w:fill="FFFFFF"/>
        <w:spacing w:after="0" w:line="240" w:lineRule="auto"/>
        <w:ind w:firstLine="567"/>
        <w:jc w:val="both"/>
        <w:rPr>
          <w:rFonts w:ascii="Times New Roman" w:hAnsi="Times New Roman"/>
          <w:sz w:val="24"/>
          <w:szCs w:val="24"/>
        </w:rPr>
      </w:pPr>
    </w:p>
    <w:p w:rsidR="00B77DCC" w:rsidRPr="00742FE7" w:rsidRDefault="00742FE7" w:rsidP="00B77DCC">
      <w:pPr>
        <w:shd w:val="clear" w:color="auto" w:fill="FFFFFF"/>
        <w:spacing w:after="0" w:line="240" w:lineRule="auto"/>
        <w:ind w:firstLine="567"/>
        <w:jc w:val="center"/>
        <w:rPr>
          <w:rFonts w:ascii="Times New Roman" w:hAnsi="Times New Roman"/>
          <w:b/>
          <w:color w:val="000000"/>
          <w:sz w:val="24"/>
          <w:szCs w:val="24"/>
          <w:u w:val="single"/>
        </w:rPr>
      </w:pPr>
      <w:r>
        <w:rPr>
          <w:rFonts w:ascii="Times New Roman" w:hAnsi="Times New Roman"/>
          <w:b/>
          <w:color w:val="000000"/>
          <w:sz w:val="24"/>
          <w:szCs w:val="24"/>
          <w:u w:val="single"/>
        </w:rPr>
        <w:lastRenderedPageBreak/>
        <w:t>Проектное решение</w:t>
      </w:r>
    </w:p>
    <w:p w:rsidR="00B77DCC" w:rsidRPr="0029643F" w:rsidRDefault="00B77DCC" w:rsidP="00B77DCC">
      <w:pPr>
        <w:shd w:val="clear" w:color="auto" w:fill="FFFFFF"/>
        <w:spacing w:after="0" w:line="240" w:lineRule="auto"/>
        <w:ind w:firstLine="567"/>
        <w:jc w:val="center"/>
        <w:rPr>
          <w:rFonts w:ascii="Times New Roman" w:hAnsi="Times New Roman"/>
          <w:sz w:val="24"/>
          <w:szCs w:val="24"/>
        </w:rPr>
      </w:pPr>
    </w:p>
    <w:p w:rsidR="00EB1350" w:rsidRPr="00EB1350" w:rsidRDefault="00EB1350" w:rsidP="00EB1350">
      <w:pPr>
        <w:spacing w:after="0" w:line="240" w:lineRule="auto"/>
        <w:ind w:firstLine="709"/>
        <w:jc w:val="both"/>
        <w:rPr>
          <w:rFonts w:ascii="Times New Roman" w:hAnsi="Times New Roman"/>
          <w:sz w:val="24"/>
          <w:szCs w:val="24"/>
        </w:rPr>
      </w:pPr>
      <w:r w:rsidRPr="00EB1350">
        <w:rPr>
          <w:rFonts w:ascii="Times New Roman" w:hAnsi="Times New Roman"/>
          <w:sz w:val="24"/>
          <w:szCs w:val="24"/>
        </w:rPr>
        <w:t xml:space="preserve">Общая электрическая нагрузка потребителей посёлка составит на </w:t>
      </w:r>
      <w:r w:rsidRPr="00EB1350">
        <w:rPr>
          <w:rFonts w:ascii="Times New Roman" w:hAnsi="Times New Roman"/>
          <w:sz w:val="24"/>
          <w:szCs w:val="24"/>
          <w:lang w:val="en-US"/>
        </w:rPr>
        <w:t>I</w:t>
      </w:r>
      <w:r w:rsidRPr="00EB1350">
        <w:rPr>
          <w:rFonts w:ascii="Times New Roman" w:hAnsi="Times New Roman"/>
          <w:sz w:val="24"/>
          <w:szCs w:val="24"/>
        </w:rPr>
        <w:t xml:space="preserve"> очередь строительства </w:t>
      </w:r>
      <w:r>
        <w:rPr>
          <w:rFonts w:ascii="Times New Roman" w:hAnsi="Times New Roman"/>
          <w:sz w:val="24"/>
          <w:szCs w:val="24"/>
        </w:rPr>
        <w:t xml:space="preserve">1092,5 </w:t>
      </w:r>
      <w:r w:rsidRPr="00EB1350">
        <w:rPr>
          <w:rFonts w:ascii="Times New Roman" w:hAnsi="Times New Roman"/>
          <w:sz w:val="24"/>
          <w:szCs w:val="24"/>
        </w:rPr>
        <w:t xml:space="preserve">кВт, на расчётный срок - </w:t>
      </w:r>
      <w:r>
        <w:rPr>
          <w:rFonts w:ascii="Times New Roman" w:hAnsi="Times New Roman"/>
          <w:sz w:val="24"/>
          <w:szCs w:val="24"/>
        </w:rPr>
        <w:t>1169,2</w:t>
      </w:r>
      <w:r w:rsidRPr="00EB1350">
        <w:rPr>
          <w:rFonts w:ascii="Times New Roman" w:hAnsi="Times New Roman"/>
          <w:b/>
          <w:bCs/>
          <w:sz w:val="24"/>
          <w:szCs w:val="24"/>
        </w:rPr>
        <w:t xml:space="preserve"> </w:t>
      </w:r>
      <w:r w:rsidRPr="00EB1350">
        <w:rPr>
          <w:rFonts w:ascii="Times New Roman" w:hAnsi="Times New Roman"/>
          <w:sz w:val="24"/>
          <w:szCs w:val="24"/>
        </w:rPr>
        <w:t>кВт.</w:t>
      </w:r>
    </w:p>
    <w:p w:rsidR="00EB1350" w:rsidRPr="00B77DCC" w:rsidRDefault="00EB1350" w:rsidP="00EB1350">
      <w:pPr>
        <w:spacing w:after="0" w:line="240" w:lineRule="auto"/>
        <w:ind w:firstLine="567"/>
        <w:jc w:val="both"/>
        <w:rPr>
          <w:rFonts w:ascii="Times New Roman" w:hAnsi="Times New Roman"/>
          <w:sz w:val="24"/>
          <w:szCs w:val="24"/>
        </w:rPr>
      </w:pPr>
      <w:r w:rsidRPr="00B77DCC">
        <w:rPr>
          <w:rFonts w:ascii="Times New Roman" w:hAnsi="Times New Roman"/>
          <w:sz w:val="24"/>
          <w:szCs w:val="24"/>
        </w:rPr>
        <w:t xml:space="preserve">Полученный прирост нагрузок: </w:t>
      </w:r>
      <w:r>
        <w:rPr>
          <w:rFonts w:ascii="Times New Roman" w:hAnsi="Times New Roman"/>
          <w:sz w:val="24"/>
          <w:szCs w:val="24"/>
        </w:rPr>
        <w:t>66,5</w:t>
      </w:r>
      <w:r w:rsidRPr="00B77DCC">
        <w:rPr>
          <w:rFonts w:ascii="Times New Roman" w:hAnsi="Times New Roman"/>
          <w:sz w:val="24"/>
          <w:szCs w:val="24"/>
        </w:rPr>
        <w:t xml:space="preserve"> кВт (ср</w:t>
      </w:r>
      <w:r>
        <w:rPr>
          <w:rFonts w:ascii="Times New Roman" w:hAnsi="Times New Roman"/>
          <w:sz w:val="24"/>
          <w:szCs w:val="24"/>
        </w:rPr>
        <w:t xml:space="preserve">еднегодовой прирост – 0,9 %) - </w:t>
      </w:r>
      <w:r w:rsidRPr="00B77DCC">
        <w:rPr>
          <w:rFonts w:ascii="Times New Roman" w:hAnsi="Times New Roman"/>
          <w:sz w:val="24"/>
          <w:szCs w:val="24"/>
        </w:rPr>
        <w:t xml:space="preserve">на </w:t>
      </w:r>
      <w:r w:rsidRPr="00B77DCC">
        <w:rPr>
          <w:rFonts w:ascii="Times New Roman" w:hAnsi="Times New Roman"/>
          <w:sz w:val="24"/>
          <w:szCs w:val="24"/>
          <w:lang w:val="en-US"/>
        </w:rPr>
        <w:t>I</w:t>
      </w:r>
      <w:r>
        <w:rPr>
          <w:rFonts w:ascii="Times New Roman" w:hAnsi="Times New Roman"/>
          <w:sz w:val="24"/>
          <w:szCs w:val="24"/>
        </w:rPr>
        <w:t>-ю</w:t>
      </w:r>
      <w:r w:rsidRPr="00B77DCC">
        <w:rPr>
          <w:rFonts w:ascii="Times New Roman" w:hAnsi="Times New Roman"/>
          <w:sz w:val="24"/>
          <w:szCs w:val="24"/>
        </w:rPr>
        <w:t xml:space="preserve"> очередь строительства, и </w:t>
      </w:r>
      <w:r>
        <w:rPr>
          <w:rFonts w:ascii="Times New Roman" w:hAnsi="Times New Roman"/>
          <w:sz w:val="24"/>
          <w:szCs w:val="24"/>
        </w:rPr>
        <w:t>143,2</w:t>
      </w:r>
      <w:r w:rsidRPr="00B77DCC">
        <w:rPr>
          <w:rFonts w:ascii="Times New Roman" w:hAnsi="Times New Roman"/>
          <w:sz w:val="24"/>
          <w:szCs w:val="24"/>
        </w:rPr>
        <w:t xml:space="preserve"> кВт (0,8 %) – на расчётный срок, в целом по селу, вполне объясним, во-первых, естественным ростом электропотребления, а также, увеличением жилого фонда и строительством административных и культурно-бытовых учреждений.</w:t>
      </w:r>
    </w:p>
    <w:p w:rsidR="00B77DCC" w:rsidRPr="00B77DCC" w:rsidRDefault="00B77DCC" w:rsidP="00B77DCC">
      <w:pPr>
        <w:shd w:val="clear" w:color="auto" w:fill="FFFFFF"/>
        <w:spacing w:after="0" w:line="240" w:lineRule="auto"/>
        <w:ind w:firstLine="567"/>
        <w:jc w:val="both"/>
        <w:rPr>
          <w:rFonts w:ascii="Times New Roman" w:hAnsi="Times New Roman"/>
          <w:sz w:val="24"/>
          <w:szCs w:val="24"/>
        </w:rPr>
      </w:pPr>
      <w:r w:rsidRPr="00B77DCC">
        <w:rPr>
          <w:rFonts w:ascii="Times New Roman" w:hAnsi="Times New Roman"/>
          <w:color w:val="000000"/>
          <w:sz w:val="24"/>
          <w:szCs w:val="24"/>
        </w:rPr>
        <w:t>Электроснабжение с. Банново, как и в настоящее время, будет осуществляться от ПС-</w:t>
      </w:r>
      <w:r w:rsidRPr="00B77DCC">
        <w:rPr>
          <w:rFonts w:ascii="Times New Roman" w:hAnsi="Times New Roman"/>
          <w:sz w:val="24"/>
          <w:szCs w:val="24"/>
        </w:rPr>
        <w:t xml:space="preserve">35/10кВ «Крапивинская», после замены трансформаторов 6300 кВА на трансформаторы 1600 кВА. Мощность трансформаторов определена с учётом роста нагрузок </w:t>
      </w:r>
      <w:r w:rsidR="00B01632">
        <w:rPr>
          <w:rFonts w:ascii="Times New Roman" w:hAnsi="Times New Roman"/>
          <w:sz w:val="24"/>
          <w:szCs w:val="24"/>
        </w:rPr>
        <w:t xml:space="preserve">пгт </w:t>
      </w:r>
      <w:r w:rsidRPr="00B77DCC">
        <w:rPr>
          <w:rFonts w:ascii="Times New Roman" w:hAnsi="Times New Roman"/>
          <w:sz w:val="24"/>
          <w:szCs w:val="24"/>
        </w:rPr>
        <w:t>Крапивин</w:t>
      </w:r>
      <w:r w:rsidR="00B01632">
        <w:rPr>
          <w:rFonts w:ascii="Times New Roman" w:hAnsi="Times New Roman"/>
          <w:sz w:val="24"/>
          <w:szCs w:val="24"/>
        </w:rPr>
        <w:t>ский</w:t>
      </w:r>
      <w:r w:rsidRPr="00B77DCC">
        <w:rPr>
          <w:rFonts w:ascii="Times New Roman" w:hAnsi="Times New Roman"/>
          <w:sz w:val="24"/>
          <w:szCs w:val="24"/>
        </w:rPr>
        <w:t xml:space="preserve"> и потребителей прилегающего района.</w:t>
      </w:r>
    </w:p>
    <w:p w:rsidR="00B77DCC" w:rsidRPr="00B77DCC" w:rsidRDefault="00B77DCC" w:rsidP="00B77DCC">
      <w:pPr>
        <w:shd w:val="clear" w:color="auto" w:fill="FFFFFF"/>
        <w:spacing w:after="0" w:line="240" w:lineRule="auto"/>
        <w:ind w:firstLine="567"/>
        <w:jc w:val="both"/>
        <w:rPr>
          <w:rFonts w:ascii="Times New Roman" w:hAnsi="Times New Roman"/>
          <w:color w:val="000000"/>
          <w:sz w:val="24"/>
          <w:szCs w:val="24"/>
        </w:rPr>
      </w:pPr>
      <w:r w:rsidRPr="00B77DCC">
        <w:rPr>
          <w:rFonts w:ascii="Times New Roman" w:hAnsi="Times New Roman"/>
          <w:sz w:val="24"/>
          <w:szCs w:val="24"/>
        </w:rPr>
        <w:t xml:space="preserve">Распределение электроэнергии по селу предусматривается через </w:t>
      </w:r>
      <w:r w:rsidRPr="00B77DCC">
        <w:rPr>
          <w:rFonts w:ascii="Times New Roman" w:hAnsi="Times New Roman"/>
          <w:color w:val="000000"/>
          <w:sz w:val="24"/>
          <w:szCs w:val="24"/>
        </w:rPr>
        <w:t>существующие трансформаторные подстанции 10/0,4 кВ за счёт увеличения их загрузки, а также через две проектируемые одно</w:t>
      </w:r>
      <w:r w:rsidR="0029643F">
        <w:rPr>
          <w:rFonts w:ascii="Times New Roman" w:hAnsi="Times New Roman"/>
          <w:color w:val="000000"/>
          <w:sz w:val="24"/>
          <w:szCs w:val="24"/>
        </w:rPr>
        <w:t xml:space="preserve"> </w:t>
      </w:r>
      <w:r w:rsidRPr="00B77DCC">
        <w:rPr>
          <w:rFonts w:ascii="Times New Roman" w:hAnsi="Times New Roman"/>
          <w:color w:val="000000"/>
          <w:sz w:val="24"/>
          <w:szCs w:val="24"/>
        </w:rPr>
        <w:t>трансформаторную ТП (ТП-1 ТП-2) с трансформатором 100 кВА.</w:t>
      </w:r>
    </w:p>
    <w:p w:rsidR="00B77DCC" w:rsidRPr="00B77DCC" w:rsidRDefault="00B77DCC" w:rsidP="00B77DCC">
      <w:pPr>
        <w:shd w:val="clear" w:color="auto" w:fill="FFFFFF"/>
        <w:spacing w:after="0" w:line="240" w:lineRule="auto"/>
        <w:ind w:firstLine="567"/>
        <w:jc w:val="both"/>
        <w:rPr>
          <w:rFonts w:ascii="Times New Roman" w:hAnsi="Times New Roman"/>
          <w:color w:val="000000"/>
          <w:sz w:val="24"/>
          <w:szCs w:val="24"/>
        </w:rPr>
      </w:pPr>
      <w:r w:rsidRPr="00B77DCC">
        <w:rPr>
          <w:rFonts w:ascii="Times New Roman" w:hAnsi="Times New Roman"/>
          <w:color w:val="000000"/>
          <w:sz w:val="24"/>
          <w:szCs w:val="24"/>
        </w:rPr>
        <w:t>Подключение трансформаторной подстанции предусматривается через существующие ВЛ – 10 кВ.</w:t>
      </w:r>
    </w:p>
    <w:p w:rsidR="00B77DCC" w:rsidRPr="00B77DCC" w:rsidRDefault="00B77DCC" w:rsidP="00B77DCC">
      <w:pPr>
        <w:shd w:val="clear" w:color="auto" w:fill="FFFFFF"/>
        <w:spacing w:after="0" w:line="240" w:lineRule="auto"/>
        <w:ind w:firstLine="567"/>
        <w:jc w:val="both"/>
        <w:rPr>
          <w:rFonts w:ascii="Times New Roman" w:hAnsi="Times New Roman"/>
          <w:color w:val="000000"/>
          <w:sz w:val="24"/>
          <w:szCs w:val="24"/>
        </w:rPr>
      </w:pPr>
      <w:r w:rsidRPr="00B77DCC">
        <w:rPr>
          <w:rFonts w:ascii="Times New Roman" w:hAnsi="Times New Roman"/>
          <w:color w:val="000000"/>
          <w:sz w:val="24"/>
          <w:szCs w:val="24"/>
        </w:rPr>
        <w:t>Схемы сетей 0,4 кВ в объёмы настоящей работы не входят и будут решаться на последующих этапах проектирования</w:t>
      </w:r>
    </w:p>
    <w:p w:rsidR="006D1487" w:rsidRPr="006D1487" w:rsidRDefault="006D1487" w:rsidP="006D1487">
      <w:pPr>
        <w:shd w:val="clear" w:color="auto" w:fill="FFFFFF"/>
        <w:spacing w:before="120" w:after="0" w:line="240" w:lineRule="auto"/>
        <w:ind w:firstLine="567"/>
        <w:jc w:val="both"/>
        <w:rPr>
          <w:rFonts w:ascii="Times New Roman" w:hAnsi="Times New Roman"/>
          <w:color w:val="000000"/>
          <w:sz w:val="24"/>
          <w:szCs w:val="24"/>
        </w:rPr>
      </w:pPr>
      <w:r w:rsidRPr="006D1487">
        <w:rPr>
          <w:rFonts w:ascii="Times New Roman" w:hAnsi="Times New Roman"/>
          <w:color w:val="000000"/>
          <w:sz w:val="24"/>
          <w:szCs w:val="24"/>
        </w:rPr>
        <w:t xml:space="preserve">Стоимость реализации мероприятий по развитию системы электроснабжения составит </w:t>
      </w:r>
      <w:r w:rsidRPr="006D1487">
        <w:rPr>
          <w:rFonts w:ascii="Times New Roman" w:hAnsi="Times New Roman"/>
          <w:bCs/>
          <w:sz w:val="24"/>
          <w:szCs w:val="24"/>
        </w:rPr>
        <w:t xml:space="preserve">13,56 </w:t>
      </w:r>
      <w:r w:rsidRPr="006D1487">
        <w:rPr>
          <w:rFonts w:ascii="Times New Roman" w:hAnsi="Times New Roman"/>
          <w:sz w:val="24"/>
          <w:szCs w:val="24"/>
        </w:rPr>
        <w:t>млн. руб.</w:t>
      </w:r>
    </w:p>
    <w:p w:rsidR="00B77DCC" w:rsidRPr="00B77DCC" w:rsidRDefault="00B77DCC" w:rsidP="00B77DCC">
      <w:pPr>
        <w:shd w:val="clear" w:color="auto" w:fill="FFFFFF"/>
        <w:spacing w:after="0" w:line="240" w:lineRule="auto"/>
        <w:ind w:firstLine="567"/>
        <w:rPr>
          <w:rFonts w:ascii="Times New Roman" w:hAnsi="Times New Roman"/>
          <w:sz w:val="24"/>
          <w:szCs w:val="24"/>
        </w:rPr>
      </w:pPr>
    </w:p>
    <w:p w:rsidR="00B77DCC" w:rsidRPr="00B77DCC" w:rsidRDefault="00B77DCC" w:rsidP="00B77DCC">
      <w:pPr>
        <w:shd w:val="clear" w:color="auto" w:fill="FFFFFF"/>
        <w:spacing w:after="0" w:line="240" w:lineRule="auto"/>
        <w:ind w:firstLine="567"/>
        <w:rPr>
          <w:rFonts w:ascii="Times New Roman" w:hAnsi="Times New Roman"/>
          <w:sz w:val="24"/>
          <w:szCs w:val="24"/>
        </w:rPr>
      </w:pPr>
    </w:p>
    <w:p w:rsidR="00706D43" w:rsidRPr="00706D43" w:rsidRDefault="006D1487" w:rsidP="006D1487">
      <w:pPr>
        <w:pStyle w:val="a0"/>
        <w:spacing w:after="0"/>
        <w:jc w:val="center"/>
        <w:rPr>
          <w:b/>
          <w:bCs/>
        </w:rPr>
      </w:pPr>
      <w:r>
        <w:rPr>
          <w:b/>
          <w:bCs/>
          <w:lang/>
        </w:rPr>
        <w:t>6.1</w:t>
      </w:r>
      <w:r w:rsidRPr="0081613E">
        <w:rPr>
          <w:b/>
          <w:bCs/>
          <w:lang/>
        </w:rPr>
        <w:t xml:space="preserve">.7 </w:t>
      </w:r>
      <w:r>
        <w:rPr>
          <w:b/>
          <w:bCs/>
          <w:lang/>
        </w:rPr>
        <w:t xml:space="preserve"> </w:t>
      </w:r>
      <w:r w:rsidR="00706D43" w:rsidRPr="00706D43">
        <w:rPr>
          <w:b/>
          <w:bCs/>
        </w:rPr>
        <w:t>Сист</w:t>
      </w:r>
      <w:r>
        <w:rPr>
          <w:b/>
          <w:bCs/>
        </w:rPr>
        <w:t>емы связи</w:t>
      </w:r>
    </w:p>
    <w:p w:rsidR="00706D43" w:rsidRDefault="00706D43" w:rsidP="006D0313">
      <w:pPr>
        <w:pStyle w:val="a0"/>
        <w:spacing w:after="0"/>
        <w:ind w:firstLine="567"/>
        <w:rPr>
          <w:bCs/>
        </w:rPr>
      </w:pPr>
    </w:p>
    <w:p w:rsidR="00706D43" w:rsidRPr="00742FE7" w:rsidRDefault="00742FE7" w:rsidP="00350A19">
      <w:pPr>
        <w:pStyle w:val="aa"/>
        <w:tabs>
          <w:tab w:val="left" w:pos="142"/>
          <w:tab w:val="left" w:pos="284"/>
        </w:tabs>
        <w:ind w:firstLine="567"/>
        <w:rPr>
          <w:sz w:val="24"/>
          <w:szCs w:val="24"/>
        </w:rPr>
      </w:pPr>
      <w:r>
        <w:rPr>
          <w:sz w:val="24"/>
          <w:szCs w:val="24"/>
        </w:rPr>
        <w:t>Существующее положение</w:t>
      </w:r>
    </w:p>
    <w:p w:rsidR="00350A19" w:rsidRPr="00350A19" w:rsidRDefault="00350A19" w:rsidP="00350A19">
      <w:pPr>
        <w:spacing w:after="0" w:line="240" w:lineRule="auto"/>
        <w:ind w:firstLine="567"/>
        <w:rPr>
          <w:rFonts w:ascii="Times New Roman" w:hAnsi="Times New Roman"/>
          <w:sz w:val="20"/>
          <w:szCs w:val="20"/>
        </w:rPr>
      </w:pPr>
    </w:p>
    <w:p w:rsidR="00706D43" w:rsidRPr="00706D43" w:rsidRDefault="00706D43" w:rsidP="00350A19">
      <w:pPr>
        <w:spacing w:after="0" w:line="240" w:lineRule="auto"/>
        <w:ind w:firstLine="567"/>
        <w:jc w:val="both"/>
        <w:rPr>
          <w:rFonts w:ascii="Times New Roman" w:hAnsi="Times New Roman"/>
          <w:sz w:val="24"/>
          <w:szCs w:val="24"/>
        </w:rPr>
      </w:pPr>
      <w:r w:rsidRPr="00706D43">
        <w:rPr>
          <w:rFonts w:ascii="Times New Roman" w:hAnsi="Times New Roman"/>
          <w:sz w:val="24"/>
          <w:szCs w:val="24"/>
        </w:rPr>
        <w:t xml:space="preserve">Центральным предприятием, оказывающим услуги телефонной связи на территории Банновского поселения, является Крапивинский цех связи Ленинск-Кузнецкого центра телекоммуникаций. </w:t>
      </w:r>
    </w:p>
    <w:p w:rsidR="00706D43" w:rsidRPr="00706D43" w:rsidRDefault="00706D43" w:rsidP="00350A19">
      <w:pPr>
        <w:spacing w:after="0" w:line="240" w:lineRule="auto"/>
        <w:ind w:firstLine="567"/>
        <w:jc w:val="both"/>
        <w:rPr>
          <w:rFonts w:ascii="Times New Roman" w:hAnsi="Times New Roman"/>
          <w:sz w:val="24"/>
          <w:szCs w:val="24"/>
        </w:rPr>
      </w:pPr>
      <w:r w:rsidRPr="00706D43">
        <w:rPr>
          <w:rFonts w:ascii="Times New Roman" w:hAnsi="Times New Roman"/>
          <w:sz w:val="24"/>
          <w:szCs w:val="24"/>
        </w:rPr>
        <w:t>В настоящее время в селе Банново действует цифровая АТС типа «МС-240» емкостью 120 монтированных номеров, расположенная по улице Центральная</w:t>
      </w:r>
      <w:r w:rsidR="00350A19">
        <w:rPr>
          <w:rFonts w:ascii="Times New Roman" w:hAnsi="Times New Roman"/>
          <w:sz w:val="24"/>
          <w:szCs w:val="24"/>
        </w:rPr>
        <w:t>. В селе</w:t>
      </w:r>
      <w:r w:rsidRPr="00706D43">
        <w:rPr>
          <w:rFonts w:ascii="Times New Roman" w:hAnsi="Times New Roman"/>
          <w:sz w:val="24"/>
          <w:szCs w:val="24"/>
        </w:rPr>
        <w:t xml:space="preserve"> действует почта, имеется телефонно-телеграфная связь со всеми регионами России с выходом на международные каналы связи.</w:t>
      </w:r>
    </w:p>
    <w:p w:rsidR="00706D43" w:rsidRPr="00706D43" w:rsidRDefault="00706D43" w:rsidP="00350A19">
      <w:pPr>
        <w:spacing w:after="0" w:line="240" w:lineRule="auto"/>
        <w:ind w:firstLine="567"/>
        <w:jc w:val="both"/>
        <w:rPr>
          <w:rFonts w:ascii="Times New Roman" w:hAnsi="Times New Roman"/>
          <w:sz w:val="24"/>
          <w:szCs w:val="24"/>
        </w:rPr>
      </w:pPr>
      <w:r w:rsidRPr="00706D43">
        <w:rPr>
          <w:rFonts w:ascii="Times New Roman" w:hAnsi="Times New Roman"/>
          <w:sz w:val="24"/>
          <w:szCs w:val="24"/>
        </w:rPr>
        <w:t>Для линий межстанционной связи применяются кабельные линии в земле с использованием аппаратуры уплотнения типа ИКМ. Распределительные телефонные линии кабельного типа в земле.</w:t>
      </w:r>
    </w:p>
    <w:p w:rsidR="00706D43" w:rsidRPr="00706D43" w:rsidRDefault="00706D43" w:rsidP="00350A19">
      <w:pPr>
        <w:spacing w:after="0" w:line="240" w:lineRule="auto"/>
        <w:ind w:firstLine="567"/>
        <w:jc w:val="both"/>
        <w:rPr>
          <w:rFonts w:ascii="Times New Roman" w:hAnsi="Times New Roman"/>
          <w:sz w:val="24"/>
          <w:szCs w:val="24"/>
        </w:rPr>
      </w:pPr>
      <w:r w:rsidRPr="00706D43">
        <w:rPr>
          <w:rFonts w:ascii="Times New Roman" w:hAnsi="Times New Roman"/>
          <w:sz w:val="24"/>
          <w:szCs w:val="24"/>
        </w:rPr>
        <w:t xml:space="preserve">Определенное развитие на территории </w:t>
      </w:r>
      <w:r w:rsidR="00350A19">
        <w:rPr>
          <w:rFonts w:ascii="Times New Roman" w:hAnsi="Times New Roman"/>
          <w:sz w:val="24"/>
          <w:szCs w:val="24"/>
        </w:rPr>
        <w:t>села</w:t>
      </w:r>
      <w:r w:rsidRPr="00706D43">
        <w:rPr>
          <w:rFonts w:ascii="Times New Roman" w:hAnsi="Times New Roman"/>
          <w:sz w:val="24"/>
          <w:szCs w:val="24"/>
        </w:rPr>
        <w:t xml:space="preserve"> получает мобильная связь. </w:t>
      </w:r>
    </w:p>
    <w:p w:rsidR="0010778D" w:rsidRDefault="0010778D" w:rsidP="00350A19">
      <w:pPr>
        <w:pStyle w:val="aa"/>
        <w:tabs>
          <w:tab w:val="left" w:pos="142"/>
          <w:tab w:val="left" w:pos="284"/>
        </w:tabs>
        <w:ind w:firstLine="567"/>
        <w:rPr>
          <w:b w:val="0"/>
          <w:sz w:val="24"/>
          <w:szCs w:val="24"/>
          <w:u w:val="single"/>
        </w:rPr>
      </w:pPr>
    </w:p>
    <w:p w:rsidR="00706D43" w:rsidRPr="00742FE7" w:rsidRDefault="00742FE7" w:rsidP="00350A19">
      <w:pPr>
        <w:pStyle w:val="aa"/>
        <w:tabs>
          <w:tab w:val="left" w:pos="142"/>
          <w:tab w:val="left" w:pos="284"/>
        </w:tabs>
        <w:ind w:firstLine="567"/>
        <w:rPr>
          <w:sz w:val="24"/>
          <w:szCs w:val="24"/>
        </w:rPr>
      </w:pPr>
      <w:r>
        <w:rPr>
          <w:sz w:val="24"/>
          <w:szCs w:val="24"/>
        </w:rPr>
        <w:t>Проектные предложения</w:t>
      </w:r>
    </w:p>
    <w:p w:rsidR="00706D43" w:rsidRPr="00742FE7" w:rsidRDefault="00706D43" w:rsidP="00350A19">
      <w:pPr>
        <w:spacing w:after="0" w:line="240" w:lineRule="auto"/>
        <w:ind w:firstLine="567"/>
        <w:jc w:val="both"/>
        <w:rPr>
          <w:rFonts w:ascii="Times New Roman" w:hAnsi="Times New Roman"/>
          <w:b/>
          <w:sz w:val="24"/>
          <w:szCs w:val="24"/>
        </w:rPr>
      </w:pPr>
    </w:p>
    <w:p w:rsidR="00706D43" w:rsidRPr="00706D43" w:rsidRDefault="00706D43" w:rsidP="00350A19">
      <w:pPr>
        <w:spacing w:after="0" w:line="240" w:lineRule="auto"/>
        <w:ind w:firstLine="567"/>
        <w:jc w:val="both"/>
        <w:rPr>
          <w:rFonts w:ascii="Times New Roman" w:hAnsi="Times New Roman"/>
          <w:sz w:val="24"/>
          <w:szCs w:val="24"/>
        </w:rPr>
      </w:pPr>
      <w:r w:rsidRPr="00706D43">
        <w:rPr>
          <w:rFonts w:ascii="Times New Roman" w:hAnsi="Times New Roman"/>
          <w:sz w:val="24"/>
          <w:szCs w:val="24"/>
        </w:rPr>
        <w:t>Определение емкости телефонной сети села Банново  выполнено на первую очередь строительства и расчетный срок.</w:t>
      </w:r>
    </w:p>
    <w:p w:rsidR="00706D43" w:rsidRPr="00706D43" w:rsidRDefault="00706D43" w:rsidP="00350A19">
      <w:pPr>
        <w:spacing w:after="0" w:line="240" w:lineRule="auto"/>
        <w:ind w:firstLine="567"/>
        <w:jc w:val="both"/>
        <w:rPr>
          <w:rFonts w:ascii="Times New Roman" w:hAnsi="Times New Roman"/>
          <w:sz w:val="24"/>
          <w:szCs w:val="24"/>
        </w:rPr>
      </w:pPr>
      <w:r w:rsidRPr="00706D43">
        <w:rPr>
          <w:rFonts w:ascii="Times New Roman" w:hAnsi="Times New Roman"/>
          <w:sz w:val="24"/>
          <w:szCs w:val="24"/>
        </w:rPr>
        <w:t xml:space="preserve">Емкость телефонной сети жилого сектора, согласно нормам проектирования, определена </w:t>
      </w:r>
      <w:r w:rsidR="00350A19">
        <w:rPr>
          <w:rFonts w:ascii="Times New Roman" w:hAnsi="Times New Roman"/>
          <w:sz w:val="24"/>
          <w:szCs w:val="24"/>
        </w:rPr>
        <w:t xml:space="preserve">с учетом 100% телефонизации. </w:t>
      </w:r>
      <w:r w:rsidRPr="00706D43">
        <w:rPr>
          <w:rFonts w:ascii="Times New Roman" w:hAnsi="Times New Roman"/>
          <w:sz w:val="24"/>
          <w:szCs w:val="24"/>
        </w:rPr>
        <w:t>Потребное количество телефонов /абонентов/ определяется исходя из расчетной численности населения с применением коэффициента семейности /к=3.5/ с учетом телефонов коллективного пользования и административно-бытового назначения.</w:t>
      </w:r>
    </w:p>
    <w:p w:rsidR="00706D43" w:rsidRPr="00706D43" w:rsidRDefault="00706D43" w:rsidP="00350A19">
      <w:pPr>
        <w:spacing w:after="0" w:line="240" w:lineRule="auto"/>
        <w:ind w:firstLine="567"/>
        <w:jc w:val="both"/>
        <w:rPr>
          <w:rFonts w:ascii="Times New Roman" w:hAnsi="Times New Roman"/>
          <w:sz w:val="24"/>
          <w:szCs w:val="24"/>
        </w:rPr>
      </w:pPr>
      <w:r w:rsidRPr="00706D43">
        <w:rPr>
          <w:rFonts w:ascii="Times New Roman" w:hAnsi="Times New Roman"/>
          <w:sz w:val="24"/>
          <w:szCs w:val="24"/>
        </w:rPr>
        <w:t>По расчету количество телефонов для 1 очереди строительства составляет – 338 номеров, для расчетного срока – 334 номеров.</w:t>
      </w:r>
    </w:p>
    <w:p w:rsidR="00706D43" w:rsidRPr="00706D43" w:rsidRDefault="00706D43" w:rsidP="00350A19">
      <w:pPr>
        <w:spacing w:after="0" w:line="240" w:lineRule="auto"/>
        <w:ind w:firstLine="567"/>
        <w:jc w:val="both"/>
        <w:rPr>
          <w:rFonts w:ascii="Times New Roman" w:hAnsi="Times New Roman"/>
          <w:sz w:val="24"/>
          <w:szCs w:val="24"/>
        </w:rPr>
      </w:pPr>
      <w:r w:rsidRPr="00706D43">
        <w:rPr>
          <w:rFonts w:ascii="Times New Roman" w:hAnsi="Times New Roman"/>
          <w:sz w:val="24"/>
          <w:szCs w:val="24"/>
        </w:rPr>
        <w:t xml:space="preserve">АТС «МС-240» представляет собой цифровую систему коммутации. Система имеет блочно-модульную структуру. Увеличение емкости выполняется путем подключения </w:t>
      </w:r>
      <w:r w:rsidRPr="00706D43">
        <w:rPr>
          <w:rFonts w:ascii="Times New Roman" w:hAnsi="Times New Roman"/>
          <w:sz w:val="24"/>
          <w:szCs w:val="24"/>
        </w:rPr>
        <w:lastRenderedPageBreak/>
        <w:t>абонентских блоков расширения. Предлагается предусмотреть использование существующих линейно-кабельных сооружений и прокладку проектируемых телефонных кабелей в земле до проектируемых объектов.</w:t>
      </w:r>
    </w:p>
    <w:p w:rsidR="00706D43" w:rsidRPr="00706D43" w:rsidRDefault="00706D43" w:rsidP="00350A19">
      <w:pPr>
        <w:spacing w:after="0" w:line="240" w:lineRule="auto"/>
        <w:ind w:firstLine="567"/>
        <w:jc w:val="both"/>
        <w:rPr>
          <w:rFonts w:ascii="Times New Roman" w:hAnsi="Times New Roman"/>
          <w:sz w:val="24"/>
          <w:szCs w:val="24"/>
        </w:rPr>
      </w:pPr>
      <w:r w:rsidRPr="00706D43">
        <w:rPr>
          <w:rFonts w:ascii="Times New Roman" w:hAnsi="Times New Roman"/>
          <w:sz w:val="24"/>
          <w:szCs w:val="24"/>
        </w:rPr>
        <w:t>В связи с развитием сотовой связи нагрузка на оборудование АТС уменьшается, освобождается емкость, которую можно использовать для дополнительного подключения абонентов.</w:t>
      </w:r>
    </w:p>
    <w:p w:rsidR="00706D43" w:rsidRPr="00706D43" w:rsidRDefault="00706D43" w:rsidP="00350A19">
      <w:pPr>
        <w:spacing w:after="0" w:line="240" w:lineRule="auto"/>
        <w:ind w:firstLine="567"/>
        <w:jc w:val="both"/>
        <w:rPr>
          <w:rFonts w:ascii="Times New Roman" w:hAnsi="Times New Roman"/>
          <w:sz w:val="24"/>
          <w:szCs w:val="24"/>
        </w:rPr>
      </w:pPr>
      <w:r w:rsidRPr="00706D43">
        <w:rPr>
          <w:rFonts w:ascii="Times New Roman" w:hAnsi="Times New Roman"/>
          <w:sz w:val="24"/>
          <w:szCs w:val="24"/>
        </w:rPr>
        <w:t>На данной стадии проекта дана предва</w:t>
      </w:r>
      <w:r w:rsidR="00350A19">
        <w:rPr>
          <w:rFonts w:ascii="Times New Roman" w:hAnsi="Times New Roman"/>
          <w:sz w:val="24"/>
          <w:szCs w:val="24"/>
        </w:rPr>
        <w:t xml:space="preserve">рительная схема основных трасс </w:t>
      </w:r>
      <w:r w:rsidRPr="00706D43">
        <w:rPr>
          <w:rFonts w:ascii="Times New Roman" w:hAnsi="Times New Roman"/>
          <w:sz w:val="24"/>
          <w:szCs w:val="24"/>
        </w:rPr>
        <w:t xml:space="preserve">Протяженность проектных трасс  на первую очередь – 2.5 км, на расчетный срок – </w:t>
      </w:r>
      <w:r w:rsidR="00350A19">
        <w:rPr>
          <w:rFonts w:ascii="Times New Roman" w:hAnsi="Times New Roman"/>
          <w:sz w:val="24"/>
          <w:szCs w:val="24"/>
        </w:rPr>
        <w:t>3,9</w:t>
      </w:r>
      <w:r w:rsidRPr="00706D43">
        <w:rPr>
          <w:rFonts w:ascii="Times New Roman" w:hAnsi="Times New Roman"/>
          <w:sz w:val="24"/>
          <w:szCs w:val="24"/>
        </w:rPr>
        <w:t xml:space="preserve">  км. </w:t>
      </w:r>
    </w:p>
    <w:p w:rsidR="00706D43" w:rsidRPr="00706D43" w:rsidRDefault="00706D43" w:rsidP="00350A19">
      <w:pPr>
        <w:spacing w:after="0" w:line="240" w:lineRule="auto"/>
        <w:ind w:firstLine="567"/>
        <w:jc w:val="both"/>
        <w:rPr>
          <w:rFonts w:ascii="Times New Roman" w:hAnsi="Times New Roman"/>
          <w:sz w:val="24"/>
          <w:szCs w:val="24"/>
        </w:rPr>
      </w:pPr>
      <w:r w:rsidRPr="00706D43">
        <w:rPr>
          <w:rFonts w:ascii="Times New Roman" w:hAnsi="Times New Roman"/>
          <w:sz w:val="24"/>
          <w:szCs w:val="24"/>
        </w:rPr>
        <w:t>Объем капиталовложений подсчитан по укрупнен</w:t>
      </w:r>
      <w:r w:rsidR="00350A19">
        <w:rPr>
          <w:rFonts w:ascii="Times New Roman" w:hAnsi="Times New Roman"/>
          <w:sz w:val="24"/>
          <w:szCs w:val="24"/>
        </w:rPr>
        <w:t>н</w:t>
      </w:r>
      <w:r w:rsidRPr="00706D43">
        <w:rPr>
          <w:rFonts w:ascii="Times New Roman" w:hAnsi="Times New Roman"/>
          <w:sz w:val="24"/>
          <w:szCs w:val="24"/>
        </w:rPr>
        <w:t>ым показателям стоимости строительства телефонной связи в проектируемом районе в ценах 2011 года и составляет:</w:t>
      </w:r>
    </w:p>
    <w:p w:rsidR="00706D43" w:rsidRPr="00706D43" w:rsidRDefault="00706D43" w:rsidP="00350A19">
      <w:pPr>
        <w:spacing w:after="0" w:line="240" w:lineRule="auto"/>
        <w:ind w:firstLine="567"/>
        <w:jc w:val="both"/>
        <w:rPr>
          <w:rFonts w:ascii="Times New Roman" w:hAnsi="Times New Roman"/>
          <w:sz w:val="24"/>
          <w:szCs w:val="24"/>
        </w:rPr>
      </w:pPr>
      <w:r w:rsidRPr="00706D43">
        <w:rPr>
          <w:rFonts w:ascii="Times New Roman" w:hAnsi="Times New Roman"/>
          <w:sz w:val="24"/>
          <w:szCs w:val="24"/>
        </w:rPr>
        <w:t>- на 1 очередь  -  1.25 млн. руб.</w:t>
      </w:r>
    </w:p>
    <w:p w:rsidR="00706D43" w:rsidRPr="00706D43" w:rsidRDefault="000B06B4" w:rsidP="00350A19">
      <w:pPr>
        <w:spacing w:after="0" w:line="240" w:lineRule="auto"/>
        <w:ind w:firstLine="567"/>
        <w:jc w:val="both"/>
        <w:rPr>
          <w:rFonts w:ascii="Times New Roman" w:hAnsi="Times New Roman"/>
          <w:sz w:val="24"/>
          <w:szCs w:val="24"/>
        </w:rPr>
      </w:pPr>
      <w:r>
        <w:rPr>
          <w:rFonts w:ascii="Times New Roman" w:hAnsi="Times New Roman"/>
          <w:sz w:val="24"/>
          <w:szCs w:val="24"/>
        </w:rPr>
        <w:t>- на расчетный срок -  1,95</w:t>
      </w:r>
      <w:r w:rsidR="00706D43" w:rsidRPr="00706D43">
        <w:rPr>
          <w:rFonts w:ascii="Times New Roman" w:hAnsi="Times New Roman"/>
          <w:sz w:val="24"/>
          <w:szCs w:val="24"/>
        </w:rPr>
        <w:t xml:space="preserve"> млн. руб.</w:t>
      </w:r>
    </w:p>
    <w:p w:rsidR="00706D43" w:rsidRPr="00706D43" w:rsidRDefault="00706D43" w:rsidP="00350A19">
      <w:pPr>
        <w:spacing w:after="0" w:line="240" w:lineRule="auto"/>
        <w:ind w:firstLine="567"/>
        <w:jc w:val="both"/>
        <w:rPr>
          <w:rFonts w:ascii="Times New Roman" w:hAnsi="Times New Roman"/>
          <w:sz w:val="24"/>
          <w:szCs w:val="24"/>
        </w:rPr>
      </w:pPr>
      <w:r w:rsidRPr="00706D43">
        <w:rPr>
          <w:rFonts w:ascii="Times New Roman" w:hAnsi="Times New Roman"/>
          <w:sz w:val="24"/>
          <w:szCs w:val="24"/>
        </w:rPr>
        <w:t>Программа развития проводного вещания определена согласно принятой концепции развития телерадиовещания в Российской Федерации на 2008 – 2015 г.г., одобренной распоряжением правительства Российской Федерации от 29 ноября 2007 года №1700-р.</w:t>
      </w:r>
    </w:p>
    <w:p w:rsidR="00706D43" w:rsidRPr="00706D43" w:rsidRDefault="00706D43" w:rsidP="00350A19">
      <w:pPr>
        <w:spacing w:after="0" w:line="240" w:lineRule="auto"/>
        <w:ind w:firstLine="567"/>
        <w:jc w:val="both"/>
        <w:rPr>
          <w:rFonts w:ascii="Times New Roman" w:hAnsi="Times New Roman"/>
          <w:sz w:val="24"/>
          <w:szCs w:val="24"/>
        </w:rPr>
      </w:pPr>
      <w:r w:rsidRPr="00706D43">
        <w:rPr>
          <w:rFonts w:ascii="Times New Roman" w:hAnsi="Times New Roman"/>
          <w:sz w:val="24"/>
          <w:szCs w:val="24"/>
        </w:rPr>
        <w:t xml:space="preserve">Основная задача программы повышение рентабельности предприятий связи, расширение сервиса услуг, повышение их качества. </w:t>
      </w:r>
    </w:p>
    <w:p w:rsidR="00706D43" w:rsidRPr="00706D43" w:rsidRDefault="00706D43" w:rsidP="00350A19">
      <w:pPr>
        <w:spacing w:after="0" w:line="240" w:lineRule="auto"/>
        <w:ind w:firstLine="567"/>
        <w:jc w:val="both"/>
        <w:rPr>
          <w:rFonts w:ascii="Times New Roman" w:hAnsi="Times New Roman"/>
          <w:sz w:val="24"/>
          <w:szCs w:val="24"/>
        </w:rPr>
      </w:pPr>
      <w:r w:rsidRPr="00706D43">
        <w:rPr>
          <w:rFonts w:ascii="Times New Roman" w:hAnsi="Times New Roman"/>
          <w:sz w:val="24"/>
          <w:szCs w:val="24"/>
        </w:rPr>
        <w:t>Технические решения для сельских районов, где содержание проводного вещания убыточно, направлены для создания условий для приема государственных радиопрограмм по эфиру взамен проводных линий. Предусмотреть установку приемо-передающего оборудования для охвата эфирным вещанием населения, что обеспечит прием общероссийских и областных программ и позволит своевременно получать оповещение ГО и ЧС.</w:t>
      </w:r>
    </w:p>
    <w:p w:rsidR="00706D43" w:rsidRPr="00706D43" w:rsidRDefault="00706D43" w:rsidP="00350A19">
      <w:pPr>
        <w:spacing w:after="0" w:line="240" w:lineRule="auto"/>
        <w:ind w:firstLine="567"/>
        <w:jc w:val="both"/>
        <w:rPr>
          <w:rFonts w:ascii="Times New Roman" w:hAnsi="Times New Roman"/>
          <w:sz w:val="24"/>
          <w:szCs w:val="24"/>
        </w:rPr>
      </w:pPr>
      <w:r w:rsidRPr="00706D43">
        <w:rPr>
          <w:rFonts w:ascii="Times New Roman" w:hAnsi="Times New Roman"/>
          <w:sz w:val="24"/>
          <w:szCs w:val="24"/>
        </w:rPr>
        <w:t>Согласно принятой концепции развития телерадиовещания  необходимо произвести модернизацию телевизионного передающего центра. Модернизация  позволит организовать цифровое телевизионное вещание, включая мобильное телевещание и телевидение высокой четкости.</w:t>
      </w:r>
    </w:p>
    <w:p w:rsidR="00706D43" w:rsidRPr="00706D43" w:rsidRDefault="00706D43" w:rsidP="00350A19">
      <w:pPr>
        <w:spacing w:after="0" w:line="240" w:lineRule="auto"/>
        <w:ind w:firstLine="567"/>
        <w:jc w:val="both"/>
        <w:rPr>
          <w:rFonts w:ascii="Times New Roman" w:hAnsi="Times New Roman"/>
          <w:sz w:val="24"/>
          <w:szCs w:val="24"/>
        </w:rPr>
      </w:pPr>
      <w:r w:rsidRPr="00706D43">
        <w:rPr>
          <w:rFonts w:ascii="Times New Roman" w:hAnsi="Times New Roman"/>
          <w:sz w:val="24"/>
          <w:szCs w:val="24"/>
        </w:rPr>
        <w:t>Проектом рекомендуется дальнейшее расширение услуг высококачественного УКВ вещания, сотовой связи.</w:t>
      </w:r>
    </w:p>
    <w:p w:rsidR="00706D43" w:rsidRPr="00706D43" w:rsidRDefault="00706D43" w:rsidP="00350A19">
      <w:pPr>
        <w:spacing w:after="0" w:line="240" w:lineRule="auto"/>
        <w:ind w:firstLine="567"/>
        <w:jc w:val="both"/>
        <w:rPr>
          <w:rFonts w:ascii="Times New Roman" w:hAnsi="Times New Roman"/>
          <w:sz w:val="24"/>
          <w:szCs w:val="24"/>
        </w:rPr>
      </w:pPr>
      <w:r w:rsidRPr="00706D43">
        <w:rPr>
          <w:rFonts w:ascii="Times New Roman" w:hAnsi="Times New Roman"/>
          <w:sz w:val="24"/>
          <w:szCs w:val="24"/>
        </w:rPr>
        <w:t>Основой развития филиалов почты по-прежнему остается преодоление убыточности работы отделений почтовой связи в сельской мес</w:t>
      </w:r>
      <w:r w:rsidR="00350A19">
        <w:rPr>
          <w:rFonts w:ascii="Times New Roman" w:hAnsi="Times New Roman"/>
          <w:sz w:val="24"/>
          <w:szCs w:val="24"/>
        </w:rPr>
        <w:t>т</w:t>
      </w:r>
      <w:r w:rsidRPr="00706D43">
        <w:rPr>
          <w:rFonts w:ascii="Times New Roman" w:hAnsi="Times New Roman"/>
          <w:sz w:val="24"/>
          <w:szCs w:val="24"/>
        </w:rPr>
        <w:t>ности, внедрение новых технологий, дальнейшее развитие ком</w:t>
      </w:r>
      <w:r w:rsidR="00350A19">
        <w:rPr>
          <w:rFonts w:ascii="Times New Roman" w:hAnsi="Times New Roman"/>
          <w:sz w:val="24"/>
          <w:szCs w:val="24"/>
        </w:rPr>
        <w:t>м</w:t>
      </w:r>
      <w:r w:rsidRPr="00706D43">
        <w:rPr>
          <w:rFonts w:ascii="Times New Roman" w:hAnsi="Times New Roman"/>
          <w:sz w:val="24"/>
          <w:szCs w:val="24"/>
        </w:rPr>
        <w:t>ерческих и социальных проектов.</w:t>
      </w:r>
    </w:p>
    <w:p w:rsidR="00706D43" w:rsidRPr="006D1487" w:rsidRDefault="00706D43" w:rsidP="00350A19">
      <w:pPr>
        <w:spacing w:after="0" w:line="240" w:lineRule="auto"/>
        <w:ind w:firstLine="567"/>
        <w:jc w:val="both"/>
        <w:rPr>
          <w:rFonts w:ascii="Times New Roman" w:hAnsi="Times New Roman"/>
          <w:sz w:val="24"/>
          <w:szCs w:val="24"/>
        </w:rPr>
      </w:pPr>
      <w:r w:rsidRPr="00706D43">
        <w:rPr>
          <w:rFonts w:ascii="Times New Roman" w:hAnsi="Times New Roman"/>
          <w:sz w:val="24"/>
          <w:szCs w:val="24"/>
        </w:rPr>
        <w:t>Оснащение отделений почтовой связи компьютерами, имеющими доступ к сети Интернет, позволит решить задачу создания пунктов подключения к общедоступным информационным системам.</w:t>
      </w:r>
    </w:p>
    <w:p w:rsidR="0010778D" w:rsidRPr="006D1487" w:rsidRDefault="0010778D" w:rsidP="00D573F6">
      <w:pPr>
        <w:spacing w:after="0" w:line="240" w:lineRule="auto"/>
        <w:jc w:val="center"/>
        <w:rPr>
          <w:rFonts w:ascii="Times New Roman" w:hAnsi="Times New Roman"/>
          <w:sz w:val="24"/>
          <w:szCs w:val="24"/>
        </w:rPr>
      </w:pPr>
    </w:p>
    <w:p w:rsidR="00D573F6" w:rsidRPr="00133A72" w:rsidRDefault="006D1487" w:rsidP="00D573F6">
      <w:pPr>
        <w:spacing w:after="0" w:line="240" w:lineRule="auto"/>
        <w:jc w:val="center"/>
        <w:rPr>
          <w:rFonts w:ascii="Times New Roman" w:hAnsi="Times New Roman"/>
          <w:b/>
          <w:sz w:val="24"/>
          <w:szCs w:val="24"/>
        </w:rPr>
      </w:pPr>
      <w:r w:rsidRPr="006D1487">
        <w:rPr>
          <w:rFonts w:ascii="Times New Roman" w:hAnsi="Times New Roman"/>
          <w:b/>
          <w:sz w:val="24"/>
          <w:szCs w:val="24"/>
        </w:rPr>
        <w:t>6.1.8</w:t>
      </w:r>
      <w:r w:rsidRPr="00003018">
        <w:rPr>
          <w:b/>
        </w:rPr>
        <w:t xml:space="preserve">  </w:t>
      </w:r>
      <w:r w:rsidR="00D573F6" w:rsidRPr="00133A72">
        <w:rPr>
          <w:rFonts w:ascii="Times New Roman" w:hAnsi="Times New Roman"/>
          <w:b/>
          <w:sz w:val="24"/>
          <w:szCs w:val="24"/>
        </w:rPr>
        <w:t xml:space="preserve">Санитарная очистка </w:t>
      </w:r>
    </w:p>
    <w:p w:rsidR="00D573F6" w:rsidRPr="00D573F6" w:rsidRDefault="00D573F6" w:rsidP="00D573F6">
      <w:pPr>
        <w:spacing w:after="0" w:line="240" w:lineRule="auto"/>
        <w:jc w:val="center"/>
        <w:rPr>
          <w:rFonts w:ascii="Times New Roman" w:hAnsi="Times New Roman"/>
          <w:sz w:val="24"/>
          <w:szCs w:val="24"/>
        </w:rPr>
      </w:pP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 xml:space="preserve">В настоящий момент очистка села Банново на большей части территории заявочная. </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 xml:space="preserve">Планово-регулярная очистка ведется только на территории благоустроенной жилой застройки, от учреждений культурно-бытового назначения  и общественных зданий. </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 xml:space="preserve">Мусор, жидкие нечистоты и промышленные отходы вывозятся на существующую недостаточно благоустроенную свалку – полигон ТБО расположенную  на юге  от ближайшей жилой застройки, санитарно-защитная зона от неё должна быть 500 м. </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 xml:space="preserve">Свалка-полигон ТБО не в полной мере соответствуют требованиям СанПин 2.1.7.722-98 «Гигиенические требования к устройству и содержанию полигонов для твердых бытовых отходов». </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Ве</w:t>
      </w:r>
      <w:r>
        <w:rPr>
          <w:rFonts w:ascii="Times New Roman" w:hAnsi="Times New Roman"/>
          <w:sz w:val="24"/>
          <w:szCs w:val="24"/>
        </w:rPr>
        <w:t xml:space="preserve">личина санитарно-защитной зоны </w:t>
      </w:r>
      <w:r w:rsidRPr="00133A72">
        <w:rPr>
          <w:rFonts w:ascii="Times New Roman" w:hAnsi="Times New Roman"/>
          <w:sz w:val="24"/>
          <w:szCs w:val="24"/>
        </w:rPr>
        <w:t>не выдержана, зона отрицательного экологического в</w:t>
      </w:r>
      <w:r>
        <w:rPr>
          <w:rFonts w:ascii="Times New Roman" w:hAnsi="Times New Roman"/>
          <w:sz w:val="24"/>
          <w:szCs w:val="24"/>
        </w:rPr>
        <w:t>лияния</w:t>
      </w:r>
      <w:r w:rsidRPr="00133A72">
        <w:rPr>
          <w:rFonts w:ascii="Times New Roman" w:hAnsi="Times New Roman"/>
          <w:sz w:val="24"/>
          <w:szCs w:val="24"/>
        </w:rPr>
        <w:t xml:space="preserve"> распространяется на жилые районы. В её нормативную санитарно-защитную зону (500 м) попадают 11 жилых домов с приусадебными участками, что требу</w:t>
      </w:r>
      <w:r w:rsidR="006D1487">
        <w:rPr>
          <w:rFonts w:ascii="Times New Roman" w:hAnsi="Times New Roman"/>
          <w:sz w:val="24"/>
          <w:szCs w:val="24"/>
        </w:rPr>
        <w:t>ет выбора нового местоположения</w:t>
      </w:r>
      <w:r w:rsidRPr="00133A72">
        <w:rPr>
          <w:rFonts w:ascii="Times New Roman" w:hAnsi="Times New Roman"/>
          <w:sz w:val="24"/>
          <w:szCs w:val="24"/>
        </w:rPr>
        <w:t xml:space="preserve"> территории свалки-полигона ТБО южнее существующего на 200 м.</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lastRenderedPageBreak/>
        <w:t>Скотомогильник расположен севернее села, нормативная ширина сан</w:t>
      </w:r>
      <w:r w:rsidR="006D1487">
        <w:rPr>
          <w:rFonts w:ascii="Times New Roman" w:hAnsi="Times New Roman"/>
          <w:sz w:val="24"/>
          <w:szCs w:val="24"/>
        </w:rPr>
        <w:t xml:space="preserve">итарно-защитной зоны </w:t>
      </w:r>
      <w:r w:rsidR="00742FE7">
        <w:rPr>
          <w:rFonts w:ascii="Times New Roman" w:hAnsi="Times New Roman"/>
          <w:sz w:val="24"/>
          <w:szCs w:val="24"/>
        </w:rPr>
        <w:t xml:space="preserve">в 1000 м </w:t>
      </w:r>
      <w:r w:rsidRPr="00133A72">
        <w:rPr>
          <w:rFonts w:ascii="Times New Roman" w:hAnsi="Times New Roman"/>
          <w:sz w:val="24"/>
          <w:szCs w:val="24"/>
        </w:rPr>
        <w:t>обеспечивается.</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Настоящим проектом предусматривается организация коммунальной системы очистки.</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Вывоз мусора и нечистот с территории жилых и общественных зданий будет производиться по графику вне зависимости от заявок домовладельцев.</w:t>
      </w:r>
    </w:p>
    <w:p w:rsidR="00D573F6" w:rsidRPr="00133A72" w:rsidRDefault="00742FE7" w:rsidP="00D573F6">
      <w:pPr>
        <w:spacing w:after="0" w:line="240" w:lineRule="auto"/>
        <w:ind w:firstLine="567"/>
        <w:jc w:val="both"/>
        <w:rPr>
          <w:rFonts w:ascii="Times New Roman" w:hAnsi="Times New Roman"/>
          <w:sz w:val="24"/>
          <w:szCs w:val="24"/>
        </w:rPr>
      </w:pPr>
      <w:r>
        <w:rPr>
          <w:rFonts w:ascii="Times New Roman" w:hAnsi="Times New Roman"/>
          <w:sz w:val="24"/>
          <w:szCs w:val="24"/>
        </w:rPr>
        <w:t>Предлагается</w:t>
      </w:r>
      <w:r w:rsidR="00D573F6" w:rsidRPr="00133A72">
        <w:rPr>
          <w:rFonts w:ascii="Times New Roman" w:hAnsi="Times New Roman"/>
          <w:sz w:val="24"/>
          <w:szCs w:val="24"/>
        </w:rPr>
        <w:t xml:space="preserve"> следующая схема санитарной очистки села:</w:t>
      </w:r>
    </w:p>
    <w:p w:rsidR="00D573F6" w:rsidRPr="00133A72" w:rsidRDefault="00D573F6" w:rsidP="00742FE7">
      <w:pPr>
        <w:spacing w:before="120" w:after="0" w:line="240" w:lineRule="auto"/>
        <w:ind w:firstLine="567"/>
        <w:jc w:val="both"/>
        <w:rPr>
          <w:rFonts w:ascii="Times New Roman" w:hAnsi="Times New Roman"/>
          <w:sz w:val="24"/>
          <w:szCs w:val="24"/>
        </w:rPr>
      </w:pPr>
      <w:r w:rsidRPr="00133A72">
        <w:rPr>
          <w:rFonts w:ascii="Times New Roman" w:hAnsi="Times New Roman"/>
          <w:sz w:val="24"/>
          <w:szCs w:val="24"/>
        </w:rPr>
        <w:t>1. Очистка села от твердых бытовых отходов по планово-регулярной системе. Контейнеры емкостью 0,55, 0,6, 0,7 куб.</w:t>
      </w:r>
      <w:r w:rsidR="00333163">
        <w:rPr>
          <w:rFonts w:ascii="Times New Roman" w:hAnsi="Times New Roman"/>
          <w:sz w:val="24"/>
          <w:szCs w:val="24"/>
        </w:rPr>
        <w:t xml:space="preserve"> </w:t>
      </w:r>
      <w:r w:rsidRPr="00133A72">
        <w:rPr>
          <w:rFonts w:ascii="Times New Roman" w:hAnsi="Times New Roman"/>
          <w:sz w:val="24"/>
          <w:szCs w:val="24"/>
        </w:rPr>
        <w:t>м.</w:t>
      </w:r>
    </w:p>
    <w:p w:rsidR="00D573F6" w:rsidRPr="00133A72" w:rsidRDefault="00D573F6" w:rsidP="00D573F6">
      <w:pPr>
        <w:spacing w:after="0" w:line="240" w:lineRule="auto"/>
        <w:ind w:firstLine="567"/>
        <w:jc w:val="center"/>
        <w:rPr>
          <w:rFonts w:ascii="Times New Roman" w:hAnsi="Times New Roman"/>
          <w:sz w:val="24"/>
          <w:szCs w:val="24"/>
        </w:rPr>
      </w:pPr>
    </w:p>
    <w:p w:rsidR="00D573F6" w:rsidRPr="00133A72" w:rsidRDefault="00D573F6" w:rsidP="00D573F6">
      <w:pPr>
        <w:spacing w:after="0" w:line="240" w:lineRule="auto"/>
        <w:ind w:firstLine="567"/>
        <w:jc w:val="center"/>
        <w:rPr>
          <w:rFonts w:ascii="Times New Roman" w:hAnsi="Times New Roman"/>
          <w:sz w:val="24"/>
          <w:szCs w:val="24"/>
        </w:rPr>
      </w:pPr>
      <w:r w:rsidRPr="00133A72">
        <w:rPr>
          <w:rFonts w:ascii="Times New Roman" w:hAnsi="Times New Roman"/>
          <w:sz w:val="24"/>
          <w:szCs w:val="24"/>
        </w:rPr>
        <w:t>Годовое количество отходов</w:t>
      </w:r>
    </w:p>
    <w:p w:rsidR="00D573F6" w:rsidRPr="006D1487" w:rsidRDefault="00D573F6" w:rsidP="00D573F6">
      <w:pPr>
        <w:spacing w:after="0" w:line="240" w:lineRule="auto"/>
        <w:ind w:firstLine="567"/>
        <w:jc w:val="right"/>
        <w:rPr>
          <w:rFonts w:ascii="Times New Roman" w:hAnsi="Times New Roman"/>
          <w:sz w:val="24"/>
          <w:szCs w:val="24"/>
        </w:rPr>
      </w:pPr>
      <w:r w:rsidRPr="00333163">
        <w:rPr>
          <w:rFonts w:ascii="Times New Roman" w:hAnsi="Times New Roman"/>
          <w:sz w:val="24"/>
          <w:szCs w:val="24"/>
        </w:rPr>
        <w:t xml:space="preserve">Таблица № </w:t>
      </w:r>
      <w:r w:rsidR="006D1487" w:rsidRPr="006D1487">
        <w:rPr>
          <w:rFonts w:ascii="Times New Roman" w:hAnsi="Times New Roman"/>
          <w:sz w:val="24"/>
          <w:szCs w:val="24"/>
        </w:rPr>
        <w:t>6.1.8-1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3260"/>
        <w:gridCol w:w="1276"/>
        <w:gridCol w:w="1418"/>
      </w:tblGrid>
      <w:tr w:rsidR="00D573F6" w:rsidRPr="00133A72" w:rsidTr="00333163">
        <w:tc>
          <w:tcPr>
            <w:tcW w:w="3652" w:type="dxa"/>
            <w:vAlign w:val="center"/>
          </w:tcPr>
          <w:p w:rsidR="00D573F6" w:rsidRPr="00133A72" w:rsidRDefault="00D573F6" w:rsidP="00333163">
            <w:pPr>
              <w:spacing w:after="0" w:line="240" w:lineRule="auto"/>
              <w:jc w:val="center"/>
              <w:rPr>
                <w:rFonts w:ascii="Times New Roman" w:hAnsi="Times New Roman"/>
                <w:sz w:val="24"/>
                <w:szCs w:val="24"/>
              </w:rPr>
            </w:pPr>
            <w:r w:rsidRPr="00133A72">
              <w:rPr>
                <w:rFonts w:ascii="Times New Roman" w:hAnsi="Times New Roman"/>
                <w:sz w:val="24"/>
                <w:szCs w:val="24"/>
              </w:rPr>
              <w:t>Наименование отходов</w:t>
            </w:r>
          </w:p>
        </w:tc>
        <w:tc>
          <w:tcPr>
            <w:tcW w:w="3260" w:type="dxa"/>
            <w:vAlign w:val="center"/>
          </w:tcPr>
          <w:p w:rsidR="00D573F6" w:rsidRPr="00133A72" w:rsidRDefault="00D573F6" w:rsidP="00333163">
            <w:pPr>
              <w:spacing w:after="0" w:line="240" w:lineRule="auto"/>
              <w:jc w:val="center"/>
              <w:rPr>
                <w:rFonts w:ascii="Times New Roman" w:hAnsi="Times New Roman"/>
                <w:sz w:val="24"/>
                <w:szCs w:val="24"/>
              </w:rPr>
            </w:pPr>
            <w:r w:rsidRPr="00133A72">
              <w:rPr>
                <w:rFonts w:ascii="Times New Roman" w:hAnsi="Times New Roman"/>
                <w:sz w:val="24"/>
                <w:szCs w:val="24"/>
              </w:rPr>
              <w:t>Норма по СНИП 2.07.01-89</w:t>
            </w:r>
          </w:p>
        </w:tc>
        <w:tc>
          <w:tcPr>
            <w:tcW w:w="1276" w:type="dxa"/>
            <w:vAlign w:val="center"/>
          </w:tcPr>
          <w:p w:rsidR="00D573F6" w:rsidRPr="00133A72" w:rsidRDefault="00D573F6" w:rsidP="00333163">
            <w:pPr>
              <w:spacing w:after="0" w:line="240" w:lineRule="auto"/>
              <w:jc w:val="center"/>
              <w:rPr>
                <w:rFonts w:ascii="Times New Roman" w:hAnsi="Times New Roman"/>
                <w:sz w:val="24"/>
                <w:szCs w:val="24"/>
              </w:rPr>
            </w:pPr>
            <w:r w:rsidRPr="00133A72">
              <w:rPr>
                <w:rFonts w:ascii="Times New Roman" w:hAnsi="Times New Roman"/>
                <w:sz w:val="24"/>
                <w:szCs w:val="24"/>
              </w:rPr>
              <w:t>1 очередь</w:t>
            </w:r>
          </w:p>
        </w:tc>
        <w:tc>
          <w:tcPr>
            <w:tcW w:w="1418" w:type="dxa"/>
            <w:vAlign w:val="center"/>
          </w:tcPr>
          <w:p w:rsidR="00D573F6" w:rsidRPr="00133A72" w:rsidRDefault="00D573F6" w:rsidP="00333163">
            <w:pPr>
              <w:spacing w:after="0" w:line="240" w:lineRule="auto"/>
              <w:jc w:val="center"/>
              <w:rPr>
                <w:rFonts w:ascii="Times New Roman" w:hAnsi="Times New Roman"/>
                <w:sz w:val="24"/>
                <w:szCs w:val="24"/>
              </w:rPr>
            </w:pPr>
            <w:r w:rsidRPr="00133A72">
              <w:rPr>
                <w:rFonts w:ascii="Times New Roman" w:hAnsi="Times New Roman"/>
                <w:sz w:val="24"/>
                <w:szCs w:val="24"/>
              </w:rPr>
              <w:t>Расчетный срок</w:t>
            </w:r>
          </w:p>
        </w:tc>
      </w:tr>
      <w:tr w:rsidR="00333163" w:rsidRPr="00333163" w:rsidTr="00333163">
        <w:tc>
          <w:tcPr>
            <w:tcW w:w="3652" w:type="dxa"/>
          </w:tcPr>
          <w:p w:rsidR="00333163" w:rsidRPr="00333163" w:rsidRDefault="00333163" w:rsidP="00333163">
            <w:pPr>
              <w:spacing w:after="0" w:line="240" w:lineRule="auto"/>
              <w:jc w:val="center"/>
              <w:rPr>
                <w:rFonts w:ascii="Times New Roman" w:hAnsi="Times New Roman"/>
                <w:sz w:val="20"/>
                <w:szCs w:val="20"/>
              </w:rPr>
            </w:pPr>
            <w:r>
              <w:rPr>
                <w:rFonts w:ascii="Times New Roman" w:hAnsi="Times New Roman"/>
                <w:sz w:val="20"/>
                <w:szCs w:val="20"/>
              </w:rPr>
              <w:t>1</w:t>
            </w:r>
          </w:p>
        </w:tc>
        <w:tc>
          <w:tcPr>
            <w:tcW w:w="3260" w:type="dxa"/>
          </w:tcPr>
          <w:p w:rsidR="00333163" w:rsidRPr="00333163" w:rsidRDefault="00333163" w:rsidP="00333163">
            <w:pPr>
              <w:spacing w:after="0" w:line="240" w:lineRule="auto"/>
              <w:jc w:val="center"/>
              <w:rPr>
                <w:rFonts w:ascii="Times New Roman" w:hAnsi="Times New Roman"/>
                <w:sz w:val="20"/>
                <w:szCs w:val="20"/>
              </w:rPr>
            </w:pPr>
            <w:r>
              <w:rPr>
                <w:rFonts w:ascii="Times New Roman" w:hAnsi="Times New Roman"/>
                <w:sz w:val="20"/>
                <w:szCs w:val="20"/>
              </w:rPr>
              <w:t>2</w:t>
            </w:r>
          </w:p>
        </w:tc>
        <w:tc>
          <w:tcPr>
            <w:tcW w:w="1276" w:type="dxa"/>
          </w:tcPr>
          <w:p w:rsidR="00333163" w:rsidRPr="00333163" w:rsidRDefault="00333163" w:rsidP="00333163">
            <w:pPr>
              <w:spacing w:after="0" w:line="240" w:lineRule="auto"/>
              <w:jc w:val="center"/>
              <w:rPr>
                <w:rFonts w:ascii="Times New Roman" w:hAnsi="Times New Roman"/>
                <w:sz w:val="20"/>
                <w:szCs w:val="20"/>
              </w:rPr>
            </w:pPr>
            <w:r>
              <w:rPr>
                <w:rFonts w:ascii="Times New Roman" w:hAnsi="Times New Roman"/>
                <w:sz w:val="20"/>
                <w:szCs w:val="20"/>
              </w:rPr>
              <w:t>3</w:t>
            </w:r>
          </w:p>
        </w:tc>
        <w:tc>
          <w:tcPr>
            <w:tcW w:w="1418" w:type="dxa"/>
          </w:tcPr>
          <w:p w:rsidR="00333163" w:rsidRPr="00333163" w:rsidRDefault="00333163" w:rsidP="00333163">
            <w:pPr>
              <w:spacing w:after="0" w:line="240" w:lineRule="auto"/>
              <w:jc w:val="center"/>
              <w:rPr>
                <w:rFonts w:ascii="Times New Roman" w:hAnsi="Times New Roman"/>
                <w:sz w:val="20"/>
                <w:szCs w:val="20"/>
              </w:rPr>
            </w:pPr>
            <w:r>
              <w:rPr>
                <w:rFonts w:ascii="Times New Roman" w:hAnsi="Times New Roman"/>
                <w:sz w:val="20"/>
                <w:szCs w:val="20"/>
              </w:rPr>
              <w:t>4</w:t>
            </w:r>
          </w:p>
        </w:tc>
      </w:tr>
      <w:tr w:rsidR="00D573F6" w:rsidRPr="00133A72" w:rsidTr="00333163">
        <w:tc>
          <w:tcPr>
            <w:tcW w:w="3652" w:type="dxa"/>
          </w:tcPr>
          <w:p w:rsidR="00D573F6" w:rsidRPr="00133A72" w:rsidRDefault="00D573F6" w:rsidP="00333163">
            <w:pPr>
              <w:spacing w:after="0" w:line="240" w:lineRule="auto"/>
              <w:rPr>
                <w:rFonts w:ascii="Times New Roman" w:hAnsi="Times New Roman"/>
                <w:sz w:val="24"/>
                <w:szCs w:val="24"/>
              </w:rPr>
            </w:pPr>
            <w:r w:rsidRPr="00133A72">
              <w:rPr>
                <w:rFonts w:ascii="Times New Roman" w:hAnsi="Times New Roman"/>
                <w:sz w:val="24"/>
                <w:szCs w:val="24"/>
              </w:rPr>
              <w:t>Твердые бытовые отходы, тыс.т</w:t>
            </w:r>
          </w:p>
        </w:tc>
        <w:tc>
          <w:tcPr>
            <w:tcW w:w="3260" w:type="dxa"/>
          </w:tcPr>
          <w:p w:rsidR="00D573F6" w:rsidRPr="00133A72" w:rsidRDefault="00D573F6" w:rsidP="00333163">
            <w:pPr>
              <w:spacing w:after="0" w:line="240" w:lineRule="auto"/>
              <w:jc w:val="both"/>
              <w:rPr>
                <w:rFonts w:ascii="Times New Roman" w:hAnsi="Times New Roman"/>
                <w:sz w:val="24"/>
                <w:szCs w:val="24"/>
              </w:rPr>
            </w:pPr>
            <w:r w:rsidRPr="00133A72">
              <w:rPr>
                <w:rFonts w:ascii="Times New Roman" w:hAnsi="Times New Roman"/>
                <w:sz w:val="24"/>
                <w:szCs w:val="24"/>
              </w:rPr>
              <w:t>300 кг на 1 чел/год</w:t>
            </w:r>
          </w:p>
        </w:tc>
        <w:tc>
          <w:tcPr>
            <w:tcW w:w="1276" w:type="dxa"/>
          </w:tcPr>
          <w:p w:rsidR="00D573F6" w:rsidRPr="00133A72" w:rsidRDefault="00D573F6" w:rsidP="00333163">
            <w:pPr>
              <w:spacing w:after="0" w:line="240" w:lineRule="auto"/>
              <w:jc w:val="center"/>
              <w:rPr>
                <w:rFonts w:ascii="Times New Roman" w:hAnsi="Times New Roman"/>
                <w:sz w:val="24"/>
                <w:szCs w:val="24"/>
              </w:rPr>
            </w:pPr>
            <w:r w:rsidRPr="00133A72">
              <w:rPr>
                <w:rFonts w:ascii="Times New Roman" w:hAnsi="Times New Roman"/>
                <w:sz w:val="24"/>
                <w:szCs w:val="24"/>
              </w:rPr>
              <w:t>0,27</w:t>
            </w:r>
          </w:p>
        </w:tc>
        <w:tc>
          <w:tcPr>
            <w:tcW w:w="1418" w:type="dxa"/>
          </w:tcPr>
          <w:p w:rsidR="00D573F6" w:rsidRPr="00133A72" w:rsidRDefault="00D573F6" w:rsidP="00333163">
            <w:pPr>
              <w:spacing w:after="0" w:line="240" w:lineRule="auto"/>
              <w:jc w:val="center"/>
              <w:rPr>
                <w:rFonts w:ascii="Times New Roman" w:hAnsi="Times New Roman"/>
                <w:sz w:val="24"/>
                <w:szCs w:val="24"/>
              </w:rPr>
            </w:pPr>
            <w:r w:rsidRPr="00133A72">
              <w:rPr>
                <w:rFonts w:ascii="Times New Roman" w:hAnsi="Times New Roman"/>
                <w:sz w:val="24"/>
                <w:szCs w:val="24"/>
              </w:rPr>
              <w:t>0,27</w:t>
            </w:r>
          </w:p>
        </w:tc>
      </w:tr>
      <w:tr w:rsidR="00D573F6" w:rsidRPr="00133A72" w:rsidTr="00333163">
        <w:tc>
          <w:tcPr>
            <w:tcW w:w="3652" w:type="dxa"/>
          </w:tcPr>
          <w:p w:rsidR="00D573F6" w:rsidRPr="00133A72" w:rsidRDefault="00D573F6" w:rsidP="00333163">
            <w:pPr>
              <w:spacing w:after="0" w:line="240" w:lineRule="auto"/>
              <w:jc w:val="both"/>
              <w:rPr>
                <w:rFonts w:ascii="Times New Roman" w:hAnsi="Times New Roman"/>
                <w:sz w:val="24"/>
                <w:szCs w:val="24"/>
              </w:rPr>
            </w:pPr>
            <w:r w:rsidRPr="00133A72">
              <w:rPr>
                <w:rFonts w:ascii="Times New Roman" w:hAnsi="Times New Roman"/>
                <w:sz w:val="24"/>
                <w:szCs w:val="24"/>
              </w:rPr>
              <w:t>Жидкие нечистоты, т. куб.</w:t>
            </w:r>
            <w:r w:rsidR="00333163">
              <w:rPr>
                <w:rFonts w:ascii="Times New Roman" w:hAnsi="Times New Roman"/>
                <w:sz w:val="24"/>
                <w:szCs w:val="24"/>
              </w:rPr>
              <w:t xml:space="preserve"> </w:t>
            </w:r>
            <w:r w:rsidRPr="00133A72">
              <w:rPr>
                <w:rFonts w:ascii="Times New Roman" w:hAnsi="Times New Roman"/>
                <w:sz w:val="24"/>
                <w:szCs w:val="24"/>
              </w:rPr>
              <w:t>м</w:t>
            </w:r>
          </w:p>
        </w:tc>
        <w:tc>
          <w:tcPr>
            <w:tcW w:w="3260" w:type="dxa"/>
          </w:tcPr>
          <w:p w:rsidR="00D573F6" w:rsidRPr="00133A72" w:rsidRDefault="00D573F6" w:rsidP="00333163">
            <w:pPr>
              <w:spacing w:after="0" w:line="240" w:lineRule="auto"/>
              <w:jc w:val="both"/>
              <w:rPr>
                <w:rFonts w:ascii="Times New Roman" w:hAnsi="Times New Roman"/>
                <w:sz w:val="24"/>
                <w:szCs w:val="24"/>
              </w:rPr>
            </w:pPr>
            <w:r w:rsidRPr="00133A72">
              <w:rPr>
                <w:rFonts w:ascii="Times New Roman" w:hAnsi="Times New Roman"/>
                <w:sz w:val="24"/>
                <w:szCs w:val="24"/>
              </w:rPr>
              <w:t>2 куб.</w:t>
            </w:r>
            <w:r w:rsidR="00333163">
              <w:rPr>
                <w:rFonts w:ascii="Times New Roman" w:hAnsi="Times New Roman"/>
                <w:sz w:val="24"/>
                <w:szCs w:val="24"/>
              </w:rPr>
              <w:t xml:space="preserve"> </w:t>
            </w:r>
            <w:r w:rsidRPr="00133A72">
              <w:rPr>
                <w:rFonts w:ascii="Times New Roman" w:hAnsi="Times New Roman"/>
                <w:sz w:val="24"/>
                <w:szCs w:val="24"/>
              </w:rPr>
              <w:t>м на 1 чел/год</w:t>
            </w:r>
          </w:p>
        </w:tc>
        <w:tc>
          <w:tcPr>
            <w:tcW w:w="1276" w:type="dxa"/>
          </w:tcPr>
          <w:p w:rsidR="00D573F6" w:rsidRPr="00133A72" w:rsidRDefault="00D573F6" w:rsidP="00333163">
            <w:pPr>
              <w:spacing w:after="0" w:line="240" w:lineRule="auto"/>
              <w:jc w:val="center"/>
              <w:rPr>
                <w:rFonts w:ascii="Times New Roman" w:hAnsi="Times New Roman"/>
                <w:sz w:val="24"/>
                <w:szCs w:val="24"/>
              </w:rPr>
            </w:pPr>
            <w:r w:rsidRPr="00133A72">
              <w:rPr>
                <w:rFonts w:ascii="Times New Roman" w:hAnsi="Times New Roman"/>
                <w:sz w:val="24"/>
                <w:szCs w:val="24"/>
              </w:rPr>
              <w:t>1,8</w:t>
            </w:r>
          </w:p>
        </w:tc>
        <w:tc>
          <w:tcPr>
            <w:tcW w:w="1418" w:type="dxa"/>
          </w:tcPr>
          <w:p w:rsidR="00D573F6" w:rsidRPr="00133A72" w:rsidRDefault="00D573F6" w:rsidP="00333163">
            <w:pPr>
              <w:spacing w:after="0" w:line="240" w:lineRule="auto"/>
              <w:jc w:val="center"/>
              <w:rPr>
                <w:rFonts w:ascii="Times New Roman" w:hAnsi="Times New Roman"/>
                <w:sz w:val="24"/>
                <w:szCs w:val="24"/>
              </w:rPr>
            </w:pPr>
            <w:r w:rsidRPr="00133A72">
              <w:rPr>
                <w:rFonts w:ascii="Times New Roman" w:hAnsi="Times New Roman"/>
                <w:sz w:val="24"/>
                <w:szCs w:val="24"/>
              </w:rPr>
              <w:t>1,8</w:t>
            </w:r>
          </w:p>
        </w:tc>
      </w:tr>
      <w:tr w:rsidR="00D573F6" w:rsidRPr="00133A72" w:rsidTr="00333163">
        <w:tc>
          <w:tcPr>
            <w:tcW w:w="3652" w:type="dxa"/>
          </w:tcPr>
          <w:p w:rsidR="00D573F6" w:rsidRPr="00133A72" w:rsidRDefault="00D573F6" w:rsidP="00333163">
            <w:pPr>
              <w:spacing w:after="0" w:line="240" w:lineRule="auto"/>
              <w:jc w:val="both"/>
              <w:rPr>
                <w:rFonts w:ascii="Times New Roman" w:hAnsi="Times New Roman"/>
                <w:sz w:val="24"/>
                <w:szCs w:val="24"/>
              </w:rPr>
            </w:pPr>
            <w:r w:rsidRPr="00133A72">
              <w:rPr>
                <w:rFonts w:ascii="Times New Roman" w:hAnsi="Times New Roman"/>
                <w:sz w:val="24"/>
                <w:szCs w:val="24"/>
              </w:rPr>
              <w:t>Смет с улиц, тыс.т</w:t>
            </w:r>
          </w:p>
        </w:tc>
        <w:tc>
          <w:tcPr>
            <w:tcW w:w="3260" w:type="dxa"/>
          </w:tcPr>
          <w:p w:rsidR="00D573F6" w:rsidRPr="00133A72" w:rsidRDefault="00D573F6" w:rsidP="00333163">
            <w:pPr>
              <w:spacing w:after="0" w:line="240" w:lineRule="auto"/>
              <w:jc w:val="both"/>
              <w:rPr>
                <w:rFonts w:ascii="Times New Roman" w:hAnsi="Times New Roman"/>
                <w:sz w:val="24"/>
                <w:szCs w:val="24"/>
              </w:rPr>
            </w:pPr>
            <w:r w:rsidRPr="00133A72">
              <w:rPr>
                <w:rFonts w:ascii="Times New Roman" w:hAnsi="Times New Roman"/>
                <w:sz w:val="24"/>
                <w:szCs w:val="24"/>
              </w:rPr>
              <w:t>5 кг с 1 кв.м</w:t>
            </w:r>
          </w:p>
        </w:tc>
        <w:tc>
          <w:tcPr>
            <w:tcW w:w="1276" w:type="dxa"/>
          </w:tcPr>
          <w:p w:rsidR="00D573F6" w:rsidRPr="00133A72" w:rsidRDefault="00D573F6" w:rsidP="00333163">
            <w:pPr>
              <w:spacing w:after="0" w:line="240" w:lineRule="auto"/>
              <w:jc w:val="center"/>
              <w:rPr>
                <w:rFonts w:ascii="Times New Roman" w:hAnsi="Times New Roman"/>
                <w:sz w:val="24"/>
                <w:szCs w:val="24"/>
              </w:rPr>
            </w:pPr>
            <w:r w:rsidRPr="00133A72">
              <w:rPr>
                <w:rFonts w:ascii="Times New Roman" w:hAnsi="Times New Roman"/>
                <w:sz w:val="24"/>
                <w:szCs w:val="24"/>
              </w:rPr>
              <w:t>0,03</w:t>
            </w:r>
          </w:p>
        </w:tc>
        <w:tc>
          <w:tcPr>
            <w:tcW w:w="1418" w:type="dxa"/>
          </w:tcPr>
          <w:p w:rsidR="00D573F6" w:rsidRPr="00133A72" w:rsidRDefault="00D573F6" w:rsidP="00333163">
            <w:pPr>
              <w:spacing w:after="0" w:line="240" w:lineRule="auto"/>
              <w:jc w:val="center"/>
              <w:rPr>
                <w:rFonts w:ascii="Times New Roman" w:hAnsi="Times New Roman"/>
                <w:sz w:val="24"/>
                <w:szCs w:val="24"/>
              </w:rPr>
            </w:pPr>
            <w:r w:rsidRPr="00133A72">
              <w:rPr>
                <w:rFonts w:ascii="Times New Roman" w:hAnsi="Times New Roman"/>
                <w:sz w:val="24"/>
                <w:szCs w:val="24"/>
              </w:rPr>
              <w:t>0,03</w:t>
            </w:r>
          </w:p>
        </w:tc>
      </w:tr>
    </w:tbl>
    <w:p w:rsidR="00D573F6" w:rsidRPr="00133A72" w:rsidRDefault="00D573F6" w:rsidP="00D573F6">
      <w:pPr>
        <w:spacing w:after="0" w:line="240" w:lineRule="auto"/>
        <w:ind w:firstLine="567"/>
        <w:jc w:val="both"/>
        <w:rPr>
          <w:rFonts w:ascii="Times New Roman" w:hAnsi="Times New Roman"/>
          <w:sz w:val="24"/>
          <w:szCs w:val="24"/>
        </w:rPr>
      </w:pPr>
    </w:p>
    <w:p w:rsidR="006D1487" w:rsidRPr="00133A72" w:rsidRDefault="006D1487" w:rsidP="006D1487">
      <w:pPr>
        <w:spacing w:after="0" w:line="240" w:lineRule="auto"/>
        <w:ind w:firstLine="567"/>
        <w:jc w:val="both"/>
        <w:rPr>
          <w:rFonts w:ascii="Times New Roman" w:hAnsi="Times New Roman"/>
          <w:sz w:val="24"/>
          <w:szCs w:val="24"/>
        </w:rPr>
      </w:pPr>
      <w:r w:rsidRPr="00133A72">
        <w:rPr>
          <w:rFonts w:ascii="Times New Roman" w:hAnsi="Times New Roman"/>
          <w:sz w:val="24"/>
          <w:szCs w:val="24"/>
        </w:rPr>
        <w:t>Спецмашинами мусор будет вывозиться на усовершенствованную свалку-полигон ТБО.</w:t>
      </w:r>
    </w:p>
    <w:p w:rsidR="006D1487" w:rsidRPr="00133A72" w:rsidRDefault="006D1487" w:rsidP="006D1487">
      <w:pPr>
        <w:spacing w:after="0" w:line="240" w:lineRule="auto"/>
        <w:ind w:firstLine="567"/>
        <w:jc w:val="both"/>
        <w:rPr>
          <w:rFonts w:ascii="Times New Roman" w:hAnsi="Times New Roman"/>
          <w:sz w:val="24"/>
          <w:szCs w:val="24"/>
        </w:rPr>
      </w:pPr>
      <w:r w:rsidRPr="00133A72">
        <w:rPr>
          <w:rFonts w:ascii="Times New Roman" w:hAnsi="Times New Roman"/>
          <w:sz w:val="24"/>
          <w:szCs w:val="24"/>
        </w:rPr>
        <w:t>Уличный смет и строительный мусор будет использоваться на полигоне для создания изолирующего слоя.</w:t>
      </w:r>
    </w:p>
    <w:p w:rsidR="006D1487" w:rsidRPr="00133A72" w:rsidRDefault="006D1487" w:rsidP="006D1487">
      <w:pPr>
        <w:spacing w:after="0" w:line="240" w:lineRule="auto"/>
        <w:ind w:firstLine="567"/>
        <w:jc w:val="both"/>
        <w:rPr>
          <w:rFonts w:ascii="Times New Roman" w:hAnsi="Times New Roman"/>
          <w:sz w:val="24"/>
          <w:szCs w:val="24"/>
        </w:rPr>
      </w:pPr>
      <w:r w:rsidRPr="00133A72">
        <w:rPr>
          <w:rFonts w:ascii="Times New Roman" w:hAnsi="Times New Roman"/>
          <w:sz w:val="24"/>
          <w:szCs w:val="24"/>
        </w:rPr>
        <w:t>Площадь свалки – полигона ТБО определена из расчета 0,04 га на 1 тыс.т. сухого мусора и составит на расчетный срок 0,3 га (с учетом участка для производственных отходов).</w:t>
      </w:r>
    </w:p>
    <w:p w:rsidR="009D15DD" w:rsidRPr="00133A72" w:rsidRDefault="009D15DD" w:rsidP="009D15DD">
      <w:pPr>
        <w:spacing w:after="0" w:line="240" w:lineRule="auto"/>
        <w:ind w:firstLine="567"/>
        <w:jc w:val="both"/>
        <w:rPr>
          <w:rFonts w:ascii="Times New Roman" w:hAnsi="Times New Roman"/>
          <w:sz w:val="24"/>
          <w:szCs w:val="24"/>
        </w:rPr>
      </w:pPr>
      <w:r w:rsidRPr="00133A72">
        <w:rPr>
          <w:rFonts w:ascii="Times New Roman" w:hAnsi="Times New Roman"/>
          <w:sz w:val="24"/>
          <w:szCs w:val="24"/>
        </w:rPr>
        <w:t>Свалка</w:t>
      </w:r>
      <w:r>
        <w:rPr>
          <w:rFonts w:ascii="Times New Roman" w:hAnsi="Times New Roman"/>
          <w:sz w:val="24"/>
          <w:szCs w:val="24"/>
        </w:rPr>
        <w:t xml:space="preserve"> </w:t>
      </w:r>
      <w:r w:rsidRPr="00133A72">
        <w:rPr>
          <w:rFonts w:ascii="Times New Roman" w:hAnsi="Times New Roman"/>
          <w:sz w:val="24"/>
          <w:szCs w:val="24"/>
        </w:rPr>
        <w:t xml:space="preserve">- полигон ТБО, в санитарно-защитную зону которого попадала жилая территория, в проектном предложении перенесён на расстояние более 500 м от жилой застройки. Новое местоположение полигона показано на </w:t>
      </w:r>
      <w:r>
        <w:rPr>
          <w:rFonts w:ascii="Times New Roman" w:hAnsi="Times New Roman"/>
          <w:sz w:val="24"/>
          <w:szCs w:val="24"/>
        </w:rPr>
        <w:t>черте</w:t>
      </w:r>
      <w:r w:rsidRPr="00133A72">
        <w:rPr>
          <w:rFonts w:ascii="Times New Roman" w:hAnsi="Times New Roman"/>
          <w:sz w:val="24"/>
          <w:szCs w:val="24"/>
        </w:rPr>
        <w:t>же ГП-1.</w:t>
      </w:r>
    </w:p>
    <w:p w:rsidR="006D1487" w:rsidRPr="00133A72" w:rsidRDefault="006D1487" w:rsidP="006D1487">
      <w:pPr>
        <w:spacing w:after="0" w:line="240" w:lineRule="auto"/>
        <w:ind w:firstLine="567"/>
        <w:jc w:val="both"/>
        <w:rPr>
          <w:rFonts w:ascii="Times New Roman" w:hAnsi="Times New Roman"/>
          <w:sz w:val="24"/>
          <w:szCs w:val="24"/>
        </w:rPr>
      </w:pPr>
      <w:r w:rsidRPr="00133A72">
        <w:rPr>
          <w:rFonts w:ascii="Times New Roman" w:hAnsi="Times New Roman"/>
          <w:sz w:val="24"/>
          <w:szCs w:val="24"/>
        </w:rPr>
        <w:t>Санитарно - защитная зона свалки – полигона ТБО - 500 м.</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Существующий скотомогильник не переносится на новую площадку</w:t>
      </w:r>
      <w:r w:rsidR="00333163">
        <w:rPr>
          <w:rFonts w:ascii="Times New Roman" w:hAnsi="Times New Roman"/>
          <w:sz w:val="24"/>
          <w:szCs w:val="24"/>
        </w:rPr>
        <w:t xml:space="preserve">, </w:t>
      </w:r>
      <w:r w:rsidRPr="00133A72">
        <w:rPr>
          <w:rFonts w:ascii="Times New Roman" w:hAnsi="Times New Roman"/>
          <w:sz w:val="24"/>
          <w:szCs w:val="24"/>
        </w:rPr>
        <w:t>так как размещен он на значительном удалении от населённого пункта с учётом санитарно-защитных разрывов (1</w:t>
      </w:r>
      <w:r w:rsidR="00742FE7">
        <w:rPr>
          <w:rFonts w:ascii="Times New Roman" w:hAnsi="Times New Roman"/>
          <w:sz w:val="24"/>
          <w:szCs w:val="24"/>
        </w:rPr>
        <w:t>000 м), но эксплуатироваться он</w:t>
      </w:r>
      <w:r w:rsidRPr="00133A72">
        <w:rPr>
          <w:rFonts w:ascii="Times New Roman" w:hAnsi="Times New Roman"/>
          <w:sz w:val="24"/>
          <w:szCs w:val="24"/>
        </w:rPr>
        <w:t xml:space="preserve"> должен с соблюдением природоохранного законодательства.</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 xml:space="preserve">Обезвреживание трупов животных планируется в биологических камерах (ямах) на скотомогильнике. Санитарно-защитная зона составляет 1000 м. </w:t>
      </w:r>
    </w:p>
    <w:p w:rsidR="00D573F6" w:rsidRPr="00133A72" w:rsidRDefault="00D573F6" w:rsidP="00333163">
      <w:pPr>
        <w:pStyle w:val="a5"/>
        <w:spacing w:after="0"/>
        <w:ind w:left="0" w:firstLine="567"/>
        <w:jc w:val="both"/>
      </w:pPr>
      <w:r w:rsidRPr="00133A72">
        <w:t>Устройство и эксплуатация скотомогильника осуществляется в соответствии с Ветеринарно-санитарными правилами сбора, утилизации и уничтожения биологических отходов (</w:t>
      </w:r>
      <w:r w:rsidRPr="00133A72">
        <w:rPr>
          <w:iCs/>
        </w:rPr>
        <w:t>утв. Главным государственным ветеринарным</w:t>
      </w:r>
      <w:r w:rsidR="00333163">
        <w:rPr>
          <w:iCs/>
        </w:rPr>
        <w:t xml:space="preserve"> инспектором РФ 04.12.1995 г. №</w:t>
      </w:r>
      <w:r w:rsidRPr="00133A72">
        <w:rPr>
          <w:iCs/>
        </w:rPr>
        <w:t>13-7-2/469</w:t>
      </w:r>
      <w:r w:rsidR="00742FE7">
        <w:t xml:space="preserve">). </w:t>
      </w:r>
    </w:p>
    <w:p w:rsidR="00D573F6" w:rsidRPr="00133A72" w:rsidRDefault="00D573F6" w:rsidP="00742FE7">
      <w:pPr>
        <w:spacing w:before="120" w:after="0" w:line="240" w:lineRule="auto"/>
        <w:ind w:firstLine="567"/>
        <w:jc w:val="both"/>
        <w:rPr>
          <w:rFonts w:ascii="Times New Roman" w:hAnsi="Times New Roman"/>
          <w:sz w:val="24"/>
          <w:szCs w:val="24"/>
        </w:rPr>
      </w:pPr>
      <w:r w:rsidRPr="00133A72">
        <w:rPr>
          <w:rFonts w:ascii="Times New Roman" w:hAnsi="Times New Roman"/>
          <w:sz w:val="24"/>
          <w:szCs w:val="24"/>
        </w:rPr>
        <w:t>2. Очистка неканализированных районов от жидких бытовых отходов.</w:t>
      </w:r>
    </w:p>
    <w:p w:rsidR="00D573F6" w:rsidRPr="00133A72" w:rsidRDefault="00D573F6" w:rsidP="009D15DD">
      <w:pPr>
        <w:spacing w:before="120" w:after="0" w:line="240" w:lineRule="auto"/>
        <w:ind w:firstLine="567"/>
        <w:jc w:val="both"/>
        <w:rPr>
          <w:rFonts w:ascii="Times New Roman" w:hAnsi="Times New Roman"/>
          <w:sz w:val="24"/>
          <w:szCs w:val="24"/>
        </w:rPr>
      </w:pPr>
      <w:r w:rsidRPr="00133A72">
        <w:rPr>
          <w:rFonts w:ascii="Times New Roman" w:hAnsi="Times New Roman"/>
          <w:sz w:val="24"/>
          <w:szCs w:val="24"/>
        </w:rPr>
        <w:t xml:space="preserve">Жидкие отходы из неканализированных домовладений надо вывозить по мере накопления, но не реже 1 раза в полгода. </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Нечистоты должны собираться в водонепроницаемые выгреба и вывозиться спецтранспортом на сливную КНС или в места, согласованные с СЭС.</w:t>
      </w:r>
    </w:p>
    <w:p w:rsidR="00D573F6" w:rsidRPr="00133A72" w:rsidRDefault="00D573F6" w:rsidP="00742FE7">
      <w:pPr>
        <w:spacing w:before="120" w:after="0" w:line="240" w:lineRule="auto"/>
        <w:ind w:firstLine="567"/>
        <w:jc w:val="both"/>
        <w:rPr>
          <w:rFonts w:ascii="Times New Roman" w:hAnsi="Times New Roman"/>
          <w:sz w:val="24"/>
          <w:szCs w:val="24"/>
        </w:rPr>
      </w:pPr>
      <w:r w:rsidRPr="00133A72">
        <w:rPr>
          <w:rFonts w:ascii="Times New Roman" w:hAnsi="Times New Roman"/>
          <w:sz w:val="24"/>
          <w:szCs w:val="24"/>
        </w:rPr>
        <w:t>3. Удаление и обезвреживание промышленных отходов.</w:t>
      </w:r>
    </w:p>
    <w:p w:rsidR="00D573F6" w:rsidRPr="00133A72" w:rsidRDefault="00D573F6" w:rsidP="009D15DD">
      <w:pPr>
        <w:spacing w:before="120" w:after="0" w:line="240" w:lineRule="auto"/>
        <w:ind w:firstLine="567"/>
        <w:jc w:val="both"/>
        <w:rPr>
          <w:rFonts w:ascii="Times New Roman" w:hAnsi="Times New Roman"/>
          <w:sz w:val="24"/>
          <w:szCs w:val="24"/>
        </w:rPr>
      </w:pPr>
      <w:r w:rsidRPr="00133A72">
        <w:rPr>
          <w:rFonts w:ascii="Times New Roman" w:hAnsi="Times New Roman"/>
          <w:sz w:val="24"/>
          <w:szCs w:val="24"/>
        </w:rPr>
        <w:t xml:space="preserve">При соблюдении санитарно-гигиенических требований охраны окружающей среды по всем показателям вредности, промышленные отходы, зола и шлак котельных, строительный мусор собираются и вывозятся на свалку-полигон, где складируются совместно с ТБО. </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lastRenderedPageBreak/>
        <w:t>Древесные отходы от лесопереработки рекомендовано использовать в котельных в качестве энергетических добавок к топливу.</w:t>
      </w:r>
    </w:p>
    <w:p w:rsidR="00D573F6" w:rsidRPr="00133A72" w:rsidRDefault="00D573F6" w:rsidP="00742FE7">
      <w:pPr>
        <w:spacing w:before="120" w:after="0" w:line="240" w:lineRule="auto"/>
        <w:ind w:firstLine="567"/>
        <w:jc w:val="both"/>
        <w:rPr>
          <w:rFonts w:ascii="Times New Roman" w:hAnsi="Times New Roman"/>
          <w:sz w:val="24"/>
          <w:szCs w:val="24"/>
        </w:rPr>
      </w:pPr>
      <w:r w:rsidRPr="00133A72">
        <w:rPr>
          <w:rFonts w:ascii="Times New Roman" w:hAnsi="Times New Roman"/>
          <w:sz w:val="24"/>
          <w:szCs w:val="24"/>
        </w:rPr>
        <w:t>4. Уборка территории села.</w:t>
      </w:r>
    </w:p>
    <w:p w:rsidR="00D573F6" w:rsidRPr="00133A72" w:rsidRDefault="00D573F6" w:rsidP="009D15DD">
      <w:pPr>
        <w:spacing w:after="0" w:line="240" w:lineRule="auto"/>
        <w:ind w:firstLine="567"/>
        <w:jc w:val="both"/>
        <w:rPr>
          <w:rFonts w:ascii="Times New Roman" w:hAnsi="Times New Roman"/>
          <w:sz w:val="24"/>
          <w:szCs w:val="24"/>
        </w:rPr>
      </w:pPr>
      <w:r w:rsidRPr="00133A72">
        <w:rPr>
          <w:rFonts w:ascii="Times New Roman" w:hAnsi="Times New Roman"/>
          <w:sz w:val="24"/>
          <w:szCs w:val="24"/>
        </w:rPr>
        <w:t>Проектом намечаются следующие мероприятия:</w:t>
      </w:r>
    </w:p>
    <w:p w:rsidR="00D573F6" w:rsidRPr="00133A72" w:rsidRDefault="00D573F6" w:rsidP="00742FE7">
      <w:pPr>
        <w:spacing w:after="0" w:line="240" w:lineRule="auto"/>
        <w:ind w:firstLine="1134"/>
        <w:jc w:val="both"/>
        <w:rPr>
          <w:rFonts w:ascii="Times New Roman" w:hAnsi="Times New Roman"/>
          <w:sz w:val="24"/>
          <w:szCs w:val="24"/>
        </w:rPr>
      </w:pPr>
      <w:r w:rsidRPr="00133A72">
        <w:rPr>
          <w:rFonts w:ascii="Times New Roman" w:hAnsi="Times New Roman"/>
          <w:sz w:val="24"/>
          <w:szCs w:val="24"/>
        </w:rPr>
        <w:tab/>
        <w:t>- механизированная уборка улиц и удаление уличного смета;</w:t>
      </w:r>
    </w:p>
    <w:p w:rsidR="00D573F6" w:rsidRPr="00133A72" w:rsidRDefault="00D573F6" w:rsidP="00742FE7">
      <w:pPr>
        <w:spacing w:after="0" w:line="240" w:lineRule="auto"/>
        <w:ind w:firstLine="1134"/>
        <w:jc w:val="both"/>
        <w:rPr>
          <w:rFonts w:ascii="Times New Roman" w:hAnsi="Times New Roman"/>
          <w:sz w:val="24"/>
          <w:szCs w:val="24"/>
        </w:rPr>
      </w:pPr>
      <w:r w:rsidRPr="00133A72">
        <w:rPr>
          <w:rFonts w:ascii="Times New Roman" w:hAnsi="Times New Roman"/>
          <w:sz w:val="24"/>
          <w:szCs w:val="24"/>
        </w:rPr>
        <w:tab/>
        <w:t>- поливка проезжих частей улиц, зеленных насаждений;</w:t>
      </w:r>
    </w:p>
    <w:p w:rsidR="00D573F6" w:rsidRPr="00133A72" w:rsidRDefault="00D573F6" w:rsidP="00742FE7">
      <w:pPr>
        <w:spacing w:after="0" w:line="240" w:lineRule="auto"/>
        <w:ind w:firstLine="1134"/>
        <w:jc w:val="both"/>
        <w:rPr>
          <w:rFonts w:ascii="Times New Roman" w:hAnsi="Times New Roman"/>
          <w:sz w:val="24"/>
          <w:szCs w:val="24"/>
        </w:rPr>
      </w:pPr>
      <w:r w:rsidRPr="00133A72">
        <w:rPr>
          <w:rFonts w:ascii="Times New Roman" w:hAnsi="Times New Roman"/>
          <w:sz w:val="24"/>
          <w:szCs w:val="24"/>
        </w:rPr>
        <w:tab/>
        <w:t>- организация системы водоотводных лотков;</w:t>
      </w:r>
    </w:p>
    <w:p w:rsidR="00D573F6" w:rsidRPr="00133A72" w:rsidRDefault="00D573F6" w:rsidP="00742FE7">
      <w:pPr>
        <w:spacing w:after="0" w:line="240" w:lineRule="auto"/>
        <w:ind w:firstLine="1134"/>
        <w:jc w:val="both"/>
        <w:rPr>
          <w:rFonts w:ascii="Times New Roman" w:hAnsi="Times New Roman"/>
          <w:sz w:val="24"/>
          <w:szCs w:val="24"/>
        </w:rPr>
      </w:pPr>
      <w:r w:rsidRPr="00133A72">
        <w:rPr>
          <w:rFonts w:ascii="Times New Roman" w:hAnsi="Times New Roman"/>
          <w:sz w:val="24"/>
          <w:szCs w:val="24"/>
        </w:rPr>
        <w:tab/>
        <w:t>- ремонт и побелка надворных туалетов, саннадворных установок;</w:t>
      </w:r>
    </w:p>
    <w:p w:rsidR="00D573F6" w:rsidRPr="00133A72" w:rsidRDefault="00D573F6" w:rsidP="00742FE7">
      <w:pPr>
        <w:spacing w:after="0" w:line="240" w:lineRule="auto"/>
        <w:ind w:firstLine="1134"/>
        <w:jc w:val="both"/>
        <w:rPr>
          <w:rFonts w:ascii="Times New Roman" w:hAnsi="Times New Roman"/>
          <w:sz w:val="24"/>
          <w:szCs w:val="24"/>
        </w:rPr>
      </w:pPr>
      <w:r w:rsidRPr="00133A72">
        <w:rPr>
          <w:rFonts w:ascii="Times New Roman" w:hAnsi="Times New Roman"/>
          <w:sz w:val="24"/>
          <w:szCs w:val="24"/>
        </w:rPr>
        <w:tab/>
        <w:t>- установка урн для мусора;</w:t>
      </w:r>
    </w:p>
    <w:p w:rsidR="00D573F6" w:rsidRPr="00133A72" w:rsidRDefault="00D573F6" w:rsidP="00742FE7">
      <w:pPr>
        <w:spacing w:after="0" w:line="240" w:lineRule="auto"/>
        <w:ind w:left="1418" w:hanging="284"/>
        <w:jc w:val="both"/>
        <w:rPr>
          <w:rFonts w:ascii="Times New Roman" w:hAnsi="Times New Roman"/>
          <w:sz w:val="24"/>
          <w:szCs w:val="24"/>
        </w:rPr>
      </w:pPr>
      <w:r w:rsidRPr="00133A72">
        <w:rPr>
          <w:rFonts w:ascii="Times New Roman" w:hAnsi="Times New Roman"/>
          <w:sz w:val="24"/>
          <w:szCs w:val="24"/>
        </w:rPr>
        <w:tab/>
        <w:t xml:space="preserve">- озеленение и благоустройство коммунально-промышленных территорий и территорий котельных. </w:t>
      </w:r>
    </w:p>
    <w:p w:rsidR="00D573F6" w:rsidRPr="00133A72" w:rsidRDefault="00D573F6" w:rsidP="009D15DD">
      <w:pPr>
        <w:spacing w:before="120" w:after="0" w:line="240" w:lineRule="auto"/>
        <w:ind w:firstLine="567"/>
        <w:jc w:val="both"/>
        <w:rPr>
          <w:rFonts w:ascii="Times New Roman" w:hAnsi="Times New Roman"/>
          <w:sz w:val="24"/>
          <w:szCs w:val="24"/>
        </w:rPr>
      </w:pPr>
      <w:r w:rsidRPr="00133A72">
        <w:rPr>
          <w:rFonts w:ascii="Times New Roman" w:hAnsi="Times New Roman"/>
          <w:sz w:val="24"/>
          <w:szCs w:val="24"/>
        </w:rPr>
        <w:t>Для вывоза ТБО, жидких нечистот, механизированной уборки тротуаров и дорог предусмотрен парк автотранспорта: ассенизационная машина КО- 503, мусоровоз М- 30, КО- 413.</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Всего потребуется машин на расчетный срок 2 единицы, в т.ч. на 1 очередь -1 единица.</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Объем капвложений подсчитан ориентировочно по укрупненным показателям и составит в ценах 1984 года:</w:t>
      </w:r>
    </w:p>
    <w:p w:rsidR="00742FE7" w:rsidRDefault="00D573F6" w:rsidP="00742FE7">
      <w:pPr>
        <w:spacing w:after="0" w:line="240" w:lineRule="auto"/>
        <w:ind w:firstLine="567"/>
        <w:jc w:val="both"/>
        <w:rPr>
          <w:rFonts w:ascii="Times New Roman" w:hAnsi="Times New Roman"/>
          <w:sz w:val="24"/>
          <w:szCs w:val="24"/>
        </w:rPr>
      </w:pPr>
      <w:r w:rsidRPr="00133A72">
        <w:rPr>
          <w:rFonts w:ascii="Times New Roman" w:hAnsi="Times New Roman"/>
          <w:sz w:val="24"/>
          <w:szCs w:val="24"/>
        </w:rPr>
        <w:t>- 0,05 млн. рублей на расчетный срок в т.ч. н</w:t>
      </w:r>
      <w:r w:rsidR="00742FE7">
        <w:rPr>
          <w:rFonts w:ascii="Times New Roman" w:hAnsi="Times New Roman"/>
          <w:sz w:val="24"/>
          <w:szCs w:val="24"/>
        </w:rPr>
        <w:t>а 1 очередь – 0,03 млн. рублей;</w:t>
      </w:r>
    </w:p>
    <w:p w:rsidR="00D573F6" w:rsidRPr="00133A72" w:rsidRDefault="009D15DD" w:rsidP="00742FE7">
      <w:pPr>
        <w:spacing w:after="0" w:line="240" w:lineRule="auto"/>
        <w:ind w:firstLine="567"/>
        <w:jc w:val="both"/>
        <w:rPr>
          <w:rFonts w:ascii="Times New Roman" w:hAnsi="Times New Roman"/>
          <w:sz w:val="24"/>
          <w:szCs w:val="24"/>
        </w:rPr>
      </w:pPr>
      <w:r>
        <w:rPr>
          <w:rFonts w:ascii="Times New Roman" w:hAnsi="Times New Roman"/>
          <w:sz w:val="24"/>
          <w:szCs w:val="24"/>
        </w:rPr>
        <w:t>В</w:t>
      </w:r>
      <w:r w:rsidR="00D573F6" w:rsidRPr="00133A72">
        <w:rPr>
          <w:rFonts w:ascii="Times New Roman" w:hAnsi="Times New Roman"/>
          <w:sz w:val="24"/>
          <w:szCs w:val="24"/>
        </w:rPr>
        <w:t xml:space="preserve"> ценах </w:t>
      </w:r>
      <w:r w:rsidR="0072633C">
        <w:rPr>
          <w:rFonts w:ascii="Times New Roman" w:hAnsi="Times New Roman"/>
          <w:sz w:val="24"/>
          <w:szCs w:val="24"/>
        </w:rPr>
        <w:t>2010</w:t>
      </w:r>
      <w:r w:rsidR="00D573F6" w:rsidRPr="00133A72">
        <w:rPr>
          <w:rFonts w:ascii="Times New Roman" w:hAnsi="Times New Roman"/>
          <w:sz w:val="24"/>
          <w:szCs w:val="24"/>
        </w:rPr>
        <w:t xml:space="preserve"> года:</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- 4,4 млн. рублей на расчетный срок в т.ч. на 1 очередь – 2,63 млн. рублей.</w:t>
      </w:r>
      <w:r w:rsidRPr="00133A72">
        <w:rPr>
          <w:rFonts w:ascii="Times New Roman" w:hAnsi="Times New Roman"/>
          <w:sz w:val="24"/>
          <w:szCs w:val="24"/>
        </w:rPr>
        <w:tab/>
      </w:r>
    </w:p>
    <w:p w:rsidR="00742FE7" w:rsidRDefault="00742FE7" w:rsidP="00CB0834">
      <w:pPr>
        <w:pStyle w:val="a0"/>
        <w:spacing w:after="0"/>
        <w:jc w:val="center"/>
        <w:rPr>
          <w:bCs/>
        </w:rPr>
      </w:pPr>
    </w:p>
    <w:p w:rsidR="00742FE7" w:rsidRDefault="00742FE7" w:rsidP="00CB0834">
      <w:pPr>
        <w:pStyle w:val="a0"/>
        <w:spacing w:after="0"/>
        <w:jc w:val="center"/>
        <w:rPr>
          <w:bCs/>
        </w:rPr>
        <w:sectPr w:rsidR="00742FE7" w:rsidSect="00CB0834">
          <w:footerReference w:type="even" r:id="rId11"/>
          <w:footerReference w:type="default" r:id="rId12"/>
          <w:pgSz w:w="11906" w:h="16838"/>
          <w:pgMar w:top="1134" w:right="851" w:bottom="1134" w:left="1701" w:header="709" w:footer="709" w:gutter="0"/>
          <w:cols w:space="708"/>
          <w:docGrid w:linePitch="360"/>
        </w:sectPr>
      </w:pPr>
    </w:p>
    <w:p w:rsidR="00CB0834" w:rsidRDefault="009D15DD" w:rsidP="00CB0834">
      <w:pPr>
        <w:pStyle w:val="a0"/>
        <w:spacing w:after="0"/>
        <w:jc w:val="center"/>
        <w:rPr>
          <w:b/>
          <w:bCs/>
          <w:sz w:val="28"/>
          <w:szCs w:val="28"/>
        </w:rPr>
      </w:pPr>
      <w:r>
        <w:rPr>
          <w:b/>
          <w:sz w:val="28"/>
          <w:szCs w:val="20"/>
        </w:rPr>
        <w:lastRenderedPageBreak/>
        <w:t xml:space="preserve">7.1 </w:t>
      </w:r>
      <w:r w:rsidRPr="00F707FE">
        <w:rPr>
          <w:b/>
          <w:sz w:val="28"/>
          <w:szCs w:val="20"/>
        </w:rPr>
        <w:t xml:space="preserve"> </w:t>
      </w:r>
      <w:r w:rsidR="00CB0834">
        <w:rPr>
          <w:b/>
          <w:bCs/>
          <w:sz w:val="28"/>
          <w:szCs w:val="28"/>
        </w:rPr>
        <w:t>Технико-экономические показатели</w:t>
      </w:r>
    </w:p>
    <w:p w:rsidR="00CB0834" w:rsidRPr="00CB0834" w:rsidRDefault="00CB0834" w:rsidP="00CB0834">
      <w:pPr>
        <w:pStyle w:val="a0"/>
        <w:spacing w:after="0"/>
        <w:jc w:val="center"/>
        <w:rPr>
          <w:bCs/>
        </w:rPr>
      </w:pPr>
    </w:p>
    <w:p w:rsidR="009D15DD" w:rsidRPr="009D15DD" w:rsidRDefault="00CB0834" w:rsidP="009D15DD">
      <w:pPr>
        <w:keepNext/>
        <w:spacing w:after="0" w:line="240" w:lineRule="auto"/>
        <w:jc w:val="both"/>
        <w:outlineLvl w:val="4"/>
        <w:rPr>
          <w:rFonts w:ascii="Times New Roman" w:hAnsi="Times New Roman"/>
          <w:sz w:val="24"/>
          <w:szCs w:val="24"/>
        </w:rPr>
      </w:pPr>
      <w:r w:rsidRPr="00AC1E9B">
        <w:rPr>
          <w:rFonts w:ascii="Times New Roman" w:hAnsi="Times New Roman"/>
          <w:sz w:val="24"/>
          <w:szCs w:val="24"/>
        </w:rPr>
        <w:t>Ориентировочная стоимость строительства по вида</w:t>
      </w:r>
      <w:r>
        <w:rPr>
          <w:rFonts w:ascii="Times New Roman" w:hAnsi="Times New Roman"/>
          <w:sz w:val="24"/>
          <w:szCs w:val="24"/>
        </w:rPr>
        <w:t xml:space="preserve">м затрат приведена в таблице № </w:t>
      </w:r>
      <w:r w:rsidR="009D15DD" w:rsidRPr="009D15DD">
        <w:rPr>
          <w:rFonts w:ascii="Times New Roman" w:hAnsi="Times New Roman"/>
          <w:sz w:val="24"/>
          <w:szCs w:val="24"/>
        </w:rPr>
        <w:t>7.1-1.</w:t>
      </w:r>
    </w:p>
    <w:p w:rsidR="00CB0834" w:rsidRPr="00AC1E9B" w:rsidRDefault="00CB0834" w:rsidP="009D15DD">
      <w:pPr>
        <w:keepNext/>
        <w:spacing w:before="120" w:after="0" w:line="240" w:lineRule="auto"/>
        <w:jc w:val="right"/>
        <w:outlineLvl w:val="4"/>
        <w:rPr>
          <w:rFonts w:ascii="Times New Roman" w:hAnsi="Times New Roman"/>
          <w:sz w:val="24"/>
          <w:szCs w:val="24"/>
        </w:rPr>
      </w:pPr>
      <w:r>
        <w:rPr>
          <w:rFonts w:ascii="Times New Roman" w:hAnsi="Times New Roman"/>
          <w:sz w:val="24"/>
          <w:szCs w:val="24"/>
        </w:rPr>
        <w:t xml:space="preserve">Таблица № </w:t>
      </w:r>
      <w:r w:rsidR="009D15DD" w:rsidRPr="009D15DD">
        <w:rPr>
          <w:rFonts w:ascii="Times New Roman" w:hAnsi="Times New Roman"/>
          <w:sz w:val="24"/>
          <w:szCs w:val="24"/>
        </w:rPr>
        <w:t>7.1-1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4500"/>
        <w:gridCol w:w="2435"/>
        <w:gridCol w:w="1705"/>
      </w:tblGrid>
      <w:tr w:rsidR="00CB0834" w:rsidRPr="00F861D6" w:rsidTr="000B06B4">
        <w:tc>
          <w:tcPr>
            <w:tcW w:w="720" w:type="dxa"/>
            <w:vAlign w:val="center"/>
          </w:tcPr>
          <w:p w:rsidR="00CB0834" w:rsidRPr="00F861D6" w:rsidRDefault="00CB0834" w:rsidP="000B06B4">
            <w:pPr>
              <w:spacing w:after="0" w:line="240" w:lineRule="auto"/>
              <w:jc w:val="center"/>
              <w:rPr>
                <w:rFonts w:ascii="Times New Roman" w:hAnsi="Times New Roman"/>
                <w:sz w:val="24"/>
                <w:szCs w:val="24"/>
              </w:rPr>
            </w:pPr>
          </w:p>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w:t>
            </w:r>
          </w:p>
        </w:tc>
        <w:tc>
          <w:tcPr>
            <w:tcW w:w="4500" w:type="dxa"/>
            <w:vAlign w:val="center"/>
          </w:tcPr>
          <w:p w:rsidR="00CB0834" w:rsidRPr="00F861D6" w:rsidRDefault="00CB0834" w:rsidP="000B06B4">
            <w:pPr>
              <w:spacing w:after="0" w:line="240" w:lineRule="auto"/>
              <w:jc w:val="center"/>
              <w:rPr>
                <w:rFonts w:ascii="Times New Roman" w:hAnsi="Times New Roman"/>
                <w:sz w:val="24"/>
                <w:szCs w:val="24"/>
              </w:rPr>
            </w:pPr>
          </w:p>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Виды строительства</w:t>
            </w:r>
          </w:p>
        </w:tc>
        <w:tc>
          <w:tcPr>
            <w:tcW w:w="2435" w:type="dxa"/>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Стоимость в ценах 2010 г., млн. руб.</w:t>
            </w:r>
          </w:p>
        </w:tc>
        <w:tc>
          <w:tcPr>
            <w:tcW w:w="1705" w:type="dxa"/>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Удельный</w:t>
            </w:r>
          </w:p>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вес</w:t>
            </w:r>
          </w:p>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в %</w:t>
            </w:r>
          </w:p>
        </w:tc>
      </w:tr>
      <w:tr w:rsidR="00CB0834" w:rsidRPr="00E92719" w:rsidTr="000B06B4">
        <w:trPr>
          <w:trHeight w:val="193"/>
        </w:trPr>
        <w:tc>
          <w:tcPr>
            <w:tcW w:w="720" w:type="dxa"/>
          </w:tcPr>
          <w:p w:rsidR="00CB0834" w:rsidRPr="00E92719" w:rsidRDefault="00CB0834" w:rsidP="000B06B4">
            <w:pPr>
              <w:spacing w:after="0" w:line="240" w:lineRule="auto"/>
              <w:jc w:val="center"/>
              <w:rPr>
                <w:rFonts w:ascii="Times New Roman" w:hAnsi="Times New Roman"/>
                <w:sz w:val="18"/>
                <w:szCs w:val="18"/>
              </w:rPr>
            </w:pPr>
            <w:r w:rsidRPr="00E92719">
              <w:rPr>
                <w:rFonts w:ascii="Times New Roman" w:hAnsi="Times New Roman"/>
                <w:sz w:val="18"/>
                <w:szCs w:val="18"/>
              </w:rPr>
              <w:t>1</w:t>
            </w:r>
          </w:p>
        </w:tc>
        <w:tc>
          <w:tcPr>
            <w:tcW w:w="4500" w:type="dxa"/>
          </w:tcPr>
          <w:p w:rsidR="00CB0834" w:rsidRPr="00E92719" w:rsidRDefault="00CB0834" w:rsidP="000B06B4">
            <w:pPr>
              <w:spacing w:after="0" w:line="240" w:lineRule="auto"/>
              <w:jc w:val="center"/>
              <w:rPr>
                <w:rFonts w:ascii="Times New Roman" w:hAnsi="Times New Roman"/>
                <w:sz w:val="18"/>
                <w:szCs w:val="18"/>
              </w:rPr>
            </w:pPr>
            <w:r w:rsidRPr="00E92719">
              <w:rPr>
                <w:rFonts w:ascii="Times New Roman" w:hAnsi="Times New Roman"/>
                <w:sz w:val="18"/>
                <w:szCs w:val="18"/>
              </w:rPr>
              <w:t>2</w:t>
            </w:r>
          </w:p>
        </w:tc>
        <w:tc>
          <w:tcPr>
            <w:tcW w:w="2435" w:type="dxa"/>
          </w:tcPr>
          <w:p w:rsidR="00CB0834" w:rsidRPr="00E92719" w:rsidRDefault="00CB0834" w:rsidP="000B06B4">
            <w:pPr>
              <w:spacing w:after="0" w:line="240" w:lineRule="auto"/>
              <w:jc w:val="center"/>
              <w:rPr>
                <w:rFonts w:ascii="Times New Roman" w:hAnsi="Times New Roman"/>
                <w:sz w:val="18"/>
                <w:szCs w:val="18"/>
              </w:rPr>
            </w:pPr>
            <w:r w:rsidRPr="00E92719">
              <w:rPr>
                <w:rFonts w:ascii="Times New Roman" w:hAnsi="Times New Roman"/>
                <w:sz w:val="18"/>
                <w:szCs w:val="18"/>
              </w:rPr>
              <w:t>3</w:t>
            </w:r>
          </w:p>
        </w:tc>
        <w:tc>
          <w:tcPr>
            <w:tcW w:w="1705" w:type="dxa"/>
          </w:tcPr>
          <w:p w:rsidR="00CB0834" w:rsidRPr="00E92719" w:rsidRDefault="00CB0834" w:rsidP="000B06B4">
            <w:pPr>
              <w:spacing w:after="0" w:line="240" w:lineRule="auto"/>
              <w:jc w:val="center"/>
              <w:rPr>
                <w:rFonts w:ascii="Times New Roman" w:hAnsi="Times New Roman"/>
                <w:sz w:val="18"/>
                <w:szCs w:val="18"/>
              </w:rPr>
            </w:pPr>
            <w:r w:rsidRPr="00E92719">
              <w:rPr>
                <w:rFonts w:ascii="Times New Roman" w:hAnsi="Times New Roman"/>
                <w:sz w:val="18"/>
                <w:szCs w:val="18"/>
              </w:rPr>
              <w:t>4</w:t>
            </w:r>
          </w:p>
        </w:tc>
      </w:tr>
      <w:tr w:rsidR="00CB0834" w:rsidRPr="00F861D6" w:rsidTr="000B06B4">
        <w:tc>
          <w:tcPr>
            <w:tcW w:w="720" w:type="dxa"/>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1</w:t>
            </w:r>
          </w:p>
        </w:tc>
        <w:tc>
          <w:tcPr>
            <w:tcW w:w="4500" w:type="dxa"/>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Жилищное строительство</w:t>
            </w:r>
          </w:p>
        </w:tc>
        <w:tc>
          <w:tcPr>
            <w:tcW w:w="2435" w:type="dxa"/>
          </w:tcPr>
          <w:p w:rsidR="00CB0834" w:rsidRPr="00F861D6" w:rsidRDefault="000B06B4" w:rsidP="000B06B4">
            <w:pPr>
              <w:spacing w:after="0" w:line="240" w:lineRule="auto"/>
              <w:jc w:val="center"/>
              <w:rPr>
                <w:rFonts w:ascii="Times New Roman" w:hAnsi="Times New Roman"/>
                <w:b/>
                <w:sz w:val="24"/>
                <w:szCs w:val="24"/>
              </w:rPr>
            </w:pPr>
            <w:r>
              <w:rPr>
                <w:rFonts w:ascii="Times New Roman" w:hAnsi="Times New Roman"/>
                <w:b/>
                <w:sz w:val="24"/>
                <w:szCs w:val="24"/>
              </w:rPr>
              <w:t>41,6</w:t>
            </w:r>
          </w:p>
        </w:tc>
        <w:tc>
          <w:tcPr>
            <w:tcW w:w="1705" w:type="dxa"/>
          </w:tcPr>
          <w:p w:rsidR="00CB0834" w:rsidRPr="00F861D6" w:rsidRDefault="008E5B29" w:rsidP="000B06B4">
            <w:pPr>
              <w:spacing w:after="0" w:line="240" w:lineRule="auto"/>
              <w:jc w:val="center"/>
              <w:rPr>
                <w:rFonts w:ascii="Times New Roman" w:hAnsi="Times New Roman"/>
                <w:sz w:val="24"/>
                <w:szCs w:val="24"/>
              </w:rPr>
            </w:pPr>
            <w:r>
              <w:rPr>
                <w:rFonts w:ascii="Times New Roman" w:hAnsi="Times New Roman"/>
                <w:sz w:val="24"/>
                <w:szCs w:val="24"/>
              </w:rPr>
              <w:t>20,0</w:t>
            </w:r>
          </w:p>
        </w:tc>
      </w:tr>
      <w:tr w:rsidR="00CB0834" w:rsidRPr="00F861D6" w:rsidTr="000B06B4">
        <w:tc>
          <w:tcPr>
            <w:tcW w:w="720" w:type="dxa"/>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2</w:t>
            </w:r>
          </w:p>
        </w:tc>
        <w:tc>
          <w:tcPr>
            <w:tcW w:w="4500" w:type="dxa"/>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Учреждения культурно-бытового обслуживания</w:t>
            </w:r>
          </w:p>
        </w:tc>
        <w:tc>
          <w:tcPr>
            <w:tcW w:w="2435" w:type="dxa"/>
            <w:vAlign w:val="center"/>
          </w:tcPr>
          <w:p w:rsidR="00CB0834" w:rsidRPr="00F861D6" w:rsidRDefault="000B06B4" w:rsidP="000B06B4">
            <w:pPr>
              <w:spacing w:after="0" w:line="240" w:lineRule="auto"/>
              <w:jc w:val="center"/>
              <w:rPr>
                <w:rFonts w:ascii="Times New Roman" w:hAnsi="Times New Roman"/>
                <w:b/>
                <w:sz w:val="24"/>
                <w:szCs w:val="24"/>
              </w:rPr>
            </w:pPr>
            <w:r>
              <w:rPr>
                <w:rFonts w:ascii="Times New Roman" w:hAnsi="Times New Roman"/>
                <w:b/>
                <w:sz w:val="24"/>
                <w:szCs w:val="24"/>
              </w:rPr>
              <w:t>22,0</w:t>
            </w:r>
          </w:p>
        </w:tc>
        <w:tc>
          <w:tcPr>
            <w:tcW w:w="1705" w:type="dxa"/>
            <w:vAlign w:val="center"/>
          </w:tcPr>
          <w:p w:rsidR="00CB0834" w:rsidRPr="00F861D6" w:rsidRDefault="008E5B29" w:rsidP="000B06B4">
            <w:pPr>
              <w:spacing w:after="0" w:line="240" w:lineRule="auto"/>
              <w:jc w:val="center"/>
              <w:rPr>
                <w:rFonts w:ascii="Times New Roman" w:hAnsi="Times New Roman"/>
                <w:sz w:val="24"/>
                <w:szCs w:val="24"/>
              </w:rPr>
            </w:pPr>
            <w:r>
              <w:rPr>
                <w:rFonts w:ascii="Times New Roman" w:hAnsi="Times New Roman"/>
                <w:sz w:val="24"/>
                <w:szCs w:val="24"/>
              </w:rPr>
              <w:t>10,6</w:t>
            </w:r>
          </w:p>
        </w:tc>
      </w:tr>
      <w:tr w:rsidR="00CB0834" w:rsidRPr="00F861D6" w:rsidTr="000B06B4">
        <w:tc>
          <w:tcPr>
            <w:tcW w:w="720" w:type="dxa"/>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3</w:t>
            </w:r>
          </w:p>
        </w:tc>
        <w:tc>
          <w:tcPr>
            <w:tcW w:w="4500" w:type="dxa"/>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Инженерное оборудование:</w:t>
            </w:r>
          </w:p>
        </w:tc>
        <w:tc>
          <w:tcPr>
            <w:tcW w:w="2435" w:type="dxa"/>
          </w:tcPr>
          <w:p w:rsidR="00CB0834" w:rsidRPr="00F861D6" w:rsidRDefault="0072633C" w:rsidP="00AF2546">
            <w:pPr>
              <w:spacing w:after="0" w:line="240" w:lineRule="auto"/>
              <w:jc w:val="center"/>
              <w:rPr>
                <w:rFonts w:ascii="Times New Roman" w:hAnsi="Times New Roman"/>
                <w:b/>
                <w:sz w:val="24"/>
                <w:szCs w:val="24"/>
              </w:rPr>
            </w:pPr>
            <w:r>
              <w:rPr>
                <w:rFonts w:ascii="Times New Roman" w:hAnsi="Times New Roman"/>
                <w:b/>
                <w:sz w:val="24"/>
                <w:szCs w:val="24"/>
              </w:rPr>
              <w:t>99,</w:t>
            </w:r>
            <w:r w:rsidR="00AF2546">
              <w:rPr>
                <w:rFonts w:ascii="Times New Roman" w:hAnsi="Times New Roman"/>
                <w:b/>
                <w:sz w:val="24"/>
                <w:szCs w:val="24"/>
              </w:rPr>
              <w:t>0</w:t>
            </w:r>
            <w:r>
              <w:rPr>
                <w:rFonts w:ascii="Times New Roman" w:hAnsi="Times New Roman"/>
                <w:b/>
                <w:sz w:val="24"/>
                <w:szCs w:val="24"/>
              </w:rPr>
              <w:t>8</w:t>
            </w:r>
          </w:p>
        </w:tc>
        <w:tc>
          <w:tcPr>
            <w:tcW w:w="1705" w:type="dxa"/>
          </w:tcPr>
          <w:p w:rsidR="00CB0834" w:rsidRPr="00F861D6" w:rsidRDefault="008E5B29" w:rsidP="000B06B4">
            <w:pPr>
              <w:spacing w:after="0" w:line="240" w:lineRule="auto"/>
              <w:jc w:val="center"/>
              <w:rPr>
                <w:rFonts w:ascii="Times New Roman" w:hAnsi="Times New Roman"/>
                <w:sz w:val="24"/>
                <w:szCs w:val="24"/>
              </w:rPr>
            </w:pPr>
            <w:r>
              <w:rPr>
                <w:rFonts w:ascii="Times New Roman" w:hAnsi="Times New Roman"/>
                <w:sz w:val="24"/>
                <w:szCs w:val="24"/>
              </w:rPr>
              <w:t>48,0</w:t>
            </w:r>
          </w:p>
        </w:tc>
      </w:tr>
      <w:tr w:rsidR="00CB0834" w:rsidRPr="00F861D6" w:rsidTr="000B06B4">
        <w:tc>
          <w:tcPr>
            <w:tcW w:w="720" w:type="dxa"/>
          </w:tcPr>
          <w:p w:rsidR="00CB0834" w:rsidRPr="00F861D6" w:rsidRDefault="00CB0834" w:rsidP="000B06B4">
            <w:pPr>
              <w:spacing w:after="0" w:line="240" w:lineRule="auto"/>
              <w:jc w:val="center"/>
              <w:rPr>
                <w:rFonts w:ascii="Times New Roman" w:hAnsi="Times New Roman"/>
                <w:sz w:val="24"/>
                <w:szCs w:val="24"/>
              </w:rPr>
            </w:pPr>
          </w:p>
        </w:tc>
        <w:tc>
          <w:tcPr>
            <w:tcW w:w="4500" w:type="dxa"/>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 xml:space="preserve">    -водоснабжение</w:t>
            </w:r>
          </w:p>
        </w:tc>
        <w:tc>
          <w:tcPr>
            <w:tcW w:w="2435" w:type="dxa"/>
          </w:tcPr>
          <w:p w:rsidR="00CB0834" w:rsidRPr="00F861D6" w:rsidRDefault="000B06B4" w:rsidP="000B06B4">
            <w:pPr>
              <w:spacing w:after="0" w:line="240" w:lineRule="auto"/>
              <w:jc w:val="center"/>
              <w:rPr>
                <w:rFonts w:ascii="Times New Roman" w:hAnsi="Times New Roman"/>
                <w:sz w:val="24"/>
                <w:szCs w:val="24"/>
              </w:rPr>
            </w:pPr>
            <w:r>
              <w:rPr>
                <w:rFonts w:ascii="Times New Roman" w:hAnsi="Times New Roman"/>
                <w:sz w:val="24"/>
                <w:szCs w:val="24"/>
              </w:rPr>
              <w:t>3,33</w:t>
            </w:r>
          </w:p>
        </w:tc>
        <w:tc>
          <w:tcPr>
            <w:tcW w:w="1705" w:type="dxa"/>
          </w:tcPr>
          <w:p w:rsidR="00CB0834" w:rsidRPr="00F861D6" w:rsidRDefault="00CB0834" w:rsidP="000B06B4">
            <w:pPr>
              <w:spacing w:after="0" w:line="240" w:lineRule="auto"/>
              <w:jc w:val="center"/>
              <w:rPr>
                <w:rFonts w:ascii="Times New Roman" w:hAnsi="Times New Roman"/>
                <w:sz w:val="24"/>
                <w:szCs w:val="24"/>
              </w:rPr>
            </w:pPr>
          </w:p>
        </w:tc>
      </w:tr>
      <w:tr w:rsidR="00CB0834" w:rsidRPr="00F861D6" w:rsidTr="000B06B4">
        <w:tc>
          <w:tcPr>
            <w:tcW w:w="720" w:type="dxa"/>
          </w:tcPr>
          <w:p w:rsidR="00CB0834" w:rsidRPr="00F861D6" w:rsidRDefault="00CB0834" w:rsidP="000B06B4">
            <w:pPr>
              <w:spacing w:after="0" w:line="240" w:lineRule="auto"/>
              <w:jc w:val="center"/>
              <w:rPr>
                <w:rFonts w:ascii="Times New Roman" w:hAnsi="Times New Roman"/>
                <w:sz w:val="24"/>
                <w:szCs w:val="24"/>
              </w:rPr>
            </w:pPr>
          </w:p>
        </w:tc>
        <w:tc>
          <w:tcPr>
            <w:tcW w:w="4500" w:type="dxa"/>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 xml:space="preserve">    -канализация</w:t>
            </w:r>
          </w:p>
        </w:tc>
        <w:tc>
          <w:tcPr>
            <w:tcW w:w="2435" w:type="dxa"/>
          </w:tcPr>
          <w:p w:rsidR="00CB0834" w:rsidRPr="00F861D6" w:rsidRDefault="000B06B4" w:rsidP="000B06B4">
            <w:pPr>
              <w:spacing w:after="0" w:line="240" w:lineRule="auto"/>
              <w:jc w:val="center"/>
              <w:rPr>
                <w:rFonts w:ascii="Times New Roman" w:hAnsi="Times New Roman"/>
                <w:sz w:val="24"/>
                <w:szCs w:val="24"/>
              </w:rPr>
            </w:pPr>
            <w:r>
              <w:rPr>
                <w:rFonts w:ascii="Times New Roman" w:hAnsi="Times New Roman"/>
                <w:sz w:val="24"/>
                <w:szCs w:val="24"/>
              </w:rPr>
              <w:t>3,61</w:t>
            </w:r>
          </w:p>
        </w:tc>
        <w:tc>
          <w:tcPr>
            <w:tcW w:w="1705" w:type="dxa"/>
          </w:tcPr>
          <w:p w:rsidR="00CB0834" w:rsidRPr="00F861D6" w:rsidRDefault="00CB0834" w:rsidP="000B06B4">
            <w:pPr>
              <w:spacing w:after="0" w:line="240" w:lineRule="auto"/>
              <w:jc w:val="center"/>
              <w:rPr>
                <w:rFonts w:ascii="Times New Roman" w:hAnsi="Times New Roman"/>
                <w:sz w:val="24"/>
                <w:szCs w:val="24"/>
              </w:rPr>
            </w:pPr>
          </w:p>
        </w:tc>
      </w:tr>
      <w:tr w:rsidR="00CB0834" w:rsidRPr="00F861D6" w:rsidTr="000B06B4">
        <w:tc>
          <w:tcPr>
            <w:tcW w:w="720" w:type="dxa"/>
          </w:tcPr>
          <w:p w:rsidR="00CB0834" w:rsidRPr="00F861D6" w:rsidRDefault="00CB0834" w:rsidP="000B06B4">
            <w:pPr>
              <w:spacing w:after="0" w:line="240" w:lineRule="auto"/>
              <w:jc w:val="center"/>
              <w:rPr>
                <w:rFonts w:ascii="Times New Roman" w:hAnsi="Times New Roman"/>
                <w:sz w:val="24"/>
                <w:szCs w:val="24"/>
              </w:rPr>
            </w:pPr>
          </w:p>
        </w:tc>
        <w:tc>
          <w:tcPr>
            <w:tcW w:w="4500" w:type="dxa"/>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 xml:space="preserve">    -теплоснабжение</w:t>
            </w:r>
          </w:p>
        </w:tc>
        <w:tc>
          <w:tcPr>
            <w:tcW w:w="2435" w:type="dxa"/>
          </w:tcPr>
          <w:p w:rsidR="00CB0834" w:rsidRPr="00F861D6" w:rsidRDefault="000B06B4" w:rsidP="000B06B4">
            <w:pPr>
              <w:spacing w:after="0" w:line="240" w:lineRule="auto"/>
              <w:jc w:val="center"/>
              <w:rPr>
                <w:rFonts w:ascii="Times New Roman" w:hAnsi="Times New Roman"/>
                <w:sz w:val="24"/>
                <w:szCs w:val="24"/>
              </w:rPr>
            </w:pPr>
            <w:r>
              <w:rPr>
                <w:rFonts w:ascii="Times New Roman" w:hAnsi="Times New Roman"/>
                <w:sz w:val="24"/>
                <w:szCs w:val="24"/>
              </w:rPr>
              <w:t>-</w:t>
            </w:r>
          </w:p>
        </w:tc>
        <w:tc>
          <w:tcPr>
            <w:tcW w:w="1705" w:type="dxa"/>
          </w:tcPr>
          <w:p w:rsidR="00CB0834" w:rsidRPr="00F861D6" w:rsidRDefault="00CB0834" w:rsidP="000B06B4">
            <w:pPr>
              <w:spacing w:after="0" w:line="240" w:lineRule="auto"/>
              <w:jc w:val="center"/>
              <w:rPr>
                <w:rFonts w:ascii="Times New Roman" w:hAnsi="Times New Roman"/>
                <w:sz w:val="24"/>
                <w:szCs w:val="24"/>
              </w:rPr>
            </w:pPr>
          </w:p>
        </w:tc>
      </w:tr>
      <w:tr w:rsidR="00CB0834" w:rsidRPr="00F861D6" w:rsidTr="000B06B4">
        <w:tc>
          <w:tcPr>
            <w:tcW w:w="720" w:type="dxa"/>
          </w:tcPr>
          <w:p w:rsidR="00CB0834" w:rsidRPr="00F861D6" w:rsidRDefault="00CB0834" w:rsidP="000B06B4">
            <w:pPr>
              <w:spacing w:after="0" w:line="240" w:lineRule="auto"/>
              <w:jc w:val="center"/>
              <w:rPr>
                <w:rFonts w:ascii="Times New Roman" w:hAnsi="Times New Roman"/>
                <w:sz w:val="24"/>
                <w:szCs w:val="24"/>
              </w:rPr>
            </w:pPr>
          </w:p>
        </w:tc>
        <w:tc>
          <w:tcPr>
            <w:tcW w:w="4500" w:type="dxa"/>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 xml:space="preserve">    -электроснабжение</w:t>
            </w:r>
          </w:p>
        </w:tc>
        <w:tc>
          <w:tcPr>
            <w:tcW w:w="2435" w:type="dxa"/>
          </w:tcPr>
          <w:p w:rsidR="00CB0834" w:rsidRPr="00F861D6" w:rsidRDefault="000B06B4" w:rsidP="000B06B4">
            <w:pPr>
              <w:spacing w:after="0" w:line="240" w:lineRule="auto"/>
              <w:jc w:val="center"/>
              <w:rPr>
                <w:rFonts w:ascii="Times New Roman" w:hAnsi="Times New Roman"/>
                <w:sz w:val="24"/>
                <w:szCs w:val="24"/>
              </w:rPr>
            </w:pPr>
            <w:r>
              <w:rPr>
                <w:rFonts w:ascii="Times New Roman" w:hAnsi="Times New Roman"/>
                <w:sz w:val="24"/>
                <w:szCs w:val="24"/>
              </w:rPr>
              <w:t>3,52</w:t>
            </w:r>
          </w:p>
        </w:tc>
        <w:tc>
          <w:tcPr>
            <w:tcW w:w="1705" w:type="dxa"/>
          </w:tcPr>
          <w:p w:rsidR="00CB0834" w:rsidRPr="00F861D6" w:rsidRDefault="00CB0834" w:rsidP="000B06B4">
            <w:pPr>
              <w:spacing w:after="0" w:line="240" w:lineRule="auto"/>
              <w:jc w:val="center"/>
              <w:rPr>
                <w:rFonts w:ascii="Times New Roman" w:hAnsi="Times New Roman"/>
                <w:sz w:val="24"/>
                <w:szCs w:val="24"/>
              </w:rPr>
            </w:pPr>
          </w:p>
        </w:tc>
      </w:tr>
      <w:tr w:rsidR="00CB0834" w:rsidRPr="00F861D6" w:rsidTr="000B06B4">
        <w:tc>
          <w:tcPr>
            <w:tcW w:w="720" w:type="dxa"/>
          </w:tcPr>
          <w:p w:rsidR="00CB0834" w:rsidRPr="00F861D6" w:rsidRDefault="00CB0834" w:rsidP="000B06B4">
            <w:pPr>
              <w:spacing w:after="0" w:line="240" w:lineRule="auto"/>
              <w:jc w:val="center"/>
              <w:rPr>
                <w:rFonts w:ascii="Times New Roman" w:hAnsi="Times New Roman"/>
                <w:sz w:val="24"/>
                <w:szCs w:val="24"/>
              </w:rPr>
            </w:pPr>
          </w:p>
        </w:tc>
        <w:tc>
          <w:tcPr>
            <w:tcW w:w="4500" w:type="dxa"/>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 xml:space="preserve">    -устройство связи</w:t>
            </w:r>
          </w:p>
        </w:tc>
        <w:tc>
          <w:tcPr>
            <w:tcW w:w="2435" w:type="dxa"/>
          </w:tcPr>
          <w:p w:rsidR="00CB0834" w:rsidRPr="00F861D6" w:rsidRDefault="000B06B4" w:rsidP="00AF2546">
            <w:pPr>
              <w:spacing w:after="0" w:line="240" w:lineRule="auto"/>
              <w:jc w:val="center"/>
              <w:rPr>
                <w:rFonts w:ascii="Times New Roman" w:hAnsi="Times New Roman"/>
                <w:sz w:val="24"/>
                <w:szCs w:val="24"/>
              </w:rPr>
            </w:pPr>
            <w:r>
              <w:rPr>
                <w:rFonts w:ascii="Times New Roman" w:hAnsi="Times New Roman"/>
                <w:sz w:val="24"/>
                <w:szCs w:val="24"/>
              </w:rPr>
              <w:t>1,</w:t>
            </w:r>
            <w:r w:rsidR="00AF2546">
              <w:rPr>
                <w:rFonts w:ascii="Times New Roman" w:hAnsi="Times New Roman"/>
                <w:sz w:val="24"/>
                <w:szCs w:val="24"/>
              </w:rPr>
              <w:t>2</w:t>
            </w:r>
            <w:r>
              <w:rPr>
                <w:rFonts w:ascii="Times New Roman" w:hAnsi="Times New Roman"/>
                <w:sz w:val="24"/>
                <w:szCs w:val="24"/>
              </w:rPr>
              <w:t>5</w:t>
            </w:r>
          </w:p>
        </w:tc>
        <w:tc>
          <w:tcPr>
            <w:tcW w:w="1705" w:type="dxa"/>
          </w:tcPr>
          <w:p w:rsidR="00CB0834" w:rsidRPr="00F861D6" w:rsidRDefault="00CB0834" w:rsidP="000B06B4">
            <w:pPr>
              <w:spacing w:after="0" w:line="240" w:lineRule="auto"/>
              <w:jc w:val="center"/>
              <w:rPr>
                <w:rFonts w:ascii="Times New Roman" w:hAnsi="Times New Roman"/>
                <w:sz w:val="24"/>
                <w:szCs w:val="24"/>
              </w:rPr>
            </w:pPr>
          </w:p>
        </w:tc>
      </w:tr>
      <w:tr w:rsidR="00CB0834" w:rsidRPr="00F861D6" w:rsidTr="000B06B4">
        <w:tc>
          <w:tcPr>
            <w:tcW w:w="720" w:type="dxa"/>
          </w:tcPr>
          <w:p w:rsidR="00CB0834" w:rsidRPr="00F861D6" w:rsidRDefault="00CB0834" w:rsidP="000B06B4">
            <w:pPr>
              <w:spacing w:after="0" w:line="240" w:lineRule="auto"/>
              <w:jc w:val="center"/>
              <w:rPr>
                <w:rFonts w:ascii="Times New Roman" w:hAnsi="Times New Roman"/>
                <w:sz w:val="24"/>
                <w:szCs w:val="24"/>
              </w:rPr>
            </w:pPr>
          </w:p>
        </w:tc>
        <w:tc>
          <w:tcPr>
            <w:tcW w:w="4500" w:type="dxa"/>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 xml:space="preserve">    -инженерная подготовка территории</w:t>
            </w:r>
          </w:p>
        </w:tc>
        <w:tc>
          <w:tcPr>
            <w:tcW w:w="2435" w:type="dxa"/>
          </w:tcPr>
          <w:p w:rsidR="00CB0834" w:rsidRPr="00F861D6" w:rsidRDefault="000B06B4" w:rsidP="000B06B4">
            <w:pPr>
              <w:spacing w:after="0" w:line="240" w:lineRule="auto"/>
              <w:jc w:val="center"/>
              <w:rPr>
                <w:rFonts w:ascii="Times New Roman" w:hAnsi="Times New Roman"/>
                <w:sz w:val="24"/>
                <w:szCs w:val="24"/>
              </w:rPr>
            </w:pPr>
            <w:r>
              <w:rPr>
                <w:rFonts w:ascii="Times New Roman" w:hAnsi="Times New Roman"/>
                <w:sz w:val="24"/>
                <w:szCs w:val="24"/>
              </w:rPr>
              <w:t>84,74</w:t>
            </w:r>
          </w:p>
        </w:tc>
        <w:tc>
          <w:tcPr>
            <w:tcW w:w="1705" w:type="dxa"/>
          </w:tcPr>
          <w:p w:rsidR="00CB0834" w:rsidRPr="00F861D6" w:rsidRDefault="00CB0834" w:rsidP="000B06B4">
            <w:pPr>
              <w:spacing w:after="0" w:line="240" w:lineRule="auto"/>
              <w:jc w:val="center"/>
              <w:rPr>
                <w:rFonts w:ascii="Times New Roman" w:hAnsi="Times New Roman"/>
                <w:sz w:val="24"/>
                <w:szCs w:val="24"/>
              </w:rPr>
            </w:pPr>
          </w:p>
        </w:tc>
      </w:tr>
      <w:tr w:rsidR="00CB0834" w:rsidRPr="00F861D6" w:rsidTr="000B06B4">
        <w:tc>
          <w:tcPr>
            <w:tcW w:w="720" w:type="dxa"/>
          </w:tcPr>
          <w:p w:rsidR="00CB0834" w:rsidRPr="00F861D6" w:rsidRDefault="00CB0834" w:rsidP="000B06B4">
            <w:pPr>
              <w:spacing w:after="0" w:line="240" w:lineRule="auto"/>
              <w:jc w:val="center"/>
              <w:rPr>
                <w:rFonts w:ascii="Times New Roman" w:hAnsi="Times New Roman"/>
                <w:sz w:val="24"/>
                <w:szCs w:val="24"/>
              </w:rPr>
            </w:pPr>
          </w:p>
        </w:tc>
        <w:tc>
          <w:tcPr>
            <w:tcW w:w="4500" w:type="dxa"/>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 xml:space="preserve">    -санитарная очистка</w:t>
            </w:r>
          </w:p>
        </w:tc>
        <w:tc>
          <w:tcPr>
            <w:tcW w:w="2435" w:type="dxa"/>
          </w:tcPr>
          <w:p w:rsidR="00CB0834" w:rsidRPr="00F733B1" w:rsidRDefault="0072633C" w:rsidP="000B06B4">
            <w:pPr>
              <w:spacing w:after="0" w:line="240" w:lineRule="auto"/>
              <w:jc w:val="center"/>
              <w:rPr>
                <w:rFonts w:ascii="Times New Roman" w:hAnsi="Times New Roman"/>
                <w:sz w:val="24"/>
                <w:szCs w:val="24"/>
                <w:highlight w:val="yellow"/>
              </w:rPr>
            </w:pPr>
            <w:r w:rsidRPr="0072633C">
              <w:rPr>
                <w:rFonts w:ascii="Times New Roman" w:hAnsi="Times New Roman"/>
                <w:sz w:val="24"/>
                <w:szCs w:val="24"/>
              </w:rPr>
              <w:t>2,63</w:t>
            </w:r>
          </w:p>
        </w:tc>
        <w:tc>
          <w:tcPr>
            <w:tcW w:w="1705" w:type="dxa"/>
          </w:tcPr>
          <w:p w:rsidR="00CB0834" w:rsidRPr="00F861D6" w:rsidRDefault="00CB0834" w:rsidP="000B06B4">
            <w:pPr>
              <w:spacing w:after="0" w:line="240" w:lineRule="auto"/>
              <w:jc w:val="center"/>
              <w:rPr>
                <w:rFonts w:ascii="Times New Roman" w:hAnsi="Times New Roman"/>
                <w:sz w:val="24"/>
                <w:szCs w:val="24"/>
              </w:rPr>
            </w:pPr>
          </w:p>
        </w:tc>
      </w:tr>
      <w:tr w:rsidR="00CB0834" w:rsidRPr="00F861D6" w:rsidTr="000B06B4">
        <w:tc>
          <w:tcPr>
            <w:tcW w:w="720" w:type="dxa"/>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4</w:t>
            </w:r>
          </w:p>
        </w:tc>
        <w:tc>
          <w:tcPr>
            <w:tcW w:w="4500" w:type="dxa"/>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Дороги, транспорт</w:t>
            </w:r>
          </w:p>
        </w:tc>
        <w:tc>
          <w:tcPr>
            <w:tcW w:w="2435" w:type="dxa"/>
          </w:tcPr>
          <w:p w:rsidR="00CB0834" w:rsidRPr="00F733B1" w:rsidRDefault="008E5B29" w:rsidP="000B06B4">
            <w:pPr>
              <w:spacing w:after="0" w:line="240" w:lineRule="auto"/>
              <w:jc w:val="center"/>
              <w:rPr>
                <w:rFonts w:ascii="Times New Roman" w:hAnsi="Times New Roman"/>
                <w:b/>
                <w:sz w:val="24"/>
                <w:szCs w:val="24"/>
                <w:highlight w:val="yellow"/>
              </w:rPr>
            </w:pPr>
            <w:r w:rsidRPr="008E5B29">
              <w:rPr>
                <w:rFonts w:ascii="Times New Roman" w:hAnsi="Times New Roman"/>
                <w:b/>
                <w:sz w:val="24"/>
                <w:szCs w:val="24"/>
              </w:rPr>
              <w:t>32,0</w:t>
            </w:r>
          </w:p>
        </w:tc>
        <w:tc>
          <w:tcPr>
            <w:tcW w:w="1705" w:type="dxa"/>
          </w:tcPr>
          <w:p w:rsidR="00CB0834" w:rsidRPr="00F861D6" w:rsidRDefault="008E5B29" w:rsidP="000B06B4">
            <w:pPr>
              <w:spacing w:after="0" w:line="240" w:lineRule="auto"/>
              <w:jc w:val="center"/>
              <w:rPr>
                <w:rFonts w:ascii="Times New Roman" w:hAnsi="Times New Roman"/>
                <w:sz w:val="24"/>
                <w:szCs w:val="24"/>
              </w:rPr>
            </w:pPr>
            <w:r>
              <w:rPr>
                <w:rFonts w:ascii="Times New Roman" w:hAnsi="Times New Roman"/>
                <w:sz w:val="24"/>
                <w:szCs w:val="24"/>
              </w:rPr>
              <w:t>15,4</w:t>
            </w:r>
          </w:p>
        </w:tc>
      </w:tr>
      <w:tr w:rsidR="00CB0834" w:rsidRPr="00F861D6" w:rsidTr="000B06B4">
        <w:tc>
          <w:tcPr>
            <w:tcW w:w="720" w:type="dxa"/>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5</w:t>
            </w:r>
          </w:p>
        </w:tc>
        <w:tc>
          <w:tcPr>
            <w:tcW w:w="4500" w:type="dxa"/>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Озеленение</w:t>
            </w:r>
          </w:p>
        </w:tc>
        <w:tc>
          <w:tcPr>
            <w:tcW w:w="2435" w:type="dxa"/>
          </w:tcPr>
          <w:p w:rsidR="00CB0834" w:rsidRPr="000B06B4" w:rsidRDefault="000B06B4" w:rsidP="000B06B4">
            <w:pPr>
              <w:spacing w:after="0" w:line="240" w:lineRule="auto"/>
              <w:jc w:val="center"/>
              <w:rPr>
                <w:rFonts w:ascii="Times New Roman" w:hAnsi="Times New Roman"/>
                <w:b/>
                <w:sz w:val="24"/>
                <w:szCs w:val="24"/>
              </w:rPr>
            </w:pPr>
            <w:r w:rsidRPr="000B06B4">
              <w:rPr>
                <w:rFonts w:ascii="Times New Roman" w:hAnsi="Times New Roman"/>
                <w:b/>
                <w:sz w:val="24"/>
                <w:szCs w:val="24"/>
              </w:rPr>
              <w:t>12,5</w:t>
            </w:r>
          </w:p>
        </w:tc>
        <w:tc>
          <w:tcPr>
            <w:tcW w:w="1705" w:type="dxa"/>
          </w:tcPr>
          <w:p w:rsidR="00CB0834" w:rsidRPr="00F861D6" w:rsidRDefault="008E5B29" w:rsidP="000B06B4">
            <w:pPr>
              <w:spacing w:after="0" w:line="240" w:lineRule="auto"/>
              <w:jc w:val="center"/>
              <w:rPr>
                <w:rFonts w:ascii="Times New Roman" w:hAnsi="Times New Roman"/>
                <w:sz w:val="24"/>
                <w:szCs w:val="24"/>
              </w:rPr>
            </w:pPr>
            <w:r>
              <w:rPr>
                <w:rFonts w:ascii="Times New Roman" w:hAnsi="Times New Roman"/>
                <w:sz w:val="24"/>
                <w:szCs w:val="24"/>
              </w:rPr>
              <w:t>6,0</w:t>
            </w:r>
          </w:p>
        </w:tc>
      </w:tr>
      <w:tr w:rsidR="00CB0834" w:rsidRPr="00F861D6" w:rsidTr="000B06B4">
        <w:tc>
          <w:tcPr>
            <w:tcW w:w="720" w:type="dxa"/>
          </w:tcPr>
          <w:p w:rsidR="00CB0834" w:rsidRPr="00F861D6" w:rsidRDefault="00CB0834" w:rsidP="000B06B4">
            <w:pPr>
              <w:spacing w:after="0" w:line="240" w:lineRule="auto"/>
              <w:jc w:val="center"/>
              <w:rPr>
                <w:rFonts w:ascii="Times New Roman" w:hAnsi="Times New Roman"/>
                <w:sz w:val="24"/>
                <w:szCs w:val="24"/>
              </w:rPr>
            </w:pPr>
          </w:p>
        </w:tc>
        <w:tc>
          <w:tcPr>
            <w:tcW w:w="4500" w:type="dxa"/>
          </w:tcPr>
          <w:p w:rsidR="00CB0834" w:rsidRPr="00F861D6" w:rsidRDefault="00CB0834" w:rsidP="000B06B4">
            <w:pPr>
              <w:spacing w:after="0" w:line="240" w:lineRule="auto"/>
              <w:rPr>
                <w:rFonts w:ascii="Times New Roman" w:hAnsi="Times New Roman"/>
                <w:sz w:val="24"/>
                <w:szCs w:val="24"/>
              </w:rPr>
            </w:pPr>
          </w:p>
        </w:tc>
        <w:tc>
          <w:tcPr>
            <w:tcW w:w="2435" w:type="dxa"/>
          </w:tcPr>
          <w:p w:rsidR="00CB0834" w:rsidRPr="000B06B4" w:rsidRDefault="00CB0834" w:rsidP="000B06B4">
            <w:pPr>
              <w:spacing w:after="0" w:line="240" w:lineRule="auto"/>
              <w:jc w:val="center"/>
              <w:rPr>
                <w:rFonts w:ascii="Times New Roman" w:hAnsi="Times New Roman"/>
                <w:sz w:val="24"/>
                <w:szCs w:val="24"/>
              </w:rPr>
            </w:pPr>
          </w:p>
        </w:tc>
        <w:tc>
          <w:tcPr>
            <w:tcW w:w="1705" w:type="dxa"/>
          </w:tcPr>
          <w:p w:rsidR="00CB0834" w:rsidRPr="00F861D6" w:rsidRDefault="00CB0834" w:rsidP="000B06B4">
            <w:pPr>
              <w:spacing w:after="0" w:line="240" w:lineRule="auto"/>
              <w:jc w:val="center"/>
              <w:rPr>
                <w:rFonts w:ascii="Times New Roman" w:hAnsi="Times New Roman"/>
                <w:sz w:val="24"/>
                <w:szCs w:val="24"/>
              </w:rPr>
            </w:pPr>
          </w:p>
        </w:tc>
      </w:tr>
      <w:tr w:rsidR="00CB0834" w:rsidRPr="00F861D6" w:rsidTr="000B06B4">
        <w:tc>
          <w:tcPr>
            <w:tcW w:w="720" w:type="dxa"/>
          </w:tcPr>
          <w:p w:rsidR="00CB0834" w:rsidRPr="00F861D6" w:rsidRDefault="00CB0834" w:rsidP="000B06B4">
            <w:pPr>
              <w:spacing w:after="0" w:line="240" w:lineRule="auto"/>
              <w:jc w:val="center"/>
              <w:rPr>
                <w:rFonts w:ascii="Times New Roman" w:hAnsi="Times New Roman"/>
                <w:b/>
                <w:sz w:val="24"/>
                <w:szCs w:val="24"/>
              </w:rPr>
            </w:pPr>
          </w:p>
        </w:tc>
        <w:tc>
          <w:tcPr>
            <w:tcW w:w="4500" w:type="dxa"/>
          </w:tcPr>
          <w:p w:rsidR="00CB0834" w:rsidRPr="00F861D6" w:rsidRDefault="00CB0834" w:rsidP="000B06B4">
            <w:pPr>
              <w:spacing w:after="0" w:line="240" w:lineRule="auto"/>
              <w:rPr>
                <w:rFonts w:ascii="Times New Roman" w:hAnsi="Times New Roman"/>
                <w:b/>
                <w:sz w:val="24"/>
                <w:szCs w:val="24"/>
              </w:rPr>
            </w:pPr>
            <w:r w:rsidRPr="00F861D6">
              <w:rPr>
                <w:rFonts w:ascii="Times New Roman" w:hAnsi="Times New Roman"/>
                <w:b/>
                <w:sz w:val="24"/>
                <w:szCs w:val="24"/>
              </w:rPr>
              <w:t xml:space="preserve">             Итого:</w:t>
            </w:r>
          </w:p>
        </w:tc>
        <w:tc>
          <w:tcPr>
            <w:tcW w:w="2435" w:type="dxa"/>
          </w:tcPr>
          <w:p w:rsidR="00CB0834" w:rsidRPr="00F861D6" w:rsidRDefault="008E5B29" w:rsidP="00AF2546">
            <w:pPr>
              <w:spacing w:after="0" w:line="240" w:lineRule="auto"/>
              <w:jc w:val="center"/>
              <w:rPr>
                <w:rFonts w:ascii="Times New Roman" w:hAnsi="Times New Roman"/>
                <w:b/>
                <w:sz w:val="24"/>
                <w:szCs w:val="24"/>
              </w:rPr>
            </w:pPr>
            <w:r>
              <w:rPr>
                <w:rFonts w:ascii="Times New Roman" w:hAnsi="Times New Roman"/>
                <w:b/>
                <w:sz w:val="24"/>
                <w:szCs w:val="24"/>
              </w:rPr>
              <w:t>207,</w:t>
            </w:r>
            <w:r w:rsidR="00AF2546">
              <w:rPr>
                <w:rFonts w:ascii="Times New Roman" w:hAnsi="Times New Roman"/>
                <w:b/>
                <w:sz w:val="24"/>
                <w:szCs w:val="24"/>
              </w:rPr>
              <w:t>1</w:t>
            </w:r>
            <w:r>
              <w:rPr>
                <w:rFonts w:ascii="Times New Roman" w:hAnsi="Times New Roman"/>
                <w:b/>
                <w:sz w:val="24"/>
                <w:szCs w:val="24"/>
              </w:rPr>
              <w:t>8</w:t>
            </w:r>
          </w:p>
        </w:tc>
        <w:tc>
          <w:tcPr>
            <w:tcW w:w="1705" w:type="dxa"/>
          </w:tcPr>
          <w:p w:rsidR="00CB0834" w:rsidRPr="00F861D6" w:rsidRDefault="00CB0834" w:rsidP="000B06B4">
            <w:pPr>
              <w:spacing w:after="0" w:line="240" w:lineRule="auto"/>
              <w:jc w:val="center"/>
              <w:rPr>
                <w:rFonts w:ascii="Times New Roman" w:hAnsi="Times New Roman"/>
                <w:b/>
                <w:sz w:val="24"/>
                <w:szCs w:val="24"/>
              </w:rPr>
            </w:pPr>
            <w:r w:rsidRPr="00F861D6">
              <w:rPr>
                <w:rFonts w:ascii="Times New Roman" w:hAnsi="Times New Roman"/>
                <w:b/>
                <w:sz w:val="24"/>
                <w:szCs w:val="24"/>
              </w:rPr>
              <w:t>100,0</w:t>
            </w:r>
          </w:p>
        </w:tc>
      </w:tr>
    </w:tbl>
    <w:p w:rsidR="00742FE7" w:rsidRDefault="00742FE7" w:rsidP="00CB0834">
      <w:pPr>
        <w:spacing w:after="0" w:line="240" w:lineRule="auto"/>
        <w:ind w:firstLine="540"/>
        <w:jc w:val="both"/>
        <w:rPr>
          <w:rFonts w:ascii="Times New Roman" w:hAnsi="Times New Roman"/>
          <w:sz w:val="24"/>
          <w:szCs w:val="24"/>
        </w:rPr>
      </w:pPr>
    </w:p>
    <w:p w:rsidR="00CB0834" w:rsidRPr="0077325C" w:rsidRDefault="00CB0834" w:rsidP="00CB0834">
      <w:pPr>
        <w:spacing w:after="0" w:line="240" w:lineRule="auto"/>
        <w:ind w:firstLine="540"/>
        <w:jc w:val="both"/>
        <w:rPr>
          <w:rFonts w:ascii="Times New Roman" w:hAnsi="Times New Roman"/>
          <w:b/>
          <w:sz w:val="24"/>
          <w:szCs w:val="24"/>
        </w:rPr>
      </w:pPr>
      <w:r w:rsidRPr="00AC1E9B">
        <w:rPr>
          <w:rFonts w:ascii="Times New Roman" w:hAnsi="Times New Roman"/>
          <w:sz w:val="24"/>
          <w:szCs w:val="24"/>
        </w:rPr>
        <w:t>На все последующие годы применять индекс изменения цен</w:t>
      </w:r>
      <w:r w:rsidRPr="0077325C">
        <w:rPr>
          <w:rFonts w:ascii="Times New Roman" w:hAnsi="Times New Roman"/>
          <w:b/>
          <w:sz w:val="24"/>
          <w:szCs w:val="24"/>
        </w:rPr>
        <w:t>.</w:t>
      </w:r>
    </w:p>
    <w:p w:rsidR="00742FE7" w:rsidRDefault="00742FE7" w:rsidP="00742FE7">
      <w:pPr>
        <w:spacing w:after="0" w:line="240" w:lineRule="auto"/>
        <w:ind w:firstLine="567"/>
        <w:rPr>
          <w:rFonts w:ascii="Times New Roman" w:hAnsi="Times New Roman"/>
          <w:sz w:val="24"/>
          <w:szCs w:val="24"/>
        </w:rPr>
      </w:pPr>
    </w:p>
    <w:p w:rsidR="00CB0834" w:rsidRPr="00D80C5E" w:rsidRDefault="00CB0834" w:rsidP="00742FE7">
      <w:pPr>
        <w:spacing w:before="120" w:after="0" w:line="240" w:lineRule="auto"/>
        <w:ind w:firstLine="567"/>
        <w:rPr>
          <w:rFonts w:ascii="Times New Roman" w:hAnsi="Times New Roman"/>
          <w:sz w:val="24"/>
          <w:szCs w:val="24"/>
        </w:rPr>
      </w:pPr>
      <w:r w:rsidRPr="00D80C5E">
        <w:rPr>
          <w:rFonts w:ascii="Times New Roman" w:hAnsi="Times New Roman"/>
          <w:sz w:val="24"/>
          <w:szCs w:val="24"/>
        </w:rPr>
        <w:t xml:space="preserve">Технико-экономические показатели проекта приведены в таблице № </w:t>
      </w:r>
      <w:r w:rsidR="009D15DD" w:rsidRPr="009D15DD">
        <w:rPr>
          <w:rFonts w:ascii="Times New Roman" w:hAnsi="Times New Roman"/>
          <w:sz w:val="24"/>
          <w:szCs w:val="24"/>
        </w:rPr>
        <w:t>7.1-2</w:t>
      </w:r>
      <w:r w:rsidRPr="00D80C5E">
        <w:rPr>
          <w:rFonts w:ascii="Times New Roman" w:hAnsi="Times New Roman"/>
          <w:sz w:val="24"/>
          <w:szCs w:val="24"/>
        </w:rPr>
        <w:t>.</w:t>
      </w:r>
    </w:p>
    <w:p w:rsidR="00CB0834" w:rsidRDefault="00CB0834" w:rsidP="00CB0834">
      <w:pPr>
        <w:spacing w:after="0" w:line="240" w:lineRule="auto"/>
        <w:ind w:firstLine="567"/>
        <w:jc w:val="both"/>
        <w:rPr>
          <w:rFonts w:ascii="Times New Roman" w:hAnsi="Times New Roman"/>
          <w:sz w:val="24"/>
          <w:szCs w:val="24"/>
        </w:rPr>
      </w:pPr>
    </w:p>
    <w:p w:rsidR="009D15DD" w:rsidRPr="00034587" w:rsidRDefault="009D15DD" w:rsidP="00CB0834">
      <w:pPr>
        <w:spacing w:after="0" w:line="240" w:lineRule="auto"/>
        <w:ind w:firstLine="567"/>
        <w:jc w:val="both"/>
        <w:rPr>
          <w:rFonts w:ascii="Times New Roman" w:hAnsi="Times New Roman"/>
          <w:sz w:val="24"/>
          <w:szCs w:val="24"/>
        </w:rPr>
      </w:pPr>
    </w:p>
    <w:p w:rsidR="00CB0834" w:rsidRPr="00AC1E9B" w:rsidRDefault="00CB0834" w:rsidP="00CB0834">
      <w:pPr>
        <w:spacing w:after="0" w:line="240" w:lineRule="auto"/>
        <w:jc w:val="right"/>
        <w:rPr>
          <w:rFonts w:ascii="Times New Roman" w:hAnsi="Times New Roman"/>
          <w:sz w:val="24"/>
          <w:szCs w:val="24"/>
        </w:rPr>
      </w:pPr>
      <w:r>
        <w:rPr>
          <w:rFonts w:ascii="Times New Roman" w:hAnsi="Times New Roman"/>
          <w:sz w:val="24"/>
          <w:szCs w:val="24"/>
        </w:rPr>
        <w:t xml:space="preserve">Таблица № </w:t>
      </w:r>
      <w:r w:rsidR="009D15DD" w:rsidRPr="009D15DD">
        <w:rPr>
          <w:rFonts w:ascii="Times New Roman" w:hAnsi="Times New Roman"/>
          <w:sz w:val="24"/>
          <w:szCs w:val="24"/>
        </w:rPr>
        <w:t>7.1-2</w:t>
      </w:r>
    </w:p>
    <w:tbl>
      <w:tblPr>
        <w:tblW w:w="954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420"/>
        <w:gridCol w:w="1440"/>
        <w:gridCol w:w="1440"/>
        <w:gridCol w:w="1260"/>
        <w:gridCol w:w="1260"/>
      </w:tblGrid>
      <w:tr w:rsidR="00CB0834" w:rsidRPr="00F861D6" w:rsidTr="000B06B4">
        <w:trPr>
          <w:jc w:val="center"/>
        </w:trPr>
        <w:tc>
          <w:tcPr>
            <w:tcW w:w="720" w:type="dxa"/>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w:t>
            </w:r>
          </w:p>
        </w:tc>
        <w:tc>
          <w:tcPr>
            <w:tcW w:w="3420" w:type="dxa"/>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Наименование</w:t>
            </w:r>
          </w:p>
        </w:tc>
        <w:tc>
          <w:tcPr>
            <w:tcW w:w="1440" w:type="dxa"/>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Единица</w:t>
            </w:r>
          </w:p>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измерения</w:t>
            </w:r>
          </w:p>
        </w:tc>
        <w:tc>
          <w:tcPr>
            <w:tcW w:w="1440" w:type="dxa"/>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Современ-ное состоя-ние</w:t>
            </w:r>
          </w:p>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на 2008г.</w:t>
            </w:r>
          </w:p>
        </w:tc>
        <w:tc>
          <w:tcPr>
            <w:tcW w:w="1260" w:type="dxa"/>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Первая очередь (2018г.)</w:t>
            </w:r>
          </w:p>
        </w:tc>
        <w:tc>
          <w:tcPr>
            <w:tcW w:w="1260" w:type="dxa"/>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Расчет-ный срок</w:t>
            </w:r>
          </w:p>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(с уч. 1оч.)</w:t>
            </w:r>
          </w:p>
        </w:tc>
      </w:tr>
      <w:tr w:rsidR="00CB0834" w:rsidRPr="00F733B1" w:rsidTr="000B06B4">
        <w:trPr>
          <w:jc w:val="center"/>
        </w:trPr>
        <w:tc>
          <w:tcPr>
            <w:tcW w:w="720" w:type="dxa"/>
            <w:vAlign w:val="center"/>
          </w:tcPr>
          <w:p w:rsidR="00CB0834" w:rsidRPr="00F733B1" w:rsidRDefault="00CB0834" w:rsidP="000B06B4">
            <w:pPr>
              <w:spacing w:after="0" w:line="240" w:lineRule="auto"/>
              <w:jc w:val="center"/>
              <w:rPr>
                <w:rFonts w:ascii="Times New Roman" w:hAnsi="Times New Roman"/>
                <w:sz w:val="20"/>
                <w:szCs w:val="20"/>
              </w:rPr>
            </w:pPr>
            <w:r w:rsidRPr="00F733B1">
              <w:rPr>
                <w:rFonts w:ascii="Times New Roman" w:hAnsi="Times New Roman"/>
                <w:sz w:val="20"/>
                <w:szCs w:val="20"/>
              </w:rPr>
              <w:t>1</w:t>
            </w:r>
          </w:p>
        </w:tc>
        <w:tc>
          <w:tcPr>
            <w:tcW w:w="3420" w:type="dxa"/>
          </w:tcPr>
          <w:p w:rsidR="00CB0834" w:rsidRPr="00F733B1" w:rsidRDefault="00CB0834" w:rsidP="000B06B4">
            <w:pPr>
              <w:spacing w:after="0" w:line="240" w:lineRule="auto"/>
              <w:jc w:val="center"/>
              <w:rPr>
                <w:rFonts w:ascii="Times New Roman" w:hAnsi="Times New Roman"/>
                <w:sz w:val="20"/>
                <w:szCs w:val="20"/>
              </w:rPr>
            </w:pPr>
            <w:r w:rsidRPr="00F733B1">
              <w:rPr>
                <w:rFonts w:ascii="Times New Roman" w:hAnsi="Times New Roman"/>
                <w:sz w:val="20"/>
                <w:szCs w:val="20"/>
              </w:rPr>
              <w:t>2</w:t>
            </w:r>
          </w:p>
        </w:tc>
        <w:tc>
          <w:tcPr>
            <w:tcW w:w="1440" w:type="dxa"/>
          </w:tcPr>
          <w:p w:rsidR="00CB0834" w:rsidRPr="00F733B1" w:rsidRDefault="00CB0834" w:rsidP="000B06B4">
            <w:pPr>
              <w:spacing w:after="0" w:line="240" w:lineRule="auto"/>
              <w:jc w:val="center"/>
              <w:rPr>
                <w:rFonts w:ascii="Times New Roman" w:hAnsi="Times New Roman"/>
                <w:sz w:val="20"/>
                <w:szCs w:val="20"/>
              </w:rPr>
            </w:pPr>
            <w:r w:rsidRPr="00F733B1">
              <w:rPr>
                <w:rFonts w:ascii="Times New Roman" w:hAnsi="Times New Roman"/>
                <w:sz w:val="20"/>
                <w:szCs w:val="20"/>
              </w:rPr>
              <w:t>3</w:t>
            </w:r>
          </w:p>
        </w:tc>
        <w:tc>
          <w:tcPr>
            <w:tcW w:w="1440" w:type="dxa"/>
          </w:tcPr>
          <w:p w:rsidR="00CB0834" w:rsidRPr="00F733B1" w:rsidRDefault="00CB0834" w:rsidP="000B06B4">
            <w:pPr>
              <w:spacing w:after="0" w:line="240" w:lineRule="auto"/>
              <w:jc w:val="center"/>
              <w:rPr>
                <w:rFonts w:ascii="Times New Roman" w:hAnsi="Times New Roman"/>
                <w:sz w:val="20"/>
                <w:szCs w:val="20"/>
              </w:rPr>
            </w:pPr>
            <w:r w:rsidRPr="00F733B1">
              <w:rPr>
                <w:rFonts w:ascii="Times New Roman" w:hAnsi="Times New Roman"/>
                <w:sz w:val="20"/>
                <w:szCs w:val="20"/>
              </w:rPr>
              <w:t>4</w:t>
            </w:r>
          </w:p>
        </w:tc>
        <w:tc>
          <w:tcPr>
            <w:tcW w:w="1260" w:type="dxa"/>
          </w:tcPr>
          <w:p w:rsidR="00CB0834" w:rsidRPr="00F733B1" w:rsidRDefault="00CB0834" w:rsidP="000B06B4">
            <w:pPr>
              <w:spacing w:after="0" w:line="240" w:lineRule="auto"/>
              <w:jc w:val="center"/>
              <w:rPr>
                <w:rFonts w:ascii="Times New Roman" w:hAnsi="Times New Roman"/>
                <w:sz w:val="20"/>
                <w:szCs w:val="20"/>
              </w:rPr>
            </w:pPr>
            <w:r w:rsidRPr="00F733B1">
              <w:rPr>
                <w:rFonts w:ascii="Times New Roman" w:hAnsi="Times New Roman"/>
                <w:sz w:val="20"/>
                <w:szCs w:val="20"/>
              </w:rPr>
              <w:t>5</w:t>
            </w:r>
          </w:p>
        </w:tc>
        <w:tc>
          <w:tcPr>
            <w:tcW w:w="1260" w:type="dxa"/>
          </w:tcPr>
          <w:p w:rsidR="00CB0834" w:rsidRPr="00F733B1" w:rsidRDefault="00CB0834" w:rsidP="000B06B4">
            <w:pPr>
              <w:spacing w:after="0" w:line="240" w:lineRule="auto"/>
              <w:jc w:val="center"/>
              <w:rPr>
                <w:rFonts w:ascii="Times New Roman" w:hAnsi="Times New Roman"/>
                <w:sz w:val="20"/>
                <w:szCs w:val="20"/>
              </w:rPr>
            </w:pPr>
            <w:r w:rsidRPr="00F733B1">
              <w:rPr>
                <w:rFonts w:ascii="Times New Roman" w:hAnsi="Times New Roman"/>
                <w:sz w:val="20"/>
                <w:szCs w:val="20"/>
              </w:rPr>
              <w:t>6</w:t>
            </w:r>
          </w:p>
        </w:tc>
      </w:tr>
      <w:tr w:rsidR="00CB0834" w:rsidRPr="00F861D6" w:rsidTr="000B06B4">
        <w:trPr>
          <w:trHeight w:val="70"/>
          <w:jc w:val="center"/>
        </w:trPr>
        <w:tc>
          <w:tcPr>
            <w:tcW w:w="720" w:type="dxa"/>
            <w:vAlign w:val="center"/>
          </w:tcPr>
          <w:p w:rsidR="00CB0834" w:rsidRPr="00F861D6" w:rsidRDefault="00CB0834" w:rsidP="000B06B4">
            <w:pPr>
              <w:spacing w:after="0" w:line="240" w:lineRule="auto"/>
              <w:jc w:val="center"/>
              <w:rPr>
                <w:rFonts w:ascii="Times New Roman" w:hAnsi="Times New Roman"/>
                <w:b/>
                <w:bCs/>
                <w:sz w:val="24"/>
                <w:szCs w:val="24"/>
              </w:rPr>
            </w:pPr>
            <w:r w:rsidRPr="00F861D6">
              <w:rPr>
                <w:rFonts w:ascii="Times New Roman" w:hAnsi="Times New Roman"/>
                <w:b/>
                <w:bCs/>
                <w:sz w:val="24"/>
                <w:szCs w:val="24"/>
              </w:rPr>
              <w:t>1</w:t>
            </w:r>
          </w:p>
        </w:tc>
        <w:tc>
          <w:tcPr>
            <w:tcW w:w="3420" w:type="dxa"/>
          </w:tcPr>
          <w:p w:rsidR="00CB0834" w:rsidRPr="00F861D6" w:rsidRDefault="00CB0834" w:rsidP="000B06B4">
            <w:pPr>
              <w:spacing w:after="0" w:line="240" w:lineRule="auto"/>
              <w:jc w:val="center"/>
              <w:rPr>
                <w:rFonts w:ascii="Times New Roman" w:hAnsi="Times New Roman"/>
                <w:b/>
                <w:bCs/>
                <w:sz w:val="24"/>
                <w:szCs w:val="24"/>
              </w:rPr>
            </w:pPr>
            <w:r w:rsidRPr="00F861D6">
              <w:rPr>
                <w:rFonts w:ascii="Times New Roman" w:hAnsi="Times New Roman"/>
                <w:b/>
                <w:bCs/>
                <w:sz w:val="24"/>
                <w:szCs w:val="24"/>
              </w:rPr>
              <w:t>Территория</w:t>
            </w:r>
          </w:p>
        </w:tc>
        <w:tc>
          <w:tcPr>
            <w:tcW w:w="1440" w:type="dxa"/>
          </w:tcPr>
          <w:p w:rsidR="00CB0834" w:rsidRPr="00F861D6" w:rsidRDefault="00CB0834" w:rsidP="000B06B4">
            <w:pPr>
              <w:spacing w:after="0" w:line="240" w:lineRule="auto"/>
              <w:jc w:val="center"/>
              <w:rPr>
                <w:rFonts w:ascii="Times New Roman" w:hAnsi="Times New Roman"/>
                <w:b/>
                <w:bCs/>
                <w:sz w:val="24"/>
                <w:szCs w:val="24"/>
              </w:rPr>
            </w:pPr>
          </w:p>
        </w:tc>
        <w:tc>
          <w:tcPr>
            <w:tcW w:w="1440" w:type="dxa"/>
          </w:tcPr>
          <w:p w:rsidR="00CB0834" w:rsidRPr="00F861D6" w:rsidRDefault="00CB0834" w:rsidP="000B06B4">
            <w:pPr>
              <w:spacing w:after="0" w:line="240" w:lineRule="auto"/>
              <w:jc w:val="center"/>
              <w:rPr>
                <w:rFonts w:ascii="Times New Roman" w:hAnsi="Times New Roman"/>
                <w:b/>
                <w:bCs/>
                <w:sz w:val="24"/>
                <w:szCs w:val="24"/>
              </w:rPr>
            </w:pPr>
          </w:p>
        </w:tc>
        <w:tc>
          <w:tcPr>
            <w:tcW w:w="1260" w:type="dxa"/>
          </w:tcPr>
          <w:p w:rsidR="00CB0834" w:rsidRPr="00F861D6" w:rsidRDefault="00CB0834" w:rsidP="000B06B4">
            <w:pPr>
              <w:spacing w:after="0" w:line="240" w:lineRule="auto"/>
              <w:jc w:val="center"/>
              <w:rPr>
                <w:rFonts w:ascii="Times New Roman" w:hAnsi="Times New Roman"/>
                <w:b/>
                <w:bCs/>
                <w:sz w:val="24"/>
                <w:szCs w:val="24"/>
              </w:rPr>
            </w:pPr>
          </w:p>
        </w:tc>
        <w:tc>
          <w:tcPr>
            <w:tcW w:w="1260" w:type="dxa"/>
          </w:tcPr>
          <w:p w:rsidR="00CB0834" w:rsidRPr="00F861D6" w:rsidRDefault="00CB0834" w:rsidP="000B06B4">
            <w:pPr>
              <w:spacing w:after="0" w:line="240" w:lineRule="auto"/>
              <w:jc w:val="center"/>
              <w:rPr>
                <w:rFonts w:ascii="Times New Roman" w:hAnsi="Times New Roman"/>
                <w:b/>
                <w:bCs/>
                <w:sz w:val="24"/>
                <w:szCs w:val="24"/>
              </w:rPr>
            </w:pPr>
          </w:p>
        </w:tc>
      </w:tr>
      <w:tr w:rsidR="00CB0834" w:rsidRPr="00F861D6" w:rsidTr="000B06B4">
        <w:trPr>
          <w:trHeight w:val="70"/>
          <w:jc w:val="center"/>
        </w:trPr>
        <w:tc>
          <w:tcPr>
            <w:tcW w:w="720" w:type="dxa"/>
            <w:vAlign w:val="center"/>
          </w:tcPr>
          <w:p w:rsidR="00CB0834" w:rsidRPr="00F861D6" w:rsidRDefault="00CB0834" w:rsidP="000B06B4">
            <w:pPr>
              <w:spacing w:after="0" w:line="240" w:lineRule="auto"/>
              <w:jc w:val="center"/>
              <w:rPr>
                <w:rFonts w:ascii="Times New Roman" w:hAnsi="Times New Roman"/>
                <w:bCs/>
                <w:sz w:val="24"/>
                <w:szCs w:val="24"/>
              </w:rPr>
            </w:pPr>
            <w:r w:rsidRPr="00F861D6">
              <w:rPr>
                <w:rFonts w:ascii="Times New Roman" w:hAnsi="Times New Roman"/>
                <w:bCs/>
                <w:sz w:val="24"/>
                <w:szCs w:val="24"/>
              </w:rPr>
              <w:t>1.1</w:t>
            </w:r>
          </w:p>
        </w:tc>
        <w:tc>
          <w:tcPr>
            <w:tcW w:w="3420" w:type="dxa"/>
          </w:tcPr>
          <w:p w:rsidR="00CB0834" w:rsidRPr="00F861D6" w:rsidRDefault="00CB0834" w:rsidP="000B06B4">
            <w:pPr>
              <w:spacing w:after="0" w:line="240" w:lineRule="auto"/>
              <w:rPr>
                <w:rFonts w:ascii="Times New Roman" w:hAnsi="Times New Roman"/>
                <w:bCs/>
                <w:sz w:val="24"/>
                <w:szCs w:val="24"/>
              </w:rPr>
            </w:pPr>
            <w:r w:rsidRPr="00F861D6">
              <w:rPr>
                <w:rFonts w:ascii="Times New Roman" w:hAnsi="Times New Roman"/>
                <w:bCs/>
                <w:sz w:val="24"/>
                <w:szCs w:val="24"/>
              </w:rPr>
              <w:t>Общая площад</w:t>
            </w:r>
            <w:r>
              <w:rPr>
                <w:rFonts w:ascii="Times New Roman" w:hAnsi="Times New Roman"/>
                <w:bCs/>
                <w:sz w:val="24"/>
                <w:szCs w:val="24"/>
              </w:rPr>
              <w:t>ь земель в границах п. Зеленовский</w:t>
            </w:r>
            <w:r w:rsidRPr="00F861D6">
              <w:rPr>
                <w:rFonts w:ascii="Times New Roman" w:hAnsi="Times New Roman"/>
                <w:bCs/>
                <w:sz w:val="24"/>
                <w:szCs w:val="24"/>
              </w:rPr>
              <w:t>,</w:t>
            </w:r>
          </w:p>
        </w:tc>
        <w:tc>
          <w:tcPr>
            <w:tcW w:w="1440" w:type="dxa"/>
            <w:vAlign w:val="center"/>
          </w:tcPr>
          <w:p w:rsidR="00CB0834" w:rsidRPr="00F861D6" w:rsidRDefault="00CB0834" w:rsidP="000B06B4">
            <w:pPr>
              <w:spacing w:after="0" w:line="240" w:lineRule="auto"/>
              <w:jc w:val="center"/>
              <w:rPr>
                <w:rFonts w:ascii="Times New Roman" w:hAnsi="Times New Roman"/>
                <w:bCs/>
                <w:sz w:val="24"/>
                <w:szCs w:val="24"/>
              </w:rPr>
            </w:pPr>
            <w:r w:rsidRPr="00F861D6">
              <w:rPr>
                <w:rFonts w:ascii="Times New Roman" w:hAnsi="Times New Roman"/>
                <w:bCs/>
                <w:sz w:val="24"/>
                <w:szCs w:val="24"/>
              </w:rPr>
              <w:t>га</w:t>
            </w:r>
          </w:p>
        </w:tc>
        <w:tc>
          <w:tcPr>
            <w:tcW w:w="1440" w:type="dxa"/>
            <w:vAlign w:val="center"/>
          </w:tcPr>
          <w:p w:rsidR="00CB0834" w:rsidRPr="0041386B" w:rsidRDefault="00D80C5E" w:rsidP="000B06B4">
            <w:pPr>
              <w:spacing w:after="0" w:line="240" w:lineRule="auto"/>
              <w:jc w:val="center"/>
              <w:rPr>
                <w:rFonts w:ascii="Times New Roman" w:hAnsi="Times New Roman"/>
                <w:b/>
                <w:sz w:val="24"/>
                <w:szCs w:val="24"/>
              </w:rPr>
            </w:pPr>
            <w:r>
              <w:rPr>
                <w:rFonts w:ascii="Times New Roman" w:hAnsi="Times New Roman"/>
                <w:b/>
                <w:sz w:val="24"/>
                <w:szCs w:val="24"/>
              </w:rPr>
              <w:t>245,5</w:t>
            </w:r>
          </w:p>
        </w:tc>
        <w:tc>
          <w:tcPr>
            <w:tcW w:w="1260" w:type="dxa"/>
            <w:vAlign w:val="center"/>
          </w:tcPr>
          <w:p w:rsidR="00CB0834" w:rsidRPr="00E1305A" w:rsidRDefault="00CB0834" w:rsidP="000B06B4">
            <w:pPr>
              <w:spacing w:after="0" w:line="240" w:lineRule="auto"/>
              <w:jc w:val="center"/>
              <w:rPr>
                <w:rFonts w:ascii="Times New Roman" w:hAnsi="Times New Roman"/>
                <w:b/>
                <w:sz w:val="24"/>
                <w:szCs w:val="24"/>
              </w:rPr>
            </w:pPr>
          </w:p>
        </w:tc>
        <w:tc>
          <w:tcPr>
            <w:tcW w:w="1260" w:type="dxa"/>
            <w:vAlign w:val="center"/>
          </w:tcPr>
          <w:p w:rsidR="00CB0834" w:rsidRPr="00E1305A" w:rsidRDefault="00D80C5E" w:rsidP="000B06B4">
            <w:pPr>
              <w:spacing w:after="0" w:line="240" w:lineRule="auto"/>
              <w:jc w:val="center"/>
              <w:rPr>
                <w:rFonts w:ascii="Times New Roman" w:hAnsi="Times New Roman"/>
                <w:b/>
                <w:sz w:val="24"/>
                <w:szCs w:val="24"/>
              </w:rPr>
            </w:pPr>
            <w:r>
              <w:rPr>
                <w:rFonts w:ascii="Times New Roman" w:hAnsi="Times New Roman"/>
                <w:b/>
                <w:sz w:val="24"/>
                <w:szCs w:val="24"/>
              </w:rPr>
              <w:t>331,0</w:t>
            </w:r>
          </w:p>
        </w:tc>
      </w:tr>
      <w:tr w:rsidR="00CB0834" w:rsidRPr="00F861D6" w:rsidTr="000B06B4">
        <w:trPr>
          <w:trHeight w:val="70"/>
          <w:jc w:val="center"/>
        </w:trPr>
        <w:tc>
          <w:tcPr>
            <w:tcW w:w="720" w:type="dxa"/>
            <w:vAlign w:val="center"/>
          </w:tcPr>
          <w:p w:rsidR="00CB0834" w:rsidRPr="00F861D6" w:rsidRDefault="00CB0834" w:rsidP="000B06B4">
            <w:pPr>
              <w:spacing w:after="0" w:line="240" w:lineRule="auto"/>
              <w:jc w:val="center"/>
              <w:rPr>
                <w:rFonts w:ascii="Times New Roman" w:hAnsi="Times New Roman"/>
                <w:bCs/>
                <w:sz w:val="24"/>
                <w:szCs w:val="24"/>
              </w:rPr>
            </w:pPr>
          </w:p>
        </w:tc>
        <w:tc>
          <w:tcPr>
            <w:tcW w:w="3420" w:type="dxa"/>
          </w:tcPr>
          <w:p w:rsidR="00CB0834" w:rsidRPr="00F861D6" w:rsidRDefault="00CB0834" w:rsidP="000B06B4">
            <w:pPr>
              <w:spacing w:after="0" w:line="240" w:lineRule="auto"/>
              <w:rPr>
                <w:rFonts w:ascii="Times New Roman" w:hAnsi="Times New Roman"/>
                <w:bCs/>
                <w:sz w:val="24"/>
                <w:szCs w:val="24"/>
              </w:rPr>
            </w:pPr>
            <w:r w:rsidRPr="00F861D6">
              <w:rPr>
                <w:rFonts w:ascii="Times New Roman" w:hAnsi="Times New Roman"/>
                <w:bCs/>
                <w:sz w:val="24"/>
                <w:szCs w:val="24"/>
              </w:rPr>
              <w:t>в том числе территории:</w:t>
            </w:r>
          </w:p>
        </w:tc>
        <w:tc>
          <w:tcPr>
            <w:tcW w:w="1440" w:type="dxa"/>
            <w:vAlign w:val="center"/>
          </w:tcPr>
          <w:p w:rsidR="00CB0834" w:rsidRPr="00F861D6" w:rsidRDefault="00CB0834" w:rsidP="000B06B4">
            <w:pPr>
              <w:spacing w:after="0" w:line="240" w:lineRule="auto"/>
              <w:jc w:val="center"/>
              <w:rPr>
                <w:rFonts w:ascii="Times New Roman" w:hAnsi="Times New Roman"/>
                <w:bCs/>
                <w:sz w:val="24"/>
                <w:szCs w:val="24"/>
              </w:rPr>
            </w:pPr>
          </w:p>
        </w:tc>
        <w:tc>
          <w:tcPr>
            <w:tcW w:w="1440" w:type="dxa"/>
            <w:vAlign w:val="center"/>
          </w:tcPr>
          <w:p w:rsidR="00CB0834" w:rsidRPr="0041386B" w:rsidRDefault="00CB0834" w:rsidP="000B06B4">
            <w:pPr>
              <w:spacing w:after="0" w:line="240" w:lineRule="auto"/>
              <w:jc w:val="center"/>
              <w:rPr>
                <w:rFonts w:ascii="Times New Roman" w:hAnsi="Times New Roman"/>
                <w:b/>
                <w:bCs/>
                <w:sz w:val="24"/>
                <w:szCs w:val="24"/>
              </w:rPr>
            </w:pPr>
          </w:p>
        </w:tc>
        <w:tc>
          <w:tcPr>
            <w:tcW w:w="1260" w:type="dxa"/>
            <w:vAlign w:val="center"/>
          </w:tcPr>
          <w:p w:rsidR="00CB0834" w:rsidRPr="00E1305A" w:rsidRDefault="00CB0834" w:rsidP="000B06B4">
            <w:pPr>
              <w:spacing w:after="0" w:line="240" w:lineRule="auto"/>
              <w:jc w:val="center"/>
              <w:rPr>
                <w:rFonts w:ascii="Times New Roman" w:hAnsi="Times New Roman"/>
                <w:b/>
                <w:bCs/>
                <w:sz w:val="24"/>
                <w:szCs w:val="24"/>
              </w:rPr>
            </w:pPr>
          </w:p>
        </w:tc>
        <w:tc>
          <w:tcPr>
            <w:tcW w:w="1260" w:type="dxa"/>
            <w:vAlign w:val="center"/>
          </w:tcPr>
          <w:p w:rsidR="00CB0834" w:rsidRPr="00E1305A" w:rsidRDefault="00CB0834" w:rsidP="000B06B4">
            <w:pPr>
              <w:spacing w:after="0" w:line="240" w:lineRule="auto"/>
              <w:jc w:val="center"/>
              <w:rPr>
                <w:rFonts w:ascii="Times New Roman" w:hAnsi="Times New Roman"/>
                <w:b/>
                <w:bCs/>
                <w:sz w:val="24"/>
                <w:szCs w:val="24"/>
              </w:rPr>
            </w:pPr>
          </w:p>
        </w:tc>
      </w:tr>
      <w:tr w:rsidR="00CB0834" w:rsidRPr="00F861D6" w:rsidTr="000B06B4">
        <w:trPr>
          <w:trHeight w:val="70"/>
          <w:jc w:val="center"/>
        </w:trPr>
        <w:tc>
          <w:tcPr>
            <w:tcW w:w="720" w:type="dxa"/>
            <w:vAlign w:val="center"/>
          </w:tcPr>
          <w:p w:rsidR="00CB0834" w:rsidRPr="00F861D6" w:rsidRDefault="00CB0834" w:rsidP="000B06B4">
            <w:pPr>
              <w:spacing w:after="0" w:line="240" w:lineRule="auto"/>
              <w:jc w:val="center"/>
              <w:rPr>
                <w:rFonts w:ascii="Times New Roman" w:hAnsi="Times New Roman"/>
                <w:bCs/>
                <w:sz w:val="24"/>
                <w:szCs w:val="24"/>
              </w:rPr>
            </w:pPr>
            <w:r>
              <w:rPr>
                <w:rFonts w:ascii="Times New Roman" w:hAnsi="Times New Roman"/>
                <w:bCs/>
                <w:sz w:val="24"/>
                <w:szCs w:val="24"/>
              </w:rPr>
              <w:t>1.2</w:t>
            </w:r>
          </w:p>
        </w:tc>
        <w:tc>
          <w:tcPr>
            <w:tcW w:w="3420" w:type="dxa"/>
          </w:tcPr>
          <w:p w:rsidR="00CB0834" w:rsidRPr="00F861D6" w:rsidRDefault="00CB0834" w:rsidP="000B06B4">
            <w:pPr>
              <w:spacing w:after="0" w:line="240" w:lineRule="auto"/>
              <w:rPr>
                <w:rFonts w:ascii="Times New Roman" w:hAnsi="Times New Roman"/>
                <w:bCs/>
                <w:sz w:val="24"/>
                <w:szCs w:val="24"/>
              </w:rPr>
            </w:pPr>
            <w:r w:rsidRPr="00F861D6">
              <w:rPr>
                <w:rFonts w:ascii="Times New Roman" w:hAnsi="Times New Roman"/>
                <w:bCs/>
                <w:sz w:val="24"/>
                <w:szCs w:val="24"/>
              </w:rPr>
              <w:t xml:space="preserve">   жилой зоны </w:t>
            </w:r>
          </w:p>
        </w:tc>
        <w:tc>
          <w:tcPr>
            <w:tcW w:w="1440" w:type="dxa"/>
            <w:vAlign w:val="center"/>
          </w:tcPr>
          <w:p w:rsidR="00CB0834" w:rsidRPr="00F861D6" w:rsidRDefault="00CB0834" w:rsidP="000B06B4">
            <w:pPr>
              <w:spacing w:after="0" w:line="240" w:lineRule="auto"/>
              <w:jc w:val="center"/>
              <w:rPr>
                <w:rFonts w:ascii="Times New Roman" w:hAnsi="Times New Roman"/>
                <w:bCs/>
                <w:sz w:val="24"/>
                <w:szCs w:val="24"/>
              </w:rPr>
            </w:pPr>
            <w:r w:rsidRPr="00F861D6">
              <w:rPr>
                <w:rFonts w:ascii="Times New Roman" w:hAnsi="Times New Roman"/>
                <w:bCs/>
                <w:sz w:val="24"/>
                <w:szCs w:val="24"/>
              </w:rPr>
              <w:t>“</w:t>
            </w:r>
          </w:p>
        </w:tc>
        <w:tc>
          <w:tcPr>
            <w:tcW w:w="1440" w:type="dxa"/>
            <w:vAlign w:val="center"/>
          </w:tcPr>
          <w:p w:rsidR="00CB0834" w:rsidRPr="00AD021A" w:rsidRDefault="009E46D9" w:rsidP="00AD021A">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120,</w:t>
            </w:r>
            <w:r w:rsidR="00761F60" w:rsidRPr="00AD021A">
              <w:rPr>
                <w:rFonts w:ascii="Times New Roman" w:hAnsi="Times New Roman"/>
                <w:b/>
                <w:bCs/>
                <w:color w:val="000000" w:themeColor="text1"/>
                <w:sz w:val="24"/>
                <w:szCs w:val="24"/>
              </w:rPr>
              <w:t>0</w:t>
            </w:r>
          </w:p>
        </w:tc>
        <w:tc>
          <w:tcPr>
            <w:tcW w:w="1260" w:type="dxa"/>
            <w:vAlign w:val="center"/>
          </w:tcPr>
          <w:p w:rsidR="00CB0834" w:rsidRPr="009E46D9" w:rsidRDefault="00CB0834" w:rsidP="000B06B4">
            <w:pPr>
              <w:spacing w:after="0" w:line="240" w:lineRule="auto"/>
              <w:jc w:val="center"/>
              <w:rPr>
                <w:rFonts w:ascii="Times New Roman" w:hAnsi="Times New Roman"/>
                <w:b/>
                <w:bCs/>
                <w:sz w:val="24"/>
                <w:szCs w:val="24"/>
              </w:rPr>
            </w:pPr>
          </w:p>
        </w:tc>
        <w:tc>
          <w:tcPr>
            <w:tcW w:w="1260" w:type="dxa"/>
            <w:vAlign w:val="center"/>
          </w:tcPr>
          <w:p w:rsidR="00CB0834" w:rsidRPr="00AD021A" w:rsidRDefault="009E46D9" w:rsidP="000B06B4">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192,</w:t>
            </w:r>
            <w:r w:rsidR="006D4949" w:rsidRPr="00AD021A">
              <w:rPr>
                <w:rFonts w:ascii="Times New Roman" w:hAnsi="Times New Roman"/>
                <w:b/>
                <w:bCs/>
                <w:color w:val="000000" w:themeColor="text1"/>
                <w:sz w:val="24"/>
                <w:szCs w:val="24"/>
              </w:rPr>
              <w:t>8</w:t>
            </w:r>
          </w:p>
        </w:tc>
      </w:tr>
      <w:tr w:rsidR="00CB0834" w:rsidRPr="00F861D6" w:rsidTr="000B06B4">
        <w:trPr>
          <w:trHeight w:val="70"/>
          <w:jc w:val="center"/>
        </w:trPr>
        <w:tc>
          <w:tcPr>
            <w:tcW w:w="720" w:type="dxa"/>
            <w:vAlign w:val="center"/>
          </w:tcPr>
          <w:p w:rsidR="00CB0834" w:rsidRPr="00F861D6" w:rsidRDefault="00CB0834" w:rsidP="000B06B4">
            <w:pPr>
              <w:spacing w:after="0" w:line="240" w:lineRule="auto"/>
              <w:jc w:val="center"/>
              <w:rPr>
                <w:rFonts w:ascii="Times New Roman" w:hAnsi="Times New Roman"/>
                <w:bCs/>
                <w:sz w:val="24"/>
                <w:szCs w:val="24"/>
              </w:rPr>
            </w:pPr>
          </w:p>
        </w:tc>
        <w:tc>
          <w:tcPr>
            <w:tcW w:w="3420" w:type="dxa"/>
          </w:tcPr>
          <w:p w:rsidR="00CB0834" w:rsidRPr="00F861D6" w:rsidRDefault="00CB0834" w:rsidP="000B06B4">
            <w:pPr>
              <w:spacing w:after="0" w:line="240" w:lineRule="auto"/>
              <w:rPr>
                <w:rFonts w:ascii="Times New Roman" w:hAnsi="Times New Roman"/>
                <w:bCs/>
                <w:sz w:val="24"/>
                <w:szCs w:val="24"/>
              </w:rPr>
            </w:pPr>
            <w:r w:rsidRPr="00F861D6">
              <w:rPr>
                <w:rFonts w:ascii="Times New Roman" w:hAnsi="Times New Roman"/>
                <w:bCs/>
                <w:sz w:val="24"/>
                <w:szCs w:val="24"/>
              </w:rPr>
              <w:t xml:space="preserve">      из них:</w:t>
            </w:r>
          </w:p>
        </w:tc>
        <w:tc>
          <w:tcPr>
            <w:tcW w:w="1440" w:type="dxa"/>
            <w:vAlign w:val="center"/>
          </w:tcPr>
          <w:p w:rsidR="00CB0834" w:rsidRPr="00F861D6" w:rsidRDefault="00CB0834" w:rsidP="000B06B4">
            <w:pPr>
              <w:spacing w:after="0" w:line="240" w:lineRule="auto"/>
              <w:jc w:val="center"/>
              <w:rPr>
                <w:rFonts w:ascii="Times New Roman" w:hAnsi="Times New Roman"/>
                <w:bCs/>
                <w:sz w:val="24"/>
                <w:szCs w:val="24"/>
              </w:rPr>
            </w:pPr>
          </w:p>
        </w:tc>
        <w:tc>
          <w:tcPr>
            <w:tcW w:w="1440" w:type="dxa"/>
            <w:vAlign w:val="center"/>
          </w:tcPr>
          <w:p w:rsidR="00CB0834" w:rsidRPr="00AD021A" w:rsidRDefault="00CB0834" w:rsidP="000B06B4">
            <w:pPr>
              <w:spacing w:after="0" w:line="240" w:lineRule="auto"/>
              <w:jc w:val="center"/>
              <w:rPr>
                <w:rFonts w:ascii="Times New Roman" w:hAnsi="Times New Roman"/>
                <w:b/>
                <w:color w:val="000000" w:themeColor="text1"/>
                <w:sz w:val="24"/>
                <w:szCs w:val="24"/>
              </w:rPr>
            </w:pPr>
          </w:p>
        </w:tc>
        <w:tc>
          <w:tcPr>
            <w:tcW w:w="1260" w:type="dxa"/>
            <w:vAlign w:val="center"/>
          </w:tcPr>
          <w:p w:rsidR="00CB0834" w:rsidRPr="00E1305A" w:rsidRDefault="00CB0834" w:rsidP="000B06B4">
            <w:pPr>
              <w:spacing w:after="0" w:line="240" w:lineRule="auto"/>
              <w:jc w:val="center"/>
              <w:rPr>
                <w:rFonts w:ascii="Times New Roman" w:hAnsi="Times New Roman"/>
                <w:sz w:val="24"/>
                <w:szCs w:val="24"/>
              </w:rPr>
            </w:pPr>
          </w:p>
        </w:tc>
        <w:tc>
          <w:tcPr>
            <w:tcW w:w="1260" w:type="dxa"/>
            <w:vAlign w:val="center"/>
          </w:tcPr>
          <w:p w:rsidR="00CB0834" w:rsidRPr="00AD021A" w:rsidRDefault="00CB0834" w:rsidP="000B06B4">
            <w:pPr>
              <w:spacing w:after="0" w:line="240" w:lineRule="auto"/>
              <w:jc w:val="center"/>
              <w:rPr>
                <w:rFonts w:ascii="Times New Roman" w:hAnsi="Times New Roman"/>
                <w:color w:val="000000" w:themeColor="text1"/>
                <w:sz w:val="24"/>
                <w:szCs w:val="24"/>
              </w:rPr>
            </w:pPr>
          </w:p>
        </w:tc>
      </w:tr>
      <w:tr w:rsidR="00CB0834" w:rsidRPr="00F861D6" w:rsidTr="000B06B4">
        <w:trPr>
          <w:jc w:val="center"/>
        </w:trPr>
        <w:tc>
          <w:tcPr>
            <w:tcW w:w="720" w:type="dxa"/>
            <w:vAlign w:val="center"/>
          </w:tcPr>
          <w:p w:rsidR="00CB0834" w:rsidRPr="00F861D6" w:rsidRDefault="00CB0834" w:rsidP="000B06B4">
            <w:pPr>
              <w:spacing w:after="0" w:line="240" w:lineRule="auto"/>
              <w:jc w:val="center"/>
              <w:rPr>
                <w:rFonts w:ascii="Times New Roman" w:hAnsi="Times New Roman"/>
                <w:sz w:val="24"/>
                <w:szCs w:val="24"/>
              </w:rPr>
            </w:pPr>
          </w:p>
        </w:tc>
        <w:tc>
          <w:tcPr>
            <w:tcW w:w="3420" w:type="dxa"/>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 xml:space="preserve">   а) 1-2 этажная усадебная застройка</w:t>
            </w:r>
          </w:p>
        </w:tc>
        <w:tc>
          <w:tcPr>
            <w:tcW w:w="1440" w:type="dxa"/>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bCs/>
                <w:sz w:val="24"/>
                <w:szCs w:val="24"/>
              </w:rPr>
              <w:t>“</w:t>
            </w:r>
          </w:p>
        </w:tc>
        <w:tc>
          <w:tcPr>
            <w:tcW w:w="1440" w:type="dxa"/>
            <w:vAlign w:val="center"/>
          </w:tcPr>
          <w:p w:rsidR="00CB0834" w:rsidRPr="00AD021A" w:rsidRDefault="000A2CA6" w:rsidP="000B06B4">
            <w:pPr>
              <w:spacing w:after="0" w:line="240" w:lineRule="auto"/>
              <w:jc w:val="center"/>
              <w:rPr>
                <w:rFonts w:ascii="Times New Roman" w:hAnsi="Times New Roman"/>
                <w:color w:val="000000" w:themeColor="text1"/>
                <w:sz w:val="24"/>
                <w:szCs w:val="24"/>
              </w:rPr>
            </w:pPr>
            <w:r w:rsidRPr="00AD021A">
              <w:rPr>
                <w:rFonts w:ascii="Times New Roman" w:hAnsi="Times New Roman"/>
                <w:color w:val="000000" w:themeColor="text1"/>
                <w:sz w:val="24"/>
                <w:szCs w:val="24"/>
              </w:rPr>
              <w:t>87,6</w:t>
            </w:r>
          </w:p>
        </w:tc>
        <w:tc>
          <w:tcPr>
            <w:tcW w:w="1260" w:type="dxa"/>
            <w:vAlign w:val="center"/>
          </w:tcPr>
          <w:p w:rsidR="00CB0834" w:rsidRPr="00E1305A" w:rsidRDefault="00CB0834" w:rsidP="000B06B4">
            <w:pPr>
              <w:spacing w:after="0" w:line="240" w:lineRule="auto"/>
              <w:jc w:val="center"/>
              <w:rPr>
                <w:rFonts w:ascii="Times New Roman" w:hAnsi="Times New Roman"/>
                <w:sz w:val="24"/>
                <w:szCs w:val="24"/>
              </w:rPr>
            </w:pPr>
          </w:p>
        </w:tc>
        <w:tc>
          <w:tcPr>
            <w:tcW w:w="1260" w:type="dxa"/>
            <w:vAlign w:val="center"/>
          </w:tcPr>
          <w:p w:rsidR="00CB0834" w:rsidRPr="00AD021A" w:rsidRDefault="00D80C5E" w:rsidP="000B06B4">
            <w:pPr>
              <w:spacing w:after="0" w:line="240" w:lineRule="auto"/>
              <w:jc w:val="center"/>
              <w:rPr>
                <w:rFonts w:ascii="Times New Roman" w:hAnsi="Times New Roman"/>
                <w:color w:val="000000" w:themeColor="text1"/>
                <w:sz w:val="24"/>
                <w:szCs w:val="24"/>
              </w:rPr>
            </w:pPr>
            <w:r w:rsidRPr="00AD021A">
              <w:rPr>
                <w:rFonts w:ascii="Times New Roman" w:hAnsi="Times New Roman"/>
                <w:color w:val="000000" w:themeColor="text1"/>
                <w:sz w:val="24"/>
                <w:szCs w:val="24"/>
              </w:rPr>
              <w:t>156,8</w:t>
            </w:r>
          </w:p>
        </w:tc>
      </w:tr>
      <w:tr w:rsidR="00CB0834" w:rsidRPr="00F861D6" w:rsidTr="000B06B4">
        <w:trPr>
          <w:trHeight w:val="70"/>
          <w:jc w:val="center"/>
        </w:trPr>
        <w:tc>
          <w:tcPr>
            <w:tcW w:w="720" w:type="dxa"/>
            <w:vAlign w:val="center"/>
          </w:tcPr>
          <w:p w:rsidR="00CB0834" w:rsidRPr="00F861D6" w:rsidRDefault="00CB0834" w:rsidP="000B06B4">
            <w:pPr>
              <w:spacing w:after="0" w:line="240" w:lineRule="auto"/>
              <w:jc w:val="center"/>
              <w:rPr>
                <w:rFonts w:ascii="Times New Roman" w:hAnsi="Times New Roman"/>
                <w:bCs/>
                <w:sz w:val="24"/>
                <w:szCs w:val="24"/>
              </w:rPr>
            </w:pPr>
          </w:p>
        </w:tc>
        <w:tc>
          <w:tcPr>
            <w:tcW w:w="3420" w:type="dxa"/>
          </w:tcPr>
          <w:p w:rsidR="00CB0834" w:rsidRPr="00F861D6" w:rsidRDefault="00CB0834" w:rsidP="000B06B4">
            <w:pPr>
              <w:spacing w:after="0" w:line="240" w:lineRule="auto"/>
              <w:rPr>
                <w:rFonts w:ascii="Times New Roman" w:hAnsi="Times New Roman"/>
                <w:bCs/>
                <w:sz w:val="24"/>
                <w:szCs w:val="24"/>
              </w:rPr>
            </w:pPr>
            <w:r>
              <w:rPr>
                <w:rFonts w:ascii="Times New Roman" w:hAnsi="Times New Roman"/>
                <w:bCs/>
                <w:sz w:val="24"/>
                <w:szCs w:val="24"/>
              </w:rPr>
              <w:t xml:space="preserve">    б) 2-х этажная секционная</w:t>
            </w:r>
          </w:p>
        </w:tc>
        <w:tc>
          <w:tcPr>
            <w:tcW w:w="1440" w:type="dxa"/>
            <w:vAlign w:val="center"/>
          </w:tcPr>
          <w:p w:rsidR="00CB0834" w:rsidRPr="00291579" w:rsidRDefault="00CB0834" w:rsidP="000B06B4">
            <w:pPr>
              <w:spacing w:after="0" w:line="240" w:lineRule="auto"/>
              <w:jc w:val="center"/>
              <w:rPr>
                <w:rFonts w:ascii="Times New Roman" w:hAnsi="Times New Roman"/>
                <w:bCs/>
                <w:sz w:val="24"/>
                <w:szCs w:val="24"/>
              </w:rPr>
            </w:pPr>
            <w:r>
              <w:rPr>
                <w:rFonts w:ascii="Times New Roman" w:hAnsi="Times New Roman"/>
                <w:bCs/>
                <w:sz w:val="24"/>
                <w:szCs w:val="24"/>
                <w:lang w:val="en-US"/>
              </w:rPr>
              <w:t>“</w:t>
            </w:r>
          </w:p>
        </w:tc>
        <w:tc>
          <w:tcPr>
            <w:tcW w:w="1440" w:type="dxa"/>
            <w:vAlign w:val="center"/>
          </w:tcPr>
          <w:p w:rsidR="00CB0834" w:rsidRPr="00AD021A" w:rsidRDefault="000A2CA6" w:rsidP="000B06B4">
            <w:pPr>
              <w:spacing w:after="0" w:line="240" w:lineRule="auto"/>
              <w:jc w:val="center"/>
              <w:rPr>
                <w:rFonts w:ascii="Times New Roman" w:hAnsi="Times New Roman"/>
                <w:color w:val="000000" w:themeColor="text1"/>
                <w:sz w:val="24"/>
                <w:szCs w:val="24"/>
              </w:rPr>
            </w:pPr>
            <w:r w:rsidRPr="00AD021A">
              <w:rPr>
                <w:rFonts w:ascii="Times New Roman" w:hAnsi="Times New Roman"/>
                <w:color w:val="000000" w:themeColor="text1"/>
                <w:sz w:val="24"/>
                <w:szCs w:val="24"/>
              </w:rPr>
              <w:t>0,4</w:t>
            </w:r>
          </w:p>
        </w:tc>
        <w:tc>
          <w:tcPr>
            <w:tcW w:w="1260" w:type="dxa"/>
            <w:vAlign w:val="center"/>
          </w:tcPr>
          <w:p w:rsidR="00CB0834" w:rsidRPr="00E1305A" w:rsidRDefault="00CB0834" w:rsidP="000B06B4">
            <w:pPr>
              <w:spacing w:after="0" w:line="240" w:lineRule="auto"/>
              <w:jc w:val="center"/>
              <w:rPr>
                <w:rFonts w:ascii="Times New Roman" w:hAnsi="Times New Roman"/>
                <w:sz w:val="24"/>
                <w:szCs w:val="24"/>
              </w:rPr>
            </w:pPr>
          </w:p>
        </w:tc>
        <w:tc>
          <w:tcPr>
            <w:tcW w:w="1260" w:type="dxa"/>
            <w:vAlign w:val="center"/>
          </w:tcPr>
          <w:p w:rsidR="00CB0834" w:rsidRPr="00AD021A" w:rsidRDefault="00D80C5E" w:rsidP="000B06B4">
            <w:pPr>
              <w:spacing w:after="0" w:line="240" w:lineRule="auto"/>
              <w:jc w:val="center"/>
              <w:rPr>
                <w:rFonts w:ascii="Times New Roman" w:hAnsi="Times New Roman"/>
                <w:color w:val="000000" w:themeColor="text1"/>
                <w:sz w:val="24"/>
                <w:szCs w:val="24"/>
              </w:rPr>
            </w:pPr>
            <w:r w:rsidRPr="00AD021A">
              <w:rPr>
                <w:rFonts w:ascii="Times New Roman" w:hAnsi="Times New Roman"/>
                <w:color w:val="000000" w:themeColor="text1"/>
                <w:sz w:val="24"/>
                <w:szCs w:val="24"/>
              </w:rPr>
              <w:t>1,1</w:t>
            </w:r>
          </w:p>
        </w:tc>
      </w:tr>
      <w:tr w:rsidR="00CB0834" w:rsidRPr="00F861D6" w:rsidTr="000B06B4">
        <w:trPr>
          <w:trHeight w:val="70"/>
          <w:jc w:val="center"/>
        </w:trPr>
        <w:tc>
          <w:tcPr>
            <w:tcW w:w="720" w:type="dxa"/>
            <w:vAlign w:val="center"/>
          </w:tcPr>
          <w:p w:rsidR="00CB0834" w:rsidRPr="00F861D6" w:rsidRDefault="00CB0834" w:rsidP="000B06B4">
            <w:pPr>
              <w:spacing w:after="0" w:line="240" w:lineRule="auto"/>
              <w:jc w:val="center"/>
              <w:rPr>
                <w:rFonts w:ascii="Times New Roman" w:hAnsi="Times New Roman"/>
                <w:bCs/>
                <w:sz w:val="24"/>
                <w:szCs w:val="24"/>
              </w:rPr>
            </w:pPr>
          </w:p>
        </w:tc>
        <w:tc>
          <w:tcPr>
            <w:tcW w:w="3420" w:type="dxa"/>
          </w:tcPr>
          <w:p w:rsidR="00CB0834" w:rsidRPr="00F861D6" w:rsidRDefault="00243815" w:rsidP="000B06B4">
            <w:pPr>
              <w:spacing w:after="0" w:line="240" w:lineRule="auto"/>
              <w:rPr>
                <w:rFonts w:ascii="Times New Roman" w:hAnsi="Times New Roman"/>
                <w:bCs/>
                <w:sz w:val="24"/>
                <w:szCs w:val="24"/>
              </w:rPr>
            </w:pPr>
            <w:r>
              <w:rPr>
                <w:rFonts w:ascii="Times New Roman" w:hAnsi="Times New Roman"/>
                <w:bCs/>
                <w:sz w:val="24"/>
                <w:szCs w:val="24"/>
              </w:rPr>
              <w:t xml:space="preserve">     в</w:t>
            </w:r>
            <w:r w:rsidR="00CB0834">
              <w:rPr>
                <w:rFonts w:ascii="Times New Roman" w:hAnsi="Times New Roman"/>
                <w:bCs/>
                <w:sz w:val="24"/>
                <w:szCs w:val="24"/>
              </w:rPr>
              <w:t>) школа, детский сад</w:t>
            </w:r>
          </w:p>
        </w:tc>
        <w:tc>
          <w:tcPr>
            <w:tcW w:w="1440" w:type="dxa"/>
            <w:vAlign w:val="center"/>
          </w:tcPr>
          <w:p w:rsidR="00CB0834" w:rsidRPr="00291579" w:rsidRDefault="00CB0834" w:rsidP="000B06B4">
            <w:pPr>
              <w:spacing w:after="0" w:line="240" w:lineRule="auto"/>
              <w:jc w:val="center"/>
              <w:rPr>
                <w:rFonts w:ascii="Times New Roman" w:hAnsi="Times New Roman"/>
                <w:bCs/>
                <w:sz w:val="24"/>
                <w:szCs w:val="24"/>
              </w:rPr>
            </w:pPr>
            <w:r>
              <w:rPr>
                <w:rFonts w:ascii="Times New Roman" w:hAnsi="Times New Roman"/>
                <w:bCs/>
                <w:sz w:val="24"/>
                <w:szCs w:val="24"/>
                <w:lang w:val="en-US"/>
              </w:rPr>
              <w:t>“</w:t>
            </w:r>
          </w:p>
        </w:tc>
        <w:tc>
          <w:tcPr>
            <w:tcW w:w="1440" w:type="dxa"/>
            <w:vAlign w:val="center"/>
          </w:tcPr>
          <w:p w:rsidR="00CB0834" w:rsidRPr="00AD021A" w:rsidRDefault="000A2CA6" w:rsidP="000B06B4">
            <w:pPr>
              <w:spacing w:after="0" w:line="240" w:lineRule="auto"/>
              <w:jc w:val="center"/>
              <w:rPr>
                <w:rFonts w:ascii="Times New Roman" w:hAnsi="Times New Roman"/>
                <w:color w:val="000000" w:themeColor="text1"/>
                <w:sz w:val="24"/>
                <w:szCs w:val="24"/>
              </w:rPr>
            </w:pPr>
            <w:r w:rsidRPr="00AD021A">
              <w:rPr>
                <w:rFonts w:ascii="Times New Roman" w:hAnsi="Times New Roman"/>
                <w:color w:val="000000" w:themeColor="text1"/>
                <w:sz w:val="24"/>
                <w:szCs w:val="24"/>
              </w:rPr>
              <w:t>2,9</w:t>
            </w:r>
          </w:p>
        </w:tc>
        <w:tc>
          <w:tcPr>
            <w:tcW w:w="1260" w:type="dxa"/>
            <w:vAlign w:val="center"/>
          </w:tcPr>
          <w:p w:rsidR="00CB0834" w:rsidRPr="00E1305A" w:rsidRDefault="00CB0834" w:rsidP="000B06B4">
            <w:pPr>
              <w:spacing w:after="0" w:line="240" w:lineRule="auto"/>
              <w:jc w:val="center"/>
              <w:rPr>
                <w:rFonts w:ascii="Times New Roman" w:hAnsi="Times New Roman"/>
                <w:sz w:val="24"/>
                <w:szCs w:val="24"/>
              </w:rPr>
            </w:pPr>
          </w:p>
        </w:tc>
        <w:tc>
          <w:tcPr>
            <w:tcW w:w="1260" w:type="dxa"/>
            <w:vAlign w:val="center"/>
          </w:tcPr>
          <w:p w:rsidR="00CB0834" w:rsidRPr="00AD021A" w:rsidRDefault="00D80C5E" w:rsidP="000B06B4">
            <w:pPr>
              <w:spacing w:after="0" w:line="240" w:lineRule="auto"/>
              <w:jc w:val="center"/>
              <w:rPr>
                <w:rFonts w:ascii="Times New Roman" w:hAnsi="Times New Roman"/>
                <w:color w:val="000000" w:themeColor="text1"/>
                <w:sz w:val="24"/>
                <w:szCs w:val="24"/>
              </w:rPr>
            </w:pPr>
            <w:r w:rsidRPr="00AD021A">
              <w:rPr>
                <w:rFonts w:ascii="Times New Roman" w:hAnsi="Times New Roman"/>
                <w:color w:val="000000" w:themeColor="text1"/>
                <w:sz w:val="24"/>
                <w:szCs w:val="24"/>
              </w:rPr>
              <w:t>2,9</w:t>
            </w:r>
          </w:p>
        </w:tc>
      </w:tr>
      <w:tr w:rsidR="00CB0834" w:rsidRPr="00F861D6" w:rsidTr="000B06B4">
        <w:trPr>
          <w:trHeight w:val="70"/>
          <w:jc w:val="center"/>
        </w:trPr>
        <w:tc>
          <w:tcPr>
            <w:tcW w:w="720" w:type="dxa"/>
            <w:vAlign w:val="center"/>
          </w:tcPr>
          <w:p w:rsidR="00CB0834" w:rsidRPr="00F861D6" w:rsidRDefault="00CB0834" w:rsidP="000B06B4">
            <w:pPr>
              <w:spacing w:after="0" w:line="240" w:lineRule="auto"/>
              <w:jc w:val="center"/>
              <w:rPr>
                <w:rFonts w:ascii="Times New Roman" w:hAnsi="Times New Roman"/>
                <w:bCs/>
                <w:sz w:val="24"/>
                <w:szCs w:val="24"/>
              </w:rPr>
            </w:pPr>
            <w:r>
              <w:rPr>
                <w:rFonts w:ascii="Times New Roman" w:hAnsi="Times New Roman"/>
                <w:bCs/>
                <w:sz w:val="24"/>
                <w:szCs w:val="24"/>
              </w:rPr>
              <w:t>1.3</w:t>
            </w:r>
          </w:p>
        </w:tc>
        <w:tc>
          <w:tcPr>
            <w:tcW w:w="3420" w:type="dxa"/>
          </w:tcPr>
          <w:p w:rsidR="00CB0834" w:rsidRPr="00F861D6" w:rsidRDefault="00CB0834" w:rsidP="000B06B4">
            <w:pPr>
              <w:spacing w:after="0" w:line="240" w:lineRule="auto"/>
              <w:rPr>
                <w:rFonts w:ascii="Times New Roman" w:hAnsi="Times New Roman"/>
                <w:bCs/>
                <w:sz w:val="24"/>
                <w:szCs w:val="24"/>
              </w:rPr>
            </w:pPr>
            <w:r>
              <w:rPr>
                <w:rFonts w:ascii="Times New Roman" w:hAnsi="Times New Roman"/>
                <w:bCs/>
                <w:sz w:val="24"/>
                <w:szCs w:val="24"/>
              </w:rPr>
              <w:t xml:space="preserve">   -</w:t>
            </w:r>
            <w:r w:rsidRPr="00F861D6">
              <w:rPr>
                <w:rFonts w:ascii="Times New Roman" w:hAnsi="Times New Roman"/>
                <w:bCs/>
                <w:sz w:val="24"/>
                <w:szCs w:val="24"/>
              </w:rPr>
              <w:t>обществен.-деловая зона</w:t>
            </w:r>
          </w:p>
        </w:tc>
        <w:tc>
          <w:tcPr>
            <w:tcW w:w="1440" w:type="dxa"/>
            <w:vAlign w:val="center"/>
          </w:tcPr>
          <w:p w:rsidR="00CB0834" w:rsidRPr="00F861D6" w:rsidRDefault="00CB0834" w:rsidP="000B06B4">
            <w:pPr>
              <w:spacing w:after="0" w:line="240" w:lineRule="auto"/>
              <w:jc w:val="center"/>
              <w:rPr>
                <w:rFonts w:ascii="Times New Roman" w:hAnsi="Times New Roman"/>
                <w:bCs/>
                <w:sz w:val="24"/>
                <w:szCs w:val="24"/>
              </w:rPr>
            </w:pPr>
            <w:r w:rsidRPr="00F861D6">
              <w:rPr>
                <w:rFonts w:ascii="Times New Roman" w:hAnsi="Times New Roman"/>
                <w:bCs/>
                <w:sz w:val="24"/>
                <w:szCs w:val="24"/>
              </w:rPr>
              <w:t>“</w:t>
            </w:r>
          </w:p>
        </w:tc>
        <w:tc>
          <w:tcPr>
            <w:tcW w:w="1440" w:type="dxa"/>
            <w:vAlign w:val="center"/>
          </w:tcPr>
          <w:p w:rsidR="00CB0834" w:rsidRPr="00AD021A" w:rsidRDefault="000A2CA6" w:rsidP="000B06B4">
            <w:pPr>
              <w:spacing w:after="0" w:line="240" w:lineRule="auto"/>
              <w:jc w:val="center"/>
              <w:rPr>
                <w:rFonts w:ascii="Times New Roman" w:hAnsi="Times New Roman"/>
                <w:color w:val="000000" w:themeColor="text1"/>
                <w:sz w:val="24"/>
                <w:szCs w:val="24"/>
              </w:rPr>
            </w:pPr>
            <w:r w:rsidRPr="00AD021A">
              <w:rPr>
                <w:rFonts w:ascii="Times New Roman" w:hAnsi="Times New Roman"/>
                <w:color w:val="000000" w:themeColor="text1"/>
                <w:sz w:val="24"/>
                <w:szCs w:val="24"/>
              </w:rPr>
              <w:t>1,5</w:t>
            </w:r>
          </w:p>
        </w:tc>
        <w:tc>
          <w:tcPr>
            <w:tcW w:w="1260" w:type="dxa"/>
            <w:vAlign w:val="center"/>
          </w:tcPr>
          <w:p w:rsidR="00CB0834" w:rsidRPr="00F861D6" w:rsidRDefault="00CB0834" w:rsidP="000B06B4">
            <w:pPr>
              <w:spacing w:after="0" w:line="240" w:lineRule="auto"/>
              <w:jc w:val="center"/>
              <w:rPr>
                <w:rFonts w:ascii="Times New Roman" w:hAnsi="Times New Roman"/>
                <w:bCs/>
                <w:sz w:val="24"/>
                <w:szCs w:val="24"/>
              </w:rPr>
            </w:pPr>
          </w:p>
        </w:tc>
        <w:tc>
          <w:tcPr>
            <w:tcW w:w="1260" w:type="dxa"/>
            <w:vAlign w:val="center"/>
          </w:tcPr>
          <w:p w:rsidR="00CB0834" w:rsidRPr="00AD021A" w:rsidRDefault="00D80C5E" w:rsidP="000B06B4">
            <w:pPr>
              <w:spacing w:after="0" w:line="240" w:lineRule="auto"/>
              <w:jc w:val="center"/>
              <w:rPr>
                <w:rFonts w:ascii="Times New Roman" w:hAnsi="Times New Roman"/>
                <w:bCs/>
                <w:color w:val="000000" w:themeColor="text1"/>
                <w:sz w:val="24"/>
                <w:szCs w:val="24"/>
              </w:rPr>
            </w:pPr>
            <w:r w:rsidRPr="00AD021A">
              <w:rPr>
                <w:rFonts w:ascii="Times New Roman" w:hAnsi="Times New Roman"/>
                <w:bCs/>
                <w:color w:val="000000" w:themeColor="text1"/>
                <w:sz w:val="24"/>
                <w:szCs w:val="24"/>
              </w:rPr>
              <w:t>4,6</w:t>
            </w:r>
          </w:p>
        </w:tc>
      </w:tr>
      <w:tr w:rsidR="00CB0834" w:rsidRPr="00F861D6" w:rsidTr="000B06B4">
        <w:trPr>
          <w:trHeight w:val="70"/>
          <w:jc w:val="center"/>
        </w:trPr>
        <w:tc>
          <w:tcPr>
            <w:tcW w:w="720" w:type="dxa"/>
            <w:vAlign w:val="center"/>
          </w:tcPr>
          <w:p w:rsidR="00CB0834" w:rsidRPr="00F861D6" w:rsidRDefault="00CB0834" w:rsidP="000B06B4">
            <w:pPr>
              <w:spacing w:after="0" w:line="240" w:lineRule="auto"/>
              <w:jc w:val="center"/>
              <w:rPr>
                <w:rFonts w:ascii="Times New Roman" w:hAnsi="Times New Roman"/>
                <w:bCs/>
                <w:sz w:val="24"/>
                <w:szCs w:val="24"/>
              </w:rPr>
            </w:pPr>
            <w:r>
              <w:rPr>
                <w:rFonts w:ascii="Times New Roman" w:hAnsi="Times New Roman"/>
                <w:bCs/>
                <w:sz w:val="24"/>
                <w:szCs w:val="24"/>
              </w:rPr>
              <w:t>1.4</w:t>
            </w:r>
          </w:p>
        </w:tc>
        <w:tc>
          <w:tcPr>
            <w:tcW w:w="3420" w:type="dxa"/>
          </w:tcPr>
          <w:p w:rsidR="00CB0834" w:rsidRPr="00F861D6" w:rsidRDefault="00CB0834" w:rsidP="000B06B4">
            <w:pPr>
              <w:spacing w:after="0" w:line="240" w:lineRule="auto"/>
              <w:rPr>
                <w:rFonts w:ascii="Times New Roman" w:hAnsi="Times New Roman"/>
                <w:bCs/>
                <w:sz w:val="24"/>
                <w:szCs w:val="24"/>
              </w:rPr>
            </w:pPr>
            <w:r>
              <w:rPr>
                <w:rFonts w:ascii="Times New Roman" w:hAnsi="Times New Roman"/>
                <w:bCs/>
                <w:sz w:val="24"/>
                <w:szCs w:val="24"/>
              </w:rPr>
              <w:t xml:space="preserve">  -зона общего пользования</w:t>
            </w:r>
          </w:p>
        </w:tc>
        <w:tc>
          <w:tcPr>
            <w:tcW w:w="1440" w:type="dxa"/>
            <w:vAlign w:val="center"/>
          </w:tcPr>
          <w:p w:rsidR="00CB0834" w:rsidRPr="00B6140E" w:rsidRDefault="00CB0834" w:rsidP="000B06B4">
            <w:pPr>
              <w:spacing w:after="0" w:line="240" w:lineRule="auto"/>
              <w:jc w:val="center"/>
              <w:rPr>
                <w:rFonts w:ascii="Times New Roman" w:hAnsi="Times New Roman"/>
                <w:bCs/>
                <w:sz w:val="24"/>
                <w:szCs w:val="24"/>
                <w:lang w:val="en-US"/>
              </w:rPr>
            </w:pPr>
            <w:r>
              <w:rPr>
                <w:rFonts w:ascii="Times New Roman" w:hAnsi="Times New Roman"/>
                <w:bCs/>
                <w:sz w:val="24"/>
                <w:szCs w:val="24"/>
                <w:lang w:val="en-US"/>
              </w:rPr>
              <w:t>“</w:t>
            </w:r>
          </w:p>
        </w:tc>
        <w:tc>
          <w:tcPr>
            <w:tcW w:w="1440" w:type="dxa"/>
            <w:vAlign w:val="center"/>
          </w:tcPr>
          <w:p w:rsidR="00CB0834" w:rsidRPr="00AD021A" w:rsidRDefault="009E46D9" w:rsidP="000B06B4">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27,</w:t>
            </w:r>
            <w:r w:rsidR="00AD021A" w:rsidRPr="00AD021A">
              <w:rPr>
                <w:rFonts w:ascii="Times New Roman" w:hAnsi="Times New Roman"/>
                <w:color w:val="000000" w:themeColor="text1"/>
                <w:sz w:val="24"/>
                <w:szCs w:val="24"/>
              </w:rPr>
              <w:t>6</w:t>
            </w:r>
          </w:p>
        </w:tc>
        <w:tc>
          <w:tcPr>
            <w:tcW w:w="1260" w:type="dxa"/>
            <w:vAlign w:val="center"/>
          </w:tcPr>
          <w:p w:rsidR="00CB0834" w:rsidRPr="00F861D6" w:rsidRDefault="00CB0834" w:rsidP="000B06B4">
            <w:pPr>
              <w:spacing w:after="0" w:line="240" w:lineRule="auto"/>
              <w:jc w:val="center"/>
              <w:rPr>
                <w:rFonts w:ascii="Times New Roman" w:hAnsi="Times New Roman"/>
                <w:bCs/>
                <w:sz w:val="24"/>
                <w:szCs w:val="24"/>
              </w:rPr>
            </w:pPr>
          </w:p>
        </w:tc>
        <w:tc>
          <w:tcPr>
            <w:tcW w:w="1260" w:type="dxa"/>
            <w:vAlign w:val="center"/>
          </w:tcPr>
          <w:p w:rsidR="00CB0834" w:rsidRPr="00AD021A" w:rsidRDefault="009E46D9" w:rsidP="000B06B4">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27,</w:t>
            </w:r>
            <w:r w:rsidR="00AD021A" w:rsidRPr="00AD021A">
              <w:rPr>
                <w:rFonts w:ascii="Times New Roman" w:hAnsi="Times New Roman"/>
                <w:bCs/>
                <w:color w:val="000000" w:themeColor="text1"/>
                <w:sz w:val="24"/>
                <w:szCs w:val="24"/>
              </w:rPr>
              <w:t>4</w:t>
            </w:r>
          </w:p>
        </w:tc>
      </w:tr>
      <w:tr w:rsidR="00CB0834" w:rsidRPr="00F861D6" w:rsidTr="000B06B4">
        <w:trPr>
          <w:trHeight w:val="70"/>
          <w:jc w:val="center"/>
        </w:trPr>
        <w:tc>
          <w:tcPr>
            <w:tcW w:w="720" w:type="dxa"/>
            <w:vAlign w:val="center"/>
          </w:tcPr>
          <w:p w:rsidR="00CB0834" w:rsidRPr="00F861D6" w:rsidRDefault="00CB0834" w:rsidP="000B06B4">
            <w:pPr>
              <w:spacing w:after="0" w:line="240" w:lineRule="auto"/>
              <w:jc w:val="center"/>
              <w:rPr>
                <w:rFonts w:ascii="Times New Roman" w:hAnsi="Times New Roman"/>
                <w:bCs/>
                <w:sz w:val="24"/>
                <w:szCs w:val="24"/>
              </w:rPr>
            </w:pPr>
          </w:p>
        </w:tc>
        <w:tc>
          <w:tcPr>
            <w:tcW w:w="3420" w:type="dxa"/>
          </w:tcPr>
          <w:p w:rsidR="00CB0834" w:rsidRPr="00F861D6" w:rsidRDefault="00243815" w:rsidP="000B06B4">
            <w:pPr>
              <w:spacing w:after="0" w:line="240" w:lineRule="auto"/>
              <w:rPr>
                <w:rFonts w:ascii="Times New Roman" w:hAnsi="Times New Roman"/>
                <w:bCs/>
                <w:sz w:val="24"/>
                <w:szCs w:val="24"/>
              </w:rPr>
            </w:pPr>
            <w:r>
              <w:rPr>
                <w:rFonts w:ascii="Times New Roman" w:hAnsi="Times New Roman"/>
                <w:bCs/>
                <w:sz w:val="24"/>
                <w:szCs w:val="24"/>
              </w:rPr>
              <w:t xml:space="preserve">      а</w:t>
            </w:r>
            <w:r w:rsidR="00742FE7">
              <w:rPr>
                <w:rFonts w:ascii="Times New Roman" w:hAnsi="Times New Roman"/>
                <w:bCs/>
                <w:sz w:val="24"/>
                <w:szCs w:val="24"/>
              </w:rPr>
              <w:t>) улицы, дороги, проезды</w:t>
            </w:r>
          </w:p>
        </w:tc>
        <w:tc>
          <w:tcPr>
            <w:tcW w:w="1440" w:type="dxa"/>
            <w:vAlign w:val="center"/>
          </w:tcPr>
          <w:p w:rsidR="00CB0834" w:rsidRPr="00F861D6" w:rsidRDefault="00CB0834" w:rsidP="000B06B4">
            <w:pPr>
              <w:spacing w:after="0" w:line="240" w:lineRule="auto"/>
              <w:jc w:val="center"/>
              <w:rPr>
                <w:rFonts w:ascii="Times New Roman" w:hAnsi="Times New Roman"/>
                <w:bCs/>
                <w:sz w:val="24"/>
                <w:szCs w:val="24"/>
              </w:rPr>
            </w:pPr>
            <w:r w:rsidRPr="00F861D6">
              <w:rPr>
                <w:rFonts w:ascii="Times New Roman" w:hAnsi="Times New Roman"/>
                <w:bCs/>
                <w:sz w:val="24"/>
                <w:szCs w:val="24"/>
              </w:rPr>
              <w:t>“</w:t>
            </w:r>
          </w:p>
        </w:tc>
        <w:tc>
          <w:tcPr>
            <w:tcW w:w="1440" w:type="dxa"/>
            <w:vAlign w:val="center"/>
          </w:tcPr>
          <w:p w:rsidR="00CB0834" w:rsidRPr="00AD021A" w:rsidRDefault="009E46D9" w:rsidP="000B06B4">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27,</w:t>
            </w:r>
            <w:r w:rsidR="00761F60" w:rsidRPr="00AD021A">
              <w:rPr>
                <w:rFonts w:ascii="Times New Roman" w:hAnsi="Times New Roman"/>
                <w:color w:val="000000" w:themeColor="text1"/>
                <w:sz w:val="24"/>
                <w:szCs w:val="24"/>
              </w:rPr>
              <w:t>6</w:t>
            </w:r>
          </w:p>
        </w:tc>
        <w:tc>
          <w:tcPr>
            <w:tcW w:w="1260" w:type="dxa"/>
            <w:vAlign w:val="center"/>
          </w:tcPr>
          <w:p w:rsidR="00CB0834" w:rsidRPr="00742FE7" w:rsidRDefault="00CB0834" w:rsidP="000B06B4">
            <w:pPr>
              <w:spacing w:after="0" w:line="240" w:lineRule="auto"/>
              <w:jc w:val="center"/>
              <w:rPr>
                <w:rFonts w:ascii="Times New Roman" w:hAnsi="Times New Roman"/>
                <w:bCs/>
                <w:sz w:val="24"/>
                <w:szCs w:val="24"/>
              </w:rPr>
            </w:pPr>
          </w:p>
        </w:tc>
        <w:tc>
          <w:tcPr>
            <w:tcW w:w="1260" w:type="dxa"/>
            <w:vAlign w:val="center"/>
          </w:tcPr>
          <w:p w:rsidR="00CB0834" w:rsidRPr="00AD021A" w:rsidRDefault="009E46D9" w:rsidP="000B06B4">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21,</w:t>
            </w:r>
            <w:r w:rsidR="006D4949" w:rsidRPr="00AD021A">
              <w:rPr>
                <w:rFonts w:ascii="Times New Roman" w:hAnsi="Times New Roman"/>
                <w:bCs/>
                <w:color w:val="000000" w:themeColor="text1"/>
                <w:sz w:val="24"/>
                <w:szCs w:val="24"/>
              </w:rPr>
              <w:t>1</w:t>
            </w:r>
          </w:p>
        </w:tc>
      </w:tr>
      <w:tr w:rsidR="00CB0834" w:rsidRPr="00F861D6" w:rsidTr="000B06B4">
        <w:trPr>
          <w:trHeight w:val="70"/>
          <w:jc w:val="center"/>
        </w:trPr>
        <w:tc>
          <w:tcPr>
            <w:tcW w:w="720" w:type="dxa"/>
            <w:vAlign w:val="center"/>
          </w:tcPr>
          <w:p w:rsidR="00CB0834" w:rsidRPr="00F861D6" w:rsidRDefault="00CB0834" w:rsidP="000B06B4">
            <w:pPr>
              <w:spacing w:after="0" w:line="240" w:lineRule="auto"/>
              <w:jc w:val="center"/>
              <w:rPr>
                <w:rFonts w:ascii="Times New Roman" w:hAnsi="Times New Roman"/>
                <w:bCs/>
                <w:sz w:val="24"/>
                <w:szCs w:val="24"/>
              </w:rPr>
            </w:pPr>
          </w:p>
        </w:tc>
        <w:tc>
          <w:tcPr>
            <w:tcW w:w="3420" w:type="dxa"/>
          </w:tcPr>
          <w:p w:rsidR="00CB0834" w:rsidRPr="00F861D6" w:rsidRDefault="00243815" w:rsidP="000B06B4">
            <w:pPr>
              <w:spacing w:after="0" w:line="240" w:lineRule="auto"/>
              <w:rPr>
                <w:rFonts w:ascii="Times New Roman" w:hAnsi="Times New Roman"/>
                <w:bCs/>
                <w:sz w:val="24"/>
                <w:szCs w:val="24"/>
              </w:rPr>
            </w:pPr>
            <w:r>
              <w:rPr>
                <w:rFonts w:ascii="Times New Roman" w:hAnsi="Times New Roman"/>
                <w:bCs/>
                <w:sz w:val="24"/>
                <w:szCs w:val="24"/>
              </w:rPr>
              <w:t xml:space="preserve">      б</w:t>
            </w:r>
            <w:r w:rsidR="00CB0834" w:rsidRPr="00F861D6">
              <w:rPr>
                <w:rFonts w:ascii="Times New Roman" w:hAnsi="Times New Roman"/>
                <w:bCs/>
                <w:sz w:val="24"/>
                <w:szCs w:val="24"/>
              </w:rPr>
              <w:t>) сквер</w:t>
            </w:r>
          </w:p>
        </w:tc>
        <w:tc>
          <w:tcPr>
            <w:tcW w:w="1440" w:type="dxa"/>
          </w:tcPr>
          <w:p w:rsidR="00CB0834" w:rsidRPr="00F861D6" w:rsidRDefault="00CB0834" w:rsidP="000B06B4">
            <w:pPr>
              <w:spacing w:after="0" w:line="240" w:lineRule="auto"/>
              <w:jc w:val="center"/>
              <w:rPr>
                <w:rFonts w:ascii="Times New Roman" w:hAnsi="Times New Roman"/>
                <w:bCs/>
                <w:sz w:val="24"/>
                <w:szCs w:val="24"/>
              </w:rPr>
            </w:pPr>
            <w:r w:rsidRPr="00F861D6">
              <w:rPr>
                <w:rFonts w:ascii="Times New Roman" w:hAnsi="Times New Roman"/>
                <w:bCs/>
                <w:sz w:val="24"/>
                <w:szCs w:val="24"/>
              </w:rPr>
              <w:t>га</w:t>
            </w:r>
          </w:p>
        </w:tc>
        <w:tc>
          <w:tcPr>
            <w:tcW w:w="1440" w:type="dxa"/>
            <w:vAlign w:val="center"/>
          </w:tcPr>
          <w:p w:rsidR="00CB0834" w:rsidRPr="00AD021A" w:rsidRDefault="000A2CA6" w:rsidP="000B06B4">
            <w:pPr>
              <w:spacing w:after="0" w:line="240" w:lineRule="auto"/>
              <w:jc w:val="center"/>
              <w:rPr>
                <w:rFonts w:ascii="Times New Roman" w:hAnsi="Times New Roman"/>
                <w:color w:val="000000" w:themeColor="text1"/>
                <w:sz w:val="24"/>
                <w:szCs w:val="24"/>
              </w:rPr>
            </w:pPr>
            <w:r w:rsidRPr="00AD021A">
              <w:rPr>
                <w:rFonts w:ascii="Times New Roman" w:hAnsi="Times New Roman"/>
                <w:color w:val="000000" w:themeColor="text1"/>
                <w:sz w:val="24"/>
                <w:szCs w:val="24"/>
              </w:rPr>
              <w:t>-</w:t>
            </w:r>
          </w:p>
        </w:tc>
        <w:tc>
          <w:tcPr>
            <w:tcW w:w="1260" w:type="dxa"/>
            <w:vAlign w:val="center"/>
          </w:tcPr>
          <w:p w:rsidR="00CB0834" w:rsidRPr="00F861D6" w:rsidRDefault="00CB0834" w:rsidP="000B06B4">
            <w:pPr>
              <w:spacing w:after="0" w:line="240" w:lineRule="auto"/>
              <w:jc w:val="center"/>
              <w:rPr>
                <w:rFonts w:ascii="Times New Roman" w:hAnsi="Times New Roman"/>
                <w:bCs/>
                <w:sz w:val="24"/>
                <w:szCs w:val="24"/>
              </w:rPr>
            </w:pPr>
          </w:p>
        </w:tc>
        <w:tc>
          <w:tcPr>
            <w:tcW w:w="1260" w:type="dxa"/>
            <w:vAlign w:val="center"/>
          </w:tcPr>
          <w:p w:rsidR="00CB0834" w:rsidRPr="00AD021A" w:rsidRDefault="00D80C5E" w:rsidP="000B06B4">
            <w:pPr>
              <w:spacing w:after="0" w:line="240" w:lineRule="auto"/>
              <w:jc w:val="center"/>
              <w:rPr>
                <w:rFonts w:ascii="Times New Roman" w:hAnsi="Times New Roman"/>
                <w:bCs/>
                <w:color w:val="000000" w:themeColor="text1"/>
                <w:sz w:val="24"/>
                <w:szCs w:val="24"/>
              </w:rPr>
            </w:pPr>
            <w:r w:rsidRPr="00AD021A">
              <w:rPr>
                <w:rFonts w:ascii="Times New Roman" w:hAnsi="Times New Roman"/>
                <w:bCs/>
                <w:color w:val="000000" w:themeColor="text1"/>
                <w:sz w:val="24"/>
                <w:szCs w:val="24"/>
              </w:rPr>
              <w:t>6,3</w:t>
            </w:r>
          </w:p>
        </w:tc>
      </w:tr>
      <w:tr w:rsidR="00CB0834" w:rsidRPr="006D4949" w:rsidTr="000B06B4">
        <w:trPr>
          <w:trHeight w:val="70"/>
          <w:jc w:val="center"/>
        </w:trPr>
        <w:tc>
          <w:tcPr>
            <w:tcW w:w="720" w:type="dxa"/>
            <w:vAlign w:val="center"/>
          </w:tcPr>
          <w:p w:rsidR="00CB0834" w:rsidRPr="00F861D6" w:rsidRDefault="00243815" w:rsidP="000B06B4">
            <w:pPr>
              <w:spacing w:after="0" w:line="240" w:lineRule="auto"/>
              <w:jc w:val="center"/>
              <w:rPr>
                <w:rFonts w:ascii="Times New Roman" w:hAnsi="Times New Roman"/>
                <w:bCs/>
                <w:sz w:val="24"/>
                <w:szCs w:val="24"/>
              </w:rPr>
            </w:pPr>
            <w:r>
              <w:rPr>
                <w:rFonts w:ascii="Times New Roman" w:hAnsi="Times New Roman"/>
                <w:bCs/>
                <w:sz w:val="24"/>
                <w:szCs w:val="24"/>
              </w:rPr>
              <w:t>1.5</w:t>
            </w:r>
          </w:p>
        </w:tc>
        <w:tc>
          <w:tcPr>
            <w:tcW w:w="3420" w:type="dxa"/>
          </w:tcPr>
          <w:p w:rsidR="00CB0834" w:rsidRPr="00F861D6" w:rsidRDefault="00243815" w:rsidP="000B06B4">
            <w:pPr>
              <w:spacing w:after="0" w:line="240" w:lineRule="auto"/>
              <w:rPr>
                <w:rFonts w:ascii="Times New Roman" w:hAnsi="Times New Roman"/>
                <w:bCs/>
                <w:sz w:val="24"/>
                <w:szCs w:val="24"/>
              </w:rPr>
            </w:pPr>
            <w:r>
              <w:rPr>
                <w:rFonts w:ascii="Times New Roman" w:hAnsi="Times New Roman"/>
                <w:bCs/>
                <w:sz w:val="24"/>
                <w:szCs w:val="24"/>
              </w:rPr>
              <w:t xml:space="preserve">      </w:t>
            </w:r>
            <w:r w:rsidR="00CB0834" w:rsidRPr="00F861D6">
              <w:rPr>
                <w:rFonts w:ascii="Times New Roman" w:hAnsi="Times New Roman"/>
                <w:bCs/>
                <w:sz w:val="24"/>
                <w:szCs w:val="24"/>
              </w:rPr>
              <w:t xml:space="preserve"> иные зоны</w:t>
            </w:r>
          </w:p>
        </w:tc>
        <w:tc>
          <w:tcPr>
            <w:tcW w:w="1440" w:type="dxa"/>
          </w:tcPr>
          <w:p w:rsidR="00CB0834" w:rsidRPr="00F861D6" w:rsidRDefault="00CB0834" w:rsidP="000B06B4">
            <w:pPr>
              <w:spacing w:after="0" w:line="240" w:lineRule="auto"/>
              <w:jc w:val="center"/>
              <w:rPr>
                <w:rFonts w:ascii="Times New Roman" w:hAnsi="Times New Roman"/>
                <w:bCs/>
                <w:sz w:val="24"/>
                <w:szCs w:val="24"/>
              </w:rPr>
            </w:pPr>
            <w:r w:rsidRPr="00F861D6">
              <w:rPr>
                <w:rFonts w:ascii="Times New Roman" w:hAnsi="Times New Roman"/>
                <w:bCs/>
                <w:sz w:val="24"/>
                <w:szCs w:val="24"/>
              </w:rPr>
              <w:t>га</w:t>
            </w:r>
          </w:p>
        </w:tc>
        <w:tc>
          <w:tcPr>
            <w:tcW w:w="1440" w:type="dxa"/>
            <w:vAlign w:val="center"/>
          </w:tcPr>
          <w:p w:rsidR="00CB0834" w:rsidRPr="00AD021A" w:rsidRDefault="00761F60" w:rsidP="000B06B4">
            <w:pPr>
              <w:spacing w:after="0" w:line="240" w:lineRule="auto"/>
              <w:jc w:val="center"/>
              <w:rPr>
                <w:rFonts w:ascii="Times New Roman" w:hAnsi="Times New Roman"/>
                <w:color w:val="000000" w:themeColor="text1"/>
                <w:sz w:val="24"/>
                <w:szCs w:val="24"/>
              </w:rPr>
            </w:pPr>
            <w:r w:rsidRPr="00AD021A">
              <w:rPr>
                <w:rFonts w:ascii="Times New Roman" w:hAnsi="Times New Roman"/>
                <w:color w:val="000000" w:themeColor="text1"/>
                <w:sz w:val="24"/>
                <w:szCs w:val="24"/>
              </w:rPr>
              <w:t>125.5</w:t>
            </w:r>
          </w:p>
        </w:tc>
        <w:tc>
          <w:tcPr>
            <w:tcW w:w="1260" w:type="dxa"/>
            <w:vAlign w:val="center"/>
          </w:tcPr>
          <w:p w:rsidR="00CB0834" w:rsidRPr="00742FE7" w:rsidRDefault="00CB0834" w:rsidP="000B06B4">
            <w:pPr>
              <w:spacing w:after="0" w:line="240" w:lineRule="auto"/>
              <w:jc w:val="center"/>
              <w:rPr>
                <w:rFonts w:ascii="Times New Roman" w:hAnsi="Times New Roman"/>
                <w:bCs/>
                <w:sz w:val="24"/>
                <w:szCs w:val="24"/>
              </w:rPr>
            </w:pPr>
          </w:p>
        </w:tc>
        <w:tc>
          <w:tcPr>
            <w:tcW w:w="1260" w:type="dxa"/>
            <w:vAlign w:val="center"/>
          </w:tcPr>
          <w:p w:rsidR="00CB0834" w:rsidRPr="00AD021A" w:rsidRDefault="009E46D9" w:rsidP="000B06B4">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138,</w:t>
            </w:r>
            <w:r w:rsidR="006D4949" w:rsidRPr="00AD021A">
              <w:rPr>
                <w:rFonts w:ascii="Times New Roman" w:hAnsi="Times New Roman"/>
                <w:bCs/>
                <w:color w:val="000000" w:themeColor="text1"/>
                <w:sz w:val="24"/>
                <w:szCs w:val="24"/>
              </w:rPr>
              <w:t>2</w:t>
            </w:r>
          </w:p>
        </w:tc>
      </w:tr>
      <w:tr w:rsidR="009D15DD" w:rsidRPr="0052197C" w:rsidTr="00AF6EA3">
        <w:trPr>
          <w:trHeight w:val="231"/>
          <w:jc w:val="center"/>
        </w:trPr>
        <w:tc>
          <w:tcPr>
            <w:tcW w:w="720" w:type="dxa"/>
            <w:vAlign w:val="center"/>
          </w:tcPr>
          <w:p w:rsidR="009D15DD" w:rsidRPr="0052197C" w:rsidRDefault="009D15DD" w:rsidP="00AF6EA3">
            <w:pPr>
              <w:spacing w:after="0" w:line="240" w:lineRule="auto"/>
              <w:jc w:val="center"/>
              <w:rPr>
                <w:rFonts w:ascii="Times New Roman" w:hAnsi="Times New Roman"/>
                <w:bCs/>
                <w:sz w:val="20"/>
                <w:szCs w:val="20"/>
              </w:rPr>
            </w:pPr>
            <w:r w:rsidRPr="0052197C">
              <w:rPr>
                <w:rFonts w:ascii="Times New Roman" w:hAnsi="Times New Roman"/>
                <w:bCs/>
                <w:sz w:val="20"/>
                <w:szCs w:val="20"/>
              </w:rPr>
              <w:lastRenderedPageBreak/>
              <w:t>1</w:t>
            </w:r>
          </w:p>
        </w:tc>
        <w:tc>
          <w:tcPr>
            <w:tcW w:w="3420" w:type="dxa"/>
            <w:vAlign w:val="center"/>
          </w:tcPr>
          <w:p w:rsidR="009D15DD" w:rsidRPr="0052197C" w:rsidRDefault="009D15DD" w:rsidP="00AF6EA3">
            <w:pPr>
              <w:spacing w:after="0" w:line="240" w:lineRule="auto"/>
              <w:jc w:val="center"/>
              <w:rPr>
                <w:rFonts w:ascii="Times New Roman" w:hAnsi="Times New Roman"/>
                <w:bCs/>
                <w:sz w:val="20"/>
                <w:szCs w:val="20"/>
              </w:rPr>
            </w:pPr>
            <w:r w:rsidRPr="0052197C">
              <w:rPr>
                <w:rFonts w:ascii="Times New Roman" w:hAnsi="Times New Roman"/>
                <w:bCs/>
                <w:sz w:val="20"/>
                <w:szCs w:val="20"/>
              </w:rPr>
              <w:t>2</w:t>
            </w:r>
          </w:p>
        </w:tc>
        <w:tc>
          <w:tcPr>
            <w:tcW w:w="1440" w:type="dxa"/>
            <w:vAlign w:val="center"/>
          </w:tcPr>
          <w:p w:rsidR="009D15DD" w:rsidRPr="0052197C" w:rsidRDefault="009D15DD" w:rsidP="00AF6EA3">
            <w:pPr>
              <w:spacing w:after="0" w:line="240" w:lineRule="auto"/>
              <w:jc w:val="center"/>
              <w:rPr>
                <w:rFonts w:ascii="Times New Roman" w:hAnsi="Times New Roman"/>
                <w:bCs/>
                <w:sz w:val="20"/>
                <w:szCs w:val="20"/>
              </w:rPr>
            </w:pPr>
            <w:r w:rsidRPr="0052197C">
              <w:rPr>
                <w:rFonts w:ascii="Times New Roman" w:hAnsi="Times New Roman"/>
                <w:bCs/>
                <w:sz w:val="20"/>
                <w:szCs w:val="20"/>
              </w:rPr>
              <w:t>3</w:t>
            </w:r>
          </w:p>
        </w:tc>
        <w:tc>
          <w:tcPr>
            <w:tcW w:w="1440" w:type="dxa"/>
            <w:vAlign w:val="center"/>
          </w:tcPr>
          <w:p w:rsidR="009D15DD" w:rsidRPr="0052197C" w:rsidRDefault="009D15DD" w:rsidP="00AF6EA3">
            <w:pPr>
              <w:spacing w:after="0" w:line="240" w:lineRule="auto"/>
              <w:jc w:val="center"/>
              <w:rPr>
                <w:rFonts w:ascii="Times New Roman" w:hAnsi="Times New Roman"/>
                <w:bCs/>
                <w:sz w:val="20"/>
                <w:szCs w:val="20"/>
              </w:rPr>
            </w:pPr>
          </w:p>
        </w:tc>
        <w:tc>
          <w:tcPr>
            <w:tcW w:w="1260" w:type="dxa"/>
            <w:vAlign w:val="center"/>
          </w:tcPr>
          <w:p w:rsidR="009D15DD" w:rsidRPr="0052197C" w:rsidRDefault="009D15DD" w:rsidP="00AF6EA3">
            <w:pPr>
              <w:spacing w:after="0" w:line="240" w:lineRule="auto"/>
              <w:jc w:val="center"/>
              <w:rPr>
                <w:rFonts w:ascii="Times New Roman" w:hAnsi="Times New Roman"/>
                <w:bCs/>
                <w:sz w:val="20"/>
                <w:szCs w:val="20"/>
              </w:rPr>
            </w:pPr>
          </w:p>
        </w:tc>
        <w:tc>
          <w:tcPr>
            <w:tcW w:w="1260" w:type="dxa"/>
            <w:vAlign w:val="center"/>
          </w:tcPr>
          <w:p w:rsidR="009D15DD" w:rsidRPr="0052197C" w:rsidRDefault="009D15DD" w:rsidP="00AF6EA3">
            <w:pPr>
              <w:spacing w:after="0" w:line="240" w:lineRule="auto"/>
              <w:jc w:val="center"/>
              <w:rPr>
                <w:rFonts w:ascii="Times New Roman" w:hAnsi="Times New Roman"/>
                <w:bCs/>
                <w:sz w:val="20"/>
                <w:szCs w:val="20"/>
              </w:rPr>
            </w:pPr>
          </w:p>
        </w:tc>
      </w:tr>
      <w:tr w:rsidR="00CB0834" w:rsidRPr="00F861D6" w:rsidTr="00742FE7">
        <w:trPr>
          <w:trHeight w:val="429"/>
          <w:jc w:val="center"/>
        </w:trPr>
        <w:tc>
          <w:tcPr>
            <w:tcW w:w="720" w:type="dxa"/>
            <w:vAlign w:val="center"/>
          </w:tcPr>
          <w:p w:rsidR="00CB0834" w:rsidRPr="00F861D6" w:rsidRDefault="00CB0834" w:rsidP="000B06B4">
            <w:pPr>
              <w:spacing w:after="0" w:line="240" w:lineRule="auto"/>
              <w:jc w:val="center"/>
              <w:rPr>
                <w:rFonts w:ascii="Times New Roman" w:hAnsi="Times New Roman"/>
                <w:b/>
                <w:bCs/>
                <w:sz w:val="24"/>
                <w:szCs w:val="24"/>
              </w:rPr>
            </w:pPr>
            <w:r w:rsidRPr="00F861D6">
              <w:rPr>
                <w:rFonts w:ascii="Times New Roman" w:hAnsi="Times New Roman"/>
                <w:b/>
                <w:bCs/>
                <w:sz w:val="24"/>
                <w:szCs w:val="24"/>
              </w:rPr>
              <w:t>2</w:t>
            </w:r>
          </w:p>
        </w:tc>
        <w:tc>
          <w:tcPr>
            <w:tcW w:w="3420" w:type="dxa"/>
            <w:vAlign w:val="center"/>
          </w:tcPr>
          <w:p w:rsidR="00CB0834" w:rsidRPr="00F861D6" w:rsidRDefault="00CB0834" w:rsidP="00742FE7">
            <w:pPr>
              <w:spacing w:after="0" w:line="240" w:lineRule="auto"/>
              <w:rPr>
                <w:rFonts w:ascii="Times New Roman" w:hAnsi="Times New Roman"/>
                <w:b/>
                <w:bCs/>
                <w:sz w:val="24"/>
                <w:szCs w:val="24"/>
              </w:rPr>
            </w:pPr>
            <w:r w:rsidRPr="00F861D6">
              <w:rPr>
                <w:rFonts w:ascii="Times New Roman" w:hAnsi="Times New Roman"/>
                <w:b/>
                <w:bCs/>
                <w:sz w:val="24"/>
                <w:szCs w:val="24"/>
              </w:rPr>
              <w:t>Население</w:t>
            </w:r>
          </w:p>
        </w:tc>
        <w:tc>
          <w:tcPr>
            <w:tcW w:w="1440" w:type="dxa"/>
            <w:vAlign w:val="center"/>
          </w:tcPr>
          <w:p w:rsidR="00CB0834" w:rsidRPr="00F861D6" w:rsidRDefault="00CB0834" w:rsidP="000B06B4">
            <w:pPr>
              <w:spacing w:after="0" w:line="240" w:lineRule="auto"/>
              <w:jc w:val="center"/>
              <w:rPr>
                <w:rFonts w:ascii="Times New Roman" w:hAnsi="Times New Roman"/>
                <w:bCs/>
                <w:sz w:val="24"/>
                <w:szCs w:val="24"/>
              </w:rPr>
            </w:pPr>
            <w:r w:rsidRPr="00F861D6">
              <w:rPr>
                <w:rFonts w:ascii="Times New Roman" w:hAnsi="Times New Roman"/>
                <w:bCs/>
                <w:sz w:val="24"/>
                <w:szCs w:val="24"/>
              </w:rPr>
              <w:t>чел.</w:t>
            </w:r>
          </w:p>
        </w:tc>
        <w:tc>
          <w:tcPr>
            <w:tcW w:w="1440" w:type="dxa"/>
            <w:vAlign w:val="center"/>
          </w:tcPr>
          <w:p w:rsidR="00CB0834" w:rsidRPr="00AD021A" w:rsidRDefault="00D80C5E" w:rsidP="000B06B4">
            <w:pPr>
              <w:spacing w:after="0" w:line="240" w:lineRule="auto"/>
              <w:jc w:val="center"/>
              <w:rPr>
                <w:rFonts w:ascii="Times New Roman" w:hAnsi="Times New Roman"/>
                <w:color w:val="000000" w:themeColor="text1"/>
                <w:sz w:val="24"/>
                <w:szCs w:val="24"/>
              </w:rPr>
            </w:pPr>
            <w:r w:rsidRPr="00AD021A">
              <w:rPr>
                <w:rFonts w:ascii="Times New Roman" w:hAnsi="Times New Roman"/>
                <w:color w:val="000000" w:themeColor="text1"/>
                <w:sz w:val="24"/>
                <w:szCs w:val="24"/>
              </w:rPr>
              <w:t>927</w:t>
            </w:r>
          </w:p>
        </w:tc>
        <w:tc>
          <w:tcPr>
            <w:tcW w:w="1260" w:type="dxa"/>
            <w:vAlign w:val="center"/>
          </w:tcPr>
          <w:p w:rsidR="00CB0834" w:rsidRPr="00F861D6" w:rsidRDefault="00D80C5E" w:rsidP="000B06B4">
            <w:pPr>
              <w:spacing w:after="0" w:line="240" w:lineRule="auto"/>
              <w:jc w:val="center"/>
              <w:rPr>
                <w:rFonts w:ascii="Times New Roman" w:hAnsi="Times New Roman"/>
                <w:bCs/>
                <w:sz w:val="24"/>
                <w:szCs w:val="24"/>
              </w:rPr>
            </w:pPr>
            <w:r>
              <w:rPr>
                <w:rFonts w:ascii="Times New Roman" w:hAnsi="Times New Roman"/>
                <w:bCs/>
                <w:sz w:val="24"/>
                <w:szCs w:val="24"/>
              </w:rPr>
              <w:t>910</w:t>
            </w:r>
          </w:p>
        </w:tc>
        <w:tc>
          <w:tcPr>
            <w:tcW w:w="1260" w:type="dxa"/>
            <w:vAlign w:val="center"/>
          </w:tcPr>
          <w:p w:rsidR="00CB0834" w:rsidRPr="00F861D6" w:rsidRDefault="00D80C5E" w:rsidP="000B06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900</w:t>
            </w:r>
          </w:p>
        </w:tc>
      </w:tr>
      <w:tr w:rsidR="00CB0834" w:rsidRPr="00F861D6" w:rsidTr="000B06B4">
        <w:trPr>
          <w:trHeight w:val="70"/>
          <w:jc w:val="center"/>
        </w:trPr>
        <w:tc>
          <w:tcPr>
            <w:tcW w:w="720" w:type="dxa"/>
            <w:vAlign w:val="center"/>
          </w:tcPr>
          <w:p w:rsidR="00CB0834" w:rsidRPr="00F861D6" w:rsidRDefault="00CB0834" w:rsidP="000B06B4">
            <w:pPr>
              <w:spacing w:after="0" w:line="240" w:lineRule="auto"/>
              <w:jc w:val="center"/>
              <w:rPr>
                <w:rFonts w:ascii="Times New Roman" w:hAnsi="Times New Roman"/>
                <w:b/>
                <w:bCs/>
                <w:sz w:val="24"/>
                <w:szCs w:val="24"/>
              </w:rPr>
            </w:pPr>
            <w:r w:rsidRPr="00F861D6">
              <w:rPr>
                <w:rFonts w:ascii="Times New Roman" w:hAnsi="Times New Roman"/>
                <w:b/>
                <w:bCs/>
                <w:sz w:val="24"/>
                <w:szCs w:val="24"/>
              </w:rPr>
              <w:t>3</w:t>
            </w:r>
          </w:p>
        </w:tc>
        <w:tc>
          <w:tcPr>
            <w:tcW w:w="3420" w:type="dxa"/>
          </w:tcPr>
          <w:p w:rsidR="00CB0834" w:rsidRPr="00F861D6" w:rsidRDefault="00CB0834" w:rsidP="000B06B4">
            <w:pPr>
              <w:spacing w:after="0" w:line="240" w:lineRule="auto"/>
              <w:rPr>
                <w:rFonts w:ascii="Times New Roman" w:hAnsi="Times New Roman"/>
                <w:b/>
                <w:bCs/>
                <w:sz w:val="24"/>
                <w:szCs w:val="24"/>
              </w:rPr>
            </w:pPr>
            <w:r w:rsidRPr="00F861D6">
              <w:rPr>
                <w:rFonts w:ascii="Times New Roman" w:hAnsi="Times New Roman"/>
                <w:b/>
                <w:bCs/>
                <w:sz w:val="24"/>
                <w:szCs w:val="24"/>
              </w:rPr>
              <w:t>Жилищный фонд</w:t>
            </w:r>
          </w:p>
        </w:tc>
        <w:tc>
          <w:tcPr>
            <w:tcW w:w="1440" w:type="dxa"/>
            <w:vAlign w:val="center"/>
          </w:tcPr>
          <w:p w:rsidR="00CB0834" w:rsidRPr="00F861D6" w:rsidRDefault="00CB0834" w:rsidP="000B06B4">
            <w:pPr>
              <w:spacing w:after="0" w:line="240" w:lineRule="auto"/>
              <w:jc w:val="center"/>
              <w:rPr>
                <w:rFonts w:ascii="Times New Roman" w:hAnsi="Times New Roman"/>
                <w:bCs/>
                <w:sz w:val="24"/>
                <w:szCs w:val="24"/>
              </w:rPr>
            </w:pPr>
          </w:p>
        </w:tc>
        <w:tc>
          <w:tcPr>
            <w:tcW w:w="1440" w:type="dxa"/>
            <w:vAlign w:val="center"/>
          </w:tcPr>
          <w:p w:rsidR="00CB0834" w:rsidRPr="00F861D6" w:rsidRDefault="00CB0834" w:rsidP="000B06B4">
            <w:pPr>
              <w:spacing w:after="0" w:line="240" w:lineRule="auto"/>
              <w:jc w:val="center"/>
              <w:rPr>
                <w:rFonts w:ascii="Times New Roman" w:hAnsi="Times New Roman"/>
                <w:color w:val="000000"/>
                <w:sz w:val="24"/>
                <w:szCs w:val="24"/>
                <w:lang w:val="en-US"/>
              </w:rPr>
            </w:pPr>
          </w:p>
        </w:tc>
        <w:tc>
          <w:tcPr>
            <w:tcW w:w="1260" w:type="dxa"/>
            <w:vAlign w:val="center"/>
          </w:tcPr>
          <w:p w:rsidR="00CB0834" w:rsidRPr="00F861D6" w:rsidRDefault="00CB0834" w:rsidP="000B06B4">
            <w:pPr>
              <w:spacing w:after="0" w:line="240" w:lineRule="auto"/>
              <w:jc w:val="center"/>
              <w:rPr>
                <w:rFonts w:ascii="Times New Roman" w:hAnsi="Times New Roman"/>
                <w:bCs/>
                <w:sz w:val="24"/>
                <w:szCs w:val="24"/>
              </w:rPr>
            </w:pPr>
          </w:p>
        </w:tc>
        <w:tc>
          <w:tcPr>
            <w:tcW w:w="1260" w:type="dxa"/>
            <w:vAlign w:val="center"/>
          </w:tcPr>
          <w:p w:rsidR="00CB0834" w:rsidRPr="00F861D6" w:rsidRDefault="00CB0834" w:rsidP="000B06B4">
            <w:pPr>
              <w:spacing w:after="0" w:line="240" w:lineRule="auto"/>
              <w:jc w:val="center"/>
              <w:rPr>
                <w:rFonts w:ascii="Times New Roman" w:hAnsi="Times New Roman"/>
                <w:sz w:val="24"/>
                <w:szCs w:val="24"/>
              </w:rPr>
            </w:pPr>
          </w:p>
        </w:tc>
      </w:tr>
      <w:tr w:rsidR="00CB0834" w:rsidRPr="00F861D6" w:rsidTr="000B06B4">
        <w:trPr>
          <w:trHeight w:val="493"/>
          <w:jc w:val="center"/>
        </w:trPr>
        <w:tc>
          <w:tcPr>
            <w:tcW w:w="720" w:type="dxa"/>
            <w:vAlign w:val="center"/>
          </w:tcPr>
          <w:p w:rsidR="00CB0834" w:rsidRPr="00F861D6" w:rsidRDefault="00CB0834" w:rsidP="000B06B4">
            <w:pPr>
              <w:spacing w:after="0" w:line="240" w:lineRule="auto"/>
              <w:jc w:val="center"/>
              <w:rPr>
                <w:rFonts w:ascii="Times New Roman" w:hAnsi="Times New Roman"/>
                <w:bCs/>
                <w:sz w:val="24"/>
                <w:szCs w:val="24"/>
              </w:rPr>
            </w:pPr>
            <w:r w:rsidRPr="00F861D6">
              <w:rPr>
                <w:rFonts w:ascii="Times New Roman" w:hAnsi="Times New Roman"/>
                <w:bCs/>
                <w:sz w:val="24"/>
                <w:szCs w:val="24"/>
              </w:rPr>
              <w:t>3.1</w:t>
            </w:r>
          </w:p>
        </w:tc>
        <w:tc>
          <w:tcPr>
            <w:tcW w:w="3420" w:type="dxa"/>
            <w:vAlign w:val="center"/>
          </w:tcPr>
          <w:p w:rsidR="00CB0834" w:rsidRPr="00F861D6" w:rsidRDefault="00CB0834" w:rsidP="000B06B4">
            <w:pPr>
              <w:spacing w:after="0" w:line="240" w:lineRule="auto"/>
              <w:rPr>
                <w:rFonts w:ascii="Times New Roman" w:hAnsi="Times New Roman"/>
                <w:bCs/>
                <w:sz w:val="24"/>
                <w:szCs w:val="24"/>
              </w:rPr>
            </w:pPr>
            <w:r w:rsidRPr="00F861D6">
              <w:rPr>
                <w:rFonts w:ascii="Times New Roman" w:hAnsi="Times New Roman"/>
                <w:bCs/>
                <w:sz w:val="24"/>
                <w:szCs w:val="24"/>
              </w:rPr>
              <w:t>Жилищный фонд – всего,</w:t>
            </w:r>
          </w:p>
        </w:tc>
        <w:tc>
          <w:tcPr>
            <w:tcW w:w="1440" w:type="dxa"/>
            <w:vAlign w:val="center"/>
          </w:tcPr>
          <w:p w:rsidR="00CB0834" w:rsidRPr="00F861D6" w:rsidRDefault="00CB0834" w:rsidP="000B06B4">
            <w:pPr>
              <w:spacing w:after="0" w:line="240" w:lineRule="auto"/>
              <w:jc w:val="center"/>
              <w:rPr>
                <w:rFonts w:ascii="Times New Roman" w:hAnsi="Times New Roman"/>
                <w:bCs/>
                <w:sz w:val="24"/>
                <w:szCs w:val="24"/>
              </w:rPr>
            </w:pPr>
            <w:r w:rsidRPr="00F861D6">
              <w:rPr>
                <w:rFonts w:ascii="Times New Roman" w:hAnsi="Times New Roman"/>
                <w:bCs/>
                <w:sz w:val="24"/>
                <w:szCs w:val="24"/>
              </w:rPr>
              <w:t>тыс.м</w:t>
            </w:r>
            <w:r w:rsidRPr="009E46D9">
              <w:rPr>
                <w:rFonts w:ascii="Times New Roman" w:hAnsi="Times New Roman"/>
                <w:bCs/>
                <w:sz w:val="24"/>
                <w:szCs w:val="24"/>
                <w:vertAlign w:val="superscript"/>
              </w:rPr>
              <w:t>2</w:t>
            </w:r>
            <w:r w:rsidRPr="00F861D6">
              <w:rPr>
                <w:rFonts w:ascii="Times New Roman" w:hAnsi="Times New Roman"/>
                <w:bCs/>
                <w:sz w:val="24"/>
                <w:szCs w:val="24"/>
              </w:rPr>
              <w:t xml:space="preserve"> общ. пл.</w:t>
            </w:r>
          </w:p>
        </w:tc>
        <w:tc>
          <w:tcPr>
            <w:tcW w:w="1440" w:type="dxa"/>
            <w:vAlign w:val="center"/>
          </w:tcPr>
          <w:p w:rsidR="00CB0834" w:rsidRPr="00F861D6" w:rsidRDefault="005F3CF1" w:rsidP="000B06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18,7</w:t>
            </w:r>
          </w:p>
        </w:tc>
        <w:tc>
          <w:tcPr>
            <w:tcW w:w="1260" w:type="dxa"/>
            <w:vAlign w:val="center"/>
          </w:tcPr>
          <w:p w:rsidR="00CB0834" w:rsidRPr="00F861D6" w:rsidRDefault="005F3CF1" w:rsidP="000B06B4">
            <w:pPr>
              <w:spacing w:after="0" w:line="240" w:lineRule="auto"/>
              <w:jc w:val="center"/>
              <w:rPr>
                <w:rFonts w:ascii="Times New Roman" w:hAnsi="Times New Roman"/>
                <w:bCs/>
                <w:sz w:val="24"/>
                <w:szCs w:val="24"/>
              </w:rPr>
            </w:pPr>
            <w:r>
              <w:rPr>
                <w:rFonts w:ascii="Times New Roman" w:hAnsi="Times New Roman"/>
                <w:bCs/>
                <w:sz w:val="24"/>
                <w:szCs w:val="24"/>
              </w:rPr>
              <w:t>20,0</w:t>
            </w:r>
          </w:p>
        </w:tc>
        <w:tc>
          <w:tcPr>
            <w:tcW w:w="1260" w:type="dxa"/>
            <w:vAlign w:val="center"/>
          </w:tcPr>
          <w:p w:rsidR="00CB0834" w:rsidRPr="00F861D6" w:rsidRDefault="005F3CF1" w:rsidP="000B06B4">
            <w:pPr>
              <w:spacing w:after="0" w:line="240" w:lineRule="auto"/>
              <w:jc w:val="center"/>
              <w:rPr>
                <w:rFonts w:ascii="Times New Roman" w:hAnsi="Times New Roman"/>
                <w:sz w:val="24"/>
                <w:szCs w:val="24"/>
              </w:rPr>
            </w:pPr>
            <w:r>
              <w:rPr>
                <w:rFonts w:ascii="Times New Roman" w:hAnsi="Times New Roman"/>
                <w:sz w:val="24"/>
                <w:szCs w:val="24"/>
              </w:rPr>
              <w:t>22,5</w:t>
            </w:r>
          </w:p>
        </w:tc>
      </w:tr>
      <w:tr w:rsidR="00CB0834" w:rsidRPr="00F861D6" w:rsidTr="000B06B4">
        <w:trPr>
          <w:trHeight w:val="70"/>
          <w:jc w:val="center"/>
        </w:trPr>
        <w:tc>
          <w:tcPr>
            <w:tcW w:w="720" w:type="dxa"/>
            <w:vAlign w:val="center"/>
          </w:tcPr>
          <w:p w:rsidR="00CB0834" w:rsidRPr="00F861D6" w:rsidRDefault="00CB0834" w:rsidP="000B06B4">
            <w:pPr>
              <w:spacing w:after="0" w:line="240" w:lineRule="auto"/>
              <w:jc w:val="center"/>
              <w:rPr>
                <w:rFonts w:ascii="Times New Roman" w:hAnsi="Times New Roman"/>
                <w:bCs/>
                <w:sz w:val="24"/>
                <w:szCs w:val="24"/>
              </w:rPr>
            </w:pPr>
            <w:r w:rsidRPr="00F861D6">
              <w:rPr>
                <w:rFonts w:ascii="Times New Roman" w:hAnsi="Times New Roman"/>
                <w:bCs/>
                <w:sz w:val="24"/>
                <w:szCs w:val="24"/>
              </w:rPr>
              <w:t>3.2</w:t>
            </w:r>
          </w:p>
        </w:tc>
        <w:tc>
          <w:tcPr>
            <w:tcW w:w="3420" w:type="dxa"/>
          </w:tcPr>
          <w:p w:rsidR="00CB0834" w:rsidRPr="00F861D6" w:rsidRDefault="00CB0834" w:rsidP="000B06B4">
            <w:pPr>
              <w:spacing w:after="0" w:line="240" w:lineRule="auto"/>
              <w:rPr>
                <w:rFonts w:ascii="Times New Roman" w:hAnsi="Times New Roman"/>
                <w:bCs/>
                <w:sz w:val="24"/>
                <w:szCs w:val="24"/>
              </w:rPr>
            </w:pPr>
            <w:r w:rsidRPr="00F861D6">
              <w:rPr>
                <w:rFonts w:ascii="Times New Roman" w:hAnsi="Times New Roman"/>
                <w:bCs/>
                <w:sz w:val="24"/>
                <w:szCs w:val="24"/>
              </w:rPr>
              <w:t xml:space="preserve">Убыль жилищного фонда </w:t>
            </w:r>
          </w:p>
        </w:tc>
        <w:tc>
          <w:tcPr>
            <w:tcW w:w="1440" w:type="dxa"/>
            <w:vAlign w:val="center"/>
          </w:tcPr>
          <w:p w:rsidR="00CB0834" w:rsidRPr="00F861D6" w:rsidRDefault="00CB0834" w:rsidP="000B06B4">
            <w:pPr>
              <w:spacing w:after="0" w:line="240" w:lineRule="auto"/>
              <w:jc w:val="center"/>
              <w:rPr>
                <w:rFonts w:ascii="Times New Roman" w:hAnsi="Times New Roman"/>
                <w:bCs/>
                <w:sz w:val="24"/>
                <w:szCs w:val="24"/>
              </w:rPr>
            </w:pPr>
            <w:r w:rsidRPr="00F861D6">
              <w:rPr>
                <w:rFonts w:ascii="Times New Roman" w:hAnsi="Times New Roman"/>
                <w:bCs/>
                <w:sz w:val="24"/>
                <w:szCs w:val="24"/>
              </w:rPr>
              <w:t>“</w:t>
            </w:r>
          </w:p>
        </w:tc>
        <w:tc>
          <w:tcPr>
            <w:tcW w:w="1440" w:type="dxa"/>
            <w:vAlign w:val="center"/>
          </w:tcPr>
          <w:p w:rsidR="00CB0834" w:rsidRPr="00F861D6" w:rsidRDefault="005F3CF1" w:rsidP="000B06B4">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260" w:type="dxa"/>
            <w:vAlign w:val="center"/>
          </w:tcPr>
          <w:p w:rsidR="00CB0834" w:rsidRPr="00F861D6" w:rsidRDefault="005F3CF1" w:rsidP="000B06B4">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260" w:type="dxa"/>
            <w:vAlign w:val="center"/>
          </w:tcPr>
          <w:p w:rsidR="00CB0834" w:rsidRPr="00F861D6" w:rsidRDefault="005F3CF1" w:rsidP="000B06B4">
            <w:pPr>
              <w:spacing w:after="0" w:line="240" w:lineRule="auto"/>
              <w:jc w:val="center"/>
              <w:rPr>
                <w:rFonts w:ascii="Times New Roman" w:hAnsi="Times New Roman"/>
                <w:bCs/>
                <w:sz w:val="24"/>
                <w:szCs w:val="24"/>
              </w:rPr>
            </w:pPr>
            <w:r>
              <w:rPr>
                <w:rFonts w:ascii="Times New Roman" w:hAnsi="Times New Roman"/>
                <w:bCs/>
                <w:sz w:val="24"/>
                <w:szCs w:val="24"/>
              </w:rPr>
              <w:t>-</w:t>
            </w:r>
          </w:p>
        </w:tc>
      </w:tr>
      <w:tr w:rsidR="00CB0834" w:rsidRPr="00F861D6" w:rsidTr="000B06B4">
        <w:trPr>
          <w:trHeight w:val="70"/>
          <w:jc w:val="center"/>
        </w:trPr>
        <w:tc>
          <w:tcPr>
            <w:tcW w:w="720" w:type="dxa"/>
            <w:vAlign w:val="center"/>
          </w:tcPr>
          <w:p w:rsidR="00CB0834" w:rsidRPr="00F861D6" w:rsidRDefault="00CB0834" w:rsidP="000B06B4">
            <w:pPr>
              <w:spacing w:after="0" w:line="240" w:lineRule="auto"/>
              <w:jc w:val="center"/>
              <w:rPr>
                <w:rFonts w:ascii="Times New Roman" w:hAnsi="Times New Roman"/>
                <w:bCs/>
                <w:sz w:val="24"/>
                <w:szCs w:val="24"/>
              </w:rPr>
            </w:pPr>
            <w:r w:rsidRPr="00F861D6">
              <w:rPr>
                <w:rFonts w:ascii="Times New Roman" w:hAnsi="Times New Roman"/>
                <w:bCs/>
                <w:sz w:val="24"/>
                <w:szCs w:val="24"/>
              </w:rPr>
              <w:t>3.3</w:t>
            </w:r>
          </w:p>
        </w:tc>
        <w:tc>
          <w:tcPr>
            <w:tcW w:w="3420" w:type="dxa"/>
          </w:tcPr>
          <w:p w:rsidR="00CB0834" w:rsidRPr="00F861D6" w:rsidRDefault="00CB0834" w:rsidP="000B06B4">
            <w:pPr>
              <w:spacing w:after="0" w:line="240" w:lineRule="auto"/>
              <w:rPr>
                <w:rFonts w:ascii="Times New Roman" w:hAnsi="Times New Roman"/>
                <w:bCs/>
                <w:sz w:val="24"/>
                <w:szCs w:val="24"/>
              </w:rPr>
            </w:pPr>
            <w:r w:rsidRPr="00F861D6">
              <w:rPr>
                <w:rFonts w:ascii="Times New Roman" w:hAnsi="Times New Roman"/>
                <w:bCs/>
                <w:sz w:val="24"/>
                <w:szCs w:val="24"/>
              </w:rPr>
              <w:t>Существующий сохраняемый жилищный фонд</w:t>
            </w:r>
          </w:p>
        </w:tc>
        <w:tc>
          <w:tcPr>
            <w:tcW w:w="1440" w:type="dxa"/>
            <w:vAlign w:val="center"/>
          </w:tcPr>
          <w:p w:rsidR="00CB0834" w:rsidRPr="00F861D6" w:rsidRDefault="00CB0834" w:rsidP="000B06B4">
            <w:pPr>
              <w:spacing w:after="0" w:line="240" w:lineRule="auto"/>
              <w:jc w:val="center"/>
              <w:rPr>
                <w:rFonts w:ascii="Times New Roman" w:hAnsi="Times New Roman"/>
                <w:bCs/>
                <w:sz w:val="24"/>
                <w:szCs w:val="24"/>
                <w:lang w:val="en-US"/>
              </w:rPr>
            </w:pPr>
            <w:r w:rsidRPr="00F861D6">
              <w:rPr>
                <w:rFonts w:ascii="Times New Roman" w:hAnsi="Times New Roman"/>
                <w:bCs/>
                <w:sz w:val="24"/>
                <w:szCs w:val="24"/>
                <w:lang w:val="en-US"/>
              </w:rPr>
              <w:t>“</w:t>
            </w:r>
          </w:p>
        </w:tc>
        <w:tc>
          <w:tcPr>
            <w:tcW w:w="1440" w:type="dxa"/>
            <w:vAlign w:val="center"/>
          </w:tcPr>
          <w:p w:rsidR="00CB0834" w:rsidRPr="00F861D6" w:rsidRDefault="005F3CF1" w:rsidP="000B06B4">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vAlign w:val="center"/>
          </w:tcPr>
          <w:p w:rsidR="00CB0834" w:rsidRPr="00F861D6" w:rsidRDefault="005F3CF1" w:rsidP="000B06B4">
            <w:pPr>
              <w:spacing w:after="0" w:line="240" w:lineRule="auto"/>
              <w:jc w:val="center"/>
              <w:rPr>
                <w:rFonts w:ascii="Times New Roman" w:hAnsi="Times New Roman"/>
                <w:sz w:val="24"/>
                <w:szCs w:val="24"/>
              </w:rPr>
            </w:pPr>
            <w:r>
              <w:rPr>
                <w:rFonts w:ascii="Times New Roman" w:hAnsi="Times New Roman"/>
                <w:sz w:val="24"/>
                <w:szCs w:val="24"/>
              </w:rPr>
              <w:t>18,7</w:t>
            </w:r>
          </w:p>
        </w:tc>
        <w:tc>
          <w:tcPr>
            <w:tcW w:w="1260" w:type="dxa"/>
            <w:vAlign w:val="center"/>
          </w:tcPr>
          <w:p w:rsidR="00CB0834" w:rsidRPr="00F861D6" w:rsidRDefault="005F3CF1" w:rsidP="000B06B4">
            <w:pPr>
              <w:spacing w:after="0" w:line="240" w:lineRule="auto"/>
              <w:jc w:val="center"/>
              <w:rPr>
                <w:rFonts w:ascii="Times New Roman" w:hAnsi="Times New Roman"/>
                <w:sz w:val="24"/>
                <w:szCs w:val="24"/>
              </w:rPr>
            </w:pPr>
            <w:r>
              <w:rPr>
                <w:rFonts w:ascii="Times New Roman" w:hAnsi="Times New Roman"/>
                <w:sz w:val="24"/>
                <w:szCs w:val="24"/>
              </w:rPr>
              <w:t>18,7</w:t>
            </w:r>
          </w:p>
        </w:tc>
      </w:tr>
      <w:tr w:rsidR="00CB0834" w:rsidRPr="00F861D6" w:rsidTr="000B06B4">
        <w:trPr>
          <w:trHeight w:val="70"/>
          <w:jc w:val="center"/>
        </w:trPr>
        <w:tc>
          <w:tcPr>
            <w:tcW w:w="720" w:type="dxa"/>
            <w:vAlign w:val="center"/>
          </w:tcPr>
          <w:p w:rsidR="00CB0834" w:rsidRPr="00F861D6" w:rsidRDefault="00CB0834" w:rsidP="000B06B4">
            <w:pPr>
              <w:spacing w:after="0" w:line="240" w:lineRule="auto"/>
              <w:jc w:val="center"/>
              <w:rPr>
                <w:rFonts w:ascii="Times New Roman" w:hAnsi="Times New Roman"/>
                <w:bCs/>
                <w:sz w:val="24"/>
                <w:szCs w:val="24"/>
              </w:rPr>
            </w:pPr>
            <w:r w:rsidRPr="00F861D6">
              <w:rPr>
                <w:rFonts w:ascii="Times New Roman" w:hAnsi="Times New Roman"/>
                <w:bCs/>
                <w:sz w:val="24"/>
                <w:szCs w:val="24"/>
              </w:rPr>
              <w:t>3.4</w:t>
            </w:r>
          </w:p>
        </w:tc>
        <w:tc>
          <w:tcPr>
            <w:tcW w:w="3420" w:type="dxa"/>
          </w:tcPr>
          <w:p w:rsidR="00CB0834" w:rsidRPr="00F861D6" w:rsidRDefault="00CB0834" w:rsidP="000B06B4">
            <w:pPr>
              <w:spacing w:after="0" w:line="240" w:lineRule="auto"/>
              <w:rPr>
                <w:rFonts w:ascii="Times New Roman" w:hAnsi="Times New Roman"/>
                <w:bCs/>
                <w:sz w:val="24"/>
                <w:szCs w:val="24"/>
              </w:rPr>
            </w:pPr>
            <w:r w:rsidRPr="00F861D6">
              <w:rPr>
                <w:rFonts w:ascii="Times New Roman" w:hAnsi="Times New Roman"/>
                <w:bCs/>
                <w:sz w:val="24"/>
                <w:szCs w:val="24"/>
              </w:rPr>
              <w:t>Новое жилищное строитель-ство</w:t>
            </w:r>
          </w:p>
        </w:tc>
        <w:tc>
          <w:tcPr>
            <w:tcW w:w="1440" w:type="dxa"/>
            <w:vAlign w:val="center"/>
          </w:tcPr>
          <w:p w:rsidR="00CB0834" w:rsidRPr="00F861D6" w:rsidRDefault="00CB0834" w:rsidP="000B06B4">
            <w:pPr>
              <w:spacing w:after="0" w:line="240" w:lineRule="auto"/>
              <w:jc w:val="center"/>
              <w:rPr>
                <w:rFonts w:ascii="Times New Roman" w:hAnsi="Times New Roman"/>
                <w:bCs/>
                <w:sz w:val="24"/>
                <w:szCs w:val="24"/>
                <w:lang w:val="en-US"/>
              </w:rPr>
            </w:pPr>
            <w:r w:rsidRPr="00F861D6">
              <w:rPr>
                <w:rFonts w:ascii="Times New Roman" w:hAnsi="Times New Roman"/>
                <w:bCs/>
                <w:sz w:val="24"/>
                <w:szCs w:val="24"/>
                <w:lang w:val="en-US"/>
              </w:rPr>
              <w:t>“</w:t>
            </w:r>
          </w:p>
        </w:tc>
        <w:tc>
          <w:tcPr>
            <w:tcW w:w="1440" w:type="dxa"/>
            <w:vAlign w:val="center"/>
          </w:tcPr>
          <w:p w:rsidR="00CB0834" w:rsidRPr="00F861D6" w:rsidRDefault="005F3CF1" w:rsidP="000B06B4">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vAlign w:val="center"/>
          </w:tcPr>
          <w:p w:rsidR="00CB0834" w:rsidRPr="00F861D6" w:rsidRDefault="005F3CF1" w:rsidP="000B06B4">
            <w:pPr>
              <w:spacing w:after="0" w:line="240" w:lineRule="auto"/>
              <w:jc w:val="center"/>
              <w:rPr>
                <w:rFonts w:ascii="Times New Roman" w:hAnsi="Times New Roman"/>
                <w:sz w:val="24"/>
                <w:szCs w:val="24"/>
              </w:rPr>
            </w:pPr>
            <w:r>
              <w:rPr>
                <w:rFonts w:ascii="Times New Roman" w:hAnsi="Times New Roman"/>
                <w:sz w:val="24"/>
                <w:szCs w:val="24"/>
              </w:rPr>
              <w:t>1,3</w:t>
            </w:r>
          </w:p>
        </w:tc>
        <w:tc>
          <w:tcPr>
            <w:tcW w:w="1260" w:type="dxa"/>
            <w:vAlign w:val="center"/>
          </w:tcPr>
          <w:p w:rsidR="00CB0834" w:rsidRPr="00F861D6" w:rsidRDefault="005F3CF1" w:rsidP="000B06B4">
            <w:pPr>
              <w:spacing w:after="0" w:line="240" w:lineRule="auto"/>
              <w:jc w:val="center"/>
              <w:rPr>
                <w:rFonts w:ascii="Times New Roman" w:hAnsi="Times New Roman"/>
                <w:sz w:val="24"/>
                <w:szCs w:val="24"/>
              </w:rPr>
            </w:pPr>
            <w:r>
              <w:rPr>
                <w:rFonts w:ascii="Times New Roman" w:hAnsi="Times New Roman"/>
                <w:sz w:val="24"/>
                <w:szCs w:val="24"/>
              </w:rPr>
              <w:t>3,8</w:t>
            </w:r>
          </w:p>
        </w:tc>
      </w:tr>
      <w:tr w:rsidR="00CB0834" w:rsidRPr="00F861D6" w:rsidTr="000B06B4">
        <w:trPr>
          <w:trHeight w:val="70"/>
          <w:jc w:val="center"/>
        </w:trPr>
        <w:tc>
          <w:tcPr>
            <w:tcW w:w="720" w:type="dxa"/>
            <w:vAlign w:val="center"/>
          </w:tcPr>
          <w:p w:rsidR="00CB0834" w:rsidRPr="00F861D6" w:rsidRDefault="00CB0834" w:rsidP="000B06B4">
            <w:pPr>
              <w:spacing w:after="0" w:line="240" w:lineRule="auto"/>
              <w:jc w:val="center"/>
              <w:rPr>
                <w:rFonts w:ascii="Times New Roman" w:hAnsi="Times New Roman"/>
                <w:bCs/>
                <w:sz w:val="24"/>
                <w:szCs w:val="24"/>
                <w:lang w:val="en-US"/>
              </w:rPr>
            </w:pPr>
            <w:r w:rsidRPr="00F861D6">
              <w:rPr>
                <w:rFonts w:ascii="Times New Roman" w:hAnsi="Times New Roman"/>
                <w:bCs/>
                <w:sz w:val="24"/>
                <w:szCs w:val="24"/>
                <w:lang w:val="en-US"/>
              </w:rPr>
              <w:t>3</w:t>
            </w:r>
            <w:r w:rsidRPr="00F861D6">
              <w:rPr>
                <w:rFonts w:ascii="Times New Roman" w:hAnsi="Times New Roman"/>
                <w:bCs/>
                <w:sz w:val="24"/>
                <w:szCs w:val="24"/>
              </w:rPr>
              <w:t>.</w:t>
            </w:r>
            <w:r w:rsidRPr="00F861D6">
              <w:rPr>
                <w:rFonts w:ascii="Times New Roman" w:hAnsi="Times New Roman"/>
                <w:bCs/>
                <w:sz w:val="24"/>
                <w:szCs w:val="24"/>
                <w:lang w:val="en-US"/>
              </w:rPr>
              <w:t>5</w:t>
            </w:r>
          </w:p>
        </w:tc>
        <w:tc>
          <w:tcPr>
            <w:tcW w:w="3420" w:type="dxa"/>
          </w:tcPr>
          <w:p w:rsidR="00CB0834" w:rsidRPr="00F861D6" w:rsidRDefault="00CB0834" w:rsidP="000B06B4">
            <w:pPr>
              <w:spacing w:after="0" w:line="240" w:lineRule="auto"/>
              <w:rPr>
                <w:rFonts w:ascii="Times New Roman" w:hAnsi="Times New Roman"/>
                <w:bCs/>
                <w:sz w:val="24"/>
                <w:szCs w:val="24"/>
              </w:rPr>
            </w:pPr>
            <w:r w:rsidRPr="00F861D6">
              <w:rPr>
                <w:rFonts w:ascii="Times New Roman" w:hAnsi="Times New Roman"/>
                <w:bCs/>
                <w:sz w:val="24"/>
                <w:szCs w:val="24"/>
              </w:rPr>
              <w:t>Обеспеченность жилищного фонда на 1 человека</w:t>
            </w:r>
          </w:p>
        </w:tc>
        <w:tc>
          <w:tcPr>
            <w:tcW w:w="1440" w:type="dxa"/>
            <w:vAlign w:val="center"/>
          </w:tcPr>
          <w:p w:rsidR="00CB0834" w:rsidRPr="00F861D6" w:rsidRDefault="00CB0834" w:rsidP="000B06B4">
            <w:pPr>
              <w:spacing w:after="0" w:line="240" w:lineRule="auto"/>
              <w:jc w:val="center"/>
              <w:rPr>
                <w:rFonts w:ascii="Times New Roman" w:hAnsi="Times New Roman"/>
                <w:bCs/>
                <w:sz w:val="24"/>
                <w:szCs w:val="24"/>
              </w:rPr>
            </w:pPr>
            <w:r w:rsidRPr="00F861D6">
              <w:rPr>
                <w:rFonts w:ascii="Times New Roman" w:hAnsi="Times New Roman"/>
                <w:bCs/>
                <w:sz w:val="24"/>
                <w:szCs w:val="24"/>
              </w:rPr>
              <w:t>м</w:t>
            </w:r>
            <w:r w:rsidRPr="009E46D9">
              <w:rPr>
                <w:rFonts w:ascii="Times New Roman" w:hAnsi="Times New Roman"/>
                <w:bCs/>
                <w:sz w:val="24"/>
                <w:szCs w:val="24"/>
                <w:vertAlign w:val="superscript"/>
              </w:rPr>
              <w:t>2</w:t>
            </w:r>
            <w:r w:rsidRPr="00F861D6">
              <w:rPr>
                <w:rFonts w:ascii="Times New Roman" w:hAnsi="Times New Roman"/>
                <w:bCs/>
                <w:sz w:val="24"/>
                <w:szCs w:val="24"/>
              </w:rPr>
              <w:t xml:space="preserve"> на1чел.</w:t>
            </w:r>
          </w:p>
        </w:tc>
        <w:tc>
          <w:tcPr>
            <w:tcW w:w="1440" w:type="dxa"/>
            <w:vAlign w:val="center"/>
          </w:tcPr>
          <w:p w:rsidR="00CB0834" w:rsidRPr="00F861D6" w:rsidRDefault="005F3CF1" w:rsidP="000B06B4">
            <w:pPr>
              <w:spacing w:after="0" w:line="240" w:lineRule="auto"/>
              <w:jc w:val="center"/>
              <w:rPr>
                <w:rFonts w:ascii="Times New Roman" w:hAnsi="Times New Roman"/>
                <w:bCs/>
                <w:sz w:val="24"/>
                <w:szCs w:val="24"/>
              </w:rPr>
            </w:pPr>
            <w:r>
              <w:rPr>
                <w:rFonts w:ascii="Times New Roman" w:hAnsi="Times New Roman"/>
                <w:bCs/>
                <w:sz w:val="24"/>
                <w:szCs w:val="24"/>
              </w:rPr>
              <w:t>20,2</w:t>
            </w:r>
          </w:p>
        </w:tc>
        <w:tc>
          <w:tcPr>
            <w:tcW w:w="1260" w:type="dxa"/>
            <w:vAlign w:val="center"/>
          </w:tcPr>
          <w:p w:rsidR="00CB0834" w:rsidRPr="00F861D6" w:rsidRDefault="005F3CF1" w:rsidP="000B06B4">
            <w:pPr>
              <w:spacing w:after="0" w:line="240" w:lineRule="auto"/>
              <w:jc w:val="center"/>
              <w:rPr>
                <w:rFonts w:ascii="Times New Roman" w:hAnsi="Times New Roman"/>
                <w:bCs/>
                <w:sz w:val="24"/>
                <w:szCs w:val="24"/>
              </w:rPr>
            </w:pPr>
            <w:r>
              <w:rPr>
                <w:rFonts w:ascii="Times New Roman" w:hAnsi="Times New Roman"/>
                <w:bCs/>
                <w:sz w:val="24"/>
                <w:szCs w:val="24"/>
              </w:rPr>
              <w:t>22,0</w:t>
            </w:r>
          </w:p>
        </w:tc>
        <w:tc>
          <w:tcPr>
            <w:tcW w:w="1260" w:type="dxa"/>
            <w:vAlign w:val="center"/>
          </w:tcPr>
          <w:p w:rsidR="00CB0834" w:rsidRPr="00F861D6" w:rsidRDefault="005F3CF1" w:rsidP="000B06B4">
            <w:pPr>
              <w:spacing w:after="0" w:line="240" w:lineRule="auto"/>
              <w:jc w:val="center"/>
              <w:rPr>
                <w:rFonts w:ascii="Times New Roman" w:hAnsi="Times New Roman"/>
                <w:bCs/>
                <w:sz w:val="24"/>
                <w:szCs w:val="24"/>
              </w:rPr>
            </w:pPr>
            <w:r>
              <w:rPr>
                <w:rFonts w:ascii="Times New Roman" w:hAnsi="Times New Roman"/>
                <w:bCs/>
                <w:sz w:val="24"/>
                <w:szCs w:val="24"/>
              </w:rPr>
              <w:t>25,0</w:t>
            </w:r>
          </w:p>
        </w:tc>
      </w:tr>
      <w:tr w:rsidR="00CB0834" w:rsidRPr="00F861D6" w:rsidTr="000B06B4">
        <w:trPr>
          <w:trHeight w:val="70"/>
          <w:jc w:val="center"/>
        </w:trPr>
        <w:tc>
          <w:tcPr>
            <w:tcW w:w="720" w:type="dxa"/>
            <w:vAlign w:val="center"/>
          </w:tcPr>
          <w:p w:rsidR="00CB0834" w:rsidRPr="00F861D6" w:rsidRDefault="00CB0834" w:rsidP="000B06B4">
            <w:pPr>
              <w:spacing w:after="0" w:line="240" w:lineRule="auto"/>
              <w:jc w:val="center"/>
              <w:rPr>
                <w:rFonts w:ascii="Times New Roman" w:hAnsi="Times New Roman"/>
                <w:b/>
                <w:bCs/>
                <w:sz w:val="24"/>
                <w:szCs w:val="24"/>
              </w:rPr>
            </w:pPr>
            <w:r w:rsidRPr="00F861D6">
              <w:rPr>
                <w:rFonts w:ascii="Times New Roman" w:hAnsi="Times New Roman"/>
                <w:b/>
                <w:bCs/>
                <w:sz w:val="24"/>
                <w:szCs w:val="24"/>
              </w:rPr>
              <w:t>4</w:t>
            </w:r>
          </w:p>
        </w:tc>
        <w:tc>
          <w:tcPr>
            <w:tcW w:w="3420" w:type="dxa"/>
          </w:tcPr>
          <w:p w:rsidR="00CB0834" w:rsidRPr="00F861D6" w:rsidRDefault="00CB0834" w:rsidP="000B06B4">
            <w:pPr>
              <w:spacing w:after="0" w:line="240" w:lineRule="auto"/>
              <w:rPr>
                <w:rFonts w:ascii="Times New Roman" w:hAnsi="Times New Roman"/>
                <w:b/>
                <w:bCs/>
                <w:sz w:val="24"/>
                <w:szCs w:val="24"/>
              </w:rPr>
            </w:pPr>
            <w:r w:rsidRPr="00F861D6">
              <w:rPr>
                <w:rFonts w:ascii="Times New Roman" w:hAnsi="Times New Roman"/>
                <w:b/>
                <w:bCs/>
                <w:sz w:val="24"/>
                <w:szCs w:val="24"/>
              </w:rPr>
              <w:t>Объемы социального и куль-турно-бытового обслужива-ния населения</w:t>
            </w:r>
          </w:p>
        </w:tc>
        <w:tc>
          <w:tcPr>
            <w:tcW w:w="1440" w:type="dxa"/>
            <w:vAlign w:val="center"/>
          </w:tcPr>
          <w:p w:rsidR="00CB0834" w:rsidRPr="00F861D6" w:rsidRDefault="00CB0834" w:rsidP="000B06B4">
            <w:pPr>
              <w:spacing w:after="0" w:line="240" w:lineRule="auto"/>
              <w:jc w:val="center"/>
              <w:rPr>
                <w:rFonts w:ascii="Times New Roman" w:hAnsi="Times New Roman"/>
                <w:b/>
                <w:bCs/>
                <w:sz w:val="24"/>
                <w:szCs w:val="24"/>
              </w:rPr>
            </w:pPr>
          </w:p>
        </w:tc>
        <w:tc>
          <w:tcPr>
            <w:tcW w:w="1440" w:type="dxa"/>
            <w:vAlign w:val="center"/>
          </w:tcPr>
          <w:p w:rsidR="00CB0834" w:rsidRPr="00F861D6" w:rsidRDefault="00CB0834" w:rsidP="000B06B4">
            <w:pPr>
              <w:spacing w:after="0" w:line="240" w:lineRule="auto"/>
              <w:jc w:val="center"/>
              <w:rPr>
                <w:rFonts w:ascii="Times New Roman" w:hAnsi="Times New Roman"/>
                <w:bCs/>
                <w:sz w:val="24"/>
                <w:szCs w:val="24"/>
              </w:rPr>
            </w:pPr>
          </w:p>
        </w:tc>
        <w:tc>
          <w:tcPr>
            <w:tcW w:w="1260" w:type="dxa"/>
            <w:vAlign w:val="center"/>
          </w:tcPr>
          <w:p w:rsidR="00CB0834" w:rsidRPr="00F861D6" w:rsidRDefault="00CB0834" w:rsidP="000B06B4">
            <w:pPr>
              <w:spacing w:after="0" w:line="240" w:lineRule="auto"/>
              <w:jc w:val="center"/>
              <w:rPr>
                <w:rFonts w:ascii="Times New Roman" w:hAnsi="Times New Roman"/>
                <w:bCs/>
                <w:sz w:val="24"/>
                <w:szCs w:val="24"/>
              </w:rPr>
            </w:pPr>
          </w:p>
        </w:tc>
        <w:tc>
          <w:tcPr>
            <w:tcW w:w="1260" w:type="dxa"/>
            <w:vAlign w:val="center"/>
          </w:tcPr>
          <w:p w:rsidR="00CB0834" w:rsidRPr="00F861D6" w:rsidRDefault="00CB0834" w:rsidP="000B06B4">
            <w:pPr>
              <w:spacing w:after="0" w:line="240" w:lineRule="auto"/>
              <w:jc w:val="center"/>
              <w:rPr>
                <w:rFonts w:ascii="Times New Roman" w:hAnsi="Times New Roman"/>
                <w:bCs/>
                <w:sz w:val="24"/>
                <w:szCs w:val="24"/>
              </w:rPr>
            </w:pPr>
          </w:p>
        </w:tc>
      </w:tr>
      <w:tr w:rsidR="00CB0834" w:rsidRPr="00F861D6" w:rsidTr="000B06B4">
        <w:trPr>
          <w:trHeight w:val="70"/>
          <w:jc w:val="center"/>
        </w:trPr>
        <w:tc>
          <w:tcPr>
            <w:tcW w:w="720" w:type="dxa"/>
            <w:vAlign w:val="center"/>
          </w:tcPr>
          <w:p w:rsidR="00CB0834" w:rsidRPr="00F861D6" w:rsidRDefault="00CB0834" w:rsidP="000B06B4">
            <w:pPr>
              <w:spacing w:after="0" w:line="240" w:lineRule="auto"/>
              <w:jc w:val="center"/>
              <w:rPr>
                <w:rFonts w:ascii="Times New Roman" w:hAnsi="Times New Roman"/>
                <w:bCs/>
                <w:sz w:val="24"/>
                <w:szCs w:val="24"/>
              </w:rPr>
            </w:pPr>
            <w:r w:rsidRPr="00F861D6">
              <w:rPr>
                <w:rFonts w:ascii="Times New Roman" w:hAnsi="Times New Roman"/>
                <w:bCs/>
                <w:sz w:val="24"/>
                <w:szCs w:val="24"/>
              </w:rPr>
              <w:t>4.1</w:t>
            </w:r>
          </w:p>
        </w:tc>
        <w:tc>
          <w:tcPr>
            <w:tcW w:w="3420" w:type="dxa"/>
          </w:tcPr>
          <w:p w:rsidR="00CB0834" w:rsidRPr="00F861D6" w:rsidRDefault="00CB0834" w:rsidP="000B06B4">
            <w:pPr>
              <w:spacing w:after="0" w:line="240" w:lineRule="auto"/>
              <w:rPr>
                <w:rFonts w:ascii="Times New Roman" w:hAnsi="Times New Roman"/>
                <w:bCs/>
                <w:sz w:val="24"/>
                <w:szCs w:val="24"/>
              </w:rPr>
            </w:pPr>
            <w:r>
              <w:rPr>
                <w:rFonts w:ascii="Times New Roman" w:hAnsi="Times New Roman"/>
                <w:bCs/>
                <w:sz w:val="24"/>
                <w:szCs w:val="24"/>
              </w:rPr>
              <w:t>Общеобразовательная школа</w:t>
            </w:r>
            <w:r w:rsidRPr="00F861D6">
              <w:rPr>
                <w:rFonts w:ascii="Times New Roman" w:hAnsi="Times New Roman"/>
                <w:bCs/>
                <w:sz w:val="24"/>
                <w:szCs w:val="24"/>
              </w:rPr>
              <w:t xml:space="preserve"> </w:t>
            </w:r>
          </w:p>
        </w:tc>
        <w:tc>
          <w:tcPr>
            <w:tcW w:w="1440" w:type="dxa"/>
            <w:vAlign w:val="center"/>
          </w:tcPr>
          <w:p w:rsidR="00CB0834" w:rsidRPr="00F861D6" w:rsidRDefault="00CB0834" w:rsidP="000B06B4">
            <w:pPr>
              <w:spacing w:after="0" w:line="240" w:lineRule="auto"/>
              <w:jc w:val="center"/>
              <w:rPr>
                <w:rFonts w:ascii="Times New Roman" w:hAnsi="Times New Roman"/>
                <w:bCs/>
                <w:sz w:val="24"/>
                <w:szCs w:val="24"/>
              </w:rPr>
            </w:pPr>
            <w:r w:rsidRPr="00F861D6">
              <w:rPr>
                <w:rFonts w:ascii="Times New Roman" w:hAnsi="Times New Roman"/>
                <w:bCs/>
                <w:sz w:val="24"/>
                <w:szCs w:val="24"/>
              </w:rPr>
              <w:t>мест</w:t>
            </w:r>
          </w:p>
        </w:tc>
        <w:tc>
          <w:tcPr>
            <w:tcW w:w="1440" w:type="dxa"/>
            <w:vAlign w:val="center"/>
          </w:tcPr>
          <w:p w:rsidR="00CB0834" w:rsidRPr="00F861D6" w:rsidRDefault="006F6B30" w:rsidP="000B06B4">
            <w:pPr>
              <w:spacing w:after="0" w:line="240" w:lineRule="auto"/>
              <w:jc w:val="center"/>
              <w:rPr>
                <w:rFonts w:ascii="Times New Roman" w:hAnsi="Times New Roman"/>
                <w:bCs/>
                <w:sz w:val="24"/>
                <w:szCs w:val="24"/>
              </w:rPr>
            </w:pPr>
            <w:r>
              <w:rPr>
                <w:rFonts w:ascii="Times New Roman" w:hAnsi="Times New Roman"/>
                <w:bCs/>
                <w:sz w:val="24"/>
                <w:szCs w:val="24"/>
              </w:rPr>
              <w:t>320</w:t>
            </w:r>
          </w:p>
        </w:tc>
        <w:tc>
          <w:tcPr>
            <w:tcW w:w="1260" w:type="dxa"/>
            <w:vAlign w:val="center"/>
          </w:tcPr>
          <w:p w:rsidR="00CB0834" w:rsidRPr="00F861D6" w:rsidRDefault="006F6B30" w:rsidP="000B06B4">
            <w:pPr>
              <w:spacing w:after="0" w:line="240" w:lineRule="auto"/>
              <w:jc w:val="center"/>
              <w:rPr>
                <w:rFonts w:ascii="Times New Roman" w:hAnsi="Times New Roman"/>
                <w:bCs/>
                <w:sz w:val="24"/>
                <w:szCs w:val="24"/>
              </w:rPr>
            </w:pPr>
            <w:r>
              <w:rPr>
                <w:rFonts w:ascii="Times New Roman" w:hAnsi="Times New Roman"/>
                <w:bCs/>
                <w:sz w:val="24"/>
                <w:szCs w:val="24"/>
              </w:rPr>
              <w:t>320</w:t>
            </w:r>
          </w:p>
        </w:tc>
        <w:tc>
          <w:tcPr>
            <w:tcW w:w="1260" w:type="dxa"/>
            <w:vAlign w:val="center"/>
          </w:tcPr>
          <w:p w:rsidR="00CB0834" w:rsidRPr="00F861D6" w:rsidRDefault="006F6B30" w:rsidP="000B06B4">
            <w:pPr>
              <w:spacing w:after="0" w:line="240" w:lineRule="auto"/>
              <w:jc w:val="center"/>
              <w:rPr>
                <w:rFonts w:ascii="Times New Roman" w:hAnsi="Times New Roman"/>
                <w:bCs/>
                <w:sz w:val="24"/>
                <w:szCs w:val="24"/>
              </w:rPr>
            </w:pPr>
            <w:r>
              <w:rPr>
                <w:rFonts w:ascii="Times New Roman" w:hAnsi="Times New Roman"/>
                <w:bCs/>
                <w:sz w:val="24"/>
                <w:szCs w:val="24"/>
              </w:rPr>
              <w:t>320</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Default="00CB0834" w:rsidP="000B06B4">
            <w:pPr>
              <w:spacing w:after="0" w:line="240" w:lineRule="auto"/>
              <w:jc w:val="center"/>
              <w:rPr>
                <w:rFonts w:ascii="Times New Roman" w:hAnsi="Times New Roman"/>
                <w:sz w:val="24"/>
                <w:szCs w:val="24"/>
              </w:rPr>
            </w:pPr>
            <w:r>
              <w:rPr>
                <w:rFonts w:ascii="Times New Roman" w:hAnsi="Times New Roman"/>
                <w:sz w:val="24"/>
                <w:szCs w:val="24"/>
              </w:rPr>
              <w:t>4.2</w:t>
            </w:r>
          </w:p>
        </w:tc>
        <w:tc>
          <w:tcPr>
            <w:tcW w:w="3420" w:type="dxa"/>
            <w:tcBorders>
              <w:top w:val="single" w:sz="4" w:space="0" w:color="auto"/>
              <w:left w:val="single" w:sz="4" w:space="0" w:color="auto"/>
              <w:bottom w:val="single" w:sz="4" w:space="0" w:color="auto"/>
              <w:right w:val="single" w:sz="4" w:space="0" w:color="auto"/>
            </w:tcBorders>
          </w:tcPr>
          <w:p w:rsidR="00CB0834" w:rsidRDefault="00CB0834" w:rsidP="000B06B4">
            <w:pPr>
              <w:spacing w:after="0" w:line="240" w:lineRule="auto"/>
              <w:rPr>
                <w:rFonts w:ascii="Times New Roman" w:hAnsi="Times New Roman"/>
                <w:sz w:val="24"/>
                <w:szCs w:val="24"/>
              </w:rPr>
            </w:pPr>
            <w:r>
              <w:rPr>
                <w:rFonts w:ascii="Times New Roman" w:hAnsi="Times New Roman"/>
                <w:sz w:val="24"/>
                <w:szCs w:val="24"/>
              </w:rPr>
              <w:t>Детский сад</w:t>
            </w:r>
          </w:p>
        </w:tc>
        <w:tc>
          <w:tcPr>
            <w:tcW w:w="1440" w:type="dxa"/>
            <w:tcBorders>
              <w:top w:val="single" w:sz="4" w:space="0" w:color="auto"/>
              <w:left w:val="single" w:sz="4" w:space="0" w:color="auto"/>
              <w:bottom w:val="single" w:sz="4" w:space="0" w:color="auto"/>
              <w:right w:val="single" w:sz="4" w:space="0" w:color="auto"/>
            </w:tcBorders>
            <w:vAlign w:val="bottom"/>
          </w:tcPr>
          <w:p w:rsidR="00CB0834" w:rsidRPr="00F861D6" w:rsidRDefault="00CB0834" w:rsidP="000B06B4">
            <w:pPr>
              <w:spacing w:after="0" w:line="240" w:lineRule="auto"/>
              <w:jc w:val="center"/>
              <w:rPr>
                <w:rFonts w:ascii="Times New Roman" w:hAnsi="Times New Roman"/>
                <w:sz w:val="24"/>
                <w:szCs w:val="24"/>
              </w:rPr>
            </w:pPr>
            <w:r>
              <w:rPr>
                <w:rFonts w:ascii="Times New Roman" w:hAnsi="Times New Roman"/>
                <w:sz w:val="24"/>
                <w:szCs w:val="24"/>
              </w:rPr>
              <w:t>мест</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38</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50</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50</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Pr>
                <w:rFonts w:ascii="Times New Roman" w:hAnsi="Times New Roman"/>
                <w:sz w:val="24"/>
                <w:szCs w:val="24"/>
              </w:rPr>
              <w:t>4,3</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Pr>
                <w:rFonts w:ascii="Times New Roman" w:hAnsi="Times New Roman"/>
                <w:sz w:val="24"/>
                <w:szCs w:val="24"/>
              </w:rPr>
              <w:t>ФАП</w:t>
            </w:r>
          </w:p>
        </w:tc>
        <w:tc>
          <w:tcPr>
            <w:tcW w:w="1440" w:type="dxa"/>
            <w:tcBorders>
              <w:top w:val="single" w:sz="4" w:space="0" w:color="auto"/>
              <w:left w:val="single" w:sz="4" w:space="0" w:color="auto"/>
              <w:bottom w:val="single" w:sz="4" w:space="0" w:color="auto"/>
              <w:right w:val="single" w:sz="4" w:space="0" w:color="auto"/>
            </w:tcBorders>
            <w:vAlign w:val="bottom"/>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пос/.см.</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35</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35</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35</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Pr>
                <w:rFonts w:ascii="Times New Roman" w:hAnsi="Times New Roman"/>
                <w:sz w:val="24"/>
                <w:szCs w:val="24"/>
              </w:rPr>
              <w:t>4.4</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Pr>
                <w:rFonts w:ascii="Times New Roman" w:hAnsi="Times New Roman"/>
                <w:sz w:val="24"/>
                <w:szCs w:val="24"/>
              </w:rPr>
              <w:t>Дом культуры</w:t>
            </w:r>
          </w:p>
        </w:tc>
        <w:tc>
          <w:tcPr>
            <w:tcW w:w="1440" w:type="dxa"/>
            <w:tcBorders>
              <w:top w:val="single" w:sz="4" w:space="0" w:color="auto"/>
              <w:left w:val="single" w:sz="4" w:space="0" w:color="auto"/>
              <w:bottom w:val="single" w:sz="4" w:space="0" w:color="auto"/>
              <w:right w:val="single" w:sz="4" w:space="0" w:color="auto"/>
            </w:tcBorders>
            <w:vAlign w:val="bottom"/>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мест</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280</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280</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280</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Pr>
                <w:rFonts w:ascii="Times New Roman" w:hAnsi="Times New Roman"/>
                <w:sz w:val="24"/>
                <w:szCs w:val="24"/>
              </w:rPr>
              <w:t>4.5</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Pr>
                <w:rFonts w:ascii="Times New Roman" w:hAnsi="Times New Roman"/>
                <w:sz w:val="24"/>
                <w:szCs w:val="24"/>
              </w:rPr>
              <w:t>Библиотека</w:t>
            </w:r>
          </w:p>
        </w:tc>
        <w:tc>
          <w:tcPr>
            <w:tcW w:w="144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тыс. томов</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11,3</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11,3</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11,3</w:t>
            </w:r>
          </w:p>
        </w:tc>
      </w:tr>
      <w:tr w:rsidR="00CB0834" w:rsidRPr="00F861D6" w:rsidTr="000B06B4">
        <w:trPr>
          <w:trHeight w:val="232"/>
          <w:jc w:val="center"/>
        </w:trPr>
        <w:tc>
          <w:tcPr>
            <w:tcW w:w="720" w:type="dxa"/>
            <w:vAlign w:val="center"/>
          </w:tcPr>
          <w:p w:rsidR="00CB0834" w:rsidRPr="00F861D6" w:rsidRDefault="00CB0834" w:rsidP="000B06B4">
            <w:pPr>
              <w:spacing w:after="0" w:line="240" w:lineRule="auto"/>
              <w:jc w:val="center"/>
              <w:rPr>
                <w:rFonts w:ascii="Times New Roman" w:hAnsi="Times New Roman"/>
                <w:bCs/>
                <w:sz w:val="24"/>
                <w:szCs w:val="24"/>
              </w:rPr>
            </w:pPr>
            <w:r>
              <w:rPr>
                <w:rFonts w:ascii="Times New Roman" w:hAnsi="Times New Roman"/>
                <w:bCs/>
                <w:sz w:val="24"/>
                <w:szCs w:val="24"/>
              </w:rPr>
              <w:t>4.6</w:t>
            </w:r>
          </w:p>
        </w:tc>
        <w:tc>
          <w:tcPr>
            <w:tcW w:w="3420" w:type="dxa"/>
            <w:vAlign w:val="center"/>
          </w:tcPr>
          <w:p w:rsidR="00CB0834" w:rsidRPr="00F861D6" w:rsidRDefault="00CB0834" w:rsidP="000B06B4">
            <w:pPr>
              <w:spacing w:after="0" w:line="240" w:lineRule="auto"/>
              <w:rPr>
                <w:rFonts w:ascii="Times New Roman" w:hAnsi="Times New Roman"/>
                <w:bCs/>
                <w:sz w:val="24"/>
                <w:szCs w:val="24"/>
              </w:rPr>
            </w:pPr>
            <w:r>
              <w:rPr>
                <w:rFonts w:ascii="Times New Roman" w:hAnsi="Times New Roman"/>
                <w:bCs/>
                <w:sz w:val="24"/>
                <w:szCs w:val="24"/>
              </w:rPr>
              <w:t>Спортивные залы</w:t>
            </w:r>
          </w:p>
        </w:tc>
        <w:tc>
          <w:tcPr>
            <w:tcW w:w="1440" w:type="dxa"/>
            <w:vAlign w:val="center"/>
          </w:tcPr>
          <w:p w:rsidR="00CB0834" w:rsidRPr="00F861D6" w:rsidRDefault="00CB0834" w:rsidP="000B06B4">
            <w:pPr>
              <w:spacing w:after="0" w:line="240" w:lineRule="auto"/>
              <w:jc w:val="center"/>
              <w:rPr>
                <w:rFonts w:ascii="Times New Roman" w:hAnsi="Times New Roman"/>
                <w:bCs/>
                <w:sz w:val="24"/>
                <w:szCs w:val="24"/>
              </w:rPr>
            </w:pPr>
            <w:r w:rsidRPr="00F861D6">
              <w:rPr>
                <w:rFonts w:ascii="Times New Roman" w:hAnsi="Times New Roman"/>
                <w:bCs/>
                <w:sz w:val="24"/>
                <w:szCs w:val="24"/>
              </w:rPr>
              <w:t>м</w:t>
            </w:r>
            <w:r w:rsidRPr="009E46D9">
              <w:rPr>
                <w:rFonts w:ascii="Times New Roman" w:hAnsi="Times New Roman"/>
                <w:bCs/>
                <w:sz w:val="24"/>
                <w:szCs w:val="24"/>
                <w:vertAlign w:val="superscript"/>
              </w:rPr>
              <w:t>2</w:t>
            </w:r>
            <w:r w:rsidRPr="00F861D6">
              <w:rPr>
                <w:rFonts w:ascii="Times New Roman" w:hAnsi="Times New Roman"/>
                <w:bCs/>
                <w:sz w:val="24"/>
                <w:szCs w:val="24"/>
              </w:rPr>
              <w:t xml:space="preserve"> пл.пола</w:t>
            </w:r>
          </w:p>
        </w:tc>
        <w:tc>
          <w:tcPr>
            <w:tcW w:w="1440" w:type="dxa"/>
            <w:vAlign w:val="center"/>
          </w:tcPr>
          <w:p w:rsidR="00CB0834" w:rsidRPr="00F861D6" w:rsidRDefault="006F6B30" w:rsidP="000B06B4">
            <w:pPr>
              <w:spacing w:after="0" w:line="240" w:lineRule="auto"/>
              <w:jc w:val="center"/>
              <w:rPr>
                <w:rFonts w:ascii="Times New Roman" w:hAnsi="Times New Roman"/>
                <w:bCs/>
                <w:sz w:val="24"/>
                <w:szCs w:val="24"/>
              </w:rPr>
            </w:pPr>
            <w:r>
              <w:rPr>
                <w:rFonts w:ascii="Times New Roman" w:hAnsi="Times New Roman"/>
                <w:bCs/>
                <w:sz w:val="24"/>
                <w:szCs w:val="24"/>
              </w:rPr>
              <w:t>100х60</w:t>
            </w:r>
          </w:p>
        </w:tc>
        <w:tc>
          <w:tcPr>
            <w:tcW w:w="1260" w:type="dxa"/>
            <w:vAlign w:val="center"/>
          </w:tcPr>
          <w:p w:rsidR="00CB0834" w:rsidRPr="00F861D6" w:rsidRDefault="006F6B30" w:rsidP="000B06B4">
            <w:pPr>
              <w:spacing w:after="0" w:line="240" w:lineRule="auto"/>
              <w:jc w:val="center"/>
              <w:rPr>
                <w:rFonts w:ascii="Times New Roman" w:hAnsi="Times New Roman"/>
                <w:bCs/>
                <w:sz w:val="24"/>
                <w:szCs w:val="24"/>
              </w:rPr>
            </w:pPr>
            <w:r>
              <w:rPr>
                <w:rFonts w:ascii="Times New Roman" w:hAnsi="Times New Roman"/>
                <w:bCs/>
                <w:sz w:val="24"/>
                <w:szCs w:val="24"/>
              </w:rPr>
              <w:t>100х60</w:t>
            </w:r>
          </w:p>
        </w:tc>
        <w:tc>
          <w:tcPr>
            <w:tcW w:w="1260" w:type="dxa"/>
            <w:vAlign w:val="center"/>
          </w:tcPr>
          <w:p w:rsidR="00CB0834" w:rsidRPr="00F861D6" w:rsidRDefault="006F6B30" w:rsidP="000B06B4">
            <w:pPr>
              <w:spacing w:after="0" w:line="240" w:lineRule="auto"/>
              <w:jc w:val="center"/>
              <w:rPr>
                <w:rFonts w:ascii="Times New Roman" w:hAnsi="Times New Roman"/>
                <w:bCs/>
                <w:sz w:val="24"/>
                <w:szCs w:val="24"/>
              </w:rPr>
            </w:pPr>
            <w:r>
              <w:rPr>
                <w:rFonts w:ascii="Times New Roman" w:hAnsi="Times New Roman"/>
                <w:bCs/>
                <w:sz w:val="24"/>
                <w:szCs w:val="24"/>
              </w:rPr>
              <w:t>100х60</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Pr>
                <w:rFonts w:ascii="Times New Roman" w:hAnsi="Times New Roman"/>
                <w:sz w:val="24"/>
                <w:szCs w:val="24"/>
              </w:rPr>
              <w:t>4.7</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Спортплощадка</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га</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bCs/>
                <w:sz w:val="24"/>
                <w:szCs w:val="24"/>
              </w:rPr>
            </w:pPr>
            <w:r>
              <w:rPr>
                <w:rFonts w:ascii="Times New Roman" w:hAnsi="Times New Roman"/>
                <w:bCs/>
                <w:sz w:val="24"/>
                <w:szCs w:val="24"/>
              </w:rPr>
              <w:t>216</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bCs/>
                <w:sz w:val="24"/>
                <w:szCs w:val="24"/>
              </w:rPr>
            </w:pPr>
            <w:r>
              <w:rPr>
                <w:rFonts w:ascii="Times New Roman" w:hAnsi="Times New Roman"/>
                <w:bCs/>
                <w:sz w:val="24"/>
                <w:szCs w:val="24"/>
              </w:rPr>
              <w:t>216</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bCs/>
                <w:sz w:val="24"/>
                <w:szCs w:val="24"/>
              </w:rPr>
            </w:pPr>
            <w:r>
              <w:rPr>
                <w:rFonts w:ascii="Times New Roman" w:hAnsi="Times New Roman"/>
                <w:bCs/>
                <w:sz w:val="24"/>
                <w:szCs w:val="24"/>
              </w:rPr>
              <w:t>216</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Pr>
                <w:rFonts w:ascii="Times New Roman" w:hAnsi="Times New Roman"/>
                <w:sz w:val="24"/>
                <w:szCs w:val="24"/>
              </w:rPr>
              <w:t>4.8</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Магазины всех видов реализу-емого ассортимента</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м</w:t>
            </w:r>
            <w:r w:rsidRPr="009E46D9">
              <w:rPr>
                <w:rFonts w:ascii="Times New Roman" w:hAnsi="Times New Roman"/>
                <w:sz w:val="24"/>
                <w:szCs w:val="24"/>
                <w:vertAlign w:val="superscript"/>
              </w:rPr>
              <w:t>2</w:t>
            </w:r>
            <w:r w:rsidRPr="00F861D6">
              <w:rPr>
                <w:rFonts w:ascii="Times New Roman" w:hAnsi="Times New Roman"/>
                <w:sz w:val="24"/>
                <w:szCs w:val="24"/>
              </w:rPr>
              <w:t xml:space="preserve"> торг. пл.</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785</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845</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845</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Pr>
                <w:rFonts w:ascii="Times New Roman" w:hAnsi="Times New Roman"/>
                <w:sz w:val="24"/>
                <w:szCs w:val="24"/>
              </w:rPr>
              <w:t>4.9</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Кафе</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мест</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40</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40</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40</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Pr>
                <w:rFonts w:ascii="Times New Roman" w:hAnsi="Times New Roman"/>
                <w:sz w:val="24"/>
                <w:szCs w:val="24"/>
              </w:rPr>
              <w:t>4.10</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 xml:space="preserve">Предприятия бытового обслу-живания </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мест</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7</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7</w:t>
            </w:r>
          </w:p>
        </w:tc>
      </w:tr>
      <w:tr w:rsidR="00CB0834" w:rsidRPr="0052197C" w:rsidTr="000B06B4">
        <w:trPr>
          <w:trHeight w:val="231"/>
          <w:jc w:val="center"/>
        </w:trPr>
        <w:tc>
          <w:tcPr>
            <w:tcW w:w="720" w:type="dxa"/>
            <w:vAlign w:val="center"/>
          </w:tcPr>
          <w:p w:rsidR="00CB0834" w:rsidRPr="0052197C" w:rsidRDefault="00CB0834" w:rsidP="000B06B4">
            <w:pPr>
              <w:spacing w:after="0" w:line="240" w:lineRule="auto"/>
              <w:jc w:val="center"/>
              <w:rPr>
                <w:rFonts w:ascii="Times New Roman" w:hAnsi="Times New Roman"/>
                <w:bCs/>
                <w:sz w:val="24"/>
                <w:szCs w:val="24"/>
              </w:rPr>
            </w:pPr>
            <w:r w:rsidRPr="0052197C">
              <w:rPr>
                <w:rFonts w:ascii="Times New Roman" w:hAnsi="Times New Roman"/>
                <w:bCs/>
                <w:sz w:val="24"/>
                <w:szCs w:val="24"/>
              </w:rPr>
              <w:t>4.11</w:t>
            </w:r>
          </w:p>
        </w:tc>
        <w:tc>
          <w:tcPr>
            <w:tcW w:w="3420" w:type="dxa"/>
          </w:tcPr>
          <w:p w:rsidR="00CB0834" w:rsidRPr="0052197C" w:rsidRDefault="00CB0834" w:rsidP="000B06B4">
            <w:pPr>
              <w:spacing w:after="0" w:line="240" w:lineRule="auto"/>
              <w:rPr>
                <w:rFonts w:ascii="Times New Roman" w:hAnsi="Times New Roman"/>
                <w:bCs/>
                <w:sz w:val="24"/>
                <w:szCs w:val="24"/>
              </w:rPr>
            </w:pPr>
            <w:r w:rsidRPr="0052197C">
              <w:rPr>
                <w:rFonts w:ascii="Times New Roman" w:hAnsi="Times New Roman"/>
                <w:bCs/>
                <w:sz w:val="24"/>
                <w:szCs w:val="24"/>
              </w:rPr>
              <w:t>Бани</w:t>
            </w:r>
          </w:p>
        </w:tc>
        <w:tc>
          <w:tcPr>
            <w:tcW w:w="1440" w:type="dxa"/>
          </w:tcPr>
          <w:p w:rsidR="00CB0834" w:rsidRPr="0052197C" w:rsidRDefault="00CB0834" w:rsidP="000B06B4">
            <w:pPr>
              <w:spacing w:after="0" w:line="240" w:lineRule="auto"/>
              <w:jc w:val="center"/>
              <w:rPr>
                <w:rFonts w:ascii="Times New Roman" w:hAnsi="Times New Roman"/>
                <w:bCs/>
                <w:sz w:val="24"/>
                <w:szCs w:val="24"/>
              </w:rPr>
            </w:pPr>
            <w:r>
              <w:rPr>
                <w:rFonts w:ascii="Times New Roman" w:hAnsi="Times New Roman"/>
                <w:bCs/>
                <w:sz w:val="24"/>
                <w:szCs w:val="24"/>
              </w:rPr>
              <w:t>мест</w:t>
            </w:r>
          </w:p>
        </w:tc>
        <w:tc>
          <w:tcPr>
            <w:tcW w:w="1440" w:type="dxa"/>
            <w:vAlign w:val="center"/>
          </w:tcPr>
          <w:p w:rsidR="00CB0834" w:rsidRPr="0052197C" w:rsidRDefault="006F6B30" w:rsidP="000B06B4">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260" w:type="dxa"/>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10</w:t>
            </w:r>
          </w:p>
        </w:tc>
        <w:tc>
          <w:tcPr>
            <w:tcW w:w="1260" w:type="dxa"/>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10</w:t>
            </w:r>
          </w:p>
        </w:tc>
      </w:tr>
      <w:tr w:rsidR="00CB0834" w:rsidRPr="00F861D6" w:rsidTr="000B06B4">
        <w:trPr>
          <w:trHeight w:val="231"/>
          <w:jc w:val="center"/>
        </w:trPr>
        <w:tc>
          <w:tcPr>
            <w:tcW w:w="720" w:type="dxa"/>
            <w:vAlign w:val="center"/>
          </w:tcPr>
          <w:p w:rsidR="00CB0834" w:rsidRPr="00F861D6" w:rsidRDefault="00CB0834" w:rsidP="000B06B4">
            <w:pPr>
              <w:spacing w:after="0" w:line="240" w:lineRule="auto"/>
              <w:jc w:val="center"/>
              <w:rPr>
                <w:rFonts w:ascii="Times New Roman" w:hAnsi="Times New Roman"/>
                <w:b/>
                <w:bCs/>
                <w:sz w:val="24"/>
                <w:szCs w:val="24"/>
              </w:rPr>
            </w:pPr>
            <w:r w:rsidRPr="00F861D6">
              <w:rPr>
                <w:rFonts w:ascii="Times New Roman" w:hAnsi="Times New Roman"/>
                <w:b/>
                <w:bCs/>
                <w:sz w:val="24"/>
                <w:szCs w:val="24"/>
              </w:rPr>
              <w:t>5</w:t>
            </w:r>
          </w:p>
        </w:tc>
        <w:tc>
          <w:tcPr>
            <w:tcW w:w="3420" w:type="dxa"/>
          </w:tcPr>
          <w:p w:rsidR="00CB0834" w:rsidRPr="00F861D6" w:rsidRDefault="00CB0834" w:rsidP="000B06B4">
            <w:pPr>
              <w:spacing w:after="0" w:line="240" w:lineRule="auto"/>
              <w:rPr>
                <w:rFonts w:ascii="Times New Roman" w:hAnsi="Times New Roman"/>
                <w:b/>
                <w:bCs/>
                <w:sz w:val="24"/>
                <w:szCs w:val="24"/>
              </w:rPr>
            </w:pPr>
            <w:r w:rsidRPr="00F861D6">
              <w:rPr>
                <w:rFonts w:ascii="Times New Roman" w:hAnsi="Times New Roman"/>
                <w:b/>
                <w:bCs/>
                <w:sz w:val="24"/>
                <w:szCs w:val="24"/>
              </w:rPr>
              <w:t>Транспортная инфраструктура</w:t>
            </w:r>
          </w:p>
        </w:tc>
        <w:tc>
          <w:tcPr>
            <w:tcW w:w="1440" w:type="dxa"/>
          </w:tcPr>
          <w:p w:rsidR="00CB0834" w:rsidRPr="00F861D6" w:rsidRDefault="00CB0834" w:rsidP="000B06B4">
            <w:pPr>
              <w:spacing w:after="0" w:line="240" w:lineRule="auto"/>
              <w:jc w:val="center"/>
              <w:rPr>
                <w:rFonts w:ascii="Times New Roman" w:hAnsi="Times New Roman"/>
                <w:b/>
                <w:bCs/>
                <w:sz w:val="24"/>
                <w:szCs w:val="24"/>
              </w:rPr>
            </w:pPr>
          </w:p>
        </w:tc>
        <w:tc>
          <w:tcPr>
            <w:tcW w:w="1440" w:type="dxa"/>
            <w:vAlign w:val="center"/>
          </w:tcPr>
          <w:p w:rsidR="00CB0834" w:rsidRPr="00F861D6" w:rsidRDefault="00CB0834" w:rsidP="000B06B4">
            <w:pPr>
              <w:spacing w:after="0" w:line="240" w:lineRule="auto"/>
              <w:jc w:val="center"/>
              <w:rPr>
                <w:rFonts w:ascii="Times New Roman" w:hAnsi="Times New Roman"/>
                <w:bCs/>
                <w:sz w:val="24"/>
                <w:szCs w:val="24"/>
              </w:rPr>
            </w:pPr>
          </w:p>
        </w:tc>
        <w:tc>
          <w:tcPr>
            <w:tcW w:w="1260" w:type="dxa"/>
            <w:vAlign w:val="center"/>
          </w:tcPr>
          <w:p w:rsidR="00CB0834" w:rsidRPr="00F861D6" w:rsidRDefault="00CB0834" w:rsidP="000B06B4">
            <w:pPr>
              <w:spacing w:after="0" w:line="240" w:lineRule="auto"/>
              <w:jc w:val="center"/>
              <w:rPr>
                <w:rFonts w:ascii="Times New Roman" w:hAnsi="Times New Roman"/>
                <w:bCs/>
                <w:sz w:val="24"/>
                <w:szCs w:val="24"/>
                <w:lang w:val="en-US"/>
              </w:rPr>
            </w:pPr>
          </w:p>
        </w:tc>
        <w:tc>
          <w:tcPr>
            <w:tcW w:w="1260" w:type="dxa"/>
            <w:vAlign w:val="center"/>
          </w:tcPr>
          <w:p w:rsidR="00CB0834" w:rsidRPr="00F861D6" w:rsidRDefault="00CB0834" w:rsidP="000B06B4">
            <w:pPr>
              <w:spacing w:after="0" w:line="240" w:lineRule="auto"/>
              <w:jc w:val="center"/>
              <w:rPr>
                <w:rFonts w:ascii="Times New Roman" w:hAnsi="Times New Roman"/>
                <w:bCs/>
                <w:sz w:val="24"/>
                <w:szCs w:val="24"/>
              </w:rPr>
            </w:pP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5.1</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Общая протяженность улично-дорожной сети (в жилой зоне)</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км</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F67209" w:rsidP="000B06B4">
            <w:pPr>
              <w:spacing w:after="0" w:line="240" w:lineRule="auto"/>
              <w:jc w:val="center"/>
              <w:rPr>
                <w:rFonts w:ascii="Times New Roman" w:hAnsi="Times New Roman"/>
                <w:sz w:val="24"/>
                <w:szCs w:val="24"/>
              </w:rPr>
            </w:pPr>
            <w:r>
              <w:rPr>
                <w:rFonts w:ascii="Times New Roman" w:hAnsi="Times New Roman"/>
                <w:sz w:val="24"/>
                <w:szCs w:val="24"/>
              </w:rPr>
              <w:t>9,3</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F67209" w:rsidP="000B06B4">
            <w:pPr>
              <w:spacing w:after="0" w:line="240" w:lineRule="auto"/>
              <w:jc w:val="center"/>
              <w:rPr>
                <w:rFonts w:ascii="Times New Roman" w:hAnsi="Times New Roman"/>
                <w:sz w:val="24"/>
                <w:szCs w:val="24"/>
              </w:rPr>
            </w:pPr>
            <w:r>
              <w:rPr>
                <w:rFonts w:ascii="Times New Roman" w:hAnsi="Times New Roman"/>
                <w:sz w:val="24"/>
                <w:szCs w:val="24"/>
              </w:rPr>
              <w:t>9,3</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F67209" w:rsidP="000B06B4">
            <w:pPr>
              <w:spacing w:after="0" w:line="240" w:lineRule="auto"/>
              <w:jc w:val="center"/>
              <w:rPr>
                <w:rFonts w:ascii="Times New Roman" w:hAnsi="Times New Roman"/>
                <w:sz w:val="24"/>
                <w:szCs w:val="24"/>
              </w:rPr>
            </w:pPr>
            <w:r>
              <w:rPr>
                <w:rFonts w:ascii="Times New Roman" w:hAnsi="Times New Roman"/>
                <w:sz w:val="24"/>
                <w:szCs w:val="24"/>
              </w:rPr>
              <w:t>9,8</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lang w:val="en-US"/>
              </w:rPr>
              <w:t>5</w:t>
            </w:r>
            <w:r w:rsidRPr="00F861D6">
              <w:rPr>
                <w:rFonts w:ascii="Times New Roman" w:hAnsi="Times New Roman"/>
                <w:sz w:val="24"/>
                <w:szCs w:val="24"/>
              </w:rPr>
              <w:t>.2</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jc w:val="both"/>
              <w:rPr>
                <w:rFonts w:ascii="Times New Roman" w:hAnsi="Times New Roman"/>
                <w:sz w:val="24"/>
                <w:szCs w:val="24"/>
              </w:rPr>
            </w:pPr>
            <w:r w:rsidRPr="00F861D6">
              <w:rPr>
                <w:rFonts w:ascii="Times New Roman" w:hAnsi="Times New Roman"/>
                <w:sz w:val="24"/>
                <w:szCs w:val="24"/>
              </w:rPr>
              <w:t>Плотность улично-дорожной сети (в жилой зоне)</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км/км</w:t>
            </w:r>
            <w:r w:rsidRPr="009E46D9">
              <w:rPr>
                <w:rFonts w:ascii="Times New Roman" w:hAnsi="Times New Roman"/>
                <w:sz w:val="24"/>
                <w:szCs w:val="24"/>
                <w:vertAlign w:val="superscript"/>
              </w:rPr>
              <w:t>2</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F67209" w:rsidP="000B06B4">
            <w:pPr>
              <w:spacing w:after="0" w:line="240" w:lineRule="auto"/>
              <w:jc w:val="center"/>
              <w:rPr>
                <w:rFonts w:ascii="Times New Roman" w:hAnsi="Times New Roman"/>
                <w:sz w:val="24"/>
                <w:szCs w:val="24"/>
              </w:rPr>
            </w:pPr>
            <w:r>
              <w:rPr>
                <w:rFonts w:ascii="Times New Roman" w:hAnsi="Times New Roman"/>
                <w:sz w:val="24"/>
                <w:szCs w:val="24"/>
              </w:rPr>
              <w:t>5,0</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F67209" w:rsidP="000B06B4">
            <w:pPr>
              <w:spacing w:after="0" w:line="240" w:lineRule="auto"/>
              <w:jc w:val="center"/>
              <w:rPr>
                <w:rFonts w:ascii="Times New Roman" w:hAnsi="Times New Roman"/>
                <w:sz w:val="24"/>
                <w:szCs w:val="24"/>
              </w:rPr>
            </w:pPr>
            <w:r>
              <w:rPr>
                <w:rFonts w:ascii="Times New Roman" w:hAnsi="Times New Roman"/>
                <w:sz w:val="24"/>
                <w:szCs w:val="24"/>
              </w:rPr>
              <w:t>5,0</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F67209" w:rsidP="000B06B4">
            <w:pPr>
              <w:spacing w:after="0" w:line="240" w:lineRule="auto"/>
              <w:jc w:val="center"/>
              <w:rPr>
                <w:rFonts w:ascii="Times New Roman" w:hAnsi="Times New Roman"/>
                <w:sz w:val="24"/>
                <w:szCs w:val="24"/>
              </w:rPr>
            </w:pPr>
            <w:r>
              <w:rPr>
                <w:rFonts w:ascii="Times New Roman" w:hAnsi="Times New Roman"/>
                <w:sz w:val="24"/>
                <w:szCs w:val="24"/>
              </w:rPr>
              <w:t>5,3</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b/>
                <w:sz w:val="24"/>
                <w:szCs w:val="24"/>
                <w:lang w:val="en-US"/>
              </w:rPr>
            </w:pPr>
            <w:r w:rsidRPr="00F861D6">
              <w:rPr>
                <w:rFonts w:ascii="Times New Roman" w:hAnsi="Times New Roman"/>
                <w:b/>
                <w:sz w:val="24"/>
                <w:szCs w:val="24"/>
                <w:lang w:val="en-US"/>
              </w:rPr>
              <w:t>6</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b/>
                <w:sz w:val="24"/>
                <w:szCs w:val="24"/>
              </w:rPr>
            </w:pPr>
            <w:r w:rsidRPr="00F861D6">
              <w:rPr>
                <w:rFonts w:ascii="Times New Roman" w:hAnsi="Times New Roman"/>
                <w:b/>
                <w:sz w:val="24"/>
                <w:szCs w:val="24"/>
              </w:rPr>
              <w:t>Инженерная инфраструкту-ра и благоустройство терри-тории</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b/>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b/>
                <w:sz w:val="24"/>
                <w:szCs w:val="24"/>
              </w:rPr>
            </w:pPr>
            <w:r w:rsidRPr="00F861D6">
              <w:rPr>
                <w:rFonts w:ascii="Times New Roman" w:hAnsi="Times New Roman"/>
                <w:b/>
                <w:sz w:val="24"/>
                <w:szCs w:val="24"/>
              </w:rPr>
              <w:t>6.1</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b/>
                <w:sz w:val="24"/>
                <w:szCs w:val="24"/>
              </w:rPr>
            </w:pPr>
            <w:r w:rsidRPr="00F861D6">
              <w:rPr>
                <w:rFonts w:ascii="Times New Roman" w:hAnsi="Times New Roman"/>
                <w:b/>
                <w:sz w:val="24"/>
                <w:szCs w:val="24"/>
              </w:rPr>
              <w:t>Водоснабжение</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b/>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6.1.1</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 xml:space="preserve">Водопотребление </w:t>
            </w:r>
            <w:r w:rsidRPr="00F861D6">
              <w:rPr>
                <w:rFonts w:ascii="Times New Roman" w:hAnsi="Times New Roman"/>
                <w:bCs/>
                <w:sz w:val="24"/>
                <w:szCs w:val="24"/>
              </w:rPr>
              <w:t xml:space="preserve">– </w:t>
            </w:r>
            <w:r w:rsidRPr="00F861D6">
              <w:rPr>
                <w:rFonts w:ascii="Times New Roman" w:hAnsi="Times New Roman"/>
                <w:sz w:val="24"/>
                <w:szCs w:val="24"/>
              </w:rPr>
              <w:t>всего,</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м</w:t>
            </w:r>
            <w:r w:rsidRPr="009E46D9">
              <w:rPr>
                <w:rFonts w:ascii="Times New Roman" w:hAnsi="Times New Roman"/>
                <w:sz w:val="24"/>
                <w:szCs w:val="24"/>
                <w:vertAlign w:val="superscript"/>
              </w:rPr>
              <w:t>3</w:t>
            </w:r>
            <w:r w:rsidRPr="00F861D6">
              <w:rPr>
                <w:rFonts w:ascii="Times New Roman" w:hAnsi="Times New Roman"/>
                <w:sz w:val="24"/>
                <w:szCs w:val="24"/>
              </w:rPr>
              <w:t>/сут.</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288,1</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292,1</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в том числе только:</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 xml:space="preserve">   -на хозяйственно-питьевые нужды</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lang w:val="en-US"/>
              </w:rPr>
            </w:pPr>
            <w:r w:rsidRPr="00F861D6">
              <w:rPr>
                <w:rFonts w:ascii="Times New Roman" w:hAnsi="Times New Roman"/>
                <w:sz w:val="24"/>
                <w:szCs w:val="24"/>
                <w:lang w:val="en-US"/>
              </w:rPr>
              <w:t>“</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94,6</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99,12</w:t>
            </w:r>
          </w:p>
        </w:tc>
      </w:tr>
      <w:tr w:rsidR="00CB0834" w:rsidRPr="00F861D6" w:rsidTr="009D15DD">
        <w:tblPrEx>
          <w:tblBorders>
            <w:insideH w:val="none" w:sz="0" w:space="0" w:color="auto"/>
            <w:insideV w:val="none" w:sz="0" w:space="0" w:color="auto"/>
          </w:tblBorders>
        </w:tblPrEx>
        <w:trPr>
          <w:trHeight w:val="643"/>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 xml:space="preserve">  -на производственные нужды и животнов. сектор</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9E46D9" w:rsidP="000B06B4">
            <w:pPr>
              <w:spacing w:after="0" w:line="240" w:lineRule="auto"/>
              <w:jc w:val="center"/>
              <w:rPr>
                <w:rFonts w:ascii="Times New Roman" w:hAnsi="Times New Roman"/>
                <w:sz w:val="24"/>
                <w:szCs w:val="24"/>
              </w:rPr>
            </w:pPr>
            <w:r>
              <w:rPr>
                <w:rFonts w:ascii="Times New Roman" w:hAnsi="Times New Roman"/>
                <w:sz w:val="24"/>
                <w:szCs w:val="24"/>
              </w:rPr>
              <w:t>40,</w:t>
            </w:r>
            <w:r w:rsidR="006F6B30">
              <w:rPr>
                <w:rFonts w:ascii="Times New Roman" w:hAnsi="Times New Roman"/>
                <w:sz w:val="24"/>
                <w:szCs w:val="24"/>
              </w:rPr>
              <w:t>0</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40,0</w:t>
            </w:r>
          </w:p>
        </w:tc>
      </w:tr>
      <w:tr w:rsidR="00CB0834" w:rsidRPr="00F861D6" w:rsidTr="009D15DD">
        <w:tblPrEx>
          <w:tblBorders>
            <w:insideH w:val="none" w:sz="0" w:space="0" w:color="auto"/>
            <w:insideV w:val="none" w:sz="0" w:space="0" w:color="auto"/>
          </w:tblBorders>
        </w:tblPrEx>
        <w:trPr>
          <w:trHeight w:val="651"/>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6.1.2</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Среднесуточное водопотреб-ление на 1 чел.</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 xml:space="preserve">л/сутки </w:t>
            </w:r>
          </w:p>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на чел.</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40</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100-160</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100-160</w:t>
            </w:r>
          </w:p>
        </w:tc>
      </w:tr>
      <w:tr w:rsidR="00CB0834" w:rsidRPr="00F861D6" w:rsidTr="009D15DD">
        <w:tblPrEx>
          <w:tblBorders>
            <w:insideH w:val="none" w:sz="0" w:space="0" w:color="auto"/>
            <w:insideV w:val="none" w:sz="0" w:space="0" w:color="auto"/>
          </w:tblBorders>
        </w:tblPrEx>
        <w:trPr>
          <w:trHeight w:val="659"/>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6.1.3</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Протяженность проектиру-емых магистральных сетей</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км</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9B61A4">
            <w:pPr>
              <w:spacing w:after="0" w:line="240" w:lineRule="auto"/>
              <w:jc w:val="center"/>
              <w:rPr>
                <w:rFonts w:ascii="Times New Roman" w:hAnsi="Times New Roman"/>
                <w:sz w:val="24"/>
                <w:szCs w:val="24"/>
              </w:rPr>
            </w:pPr>
            <w:r>
              <w:rPr>
                <w:rFonts w:ascii="Times New Roman" w:hAnsi="Times New Roman"/>
                <w:sz w:val="24"/>
                <w:szCs w:val="24"/>
              </w:rPr>
              <w:t>1,</w:t>
            </w:r>
            <w:r w:rsidR="009B61A4">
              <w:rPr>
                <w:rFonts w:ascii="Times New Roman" w:hAnsi="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9B61A4">
            <w:pPr>
              <w:spacing w:after="0" w:line="240" w:lineRule="auto"/>
              <w:jc w:val="center"/>
              <w:rPr>
                <w:rFonts w:ascii="Times New Roman" w:hAnsi="Times New Roman"/>
                <w:sz w:val="24"/>
                <w:szCs w:val="24"/>
              </w:rPr>
            </w:pPr>
            <w:r>
              <w:rPr>
                <w:rFonts w:ascii="Times New Roman" w:hAnsi="Times New Roman"/>
                <w:sz w:val="24"/>
                <w:szCs w:val="24"/>
              </w:rPr>
              <w:t>1,</w:t>
            </w:r>
            <w:r w:rsidR="009B61A4">
              <w:rPr>
                <w:rFonts w:ascii="Times New Roman" w:hAnsi="Times New Roman"/>
                <w:sz w:val="24"/>
                <w:szCs w:val="24"/>
              </w:rPr>
              <w:t>2</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b/>
                <w:sz w:val="24"/>
                <w:szCs w:val="24"/>
              </w:rPr>
            </w:pPr>
            <w:r w:rsidRPr="00F861D6">
              <w:rPr>
                <w:rFonts w:ascii="Times New Roman" w:hAnsi="Times New Roman"/>
                <w:b/>
                <w:sz w:val="24"/>
                <w:szCs w:val="24"/>
              </w:rPr>
              <w:t>6.2</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b/>
                <w:sz w:val="24"/>
                <w:szCs w:val="24"/>
              </w:rPr>
            </w:pPr>
            <w:r w:rsidRPr="00F861D6">
              <w:rPr>
                <w:rFonts w:ascii="Times New Roman" w:hAnsi="Times New Roman"/>
                <w:b/>
                <w:sz w:val="24"/>
                <w:szCs w:val="24"/>
              </w:rPr>
              <w:t>Канализация</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b/>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r>
      <w:tr w:rsidR="009D15DD" w:rsidRPr="009E46D9" w:rsidTr="00AF6EA3">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D15DD" w:rsidRPr="009E46D9" w:rsidRDefault="009D15DD" w:rsidP="00AF6EA3">
            <w:pPr>
              <w:spacing w:after="0" w:line="240" w:lineRule="auto"/>
              <w:jc w:val="center"/>
              <w:rPr>
                <w:rFonts w:ascii="Times New Roman" w:hAnsi="Times New Roman"/>
                <w:sz w:val="20"/>
                <w:szCs w:val="20"/>
              </w:rPr>
            </w:pPr>
            <w:r w:rsidRPr="009E46D9">
              <w:rPr>
                <w:rFonts w:ascii="Times New Roman" w:hAnsi="Times New Roman"/>
                <w:sz w:val="20"/>
                <w:szCs w:val="20"/>
              </w:rPr>
              <w:lastRenderedPageBreak/>
              <w:t>1</w:t>
            </w:r>
          </w:p>
        </w:tc>
        <w:tc>
          <w:tcPr>
            <w:tcW w:w="3420" w:type="dxa"/>
            <w:tcBorders>
              <w:top w:val="single" w:sz="4" w:space="0" w:color="auto"/>
              <w:left w:val="single" w:sz="4" w:space="0" w:color="auto"/>
              <w:bottom w:val="single" w:sz="4" w:space="0" w:color="auto"/>
              <w:right w:val="single" w:sz="4" w:space="0" w:color="auto"/>
            </w:tcBorders>
            <w:vAlign w:val="center"/>
          </w:tcPr>
          <w:p w:rsidR="009D15DD" w:rsidRPr="009E46D9" w:rsidRDefault="009D15DD" w:rsidP="00AF6EA3">
            <w:pPr>
              <w:spacing w:after="0" w:line="240" w:lineRule="auto"/>
              <w:jc w:val="center"/>
              <w:rPr>
                <w:rFonts w:ascii="Times New Roman" w:hAnsi="Times New Roman"/>
                <w:sz w:val="20"/>
                <w:szCs w:val="20"/>
              </w:rPr>
            </w:pPr>
            <w:r w:rsidRPr="009E46D9">
              <w:rPr>
                <w:rFonts w:ascii="Times New Roman" w:hAnsi="Times New Roman"/>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9D15DD" w:rsidRPr="009E46D9" w:rsidRDefault="009D15DD" w:rsidP="00AF6EA3">
            <w:pPr>
              <w:spacing w:after="0" w:line="240" w:lineRule="auto"/>
              <w:jc w:val="center"/>
              <w:rPr>
                <w:rFonts w:ascii="Times New Roman" w:hAnsi="Times New Roman"/>
                <w:sz w:val="20"/>
                <w:szCs w:val="20"/>
              </w:rPr>
            </w:pPr>
            <w:r w:rsidRPr="009E46D9">
              <w:rPr>
                <w:rFonts w:ascii="Times New Roman" w:hAnsi="Times New Roman"/>
                <w:sz w:val="20"/>
                <w:szCs w:val="20"/>
              </w:rPr>
              <w:t>3</w:t>
            </w:r>
          </w:p>
        </w:tc>
        <w:tc>
          <w:tcPr>
            <w:tcW w:w="1440" w:type="dxa"/>
            <w:tcBorders>
              <w:top w:val="single" w:sz="4" w:space="0" w:color="auto"/>
              <w:left w:val="single" w:sz="4" w:space="0" w:color="auto"/>
              <w:bottom w:val="single" w:sz="4" w:space="0" w:color="auto"/>
              <w:right w:val="single" w:sz="4" w:space="0" w:color="auto"/>
            </w:tcBorders>
            <w:vAlign w:val="center"/>
          </w:tcPr>
          <w:p w:rsidR="009D15DD" w:rsidRPr="009E46D9" w:rsidRDefault="009D15DD" w:rsidP="00AF6EA3">
            <w:pPr>
              <w:spacing w:after="0" w:line="240" w:lineRule="auto"/>
              <w:jc w:val="center"/>
              <w:rPr>
                <w:rFonts w:ascii="Times New Roman" w:hAnsi="Times New Roman"/>
                <w:sz w:val="20"/>
                <w:szCs w:val="20"/>
              </w:rPr>
            </w:pPr>
            <w:r w:rsidRPr="009E46D9">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vAlign w:val="center"/>
          </w:tcPr>
          <w:p w:rsidR="009D15DD" w:rsidRPr="009E46D9" w:rsidRDefault="009D15DD" w:rsidP="00AF6EA3">
            <w:pPr>
              <w:spacing w:after="0" w:line="240" w:lineRule="auto"/>
              <w:jc w:val="center"/>
              <w:rPr>
                <w:rFonts w:ascii="Times New Roman" w:hAnsi="Times New Roman"/>
                <w:sz w:val="20"/>
                <w:szCs w:val="20"/>
              </w:rPr>
            </w:pPr>
            <w:r w:rsidRPr="009E46D9">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vAlign w:val="center"/>
          </w:tcPr>
          <w:p w:rsidR="009D15DD" w:rsidRPr="009E46D9" w:rsidRDefault="009D15DD" w:rsidP="00AF6EA3">
            <w:pPr>
              <w:spacing w:after="0" w:line="240" w:lineRule="auto"/>
              <w:jc w:val="center"/>
              <w:rPr>
                <w:rFonts w:ascii="Times New Roman" w:hAnsi="Times New Roman"/>
                <w:sz w:val="20"/>
                <w:szCs w:val="20"/>
              </w:rPr>
            </w:pPr>
            <w:r w:rsidRPr="009E46D9">
              <w:rPr>
                <w:rFonts w:ascii="Times New Roman" w:hAnsi="Times New Roman"/>
                <w:sz w:val="20"/>
                <w:szCs w:val="20"/>
              </w:rPr>
              <w:t>6</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6.2.1</w:t>
            </w:r>
          </w:p>
        </w:tc>
        <w:tc>
          <w:tcPr>
            <w:tcW w:w="3420" w:type="dxa"/>
            <w:tcBorders>
              <w:top w:val="single" w:sz="4" w:space="0" w:color="auto"/>
              <w:left w:val="single" w:sz="4" w:space="0" w:color="auto"/>
              <w:bottom w:val="single" w:sz="4" w:space="0" w:color="auto"/>
              <w:right w:val="single" w:sz="4" w:space="0" w:color="auto"/>
            </w:tcBorders>
          </w:tcPr>
          <w:p w:rsidR="009B61A4" w:rsidRPr="00F861D6" w:rsidRDefault="00CB0834" w:rsidP="009B61A4">
            <w:pPr>
              <w:spacing w:after="0" w:line="240" w:lineRule="auto"/>
              <w:rPr>
                <w:rFonts w:ascii="Times New Roman" w:hAnsi="Times New Roman"/>
                <w:sz w:val="24"/>
                <w:szCs w:val="24"/>
              </w:rPr>
            </w:pPr>
            <w:r w:rsidRPr="00F861D6">
              <w:rPr>
                <w:rFonts w:ascii="Times New Roman" w:hAnsi="Times New Roman"/>
                <w:sz w:val="24"/>
                <w:szCs w:val="24"/>
              </w:rPr>
              <w:t>Общее поступление сточных вод от населения</w:t>
            </w:r>
            <w:r w:rsidR="009B61A4">
              <w:rPr>
                <w:rFonts w:ascii="Times New Roman" w:hAnsi="Times New Roman"/>
                <w:sz w:val="24"/>
                <w:szCs w:val="24"/>
              </w:rPr>
              <w:t xml:space="preserve"> и бюджетных организаций </w:t>
            </w:r>
            <w:r w:rsidRPr="00F861D6">
              <w:rPr>
                <w:rFonts w:ascii="Times New Roman" w:hAnsi="Times New Roman"/>
                <w:sz w:val="24"/>
                <w:szCs w:val="24"/>
              </w:rPr>
              <w:t xml:space="preserve"> – всего:</w:t>
            </w:r>
          </w:p>
        </w:tc>
        <w:tc>
          <w:tcPr>
            <w:tcW w:w="1440" w:type="dxa"/>
            <w:tcBorders>
              <w:top w:val="single" w:sz="4" w:space="0" w:color="auto"/>
              <w:left w:val="single" w:sz="4" w:space="0" w:color="auto"/>
              <w:bottom w:val="single" w:sz="4" w:space="0" w:color="auto"/>
              <w:right w:val="single" w:sz="4" w:space="0" w:color="auto"/>
            </w:tcBorders>
            <w:vAlign w:val="center"/>
          </w:tcPr>
          <w:p w:rsidR="009B61A4" w:rsidRPr="00F861D6" w:rsidRDefault="00CB0834" w:rsidP="0097376F">
            <w:pPr>
              <w:spacing w:after="0" w:line="240" w:lineRule="auto"/>
              <w:jc w:val="center"/>
              <w:rPr>
                <w:rFonts w:ascii="Times New Roman" w:hAnsi="Times New Roman"/>
                <w:sz w:val="24"/>
                <w:szCs w:val="24"/>
              </w:rPr>
            </w:pPr>
            <w:r w:rsidRPr="00F861D6">
              <w:rPr>
                <w:rFonts w:ascii="Times New Roman" w:hAnsi="Times New Roman"/>
                <w:sz w:val="24"/>
                <w:szCs w:val="24"/>
              </w:rPr>
              <w:t>м</w:t>
            </w:r>
            <w:r w:rsidRPr="009E46D9">
              <w:rPr>
                <w:rFonts w:ascii="Times New Roman" w:hAnsi="Times New Roman"/>
                <w:sz w:val="24"/>
                <w:szCs w:val="24"/>
                <w:vertAlign w:val="superscript"/>
              </w:rPr>
              <w:t>3</w:t>
            </w:r>
            <w:r w:rsidRPr="00F861D6">
              <w:rPr>
                <w:rFonts w:ascii="Times New Roman" w:hAnsi="Times New Roman"/>
                <w:sz w:val="24"/>
                <w:szCs w:val="24"/>
              </w:rPr>
              <w:t>/сут.</w:t>
            </w:r>
          </w:p>
        </w:tc>
        <w:tc>
          <w:tcPr>
            <w:tcW w:w="1440" w:type="dxa"/>
            <w:tcBorders>
              <w:top w:val="single" w:sz="4" w:space="0" w:color="auto"/>
              <w:left w:val="single" w:sz="4" w:space="0" w:color="auto"/>
              <w:bottom w:val="single" w:sz="4" w:space="0" w:color="auto"/>
              <w:right w:val="single" w:sz="4" w:space="0" w:color="auto"/>
            </w:tcBorders>
            <w:vAlign w:val="center"/>
          </w:tcPr>
          <w:p w:rsidR="009B61A4" w:rsidRPr="00F861D6" w:rsidRDefault="001760E1" w:rsidP="0097376F">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9B61A4" w:rsidRPr="00F861D6" w:rsidRDefault="001760E1" w:rsidP="0097376F">
            <w:pPr>
              <w:spacing w:after="0" w:line="240" w:lineRule="auto"/>
              <w:jc w:val="center"/>
              <w:rPr>
                <w:rFonts w:ascii="Times New Roman" w:hAnsi="Times New Roman"/>
                <w:sz w:val="24"/>
                <w:szCs w:val="24"/>
              </w:rPr>
            </w:pPr>
            <w:r>
              <w:rPr>
                <w:rFonts w:ascii="Times New Roman" w:hAnsi="Times New Roman"/>
                <w:sz w:val="24"/>
                <w:szCs w:val="24"/>
              </w:rPr>
              <w:t>63,0</w:t>
            </w:r>
          </w:p>
        </w:tc>
        <w:tc>
          <w:tcPr>
            <w:tcW w:w="1260" w:type="dxa"/>
            <w:tcBorders>
              <w:top w:val="single" w:sz="4" w:space="0" w:color="auto"/>
              <w:left w:val="single" w:sz="4" w:space="0" w:color="auto"/>
              <w:bottom w:val="single" w:sz="4" w:space="0" w:color="auto"/>
              <w:right w:val="single" w:sz="4" w:space="0" w:color="auto"/>
            </w:tcBorders>
            <w:vAlign w:val="center"/>
          </w:tcPr>
          <w:p w:rsidR="009B61A4" w:rsidRPr="00F861D6" w:rsidRDefault="001760E1" w:rsidP="0097376F">
            <w:pPr>
              <w:spacing w:after="0" w:line="240" w:lineRule="auto"/>
              <w:jc w:val="center"/>
              <w:rPr>
                <w:rFonts w:ascii="Times New Roman" w:hAnsi="Times New Roman"/>
                <w:sz w:val="24"/>
                <w:szCs w:val="24"/>
              </w:rPr>
            </w:pPr>
            <w:r>
              <w:rPr>
                <w:rFonts w:ascii="Times New Roman" w:hAnsi="Times New Roman"/>
                <w:sz w:val="24"/>
                <w:szCs w:val="24"/>
              </w:rPr>
              <w:t>75,0</w:t>
            </w:r>
          </w:p>
        </w:tc>
      </w:tr>
      <w:tr w:rsidR="0097376F"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376F" w:rsidRPr="00F861D6" w:rsidRDefault="0097376F" w:rsidP="000B06B4">
            <w:pPr>
              <w:spacing w:after="0" w:line="240" w:lineRule="auto"/>
              <w:jc w:val="center"/>
              <w:rPr>
                <w:rFonts w:ascii="Times New Roman" w:hAnsi="Times New Roman"/>
                <w:b/>
                <w:sz w:val="24"/>
                <w:szCs w:val="24"/>
              </w:rPr>
            </w:pPr>
            <w:r>
              <w:rPr>
                <w:rFonts w:ascii="Times New Roman" w:hAnsi="Times New Roman"/>
                <w:sz w:val="24"/>
                <w:szCs w:val="24"/>
              </w:rPr>
              <w:t>6.2.2</w:t>
            </w:r>
          </w:p>
        </w:tc>
        <w:tc>
          <w:tcPr>
            <w:tcW w:w="3420" w:type="dxa"/>
            <w:tcBorders>
              <w:top w:val="single" w:sz="4" w:space="0" w:color="auto"/>
              <w:left w:val="single" w:sz="4" w:space="0" w:color="auto"/>
              <w:bottom w:val="single" w:sz="4" w:space="0" w:color="auto"/>
              <w:right w:val="single" w:sz="4" w:space="0" w:color="auto"/>
            </w:tcBorders>
          </w:tcPr>
          <w:p w:rsidR="0097376F" w:rsidRPr="00F861D6" w:rsidRDefault="0097376F" w:rsidP="000B06B4">
            <w:pPr>
              <w:spacing w:after="0" w:line="240" w:lineRule="auto"/>
              <w:rPr>
                <w:rFonts w:ascii="Times New Roman" w:hAnsi="Times New Roman"/>
                <w:b/>
                <w:sz w:val="24"/>
                <w:szCs w:val="24"/>
              </w:rPr>
            </w:pPr>
            <w:r w:rsidRPr="00F861D6">
              <w:rPr>
                <w:rFonts w:ascii="Times New Roman" w:hAnsi="Times New Roman"/>
                <w:sz w:val="24"/>
                <w:szCs w:val="24"/>
              </w:rPr>
              <w:t>Протяженность проектиру-емых</w:t>
            </w:r>
            <w:r>
              <w:rPr>
                <w:rFonts w:ascii="Times New Roman" w:hAnsi="Times New Roman"/>
                <w:sz w:val="24"/>
                <w:szCs w:val="24"/>
              </w:rPr>
              <w:t xml:space="preserve"> канализационных</w:t>
            </w:r>
            <w:r w:rsidRPr="00F861D6">
              <w:rPr>
                <w:rFonts w:ascii="Times New Roman" w:hAnsi="Times New Roman"/>
                <w:sz w:val="24"/>
                <w:szCs w:val="24"/>
              </w:rPr>
              <w:t xml:space="preserve"> сетей</w:t>
            </w:r>
          </w:p>
        </w:tc>
        <w:tc>
          <w:tcPr>
            <w:tcW w:w="1440" w:type="dxa"/>
            <w:tcBorders>
              <w:top w:val="single" w:sz="4" w:space="0" w:color="auto"/>
              <w:left w:val="single" w:sz="4" w:space="0" w:color="auto"/>
              <w:bottom w:val="single" w:sz="4" w:space="0" w:color="auto"/>
              <w:right w:val="single" w:sz="4" w:space="0" w:color="auto"/>
            </w:tcBorders>
            <w:vAlign w:val="center"/>
          </w:tcPr>
          <w:p w:rsidR="0097376F" w:rsidRPr="00F861D6" w:rsidRDefault="0097376F" w:rsidP="000B06B4">
            <w:pPr>
              <w:spacing w:after="0" w:line="240" w:lineRule="auto"/>
              <w:jc w:val="center"/>
              <w:rPr>
                <w:rFonts w:ascii="Times New Roman" w:hAnsi="Times New Roman"/>
                <w:b/>
                <w:sz w:val="24"/>
                <w:szCs w:val="24"/>
              </w:rPr>
            </w:pPr>
            <w:r>
              <w:rPr>
                <w:rFonts w:ascii="Times New Roman" w:hAnsi="Times New Roman"/>
                <w:sz w:val="24"/>
                <w:szCs w:val="24"/>
              </w:rPr>
              <w:t>км</w:t>
            </w:r>
          </w:p>
        </w:tc>
        <w:tc>
          <w:tcPr>
            <w:tcW w:w="1440" w:type="dxa"/>
            <w:tcBorders>
              <w:top w:val="single" w:sz="4" w:space="0" w:color="auto"/>
              <w:left w:val="single" w:sz="4" w:space="0" w:color="auto"/>
              <w:bottom w:val="single" w:sz="4" w:space="0" w:color="auto"/>
              <w:right w:val="single" w:sz="4" w:space="0" w:color="auto"/>
            </w:tcBorders>
            <w:vAlign w:val="center"/>
          </w:tcPr>
          <w:p w:rsidR="0097376F" w:rsidRPr="00F861D6" w:rsidRDefault="0097376F" w:rsidP="000B06B4">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97376F" w:rsidRPr="00F861D6" w:rsidRDefault="0097376F" w:rsidP="000B06B4">
            <w:pPr>
              <w:spacing w:after="0" w:line="240" w:lineRule="auto"/>
              <w:jc w:val="center"/>
              <w:rPr>
                <w:rFonts w:ascii="Times New Roman" w:hAnsi="Times New Roman"/>
                <w:sz w:val="24"/>
                <w:szCs w:val="24"/>
              </w:rPr>
            </w:pPr>
            <w:r>
              <w:rPr>
                <w:rFonts w:ascii="Times New Roman" w:hAnsi="Times New Roman"/>
                <w:sz w:val="24"/>
                <w:szCs w:val="24"/>
              </w:rPr>
              <w:t>1,0</w:t>
            </w:r>
          </w:p>
        </w:tc>
        <w:tc>
          <w:tcPr>
            <w:tcW w:w="1260" w:type="dxa"/>
            <w:tcBorders>
              <w:top w:val="single" w:sz="4" w:space="0" w:color="auto"/>
              <w:left w:val="single" w:sz="4" w:space="0" w:color="auto"/>
              <w:bottom w:val="single" w:sz="4" w:space="0" w:color="auto"/>
              <w:right w:val="single" w:sz="4" w:space="0" w:color="auto"/>
            </w:tcBorders>
            <w:vAlign w:val="center"/>
          </w:tcPr>
          <w:p w:rsidR="0097376F" w:rsidRPr="00F861D6" w:rsidRDefault="0097376F" w:rsidP="000B06B4">
            <w:pPr>
              <w:spacing w:after="0" w:line="240" w:lineRule="auto"/>
              <w:jc w:val="center"/>
              <w:rPr>
                <w:rFonts w:ascii="Times New Roman" w:hAnsi="Times New Roman"/>
                <w:sz w:val="24"/>
                <w:szCs w:val="24"/>
              </w:rPr>
            </w:pPr>
            <w:r>
              <w:rPr>
                <w:rFonts w:ascii="Times New Roman" w:hAnsi="Times New Roman"/>
                <w:sz w:val="24"/>
                <w:szCs w:val="24"/>
              </w:rPr>
              <w:t>1,0</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b/>
                <w:sz w:val="24"/>
                <w:szCs w:val="24"/>
              </w:rPr>
            </w:pPr>
            <w:r w:rsidRPr="00F861D6">
              <w:rPr>
                <w:rFonts w:ascii="Times New Roman" w:hAnsi="Times New Roman"/>
                <w:b/>
                <w:sz w:val="24"/>
                <w:szCs w:val="24"/>
              </w:rPr>
              <w:t>6.3</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b/>
                <w:sz w:val="24"/>
                <w:szCs w:val="24"/>
              </w:rPr>
            </w:pPr>
            <w:r w:rsidRPr="00F861D6">
              <w:rPr>
                <w:rFonts w:ascii="Times New Roman" w:hAnsi="Times New Roman"/>
                <w:b/>
                <w:sz w:val="24"/>
                <w:szCs w:val="24"/>
              </w:rPr>
              <w:t>Электроснабжение</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b/>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6.3.1</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Электрическая нагрузка</w:t>
            </w:r>
            <w:r w:rsidRPr="00F861D6">
              <w:rPr>
                <w:rFonts w:ascii="Times New Roman" w:hAnsi="Times New Roman"/>
                <w:bCs/>
                <w:sz w:val="24"/>
                <w:szCs w:val="24"/>
              </w:rPr>
              <w:t>–</w:t>
            </w:r>
            <w:r w:rsidRPr="00F861D6">
              <w:rPr>
                <w:rFonts w:ascii="Times New Roman" w:hAnsi="Times New Roman"/>
                <w:sz w:val="24"/>
                <w:szCs w:val="24"/>
              </w:rPr>
              <w:t xml:space="preserve"> всего, в том числе:</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кВт</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1760E1" w:rsidP="00A2314A">
            <w:pPr>
              <w:spacing w:after="0" w:line="240" w:lineRule="auto"/>
              <w:jc w:val="center"/>
              <w:rPr>
                <w:rFonts w:ascii="Times New Roman" w:hAnsi="Times New Roman"/>
                <w:sz w:val="24"/>
                <w:szCs w:val="24"/>
              </w:rPr>
            </w:pPr>
            <w:r>
              <w:rPr>
                <w:rFonts w:ascii="Times New Roman" w:hAnsi="Times New Roman"/>
                <w:sz w:val="24"/>
                <w:szCs w:val="24"/>
              </w:rPr>
              <w:t>1025,</w:t>
            </w:r>
            <w:r w:rsidR="00A2314A">
              <w:rPr>
                <w:rFonts w:ascii="Times New Roman" w:hAnsi="Times New Roman"/>
                <w:sz w:val="24"/>
                <w:szCs w:val="24"/>
              </w:rPr>
              <w:t>9</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1760E1" w:rsidP="000B06B4">
            <w:pPr>
              <w:spacing w:after="0" w:line="240" w:lineRule="auto"/>
              <w:jc w:val="center"/>
              <w:rPr>
                <w:rFonts w:ascii="Times New Roman" w:hAnsi="Times New Roman"/>
                <w:sz w:val="24"/>
                <w:szCs w:val="24"/>
              </w:rPr>
            </w:pPr>
            <w:r>
              <w:rPr>
                <w:rFonts w:ascii="Times New Roman" w:hAnsi="Times New Roman"/>
                <w:sz w:val="24"/>
                <w:szCs w:val="24"/>
              </w:rPr>
              <w:t>1092,5</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1760E1" w:rsidP="000B06B4">
            <w:pPr>
              <w:spacing w:after="0" w:line="240" w:lineRule="auto"/>
              <w:jc w:val="center"/>
              <w:rPr>
                <w:rFonts w:ascii="Times New Roman" w:hAnsi="Times New Roman"/>
                <w:sz w:val="24"/>
                <w:szCs w:val="24"/>
              </w:rPr>
            </w:pPr>
            <w:r>
              <w:rPr>
                <w:rFonts w:ascii="Times New Roman" w:hAnsi="Times New Roman"/>
                <w:sz w:val="24"/>
                <w:szCs w:val="24"/>
              </w:rPr>
              <w:t>1169,2</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 xml:space="preserve">   -на жилой фонд</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lang w:val="en-US"/>
              </w:rPr>
              <w:t>“</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F7526B" w:rsidP="000B06B4">
            <w:pPr>
              <w:spacing w:after="0" w:line="240" w:lineRule="auto"/>
              <w:jc w:val="center"/>
              <w:rPr>
                <w:rFonts w:ascii="Times New Roman" w:hAnsi="Times New Roman"/>
                <w:sz w:val="24"/>
                <w:szCs w:val="24"/>
              </w:rPr>
            </w:pPr>
            <w:r>
              <w:rPr>
                <w:rFonts w:ascii="Times New Roman" w:hAnsi="Times New Roman"/>
                <w:sz w:val="24"/>
                <w:szCs w:val="24"/>
              </w:rPr>
              <w:t>344,0</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F7526B" w:rsidP="000B06B4">
            <w:pPr>
              <w:spacing w:after="0" w:line="240" w:lineRule="auto"/>
              <w:jc w:val="center"/>
              <w:rPr>
                <w:rFonts w:ascii="Times New Roman" w:hAnsi="Times New Roman"/>
                <w:sz w:val="24"/>
                <w:szCs w:val="24"/>
              </w:rPr>
            </w:pPr>
            <w:r>
              <w:rPr>
                <w:rFonts w:ascii="Times New Roman" w:hAnsi="Times New Roman"/>
                <w:sz w:val="24"/>
                <w:szCs w:val="24"/>
              </w:rPr>
              <w:t>368,0</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F7526B" w:rsidP="000B06B4">
            <w:pPr>
              <w:spacing w:after="0" w:line="240" w:lineRule="auto"/>
              <w:jc w:val="center"/>
              <w:rPr>
                <w:rFonts w:ascii="Times New Roman" w:hAnsi="Times New Roman"/>
                <w:sz w:val="24"/>
                <w:szCs w:val="24"/>
              </w:rPr>
            </w:pPr>
            <w:r>
              <w:rPr>
                <w:rFonts w:ascii="Times New Roman" w:hAnsi="Times New Roman"/>
                <w:sz w:val="24"/>
                <w:szCs w:val="24"/>
              </w:rPr>
              <w:t>390,0</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 xml:space="preserve">   -на сельхоз. потребителей</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F7526B" w:rsidP="000B06B4">
            <w:pPr>
              <w:spacing w:after="0" w:line="240" w:lineRule="auto"/>
              <w:jc w:val="center"/>
              <w:rPr>
                <w:rFonts w:ascii="Times New Roman" w:hAnsi="Times New Roman"/>
                <w:sz w:val="24"/>
                <w:szCs w:val="24"/>
              </w:rPr>
            </w:pPr>
            <w:r>
              <w:rPr>
                <w:rFonts w:ascii="Times New Roman" w:hAnsi="Times New Roman"/>
                <w:sz w:val="24"/>
                <w:szCs w:val="24"/>
              </w:rPr>
              <w:t>469,5</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F7526B" w:rsidP="000B06B4">
            <w:pPr>
              <w:spacing w:after="0" w:line="240" w:lineRule="auto"/>
              <w:jc w:val="center"/>
              <w:rPr>
                <w:rFonts w:ascii="Times New Roman" w:hAnsi="Times New Roman"/>
                <w:sz w:val="24"/>
                <w:szCs w:val="24"/>
              </w:rPr>
            </w:pPr>
            <w:r>
              <w:rPr>
                <w:rFonts w:ascii="Times New Roman" w:hAnsi="Times New Roman"/>
                <w:sz w:val="24"/>
                <w:szCs w:val="24"/>
              </w:rPr>
              <w:t>493,0</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F7526B" w:rsidP="000B06B4">
            <w:pPr>
              <w:spacing w:after="0" w:line="240" w:lineRule="auto"/>
              <w:jc w:val="center"/>
              <w:rPr>
                <w:rFonts w:ascii="Times New Roman" w:hAnsi="Times New Roman"/>
                <w:sz w:val="24"/>
                <w:szCs w:val="24"/>
              </w:rPr>
            </w:pPr>
            <w:r>
              <w:rPr>
                <w:rFonts w:ascii="Times New Roman" w:hAnsi="Times New Roman"/>
                <w:sz w:val="24"/>
                <w:szCs w:val="24"/>
              </w:rPr>
              <w:t>539,9</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 xml:space="preserve">   -на коммунально-бытовые нужды</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кВт</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F7526B" w:rsidP="000B06B4">
            <w:pPr>
              <w:spacing w:after="0" w:line="240" w:lineRule="auto"/>
              <w:jc w:val="center"/>
              <w:rPr>
                <w:rFonts w:ascii="Times New Roman" w:hAnsi="Times New Roman"/>
                <w:sz w:val="24"/>
                <w:szCs w:val="24"/>
              </w:rPr>
            </w:pPr>
            <w:r>
              <w:rPr>
                <w:rFonts w:ascii="Times New Roman" w:hAnsi="Times New Roman"/>
                <w:sz w:val="24"/>
                <w:szCs w:val="24"/>
              </w:rPr>
              <w:t>212,4</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F7526B" w:rsidP="000B06B4">
            <w:pPr>
              <w:spacing w:after="0" w:line="240" w:lineRule="auto"/>
              <w:jc w:val="center"/>
              <w:rPr>
                <w:rFonts w:ascii="Times New Roman" w:hAnsi="Times New Roman"/>
                <w:sz w:val="24"/>
                <w:szCs w:val="24"/>
              </w:rPr>
            </w:pPr>
            <w:r>
              <w:rPr>
                <w:rFonts w:ascii="Times New Roman" w:hAnsi="Times New Roman"/>
                <w:sz w:val="24"/>
                <w:szCs w:val="24"/>
              </w:rPr>
              <w:t>231,5</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F7526B" w:rsidP="000B06B4">
            <w:pPr>
              <w:spacing w:after="0" w:line="240" w:lineRule="auto"/>
              <w:jc w:val="center"/>
              <w:rPr>
                <w:rFonts w:ascii="Times New Roman" w:hAnsi="Times New Roman"/>
                <w:sz w:val="24"/>
                <w:szCs w:val="24"/>
              </w:rPr>
            </w:pPr>
            <w:r>
              <w:rPr>
                <w:rFonts w:ascii="Times New Roman" w:hAnsi="Times New Roman"/>
                <w:sz w:val="24"/>
                <w:szCs w:val="24"/>
              </w:rPr>
              <w:t>239,3</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b/>
                <w:sz w:val="24"/>
                <w:szCs w:val="24"/>
              </w:rPr>
            </w:pPr>
            <w:r w:rsidRPr="00F861D6">
              <w:rPr>
                <w:rFonts w:ascii="Times New Roman" w:hAnsi="Times New Roman"/>
                <w:b/>
                <w:sz w:val="24"/>
                <w:szCs w:val="24"/>
              </w:rPr>
              <w:t>6.4</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b/>
                <w:sz w:val="24"/>
                <w:szCs w:val="24"/>
              </w:rPr>
            </w:pPr>
            <w:r w:rsidRPr="00F861D6">
              <w:rPr>
                <w:rFonts w:ascii="Times New Roman" w:hAnsi="Times New Roman"/>
                <w:b/>
                <w:sz w:val="24"/>
                <w:szCs w:val="24"/>
              </w:rPr>
              <w:t>Теплоснабжение</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b/>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b/>
                <w:sz w:val="24"/>
                <w:szCs w:val="24"/>
              </w:rPr>
            </w:pP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6.4.1</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 xml:space="preserve">Потребление тепла </w:t>
            </w:r>
            <w:r w:rsidRPr="00F861D6">
              <w:rPr>
                <w:rFonts w:ascii="Times New Roman" w:hAnsi="Times New Roman"/>
                <w:bCs/>
                <w:sz w:val="24"/>
                <w:szCs w:val="24"/>
              </w:rPr>
              <w:t>–</w:t>
            </w:r>
            <w:r w:rsidRPr="00F861D6">
              <w:rPr>
                <w:rFonts w:ascii="Times New Roman" w:hAnsi="Times New Roman"/>
                <w:sz w:val="24"/>
                <w:szCs w:val="24"/>
              </w:rPr>
              <w:t xml:space="preserve"> всего</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Гкал/час</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F7526B" w:rsidP="000B06B4">
            <w:pPr>
              <w:spacing w:after="0" w:line="240" w:lineRule="auto"/>
              <w:jc w:val="center"/>
              <w:rPr>
                <w:rFonts w:ascii="Times New Roman" w:hAnsi="Times New Roman"/>
                <w:sz w:val="24"/>
                <w:szCs w:val="24"/>
              </w:rPr>
            </w:pPr>
            <w:r>
              <w:rPr>
                <w:rFonts w:ascii="Times New Roman" w:hAnsi="Times New Roman"/>
                <w:sz w:val="24"/>
                <w:szCs w:val="24"/>
              </w:rPr>
              <w:t>1,556</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F7526B" w:rsidP="000B06B4">
            <w:pPr>
              <w:spacing w:after="0" w:line="240" w:lineRule="auto"/>
              <w:jc w:val="center"/>
              <w:rPr>
                <w:rFonts w:ascii="Times New Roman" w:hAnsi="Times New Roman"/>
                <w:sz w:val="24"/>
                <w:szCs w:val="24"/>
              </w:rPr>
            </w:pPr>
            <w:r>
              <w:rPr>
                <w:rFonts w:ascii="Times New Roman" w:hAnsi="Times New Roman"/>
                <w:sz w:val="24"/>
                <w:szCs w:val="24"/>
              </w:rPr>
              <w:t>1,952</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F7526B" w:rsidP="000B06B4">
            <w:pPr>
              <w:spacing w:after="0" w:line="240" w:lineRule="auto"/>
              <w:jc w:val="center"/>
              <w:rPr>
                <w:rFonts w:ascii="Times New Roman" w:hAnsi="Times New Roman"/>
                <w:sz w:val="24"/>
                <w:szCs w:val="24"/>
              </w:rPr>
            </w:pPr>
            <w:r>
              <w:rPr>
                <w:rFonts w:ascii="Times New Roman" w:hAnsi="Times New Roman"/>
                <w:sz w:val="24"/>
                <w:szCs w:val="24"/>
              </w:rPr>
              <w:t>2,381</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в том числе:</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 xml:space="preserve">   - на жилье</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B30DCA" w:rsidP="000B06B4">
            <w:pPr>
              <w:spacing w:after="0" w:line="240" w:lineRule="auto"/>
              <w:jc w:val="center"/>
              <w:rPr>
                <w:rFonts w:ascii="Times New Roman" w:hAnsi="Times New Roman"/>
                <w:sz w:val="24"/>
                <w:szCs w:val="24"/>
              </w:rPr>
            </w:pPr>
            <w:r>
              <w:rPr>
                <w:rFonts w:ascii="Times New Roman" w:hAnsi="Times New Roman"/>
                <w:sz w:val="24"/>
                <w:szCs w:val="24"/>
              </w:rPr>
              <w:t>Гкал/</w:t>
            </w:r>
            <w:r w:rsidR="00CB0834" w:rsidRPr="00F861D6">
              <w:rPr>
                <w:rFonts w:ascii="Times New Roman" w:hAnsi="Times New Roman"/>
                <w:sz w:val="24"/>
                <w:szCs w:val="24"/>
              </w:rPr>
              <w:t>час</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973FBC" w:rsidP="000B06B4">
            <w:pPr>
              <w:spacing w:after="0" w:line="240" w:lineRule="auto"/>
              <w:jc w:val="center"/>
              <w:rPr>
                <w:rFonts w:ascii="Times New Roman" w:hAnsi="Times New Roman"/>
                <w:sz w:val="24"/>
                <w:szCs w:val="24"/>
              </w:rPr>
            </w:pPr>
            <w:r>
              <w:rPr>
                <w:rFonts w:ascii="Times New Roman" w:hAnsi="Times New Roman"/>
                <w:sz w:val="24"/>
                <w:szCs w:val="24"/>
              </w:rPr>
              <w:t>0,172</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973FBC" w:rsidP="000B06B4">
            <w:pPr>
              <w:spacing w:after="0" w:line="240" w:lineRule="auto"/>
              <w:jc w:val="center"/>
              <w:rPr>
                <w:rFonts w:ascii="Times New Roman" w:hAnsi="Times New Roman"/>
                <w:sz w:val="24"/>
                <w:szCs w:val="24"/>
              </w:rPr>
            </w:pPr>
            <w:r>
              <w:rPr>
                <w:rFonts w:ascii="Times New Roman" w:hAnsi="Times New Roman"/>
                <w:sz w:val="24"/>
                <w:szCs w:val="24"/>
              </w:rPr>
              <w:t>0,396</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973FBC" w:rsidP="000B06B4">
            <w:pPr>
              <w:spacing w:after="0" w:line="240" w:lineRule="auto"/>
              <w:jc w:val="center"/>
              <w:rPr>
                <w:rFonts w:ascii="Times New Roman" w:hAnsi="Times New Roman"/>
                <w:sz w:val="24"/>
                <w:szCs w:val="24"/>
              </w:rPr>
            </w:pPr>
            <w:r>
              <w:rPr>
                <w:rFonts w:ascii="Times New Roman" w:hAnsi="Times New Roman"/>
                <w:sz w:val="24"/>
                <w:szCs w:val="24"/>
              </w:rPr>
              <w:t>0,825</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 xml:space="preserve">   -на коммунально-бытовые нужды</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973FBC" w:rsidP="000B06B4">
            <w:pPr>
              <w:spacing w:after="0" w:line="240" w:lineRule="auto"/>
              <w:jc w:val="center"/>
              <w:rPr>
                <w:rFonts w:ascii="Times New Roman" w:hAnsi="Times New Roman"/>
                <w:sz w:val="24"/>
                <w:szCs w:val="24"/>
              </w:rPr>
            </w:pPr>
            <w:r>
              <w:rPr>
                <w:rFonts w:ascii="Times New Roman" w:hAnsi="Times New Roman"/>
                <w:sz w:val="24"/>
                <w:szCs w:val="24"/>
              </w:rPr>
              <w:t>1,384</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973FBC" w:rsidP="000B06B4">
            <w:pPr>
              <w:spacing w:after="0" w:line="240" w:lineRule="auto"/>
              <w:jc w:val="center"/>
              <w:rPr>
                <w:rFonts w:ascii="Times New Roman" w:hAnsi="Times New Roman"/>
                <w:sz w:val="24"/>
                <w:szCs w:val="24"/>
              </w:rPr>
            </w:pPr>
            <w:r>
              <w:rPr>
                <w:rFonts w:ascii="Times New Roman" w:hAnsi="Times New Roman"/>
                <w:sz w:val="24"/>
                <w:szCs w:val="24"/>
              </w:rPr>
              <w:t>1,556</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973FBC" w:rsidP="000B06B4">
            <w:pPr>
              <w:spacing w:after="0" w:line="240" w:lineRule="auto"/>
              <w:jc w:val="center"/>
              <w:rPr>
                <w:rFonts w:ascii="Times New Roman" w:hAnsi="Times New Roman"/>
                <w:sz w:val="24"/>
                <w:szCs w:val="24"/>
              </w:rPr>
            </w:pPr>
            <w:r>
              <w:rPr>
                <w:rFonts w:ascii="Times New Roman" w:hAnsi="Times New Roman"/>
                <w:sz w:val="24"/>
                <w:szCs w:val="24"/>
              </w:rPr>
              <w:t>1,556</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b/>
                <w:sz w:val="24"/>
                <w:szCs w:val="24"/>
              </w:rPr>
            </w:pPr>
            <w:r w:rsidRPr="00F861D6">
              <w:rPr>
                <w:rFonts w:ascii="Times New Roman" w:hAnsi="Times New Roman"/>
                <w:b/>
                <w:sz w:val="24"/>
                <w:szCs w:val="24"/>
              </w:rPr>
              <w:t>6.5</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b/>
                <w:sz w:val="24"/>
                <w:szCs w:val="24"/>
              </w:rPr>
            </w:pPr>
            <w:r w:rsidRPr="00F861D6">
              <w:rPr>
                <w:rFonts w:ascii="Times New Roman" w:hAnsi="Times New Roman"/>
                <w:b/>
                <w:sz w:val="24"/>
                <w:szCs w:val="24"/>
              </w:rPr>
              <w:t>Связь</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b/>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b/>
                <w:sz w:val="24"/>
                <w:szCs w:val="24"/>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b/>
                <w:sz w:val="24"/>
                <w:szCs w:val="24"/>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b/>
                <w:sz w:val="24"/>
                <w:szCs w:val="24"/>
                <w:highlight w:val="yellow"/>
              </w:rPr>
            </w:pP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6.5.1</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Обеспеченность населения телефонной сетью общего пользования</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номеров</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B30DCA" w:rsidP="000B06B4">
            <w:pPr>
              <w:spacing w:after="0" w:line="240" w:lineRule="auto"/>
              <w:jc w:val="center"/>
              <w:rPr>
                <w:rFonts w:ascii="Times New Roman" w:hAnsi="Times New Roman"/>
                <w:sz w:val="24"/>
                <w:szCs w:val="24"/>
              </w:rPr>
            </w:pPr>
            <w:r>
              <w:rPr>
                <w:rFonts w:ascii="Times New Roman" w:hAnsi="Times New Roman"/>
                <w:sz w:val="24"/>
                <w:szCs w:val="24"/>
              </w:rPr>
              <w:t>120</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973FBC" w:rsidP="000B06B4">
            <w:pPr>
              <w:spacing w:after="0" w:line="240" w:lineRule="auto"/>
              <w:jc w:val="center"/>
              <w:rPr>
                <w:rFonts w:ascii="Times New Roman" w:hAnsi="Times New Roman"/>
                <w:sz w:val="24"/>
                <w:szCs w:val="24"/>
              </w:rPr>
            </w:pPr>
            <w:r>
              <w:rPr>
                <w:rFonts w:ascii="Times New Roman" w:hAnsi="Times New Roman"/>
                <w:sz w:val="24"/>
                <w:szCs w:val="24"/>
              </w:rPr>
              <w:t>338</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3C4CA5" w:rsidP="000B06B4">
            <w:pPr>
              <w:spacing w:after="0" w:line="240" w:lineRule="auto"/>
              <w:jc w:val="center"/>
              <w:rPr>
                <w:rFonts w:ascii="Times New Roman" w:hAnsi="Times New Roman"/>
                <w:sz w:val="24"/>
                <w:szCs w:val="24"/>
              </w:rPr>
            </w:pPr>
            <w:r>
              <w:rPr>
                <w:rFonts w:ascii="Times New Roman" w:hAnsi="Times New Roman"/>
                <w:sz w:val="24"/>
                <w:szCs w:val="24"/>
              </w:rPr>
              <w:t>3</w:t>
            </w:r>
            <w:r w:rsidR="00973FBC">
              <w:rPr>
                <w:rFonts w:ascii="Times New Roman" w:hAnsi="Times New Roman"/>
                <w:sz w:val="24"/>
                <w:szCs w:val="24"/>
              </w:rPr>
              <w:t>34</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6.5.2</w:t>
            </w:r>
          </w:p>
        </w:tc>
        <w:tc>
          <w:tcPr>
            <w:tcW w:w="34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Протяженность сети связи</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км</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973FBC" w:rsidP="000B06B4">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973FBC" w:rsidP="000B06B4">
            <w:pPr>
              <w:spacing w:after="0" w:line="240" w:lineRule="auto"/>
              <w:jc w:val="center"/>
              <w:rPr>
                <w:rFonts w:ascii="Times New Roman" w:hAnsi="Times New Roman"/>
                <w:sz w:val="24"/>
                <w:szCs w:val="24"/>
              </w:rPr>
            </w:pPr>
            <w:r>
              <w:rPr>
                <w:rFonts w:ascii="Times New Roman" w:hAnsi="Times New Roman"/>
                <w:sz w:val="24"/>
                <w:szCs w:val="24"/>
              </w:rPr>
              <w:t>2,5</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973FBC" w:rsidP="000B06B4">
            <w:pPr>
              <w:spacing w:after="0" w:line="240" w:lineRule="auto"/>
              <w:jc w:val="center"/>
              <w:rPr>
                <w:rFonts w:ascii="Times New Roman" w:hAnsi="Times New Roman"/>
                <w:sz w:val="24"/>
                <w:szCs w:val="24"/>
              </w:rPr>
            </w:pPr>
            <w:r>
              <w:rPr>
                <w:rFonts w:ascii="Times New Roman" w:hAnsi="Times New Roman"/>
                <w:sz w:val="24"/>
                <w:szCs w:val="24"/>
              </w:rPr>
              <w:t>3,9</w:t>
            </w:r>
          </w:p>
        </w:tc>
      </w:tr>
      <w:tr w:rsidR="00CB0834" w:rsidRPr="00F861D6" w:rsidTr="00973FBC">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b/>
                <w:sz w:val="24"/>
                <w:szCs w:val="24"/>
              </w:rPr>
            </w:pPr>
            <w:r w:rsidRPr="00F861D6">
              <w:rPr>
                <w:rFonts w:ascii="Times New Roman" w:hAnsi="Times New Roman"/>
                <w:b/>
                <w:sz w:val="24"/>
                <w:szCs w:val="24"/>
              </w:rPr>
              <w:t>6.6</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b/>
                <w:sz w:val="24"/>
                <w:szCs w:val="24"/>
              </w:rPr>
            </w:pPr>
            <w:r w:rsidRPr="00F861D6">
              <w:rPr>
                <w:rFonts w:ascii="Times New Roman" w:hAnsi="Times New Roman"/>
                <w:b/>
                <w:sz w:val="24"/>
                <w:szCs w:val="24"/>
              </w:rPr>
              <w:t>Инженерная подготовка территории</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973FBC">
            <w:pPr>
              <w:spacing w:after="0" w:line="240" w:lineRule="auto"/>
              <w:jc w:val="center"/>
              <w:rPr>
                <w:rFonts w:ascii="Times New Roman" w:hAnsi="Times New Roman"/>
                <w:b/>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973FBC">
            <w:pPr>
              <w:spacing w:after="0" w:line="240" w:lineRule="auto"/>
              <w:jc w:val="center"/>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973FBC">
            <w:pPr>
              <w:spacing w:after="0" w:line="240" w:lineRule="auto"/>
              <w:jc w:val="center"/>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973FBC">
            <w:pPr>
              <w:spacing w:after="0" w:line="240" w:lineRule="auto"/>
              <w:jc w:val="center"/>
              <w:rPr>
                <w:rFonts w:ascii="Times New Roman" w:hAnsi="Times New Roman"/>
                <w:b/>
                <w:sz w:val="24"/>
                <w:szCs w:val="24"/>
              </w:rPr>
            </w:pPr>
          </w:p>
        </w:tc>
      </w:tr>
      <w:tr w:rsidR="00CB0834" w:rsidRPr="00F861D6" w:rsidTr="000B06B4">
        <w:tblPrEx>
          <w:tblBorders>
            <w:insideH w:val="none" w:sz="0" w:space="0" w:color="auto"/>
            <w:insideV w:val="none" w:sz="0" w:space="0" w:color="auto"/>
          </w:tblBorders>
        </w:tblPrEx>
        <w:trPr>
          <w:trHeight w:val="853"/>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6.6.1</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Дренажно-ливневая сеть</w:t>
            </w:r>
          </w:p>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 xml:space="preserve">   -ливневая канализация</w:t>
            </w:r>
          </w:p>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 xml:space="preserve">   -открытые водостоки</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км</w:t>
            </w:r>
          </w:p>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км</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973FBC" w:rsidP="000B06B4">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Default="00973FBC" w:rsidP="000B06B4">
            <w:pPr>
              <w:spacing w:after="0" w:line="240" w:lineRule="auto"/>
              <w:jc w:val="center"/>
              <w:rPr>
                <w:rFonts w:ascii="Times New Roman" w:hAnsi="Times New Roman"/>
                <w:sz w:val="24"/>
                <w:szCs w:val="24"/>
              </w:rPr>
            </w:pPr>
            <w:r>
              <w:rPr>
                <w:rFonts w:ascii="Times New Roman" w:hAnsi="Times New Roman"/>
                <w:sz w:val="24"/>
                <w:szCs w:val="24"/>
              </w:rPr>
              <w:t>0,875</w:t>
            </w:r>
          </w:p>
          <w:p w:rsidR="00973FBC" w:rsidRPr="00F861D6" w:rsidRDefault="00973FBC" w:rsidP="000B06B4">
            <w:pPr>
              <w:spacing w:after="0" w:line="240" w:lineRule="auto"/>
              <w:jc w:val="center"/>
              <w:rPr>
                <w:rFonts w:ascii="Times New Roman" w:hAnsi="Times New Roman"/>
                <w:sz w:val="24"/>
                <w:szCs w:val="24"/>
              </w:rPr>
            </w:pPr>
            <w:r>
              <w:rPr>
                <w:rFonts w:ascii="Times New Roman" w:hAnsi="Times New Roman"/>
                <w:sz w:val="24"/>
                <w:szCs w:val="24"/>
              </w:rPr>
              <w:t>10,75</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Default="00973FBC" w:rsidP="000B06B4">
            <w:pPr>
              <w:spacing w:after="0" w:line="240" w:lineRule="auto"/>
              <w:jc w:val="center"/>
              <w:rPr>
                <w:rFonts w:ascii="Times New Roman" w:hAnsi="Times New Roman"/>
                <w:sz w:val="24"/>
                <w:szCs w:val="24"/>
              </w:rPr>
            </w:pPr>
            <w:r>
              <w:rPr>
                <w:rFonts w:ascii="Times New Roman" w:hAnsi="Times New Roman"/>
                <w:sz w:val="24"/>
                <w:szCs w:val="24"/>
              </w:rPr>
              <w:t>0,875</w:t>
            </w:r>
          </w:p>
          <w:p w:rsidR="00973FBC" w:rsidRPr="00F861D6" w:rsidRDefault="00973FBC" w:rsidP="000B06B4">
            <w:pPr>
              <w:spacing w:after="0" w:line="240" w:lineRule="auto"/>
              <w:jc w:val="center"/>
              <w:rPr>
                <w:rFonts w:ascii="Times New Roman" w:hAnsi="Times New Roman"/>
                <w:sz w:val="24"/>
                <w:szCs w:val="24"/>
              </w:rPr>
            </w:pPr>
            <w:r>
              <w:rPr>
                <w:rFonts w:ascii="Times New Roman" w:hAnsi="Times New Roman"/>
                <w:sz w:val="24"/>
                <w:szCs w:val="24"/>
              </w:rPr>
              <w:t>10,75</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b/>
                <w:sz w:val="24"/>
                <w:szCs w:val="24"/>
              </w:rPr>
            </w:pPr>
            <w:r w:rsidRPr="00F861D6">
              <w:rPr>
                <w:rFonts w:ascii="Times New Roman" w:hAnsi="Times New Roman"/>
                <w:b/>
                <w:sz w:val="24"/>
                <w:szCs w:val="24"/>
              </w:rPr>
              <w:t>6.7</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b/>
                <w:sz w:val="24"/>
                <w:szCs w:val="24"/>
              </w:rPr>
            </w:pPr>
            <w:r w:rsidRPr="00F861D6">
              <w:rPr>
                <w:rFonts w:ascii="Times New Roman" w:hAnsi="Times New Roman"/>
                <w:b/>
                <w:sz w:val="24"/>
                <w:szCs w:val="24"/>
              </w:rPr>
              <w:t>Санитарная очистка территории</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rPr>
                <w:rFonts w:ascii="Times New Roman" w:hAnsi="Times New Roman"/>
                <w:b/>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973FBC">
            <w:pPr>
              <w:spacing w:after="0" w:line="240" w:lineRule="auto"/>
              <w:rPr>
                <w:rFonts w:ascii="Times New Roman" w:hAnsi="Times New Roman"/>
                <w:b/>
                <w:sz w:val="24"/>
                <w:szCs w:val="24"/>
              </w:rPr>
            </w:pP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6.7.1</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Объем твёрдых бытовых отходов</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тыс. т/год</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72633C" w:rsidP="000B06B4">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72633C" w:rsidP="000B06B4">
            <w:pPr>
              <w:spacing w:after="0" w:line="240" w:lineRule="auto"/>
              <w:jc w:val="center"/>
              <w:rPr>
                <w:rFonts w:ascii="Times New Roman" w:hAnsi="Times New Roman"/>
                <w:sz w:val="24"/>
                <w:szCs w:val="24"/>
              </w:rPr>
            </w:pPr>
            <w:r>
              <w:rPr>
                <w:rFonts w:ascii="Times New Roman" w:hAnsi="Times New Roman"/>
                <w:sz w:val="24"/>
                <w:szCs w:val="24"/>
              </w:rPr>
              <w:t>0,27</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72633C" w:rsidP="000B06B4">
            <w:pPr>
              <w:spacing w:after="0" w:line="240" w:lineRule="auto"/>
              <w:jc w:val="center"/>
              <w:rPr>
                <w:rFonts w:ascii="Times New Roman" w:hAnsi="Times New Roman"/>
                <w:sz w:val="24"/>
                <w:szCs w:val="24"/>
              </w:rPr>
            </w:pPr>
            <w:r>
              <w:rPr>
                <w:rFonts w:ascii="Times New Roman" w:hAnsi="Times New Roman"/>
                <w:sz w:val="24"/>
                <w:szCs w:val="24"/>
              </w:rPr>
              <w:t>0,27</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6.7.2</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 xml:space="preserve">Усовершенствованная свалка </w:t>
            </w:r>
          </w:p>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твердых бытовых отходов</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га</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72633C" w:rsidP="000B06B4">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72633C" w:rsidP="000B06B4">
            <w:pPr>
              <w:spacing w:after="0" w:line="240" w:lineRule="auto"/>
              <w:jc w:val="center"/>
              <w:rPr>
                <w:rFonts w:ascii="Times New Roman" w:hAnsi="Times New Roman"/>
                <w:sz w:val="24"/>
                <w:szCs w:val="24"/>
              </w:rPr>
            </w:pPr>
            <w:r>
              <w:rPr>
                <w:rFonts w:ascii="Times New Roman" w:hAnsi="Times New Roman"/>
                <w:sz w:val="24"/>
                <w:szCs w:val="24"/>
              </w:rPr>
              <w:t>0,3</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72633C" w:rsidP="000B06B4">
            <w:pPr>
              <w:spacing w:after="0" w:line="240" w:lineRule="auto"/>
              <w:jc w:val="center"/>
              <w:rPr>
                <w:rFonts w:ascii="Times New Roman" w:hAnsi="Times New Roman"/>
                <w:sz w:val="24"/>
                <w:szCs w:val="24"/>
              </w:rPr>
            </w:pPr>
            <w:r>
              <w:rPr>
                <w:rFonts w:ascii="Times New Roman" w:hAnsi="Times New Roman"/>
                <w:sz w:val="24"/>
                <w:szCs w:val="24"/>
              </w:rPr>
              <w:t>0,3</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7</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Ориентировочная стоимость первоочередного строитель-ства (в ценах 2010г.)</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млн. руб.</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8E5B29" w:rsidP="00AF2546">
            <w:pPr>
              <w:spacing w:after="0" w:line="240" w:lineRule="auto"/>
              <w:jc w:val="center"/>
              <w:rPr>
                <w:rFonts w:ascii="Times New Roman" w:hAnsi="Times New Roman"/>
                <w:b/>
                <w:sz w:val="24"/>
                <w:szCs w:val="24"/>
              </w:rPr>
            </w:pPr>
            <w:r>
              <w:rPr>
                <w:rFonts w:ascii="Times New Roman" w:hAnsi="Times New Roman"/>
                <w:b/>
                <w:sz w:val="24"/>
                <w:szCs w:val="24"/>
              </w:rPr>
              <w:t>207,</w:t>
            </w:r>
            <w:r w:rsidR="00AF2546">
              <w:rPr>
                <w:rFonts w:ascii="Times New Roman" w:hAnsi="Times New Roman"/>
                <w:b/>
                <w:sz w:val="24"/>
                <w:szCs w:val="24"/>
              </w:rPr>
              <w:t>1</w:t>
            </w:r>
            <w:r>
              <w:rPr>
                <w:rFonts w:ascii="Times New Roman" w:hAnsi="Times New Roman"/>
                <w:b/>
                <w:sz w:val="24"/>
                <w:szCs w:val="24"/>
              </w:rPr>
              <w:t>8</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r>
      <w:tr w:rsidR="00973FBC" w:rsidRPr="00E45933"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3FBC" w:rsidRPr="00E45933" w:rsidRDefault="00973FBC" w:rsidP="000B06B4">
            <w:pPr>
              <w:spacing w:after="0" w:line="240" w:lineRule="auto"/>
              <w:jc w:val="center"/>
              <w:rPr>
                <w:rFonts w:ascii="Times New Roman" w:hAnsi="Times New Roman"/>
                <w:sz w:val="24"/>
                <w:szCs w:val="24"/>
              </w:rPr>
            </w:pPr>
            <w:r w:rsidRPr="00E45933">
              <w:rPr>
                <w:rFonts w:ascii="Times New Roman" w:hAnsi="Times New Roman"/>
                <w:sz w:val="24"/>
                <w:szCs w:val="24"/>
              </w:rPr>
              <w:t>7.1.1</w:t>
            </w:r>
          </w:p>
        </w:tc>
        <w:tc>
          <w:tcPr>
            <w:tcW w:w="3420" w:type="dxa"/>
            <w:tcBorders>
              <w:top w:val="single" w:sz="4" w:space="0" w:color="auto"/>
              <w:left w:val="single" w:sz="4" w:space="0" w:color="auto"/>
              <w:bottom w:val="single" w:sz="4" w:space="0" w:color="auto"/>
              <w:right w:val="single" w:sz="4" w:space="0" w:color="auto"/>
            </w:tcBorders>
          </w:tcPr>
          <w:p w:rsidR="00973FBC" w:rsidRPr="00E45933" w:rsidRDefault="00973FBC" w:rsidP="000B06B4">
            <w:pPr>
              <w:spacing w:after="0" w:line="240" w:lineRule="auto"/>
              <w:rPr>
                <w:rFonts w:ascii="Times New Roman" w:hAnsi="Times New Roman"/>
                <w:sz w:val="24"/>
                <w:szCs w:val="24"/>
              </w:rPr>
            </w:pPr>
            <w:r w:rsidRPr="00E45933">
              <w:rPr>
                <w:rFonts w:ascii="Times New Roman" w:hAnsi="Times New Roman"/>
                <w:sz w:val="24"/>
                <w:szCs w:val="24"/>
              </w:rPr>
              <w:t xml:space="preserve">  -жилищное строительство</w:t>
            </w:r>
          </w:p>
        </w:tc>
        <w:tc>
          <w:tcPr>
            <w:tcW w:w="1440" w:type="dxa"/>
            <w:tcBorders>
              <w:top w:val="single" w:sz="4" w:space="0" w:color="auto"/>
              <w:left w:val="single" w:sz="4" w:space="0" w:color="auto"/>
              <w:bottom w:val="single" w:sz="4" w:space="0" w:color="auto"/>
              <w:right w:val="single" w:sz="4" w:space="0" w:color="auto"/>
            </w:tcBorders>
            <w:vAlign w:val="center"/>
          </w:tcPr>
          <w:p w:rsidR="00973FBC" w:rsidRPr="00E45933" w:rsidRDefault="00973FBC" w:rsidP="000B06B4">
            <w:pPr>
              <w:spacing w:after="0" w:line="240" w:lineRule="auto"/>
              <w:jc w:val="center"/>
              <w:rPr>
                <w:rFonts w:ascii="Times New Roman" w:hAnsi="Times New Roman"/>
                <w:sz w:val="24"/>
                <w:szCs w:val="24"/>
              </w:rPr>
            </w:pPr>
            <w:r w:rsidRPr="00E45933">
              <w:rPr>
                <w:rFonts w:ascii="Times New Roman" w:hAnsi="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973FBC" w:rsidRPr="00E45933" w:rsidRDefault="00973FBC" w:rsidP="000B06B4">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973FBC" w:rsidRPr="000C3E5D" w:rsidRDefault="00973FBC" w:rsidP="0006401A">
            <w:pPr>
              <w:spacing w:after="0" w:line="240" w:lineRule="auto"/>
              <w:jc w:val="center"/>
              <w:rPr>
                <w:rFonts w:ascii="Times New Roman" w:hAnsi="Times New Roman"/>
                <w:sz w:val="24"/>
                <w:szCs w:val="24"/>
              </w:rPr>
            </w:pPr>
            <w:r w:rsidRPr="000C3E5D">
              <w:rPr>
                <w:rFonts w:ascii="Times New Roman" w:hAnsi="Times New Roman"/>
                <w:sz w:val="24"/>
                <w:szCs w:val="24"/>
              </w:rPr>
              <w:t>41,6</w:t>
            </w:r>
          </w:p>
        </w:tc>
        <w:tc>
          <w:tcPr>
            <w:tcW w:w="1260" w:type="dxa"/>
            <w:tcBorders>
              <w:top w:val="single" w:sz="4" w:space="0" w:color="auto"/>
              <w:left w:val="single" w:sz="4" w:space="0" w:color="auto"/>
              <w:bottom w:val="single" w:sz="4" w:space="0" w:color="auto"/>
              <w:right w:val="single" w:sz="4" w:space="0" w:color="auto"/>
            </w:tcBorders>
            <w:vAlign w:val="center"/>
          </w:tcPr>
          <w:p w:rsidR="00973FBC" w:rsidRPr="00E45933" w:rsidRDefault="00973FBC" w:rsidP="000B06B4">
            <w:pPr>
              <w:spacing w:after="0" w:line="240" w:lineRule="auto"/>
              <w:jc w:val="center"/>
              <w:rPr>
                <w:rFonts w:ascii="Times New Roman" w:hAnsi="Times New Roman"/>
                <w:sz w:val="24"/>
                <w:szCs w:val="24"/>
              </w:rPr>
            </w:pPr>
          </w:p>
        </w:tc>
      </w:tr>
      <w:tr w:rsidR="00973FBC" w:rsidRPr="00E45933"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3FBC" w:rsidRPr="00E45933" w:rsidRDefault="00973FBC" w:rsidP="000B06B4">
            <w:pPr>
              <w:spacing w:after="0" w:line="240" w:lineRule="auto"/>
              <w:jc w:val="center"/>
              <w:rPr>
                <w:rFonts w:ascii="Times New Roman" w:hAnsi="Times New Roman"/>
                <w:sz w:val="24"/>
                <w:szCs w:val="24"/>
              </w:rPr>
            </w:pPr>
            <w:r w:rsidRPr="00E45933">
              <w:rPr>
                <w:rFonts w:ascii="Times New Roman" w:hAnsi="Times New Roman"/>
                <w:sz w:val="24"/>
                <w:szCs w:val="24"/>
              </w:rPr>
              <w:t>7.1.2</w:t>
            </w:r>
          </w:p>
        </w:tc>
        <w:tc>
          <w:tcPr>
            <w:tcW w:w="3420" w:type="dxa"/>
            <w:tcBorders>
              <w:top w:val="single" w:sz="4" w:space="0" w:color="auto"/>
              <w:left w:val="single" w:sz="4" w:space="0" w:color="auto"/>
              <w:bottom w:val="single" w:sz="4" w:space="0" w:color="auto"/>
              <w:right w:val="single" w:sz="4" w:space="0" w:color="auto"/>
            </w:tcBorders>
          </w:tcPr>
          <w:p w:rsidR="00973FBC" w:rsidRPr="00E45933" w:rsidRDefault="00973FBC" w:rsidP="000B06B4">
            <w:pPr>
              <w:spacing w:after="0" w:line="240" w:lineRule="auto"/>
              <w:rPr>
                <w:rFonts w:ascii="Times New Roman" w:hAnsi="Times New Roman"/>
                <w:sz w:val="24"/>
                <w:szCs w:val="24"/>
              </w:rPr>
            </w:pPr>
            <w:r w:rsidRPr="00E45933">
              <w:rPr>
                <w:rFonts w:ascii="Times New Roman" w:hAnsi="Times New Roman"/>
                <w:sz w:val="24"/>
                <w:szCs w:val="24"/>
              </w:rPr>
              <w:t xml:space="preserve">  -культурно-бытовое стр-во</w:t>
            </w:r>
          </w:p>
        </w:tc>
        <w:tc>
          <w:tcPr>
            <w:tcW w:w="1440" w:type="dxa"/>
            <w:tcBorders>
              <w:top w:val="single" w:sz="4" w:space="0" w:color="auto"/>
              <w:left w:val="single" w:sz="4" w:space="0" w:color="auto"/>
              <w:bottom w:val="single" w:sz="4" w:space="0" w:color="auto"/>
              <w:right w:val="single" w:sz="4" w:space="0" w:color="auto"/>
            </w:tcBorders>
            <w:vAlign w:val="center"/>
          </w:tcPr>
          <w:p w:rsidR="00973FBC" w:rsidRPr="00E45933" w:rsidRDefault="00973FBC" w:rsidP="000B06B4">
            <w:pPr>
              <w:spacing w:after="0" w:line="240" w:lineRule="auto"/>
              <w:jc w:val="center"/>
              <w:rPr>
                <w:rFonts w:ascii="Times New Roman" w:hAnsi="Times New Roman"/>
                <w:sz w:val="24"/>
                <w:szCs w:val="24"/>
              </w:rPr>
            </w:pPr>
            <w:r w:rsidRPr="00E45933">
              <w:rPr>
                <w:rFonts w:ascii="Times New Roman" w:hAnsi="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973FBC" w:rsidRPr="00E45933" w:rsidRDefault="00973FBC" w:rsidP="000B06B4">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73FBC" w:rsidRPr="000C3E5D" w:rsidRDefault="00973FBC" w:rsidP="0006401A">
            <w:pPr>
              <w:spacing w:after="0" w:line="240" w:lineRule="auto"/>
              <w:jc w:val="center"/>
              <w:rPr>
                <w:rFonts w:ascii="Times New Roman" w:hAnsi="Times New Roman"/>
                <w:sz w:val="24"/>
                <w:szCs w:val="24"/>
              </w:rPr>
            </w:pPr>
            <w:r w:rsidRPr="000C3E5D">
              <w:rPr>
                <w:rFonts w:ascii="Times New Roman" w:hAnsi="Times New Roman"/>
                <w:sz w:val="24"/>
                <w:szCs w:val="24"/>
              </w:rPr>
              <w:t>22,0</w:t>
            </w:r>
          </w:p>
        </w:tc>
        <w:tc>
          <w:tcPr>
            <w:tcW w:w="1260" w:type="dxa"/>
            <w:tcBorders>
              <w:top w:val="single" w:sz="4" w:space="0" w:color="auto"/>
              <w:left w:val="single" w:sz="4" w:space="0" w:color="auto"/>
              <w:bottom w:val="single" w:sz="4" w:space="0" w:color="auto"/>
              <w:right w:val="single" w:sz="4" w:space="0" w:color="auto"/>
            </w:tcBorders>
            <w:vAlign w:val="center"/>
          </w:tcPr>
          <w:p w:rsidR="00973FBC" w:rsidRPr="00E45933" w:rsidRDefault="00973FBC" w:rsidP="000B06B4">
            <w:pPr>
              <w:spacing w:after="0" w:line="240" w:lineRule="auto"/>
              <w:jc w:val="center"/>
              <w:rPr>
                <w:rFonts w:ascii="Times New Roman" w:hAnsi="Times New Roman"/>
                <w:sz w:val="24"/>
                <w:szCs w:val="24"/>
              </w:rPr>
            </w:pPr>
          </w:p>
        </w:tc>
      </w:tr>
      <w:tr w:rsidR="00973FBC"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3FBC" w:rsidRPr="00F861D6" w:rsidRDefault="00973FBC" w:rsidP="000B06B4">
            <w:pPr>
              <w:spacing w:after="0" w:line="240" w:lineRule="auto"/>
              <w:jc w:val="center"/>
              <w:rPr>
                <w:rFonts w:ascii="Times New Roman" w:hAnsi="Times New Roman"/>
                <w:sz w:val="24"/>
                <w:szCs w:val="24"/>
              </w:rPr>
            </w:pPr>
            <w:r w:rsidRPr="00F861D6">
              <w:rPr>
                <w:rFonts w:ascii="Times New Roman" w:hAnsi="Times New Roman"/>
                <w:sz w:val="24"/>
                <w:szCs w:val="24"/>
              </w:rPr>
              <w:t>7.1.3</w:t>
            </w:r>
          </w:p>
        </w:tc>
        <w:tc>
          <w:tcPr>
            <w:tcW w:w="3420" w:type="dxa"/>
            <w:tcBorders>
              <w:top w:val="single" w:sz="4" w:space="0" w:color="auto"/>
              <w:left w:val="single" w:sz="4" w:space="0" w:color="auto"/>
              <w:bottom w:val="single" w:sz="4" w:space="0" w:color="auto"/>
              <w:right w:val="single" w:sz="4" w:space="0" w:color="auto"/>
            </w:tcBorders>
          </w:tcPr>
          <w:p w:rsidR="00973FBC" w:rsidRPr="00F861D6" w:rsidRDefault="00973FBC" w:rsidP="000B06B4">
            <w:pPr>
              <w:spacing w:after="0" w:line="240" w:lineRule="auto"/>
              <w:rPr>
                <w:rFonts w:ascii="Times New Roman" w:hAnsi="Times New Roman"/>
                <w:sz w:val="24"/>
                <w:szCs w:val="24"/>
              </w:rPr>
            </w:pPr>
            <w:r w:rsidRPr="00F861D6">
              <w:rPr>
                <w:rFonts w:ascii="Times New Roman" w:hAnsi="Times New Roman"/>
                <w:sz w:val="24"/>
                <w:szCs w:val="24"/>
              </w:rPr>
              <w:t xml:space="preserve">  -инженерное оборудование</w:t>
            </w:r>
          </w:p>
        </w:tc>
        <w:tc>
          <w:tcPr>
            <w:tcW w:w="1440" w:type="dxa"/>
            <w:tcBorders>
              <w:top w:val="single" w:sz="4" w:space="0" w:color="auto"/>
              <w:left w:val="single" w:sz="4" w:space="0" w:color="auto"/>
              <w:bottom w:val="single" w:sz="4" w:space="0" w:color="auto"/>
              <w:right w:val="single" w:sz="4" w:space="0" w:color="auto"/>
            </w:tcBorders>
            <w:vAlign w:val="center"/>
          </w:tcPr>
          <w:p w:rsidR="00973FBC" w:rsidRPr="00F861D6" w:rsidRDefault="00973FBC" w:rsidP="000B06B4">
            <w:pPr>
              <w:spacing w:after="0" w:line="240" w:lineRule="auto"/>
              <w:jc w:val="center"/>
              <w:rPr>
                <w:rFonts w:ascii="Times New Roman" w:hAnsi="Times New Roman"/>
                <w:sz w:val="24"/>
                <w:szCs w:val="24"/>
              </w:rPr>
            </w:pPr>
            <w:r w:rsidRPr="00F861D6">
              <w:rPr>
                <w:rFonts w:ascii="Times New Roman" w:hAnsi="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973FBC" w:rsidRPr="00F861D6" w:rsidRDefault="00973FBC" w:rsidP="000B06B4">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973FBC" w:rsidRPr="00F861D6" w:rsidRDefault="0072633C" w:rsidP="00AF2546">
            <w:pPr>
              <w:spacing w:after="0" w:line="240" w:lineRule="auto"/>
              <w:jc w:val="center"/>
              <w:rPr>
                <w:rFonts w:ascii="Times New Roman" w:hAnsi="Times New Roman"/>
                <w:sz w:val="24"/>
                <w:szCs w:val="24"/>
              </w:rPr>
            </w:pPr>
            <w:r>
              <w:rPr>
                <w:rFonts w:ascii="Times New Roman" w:hAnsi="Times New Roman"/>
                <w:sz w:val="24"/>
                <w:szCs w:val="24"/>
              </w:rPr>
              <w:t>99</w:t>
            </w:r>
            <w:r w:rsidR="00AF2546">
              <w:rPr>
                <w:rFonts w:ascii="Times New Roman" w:hAnsi="Times New Roman"/>
                <w:sz w:val="24"/>
                <w:szCs w:val="24"/>
              </w:rPr>
              <w:t>.08</w:t>
            </w:r>
          </w:p>
        </w:tc>
        <w:tc>
          <w:tcPr>
            <w:tcW w:w="1260" w:type="dxa"/>
            <w:tcBorders>
              <w:top w:val="single" w:sz="4" w:space="0" w:color="auto"/>
              <w:left w:val="single" w:sz="4" w:space="0" w:color="auto"/>
              <w:bottom w:val="single" w:sz="4" w:space="0" w:color="auto"/>
              <w:right w:val="single" w:sz="4" w:space="0" w:color="auto"/>
            </w:tcBorders>
            <w:vAlign w:val="center"/>
          </w:tcPr>
          <w:p w:rsidR="00973FBC" w:rsidRPr="00F861D6" w:rsidRDefault="00973FBC" w:rsidP="000B06B4">
            <w:pPr>
              <w:spacing w:after="0" w:line="240" w:lineRule="auto"/>
              <w:jc w:val="center"/>
              <w:rPr>
                <w:rFonts w:ascii="Times New Roman" w:hAnsi="Times New Roman"/>
                <w:sz w:val="24"/>
                <w:szCs w:val="24"/>
              </w:rPr>
            </w:pPr>
          </w:p>
        </w:tc>
      </w:tr>
      <w:tr w:rsidR="00973FBC"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3FBC" w:rsidRPr="00F861D6" w:rsidRDefault="00973FBC" w:rsidP="000B06B4">
            <w:pPr>
              <w:spacing w:after="0" w:line="240" w:lineRule="auto"/>
              <w:jc w:val="center"/>
              <w:rPr>
                <w:rFonts w:ascii="Times New Roman" w:hAnsi="Times New Roman"/>
                <w:sz w:val="24"/>
                <w:szCs w:val="24"/>
              </w:rPr>
            </w:pPr>
            <w:r w:rsidRPr="00F861D6">
              <w:rPr>
                <w:rFonts w:ascii="Times New Roman" w:hAnsi="Times New Roman"/>
                <w:sz w:val="24"/>
                <w:szCs w:val="24"/>
              </w:rPr>
              <w:t>7.1.4</w:t>
            </w:r>
          </w:p>
        </w:tc>
        <w:tc>
          <w:tcPr>
            <w:tcW w:w="3420" w:type="dxa"/>
            <w:tcBorders>
              <w:top w:val="single" w:sz="4" w:space="0" w:color="auto"/>
              <w:left w:val="single" w:sz="4" w:space="0" w:color="auto"/>
              <w:bottom w:val="single" w:sz="4" w:space="0" w:color="auto"/>
              <w:right w:val="single" w:sz="4" w:space="0" w:color="auto"/>
            </w:tcBorders>
          </w:tcPr>
          <w:p w:rsidR="00973FBC" w:rsidRPr="00F861D6" w:rsidRDefault="00973FBC" w:rsidP="000B06B4">
            <w:pPr>
              <w:spacing w:after="0" w:line="240" w:lineRule="auto"/>
              <w:rPr>
                <w:rFonts w:ascii="Times New Roman" w:hAnsi="Times New Roman"/>
                <w:sz w:val="24"/>
                <w:szCs w:val="24"/>
              </w:rPr>
            </w:pPr>
            <w:r w:rsidRPr="00F861D6">
              <w:rPr>
                <w:rFonts w:ascii="Times New Roman" w:hAnsi="Times New Roman"/>
                <w:sz w:val="24"/>
                <w:szCs w:val="24"/>
              </w:rPr>
              <w:t xml:space="preserve">  -озеленение</w:t>
            </w:r>
          </w:p>
        </w:tc>
        <w:tc>
          <w:tcPr>
            <w:tcW w:w="1440" w:type="dxa"/>
            <w:tcBorders>
              <w:top w:val="single" w:sz="4" w:space="0" w:color="auto"/>
              <w:left w:val="single" w:sz="4" w:space="0" w:color="auto"/>
              <w:bottom w:val="single" w:sz="4" w:space="0" w:color="auto"/>
              <w:right w:val="single" w:sz="4" w:space="0" w:color="auto"/>
            </w:tcBorders>
            <w:vAlign w:val="center"/>
          </w:tcPr>
          <w:p w:rsidR="00973FBC" w:rsidRPr="00F861D6" w:rsidRDefault="00973FBC" w:rsidP="000B06B4">
            <w:pPr>
              <w:spacing w:after="0" w:line="240" w:lineRule="auto"/>
              <w:jc w:val="center"/>
              <w:rPr>
                <w:rFonts w:ascii="Times New Roman" w:hAnsi="Times New Roman"/>
                <w:sz w:val="24"/>
                <w:szCs w:val="24"/>
              </w:rPr>
            </w:pPr>
            <w:r w:rsidRPr="00F861D6">
              <w:rPr>
                <w:rFonts w:ascii="Times New Roman" w:hAnsi="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973FBC" w:rsidRPr="00F861D6" w:rsidRDefault="00973FBC" w:rsidP="000B06B4">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973FBC" w:rsidRPr="00F861D6" w:rsidRDefault="000C3E5D" w:rsidP="000B06B4">
            <w:pPr>
              <w:spacing w:after="0" w:line="240" w:lineRule="auto"/>
              <w:jc w:val="center"/>
              <w:rPr>
                <w:rFonts w:ascii="Times New Roman" w:hAnsi="Times New Roman"/>
                <w:sz w:val="24"/>
                <w:szCs w:val="24"/>
              </w:rPr>
            </w:pPr>
            <w:r>
              <w:rPr>
                <w:rFonts w:ascii="Times New Roman" w:hAnsi="Times New Roman"/>
                <w:sz w:val="24"/>
                <w:szCs w:val="24"/>
              </w:rPr>
              <w:t>12,5</w:t>
            </w:r>
          </w:p>
        </w:tc>
        <w:tc>
          <w:tcPr>
            <w:tcW w:w="1260" w:type="dxa"/>
            <w:tcBorders>
              <w:top w:val="single" w:sz="4" w:space="0" w:color="auto"/>
              <w:left w:val="single" w:sz="4" w:space="0" w:color="auto"/>
              <w:bottom w:val="single" w:sz="4" w:space="0" w:color="auto"/>
              <w:right w:val="single" w:sz="4" w:space="0" w:color="auto"/>
            </w:tcBorders>
            <w:vAlign w:val="center"/>
          </w:tcPr>
          <w:p w:rsidR="00973FBC" w:rsidRPr="00F861D6" w:rsidRDefault="00973FBC" w:rsidP="000B06B4">
            <w:pPr>
              <w:spacing w:after="0" w:line="240" w:lineRule="auto"/>
              <w:jc w:val="center"/>
              <w:rPr>
                <w:rFonts w:ascii="Times New Roman" w:hAnsi="Times New Roman"/>
                <w:sz w:val="24"/>
                <w:szCs w:val="24"/>
              </w:rPr>
            </w:pPr>
          </w:p>
        </w:tc>
      </w:tr>
      <w:tr w:rsidR="00973FBC"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3FBC" w:rsidRPr="00F861D6" w:rsidRDefault="00973FBC" w:rsidP="000B06B4">
            <w:pPr>
              <w:spacing w:after="0" w:line="240" w:lineRule="auto"/>
              <w:jc w:val="center"/>
              <w:rPr>
                <w:rFonts w:ascii="Times New Roman" w:hAnsi="Times New Roman"/>
                <w:sz w:val="24"/>
                <w:szCs w:val="24"/>
              </w:rPr>
            </w:pPr>
            <w:r w:rsidRPr="00F861D6">
              <w:rPr>
                <w:rFonts w:ascii="Times New Roman" w:hAnsi="Times New Roman"/>
                <w:sz w:val="24"/>
                <w:szCs w:val="24"/>
              </w:rPr>
              <w:t>7.1.5</w:t>
            </w:r>
          </w:p>
        </w:tc>
        <w:tc>
          <w:tcPr>
            <w:tcW w:w="3420" w:type="dxa"/>
            <w:tcBorders>
              <w:top w:val="single" w:sz="4" w:space="0" w:color="auto"/>
              <w:left w:val="single" w:sz="4" w:space="0" w:color="auto"/>
              <w:bottom w:val="single" w:sz="4" w:space="0" w:color="auto"/>
              <w:right w:val="single" w:sz="4" w:space="0" w:color="auto"/>
            </w:tcBorders>
          </w:tcPr>
          <w:p w:rsidR="00973FBC" w:rsidRPr="00F861D6" w:rsidRDefault="00973FBC" w:rsidP="000B06B4">
            <w:pPr>
              <w:spacing w:after="0" w:line="240" w:lineRule="auto"/>
              <w:rPr>
                <w:rFonts w:ascii="Times New Roman" w:hAnsi="Times New Roman"/>
                <w:sz w:val="24"/>
                <w:szCs w:val="24"/>
              </w:rPr>
            </w:pPr>
            <w:r w:rsidRPr="00F861D6">
              <w:rPr>
                <w:rFonts w:ascii="Times New Roman" w:hAnsi="Times New Roman"/>
                <w:sz w:val="24"/>
                <w:szCs w:val="24"/>
              </w:rPr>
              <w:t xml:space="preserve">  -дороги, транспорт</w:t>
            </w:r>
          </w:p>
        </w:tc>
        <w:tc>
          <w:tcPr>
            <w:tcW w:w="1440" w:type="dxa"/>
            <w:tcBorders>
              <w:top w:val="single" w:sz="4" w:space="0" w:color="auto"/>
              <w:left w:val="single" w:sz="4" w:space="0" w:color="auto"/>
              <w:bottom w:val="single" w:sz="4" w:space="0" w:color="auto"/>
              <w:right w:val="single" w:sz="4" w:space="0" w:color="auto"/>
            </w:tcBorders>
            <w:vAlign w:val="center"/>
          </w:tcPr>
          <w:p w:rsidR="00973FBC" w:rsidRPr="00F861D6" w:rsidRDefault="00973FBC" w:rsidP="000B06B4">
            <w:pPr>
              <w:spacing w:after="0" w:line="240" w:lineRule="auto"/>
              <w:jc w:val="center"/>
              <w:rPr>
                <w:rFonts w:ascii="Times New Roman" w:hAnsi="Times New Roman"/>
                <w:sz w:val="24"/>
                <w:szCs w:val="24"/>
              </w:rPr>
            </w:pPr>
            <w:r w:rsidRPr="00F861D6">
              <w:rPr>
                <w:rFonts w:ascii="Times New Roman" w:hAnsi="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973FBC" w:rsidRPr="00F861D6" w:rsidRDefault="00973FBC" w:rsidP="000B06B4">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973FBC" w:rsidRPr="00F861D6" w:rsidRDefault="008E5B29" w:rsidP="000B06B4">
            <w:pPr>
              <w:spacing w:after="0" w:line="240" w:lineRule="auto"/>
              <w:jc w:val="center"/>
              <w:rPr>
                <w:rFonts w:ascii="Times New Roman" w:hAnsi="Times New Roman"/>
                <w:sz w:val="24"/>
                <w:szCs w:val="24"/>
              </w:rPr>
            </w:pPr>
            <w:r>
              <w:rPr>
                <w:rFonts w:ascii="Times New Roman" w:hAnsi="Times New Roman"/>
                <w:sz w:val="24"/>
                <w:szCs w:val="24"/>
              </w:rPr>
              <w:t>32.0</w:t>
            </w:r>
          </w:p>
        </w:tc>
        <w:tc>
          <w:tcPr>
            <w:tcW w:w="1260" w:type="dxa"/>
            <w:tcBorders>
              <w:top w:val="single" w:sz="4" w:space="0" w:color="auto"/>
              <w:left w:val="single" w:sz="4" w:space="0" w:color="auto"/>
              <w:bottom w:val="single" w:sz="4" w:space="0" w:color="auto"/>
              <w:right w:val="single" w:sz="4" w:space="0" w:color="auto"/>
            </w:tcBorders>
            <w:vAlign w:val="center"/>
          </w:tcPr>
          <w:p w:rsidR="00973FBC" w:rsidRPr="00F861D6" w:rsidRDefault="00973FBC" w:rsidP="000B06B4">
            <w:pPr>
              <w:spacing w:after="0" w:line="240" w:lineRule="auto"/>
              <w:jc w:val="center"/>
              <w:rPr>
                <w:rFonts w:ascii="Times New Roman" w:hAnsi="Times New Roman"/>
                <w:sz w:val="24"/>
                <w:szCs w:val="24"/>
              </w:rPr>
            </w:pPr>
          </w:p>
        </w:tc>
      </w:tr>
    </w:tbl>
    <w:p w:rsidR="00CB0834" w:rsidRPr="00871068" w:rsidRDefault="00CB0834" w:rsidP="00CB0834">
      <w:pPr>
        <w:tabs>
          <w:tab w:val="num" w:pos="1260"/>
        </w:tabs>
        <w:spacing w:after="0" w:line="240" w:lineRule="auto"/>
        <w:jc w:val="both"/>
        <w:rPr>
          <w:rFonts w:ascii="Times New Roman" w:hAnsi="Times New Roman"/>
          <w:sz w:val="24"/>
          <w:szCs w:val="24"/>
        </w:rPr>
      </w:pPr>
    </w:p>
    <w:p w:rsidR="00CB0834" w:rsidRDefault="00CB0834" w:rsidP="00CB0834">
      <w:pPr>
        <w:pStyle w:val="a0"/>
        <w:spacing w:after="0"/>
        <w:jc w:val="center"/>
        <w:rPr>
          <w:bCs/>
        </w:rPr>
      </w:pPr>
    </w:p>
    <w:p w:rsidR="0012427D" w:rsidRDefault="0012427D" w:rsidP="00CB0834">
      <w:pPr>
        <w:pStyle w:val="a0"/>
        <w:spacing w:after="0"/>
        <w:jc w:val="center"/>
        <w:rPr>
          <w:bCs/>
        </w:rPr>
      </w:pPr>
    </w:p>
    <w:p w:rsidR="00275564" w:rsidRDefault="00275564" w:rsidP="00CB0834">
      <w:pPr>
        <w:pStyle w:val="a0"/>
        <w:spacing w:after="0"/>
        <w:jc w:val="center"/>
        <w:rPr>
          <w:bCs/>
        </w:rPr>
        <w:sectPr w:rsidR="00275564" w:rsidSect="00CB0834">
          <w:pgSz w:w="11906" w:h="16838"/>
          <w:pgMar w:top="1134" w:right="851" w:bottom="1134" w:left="1701" w:header="709" w:footer="709" w:gutter="0"/>
          <w:cols w:space="708"/>
          <w:docGrid w:linePitch="360"/>
        </w:sectPr>
      </w:pPr>
    </w:p>
    <w:p w:rsidR="0012427D" w:rsidRDefault="0012427D" w:rsidP="00CB0834">
      <w:pPr>
        <w:pStyle w:val="a0"/>
        <w:spacing w:after="0"/>
        <w:jc w:val="center"/>
        <w:rPr>
          <w:bCs/>
        </w:rPr>
      </w:pPr>
    </w:p>
    <w:p w:rsidR="0012427D" w:rsidRDefault="0012427D" w:rsidP="00CB0834">
      <w:pPr>
        <w:pStyle w:val="a0"/>
        <w:spacing w:after="0"/>
        <w:jc w:val="center"/>
        <w:rPr>
          <w:bCs/>
        </w:rPr>
      </w:pPr>
    </w:p>
    <w:p w:rsidR="0012427D" w:rsidRDefault="0012427D" w:rsidP="00CB0834">
      <w:pPr>
        <w:pStyle w:val="a0"/>
        <w:spacing w:after="0"/>
        <w:jc w:val="center"/>
        <w:rPr>
          <w:bCs/>
        </w:rPr>
      </w:pPr>
    </w:p>
    <w:p w:rsidR="0012427D" w:rsidRDefault="0012427D" w:rsidP="00CB0834">
      <w:pPr>
        <w:pStyle w:val="a0"/>
        <w:spacing w:after="0"/>
        <w:jc w:val="center"/>
        <w:rPr>
          <w:bCs/>
        </w:rPr>
      </w:pPr>
    </w:p>
    <w:p w:rsidR="0012427D" w:rsidRDefault="0012427D" w:rsidP="00CB0834">
      <w:pPr>
        <w:pStyle w:val="a0"/>
        <w:spacing w:after="0"/>
        <w:jc w:val="center"/>
        <w:rPr>
          <w:bCs/>
        </w:rPr>
      </w:pPr>
    </w:p>
    <w:p w:rsidR="0012427D" w:rsidRDefault="0012427D" w:rsidP="00CB0834">
      <w:pPr>
        <w:pStyle w:val="a0"/>
        <w:spacing w:after="0"/>
        <w:jc w:val="center"/>
        <w:rPr>
          <w:bCs/>
        </w:rPr>
      </w:pPr>
    </w:p>
    <w:p w:rsidR="0012427D" w:rsidRDefault="0012427D" w:rsidP="00CB0834">
      <w:pPr>
        <w:pStyle w:val="a0"/>
        <w:spacing w:after="0"/>
        <w:jc w:val="center"/>
        <w:rPr>
          <w:bCs/>
        </w:rPr>
      </w:pPr>
    </w:p>
    <w:p w:rsidR="0012427D" w:rsidRDefault="0012427D" w:rsidP="00CB0834">
      <w:pPr>
        <w:pStyle w:val="a0"/>
        <w:spacing w:after="0"/>
        <w:jc w:val="center"/>
        <w:rPr>
          <w:bCs/>
        </w:rPr>
      </w:pPr>
    </w:p>
    <w:p w:rsidR="0012427D" w:rsidRDefault="0012427D" w:rsidP="00CB0834">
      <w:pPr>
        <w:pStyle w:val="a0"/>
        <w:spacing w:after="0"/>
        <w:jc w:val="center"/>
        <w:rPr>
          <w:bCs/>
        </w:rPr>
      </w:pPr>
    </w:p>
    <w:p w:rsidR="0012427D" w:rsidRDefault="0012427D" w:rsidP="00CB0834">
      <w:pPr>
        <w:pStyle w:val="a0"/>
        <w:spacing w:after="0"/>
        <w:jc w:val="center"/>
        <w:rPr>
          <w:bCs/>
        </w:rPr>
      </w:pPr>
    </w:p>
    <w:p w:rsidR="0012427D" w:rsidRDefault="0012427D" w:rsidP="00CB0834">
      <w:pPr>
        <w:pStyle w:val="a0"/>
        <w:spacing w:after="0"/>
        <w:jc w:val="center"/>
        <w:rPr>
          <w:bCs/>
        </w:rPr>
      </w:pPr>
    </w:p>
    <w:p w:rsidR="0012427D" w:rsidRDefault="0012427D" w:rsidP="00CB0834">
      <w:pPr>
        <w:pStyle w:val="a0"/>
        <w:spacing w:after="0"/>
        <w:jc w:val="center"/>
        <w:rPr>
          <w:bCs/>
        </w:rPr>
      </w:pPr>
    </w:p>
    <w:p w:rsidR="0012427D" w:rsidRDefault="0012427D" w:rsidP="00CB0834">
      <w:pPr>
        <w:pStyle w:val="a0"/>
        <w:spacing w:after="0"/>
        <w:jc w:val="center"/>
        <w:rPr>
          <w:bCs/>
        </w:rPr>
      </w:pPr>
    </w:p>
    <w:p w:rsidR="0012427D" w:rsidRDefault="0012427D" w:rsidP="00CB0834">
      <w:pPr>
        <w:pStyle w:val="a0"/>
        <w:spacing w:after="0"/>
        <w:jc w:val="center"/>
        <w:rPr>
          <w:bCs/>
        </w:rPr>
      </w:pPr>
    </w:p>
    <w:p w:rsidR="0012427D" w:rsidRDefault="0012427D" w:rsidP="00CB0834">
      <w:pPr>
        <w:pStyle w:val="a0"/>
        <w:spacing w:after="0"/>
        <w:jc w:val="center"/>
        <w:rPr>
          <w:bCs/>
        </w:rPr>
      </w:pPr>
    </w:p>
    <w:p w:rsidR="0012427D" w:rsidRDefault="0012427D" w:rsidP="00CB0834">
      <w:pPr>
        <w:pStyle w:val="a0"/>
        <w:spacing w:after="0"/>
        <w:jc w:val="center"/>
        <w:rPr>
          <w:bCs/>
        </w:rPr>
      </w:pPr>
    </w:p>
    <w:p w:rsidR="0012427D" w:rsidRDefault="0012427D" w:rsidP="00CB0834">
      <w:pPr>
        <w:pStyle w:val="a0"/>
        <w:spacing w:after="0"/>
        <w:jc w:val="center"/>
        <w:rPr>
          <w:bCs/>
        </w:rPr>
      </w:pPr>
    </w:p>
    <w:p w:rsidR="00275564" w:rsidRDefault="00275564" w:rsidP="00CB0834">
      <w:pPr>
        <w:pStyle w:val="a0"/>
        <w:spacing w:after="0"/>
        <w:jc w:val="center"/>
        <w:rPr>
          <w:bCs/>
        </w:rPr>
      </w:pPr>
    </w:p>
    <w:p w:rsidR="00275564" w:rsidRDefault="00275564" w:rsidP="00CB0834">
      <w:pPr>
        <w:pStyle w:val="a0"/>
        <w:spacing w:after="0"/>
        <w:jc w:val="center"/>
        <w:rPr>
          <w:bCs/>
        </w:rPr>
      </w:pPr>
    </w:p>
    <w:p w:rsidR="00275564" w:rsidRDefault="00275564" w:rsidP="00CB0834">
      <w:pPr>
        <w:pStyle w:val="a0"/>
        <w:spacing w:after="0"/>
        <w:jc w:val="center"/>
        <w:rPr>
          <w:bCs/>
        </w:rPr>
      </w:pPr>
    </w:p>
    <w:p w:rsidR="00275564" w:rsidRDefault="00275564" w:rsidP="00CB0834">
      <w:pPr>
        <w:pStyle w:val="a0"/>
        <w:spacing w:after="0"/>
        <w:jc w:val="center"/>
        <w:rPr>
          <w:bCs/>
        </w:rPr>
      </w:pPr>
    </w:p>
    <w:p w:rsidR="00275564" w:rsidRDefault="00275564" w:rsidP="00CB0834">
      <w:pPr>
        <w:pStyle w:val="a0"/>
        <w:spacing w:after="0"/>
        <w:jc w:val="center"/>
        <w:rPr>
          <w:bCs/>
        </w:rPr>
      </w:pPr>
    </w:p>
    <w:p w:rsidR="00275564" w:rsidRDefault="00275564" w:rsidP="00CB0834">
      <w:pPr>
        <w:pStyle w:val="a0"/>
        <w:spacing w:after="0"/>
        <w:jc w:val="center"/>
        <w:rPr>
          <w:bCs/>
        </w:rPr>
      </w:pPr>
    </w:p>
    <w:p w:rsidR="00275564" w:rsidRDefault="00275564" w:rsidP="00CB0834">
      <w:pPr>
        <w:pStyle w:val="a0"/>
        <w:spacing w:after="0"/>
        <w:jc w:val="center"/>
        <w:rPr>
          <w:bCs/>
        </w:rPr>
      </w:pPr>
    </w:p>
    <w:p w:rsidR="0012427D" w:rsidRPr="0012427D" w:rsidRDefault="009D15DD" w:rsidP="00CB0834">
      <w:pPr>
        <w:pStyle w:val="a0"/>
        <w:spacing w:after="0"/>
        <w:jc w:val="center"/>
        <w:rPr>
          <w:b/>
          <w:bCs/>
          <w:sz w:val="32"/>
          <w:szCs w:val="32"/>
        </w:rPr>
      </w:pPr>
      <w:r w:rsidRPr="000936BE">
        <w:rPr>
          <w:b/>
          <w:sz w:val="32"/>
          <w:szCs w:val="32"/>
        </w:rPr>
        <w:t xml:space="preserve">8.1.  </w:t>
      </w:r>
      <w:r w:rsidR="0012427D" w:rsidRPr="0012427D">
        <w:rPr>
          <w:b/>
          <w:bCs/>
          <w:sz w:val="32"/>
          <w:szCs w:val="32"/>
        </w:rPr>
        <w:t>Приложения</w:t>
      </w:r>
    </w:p>
    <w:sectPr w:rsidR="0012427D" w:rsidRPr="0012427D" w:rsidSect="00CB083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1D5" w:rsidRDefault="00E511D5">
      <w:pPr>
        <w:spacing w:after="0" w:line="240" w:lineRule="auto"/>
      </w:pPr>
      <w:r>
        <w:separator/>
      </w:r>
    </w:p>
  </w:endnote>
  <w:endnote w:type="continuationSeparator" w:id="0">
    <w:p w:rsidR="00E511D5" w:rsidRDefault="00E511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51E" w:rsidRDefault="00753D46">
    <w:pPr>
      <w:pStyle w:val="ac"/>
      <w:framePr w:wrap="around" w:vAnchor="text" w:hAnchor="margin" w:xAlign="right" w:y="1"/>
      <w:rPr>
        <w:rStyle w:val="ae"/>
      </w:rPr>
    </w:pPr>
    <w:r>
      <w:rPr>
        <w:rStyle w:val="ae"/>
      </w:rPr>
      <w:fldChar w:fldCharType="begin"/>
    </w:r>
    <w:r w:rsidR="008E451E">
      <w:rPr>
        <w:rStyle w:val="ae"/>
      </w:rPr>
      <w:instrText xml:space="preserve">PAGE  </w:instrText>
    </w:r>
    <w:r>
      <w:rPr>
        <w:rStyle w:val="ae"/>
      </w:rPr>
      <w:fldChar w:fldCharType="end"/>
    </w:r>
  </w:p>
  <w:p w:rsidR="008E451E" w:rsidRDefault="008E451E">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51E" w:rsidRDefault="008E451E">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1D5" w:rsidRDefault="00E511D5">
      <w:pPr>
        <w:spacing w:after="0" w:line="240" w:lineRule="auto"/>
      </w:pPr>
      <w:r>
        <w:separator/>
      </w:r>
    </w:p>
  </w:footnote>
  <w:footnote w:type="continuationSeparator" w:id="0">
    <w:p w:rsidR="00E511D5" w:rsidRDefault="00E511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9515394"/>
      <w:docPartObj>
        <w:docPartGallery w:val="Page Numbers (Top of Page)"/>
        <w:docPartUnique/>
      </w:docPartObj>
    </w:sdtPr>
    <w:sdtContent>
      <w:p w:rsidR="008E451E" w:rsidRDefault="00753D46">
        <w:pPr>
          <w:pStyle w:val="af"/>
          <w:jc w:val="right"/>
        </w:pPr>
        <w:r>
          <w:fldChar w:fldCharType="begin"/>
        </w:r>
        <w:r w:rsidR="008E451E">
          <w:instrText>PAGE   \* MERGEFORMAT</w:instrText>
        </w:r>
        <w:r>
          <w:fldChar w:fldCharType="separate"/>
        </w:r>
        <w:r w:rsidR="00A21493">
          <w:rPr>
            <w:noProof/>
          </w:rPr>
          <w:t>10</w:t>
        </w:r>
        <w:r>
          <w:fldChar w:fldCharType="end"/>
        </w:r>
      </w:p>
    </w:sdtContent>
  </w:sdt>
  <w:p w:rsidR="008E451E" w:rsidRDefault="008E451E">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51E" w:rsidRDefault="00753D46" w:rsidP="00F91CBC">
    <w:pPr>
      <w:pStyle w:val="af"/>
      <w:framePr w:wrap="around" w:vAnchor="text" w:hAnchor="margin" w:xAlign="right" w:y="1"/>
      <w:rPr>
        <w:rStyle w:val="ae"/>
      </w:rPr>
    </w:pPr>
    <w:r>
      <w:rPr>
        <w:rStyle w:val="ae"/>
      </w:rPr>
      <w:fldChar w:fldCharType="begin"/>
    </w:r>
    <w:r w:rsidR="008E451E">
      <w:rPr>
        <w:rStyle w:val="ae"/>
      </w:rPr>
      <w:instrText xml:space="preserve">PAGE  </w:instrText>
    </w:r>
    <w:r>
      <w:rPr>
        <w:rStyle w:val="ae"/>
      </w:rPr>
      <w:fldChar w:fldCharType="separate"/>
    </w:r>
    <w:r w:rsidR="008E451E">
      <w:rPr>
        <w:rStyle w:val="ae"/>
        <w:noProof/>
      </w:rPr>
      <w:t>43</w:t>
    </w:r>
    <w:r>
      <w:rPr>
        <w:rStyle w:val="ae"/>
      </w:rPr>
      <w:fldChar w:fldCharType="end"/>
    </w:r>
  </w:p>
  <w:p w:rsidR="008E451E" w:rsidRDefault="008E451E" w:rsidP="00F91CBC">
    <w:pPr>
      <w:pStyle w:val="af"/>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668FE"/>
    <w:multiLevelType w:val="multilevel"/>
    <w:tmpl w:val="0212C684"/>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14A22CE7"/>
    <w:multiLevelType w:val="multilevel"/>
    <w:tmpl w:val="0D085D2A"/>
    <w:lvl w:ilvl="0">
      <w:start w:val="1"/>
      <w:numFmt w:val="decimal"/>
      <w:pStyle w:val="1"/>
      <w:lvlText w:val="%1."/>
      <w:lvlJc w:val="left"/>
      <w:pPr>
        <w:tabs>
          <w:tab w:val="num" w:pos="567"/>
        </w:tabs>
      </w:pPr>
      <w:rPr>
        <w:rFonts w:ascii="Verdana" w:hAnsi="Verdana" w:cs="Times New Roman" w:hint="default"/>
        <w:b/>
        <w:i w:val="0"/>
        <w:sz w:val="24"/>
        <w:szCs w:val="24"/>
      </w:rPr>
    </w:lvl>
    <w:lvl w:ilvl="1">
      <w:start w:val="1"/>
      <w:numFmt w:val="decimal"/>
      <w:pStyle w:val="2"/>
      <w:lvlText w:val="%1.%2."/>
      <w:lvlJc w:val="left"/>
      <w:pPr>
        <w:tabs>
          <w:tab w:val="num" w:pos="0"/>
        </w:tabs>
      </w:pPr>
      <w:rPr>
        <w:rFonts w:ascii="Verdana" w:hAnsi="Verdana" w:cs="Times New Roman" w:hint="default"/>
        <w:b/>
        <w:i w:val="0"/>
        <w:sz w:val="24"/>
        <w:szCs w:val="24"/>
      </w:rPr>
    </w:lvl>
    <w:lvl w:ilvl="2">
      <w:start w:val="1"/>
      <w:numFmt w:val="decimal"/>
      <w:pStyle w:val="3"/>
      <w:lvlText w:val="%1.%2.%3."/>
      <w:lvlJc w:val="left"/>
      <w:pPr>
        <w:tabs>
          <w:tab w:val="num" w:pos="0"/>
        </w:tabs>
      </w:pPr>
      <w:rPr>
        <w:rFonts w:ascii="Verdana" w:hAnsi="Verdana" w:cs="Times New Roman" w:hint="default"/>
        <w:b/>
        <w:i w:val="0"/>
        <w:sz w:val="22"/>
        <w:szCs w:val="22"/>
      </w:rPr>
    </w:lvl>
    <w:lvl w:ilvl="3">
      <w:start w:val="1"/>
      <w:numFmt w:val="decimal"/>
      <w:pStyle w:val="4"/>
      <w:lvlText w:val="%1.%2.%3.%4."/>
      <w:lvlJc w:val="left"/>
      <w:pPr>
        <w:tabs>
          <w:tab w:val="num" w:pos="0"/>
        </w:tabs>
      </w:pPr>
      <w:rPr>
        <w:rFonts w:ascii="Verdana" w:hAnsi="Verdana" w:cs="Times New Roman" w:hint="default"/>
        <w:b w:val="0"/>
        <w:i w:val="0"/>
        <w:sz w:val="22"/>
        <w:szCs w:val="22"/>
      </w:rPr>
    </w:lvl>
    <w:lvl w:ilvl="4">
      <w:start w:val="1"/>
      <w:numFmt w:val="decimal"/>
      <w:pStyle w:val="5"/>
      <w:lvlText w:val="%1.%2.%3.%4.%5"/>
      <w:lvlJc w:val="left"/>
      <w:pPr>
        <w:tabs>
          <w:tab w:val="num" w:pos="0"/>
        </w:tabs>
      </w:pPr>
      <w:rPr>
        <w:rFonts w:cs="Times New Roman" w:hint="default"/>
      </w:rPr>
    </w:lvl>
    <w:lvl w:ilvl="5">
      <w:start w:val="1"/>
      <w:numFmt w:val="decimal"/>
      <w:pStyle w:val="6"/>
      <w:lvlText w:val="%1.%2.%3.%4.%5.%6"/>
      <w:lvlJc w:val="left"/>
      <w:pPr>
        <w:tabs>
          <w:tab w:val="num" w:pos="0"/>
        </w:tabs>
      </w:pPr>
      <w:rPr>
        <w:rFonts w:cs="Times New Roman" w:hint="default"/>
      </w:rPr>
    </w:lvl>
    <w:lvl w:ilvl="6">
      <w:start w:val="1"/>
      <w:numFmt w:val="decimal"/>
      <w:pStyle w:val="7"/>
      <w:lvlText w:val="%1.%2.%3.%4.%5.%6.%7"/>
      <w:lvlJc w:val="left"/>
      <w:pPr>
        <w:tabs>
          <w:tab w:val="num" w:pos="0"/>
        </w:tabs>
      </w:pPr>
      <w:rPr>
        <w:rFonts w:cs="Times New Roman" w:hint="default"/>
      </w:rPr>
    </w:lvl>
    <w:lvl w:ilvl="7">
      <w:start w:val="1"/>
      <w:numFmt w:val="decimal"/>
      <w:pStyle w:val="8"/>
      <w:lvlText w:val="%1.%2.%3.%4.%5.%6.%7.%8"/>
      <w:lvlJc w:val="left"/>
      <w:pPr>
        <w:tabs>
          <w:tab w:val="num" w:pos="0"/>
        </w:tabs>
      </w:pPr>
      <w:rPr>
        <w:rFonts w:cs="Times New Roman" w:hint="default"/>
      </w:rPr>
    </w:lvl>
    <w:lvl w:ilvl="8">
      <w:start w:val="1"/>
      <w:numFmt w:val="decimal"/>
      <w:pStyle w:val="9"/>
      <w:lvlText w:val="%1.%2.%3.%4.%5.%6.%7.%8.%9"/>
      <w:lvlJc w:val="left"/>
      <w:pPr>
        <w:tabs>
          <w:tab w:val="num" w:pos="0"/>
        </w:tabs>
      </w:pPr>
      <w:rPr>
        <w:rFonts w:cs="Times New Roman" w:hint="default"/>
      </w:rPr>
    </w:lvl>
  </w:abstractNum>
  <w:abstractNum w:abstractNumId="2">
    <w:nsid w:val="15B62096"/>
    <w:multiLevelType w:val="singleLevel"/>
    <w:tmpl w:val="0419000F"/>
    <w:lvl w:ilvl="0">
      <w:start w:val="1"/>
      <w:numFmt w:val="decimal"/>
      <w:lvlText w:val="%1."/>
      <w:lvlJc w:val="left"/>
      <w:pPr>
        <w:tabs>
          <w:tab w:val="num" w:pos="360"/>
        </w:tabs>
        <w:ind w:left="360" w:hanging="360"/>
      </w:pPr>
    </w:lvl>
  </w:abstractNum>
  <w:abstractNum w:abstractNumId="3">
    <w:nsid w:val="225F541E"/>
    <w:multiLevelType w:val="hybridMultilevel"/>
    <w:tmpl w:val="8EDC0D42"/>
    <w:lvl w:ilvl="0" w:tplc="5D2CFD1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23A06B43"/>
    <w:multiLevelType w:val="hybridMultilevel"/>
    <w:tmpl w:val="5254BCBC"/>
    <w:lvl w:ilvl="0" w:tplc="F0F6B7A8">
      <w:numFmt w:val="bullet"/>
      <w:lvlText w:val="-"/>
      <w:lvlJc w:val="left"/>
      <w:pPr>
        <w:tabs>
          <w:tab w:val="num" w:pos="927"/>
        </w:tabs>
        <w:ind w:left="927" w:hanging="360"/>
      </w:pPr>
      <w:rPr>
        <w:rFonts w:ascii="Times New Roman" w:eastAsia="Times New Roman" w:hAnsi="Times New Roman" w:cs="Times New Roman" w:hint="default"/>
      </w:rPr>
    </w:lvl>
    <w:lvl w:ilvl="1" w:tplc="04190003">
      <w:start w:val="1"/>
      <w:numFmt w:val="bullet"/>
      <w:lvlText w:val="o"/>
      <w:lvlJc w:val="left"/>
      <w:pPr>
        <w:tabs>
          <w:tab w:val="num" w:pos="1647"/>
        </w:tabs>
        <w:ind w:left="1647" w:hanging="360"/>
      </w:pPr>
      <w:rPr>
        <w:rFonts w:ascii="Courier New" w:hAnsi="Courier New" w:cs="Times New Roman"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cs="Times New Roman"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cs="Times New Roman"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5">
    <w:nsid w:val="24E5195D"/>
    <w:multiLevelType w:val="hybridMultilevel"/>
    <w:tmpl w:val="ABEAA0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DBE0E9A"/>
    <w:multiLevelType w:val="hybridMultilevel"/>
    <w:tmpl w:val="9030EF76"/>
    <w:lvl w:ilvl="0" w:tplc="32C285D4">
      <w:start w:val="1"/>
      <w:numFmt w:val="bullet"/>
      <w:lvlText w:val=""/>
      <w:lvlJc w:val="left"/>
      <w:pPr>
        <w:tabs>
          <w:tab w:val="num" w:pos="900"/>
        </w:tabs>
        <w:ind w:left="900" w:hanging="360"/>
      </w:pPr>
      <w:rPr>
        <w:rFonts w:ascii="Symbol" w:eastAsia="Times New Roman"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3B3D659E"/>
    <w:multiLevelType w:val="hybridMultilevel"/>
    <w:tmpl w:val="392C97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BB03FA0"/>
    <w:multiLevelType w:val="hybridMultilevel"/>
    <w:tmpl w:val="974E001A"/>
    <w:lvl w:ilvl="0" w:tplc="FEDC0C0C">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9">
    <w:nsid w:val="68246AE3"/>
    <w:multiLevelType w:val="multilevel"/>
    <w:tmpl w:val="1EE0ECF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0C15FE1"/>
    <w:multiLevelType w:val="multilevel"/>
    <w:tmpl w:val="23C497E8"/>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72905039"/>
    <w:multiLevelType w:val="multilevel"/>
    <w:tmpl w:val="BC2ECA28"/>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1128"/>
        </w:tabs>
        <w:ind w:left="1128" w:hanging="4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2">
    <w:nsid w:val="731E0915"/>
    <w:multiLevelType w:val="multilevel"/>
    <w:tmpl w:val="75E2C27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4DA1F20"/>
    <w:multiLevelType w:val="hybridMultilevel"/>
    <w:tmpl w:val="71B46CF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91602DA"/>
    <w:multiLevelType w:val="multilevel"/>
    <w:tmpl w:val="26222CA2"/>
    <w:lvl w:ilvl="0">
      <w:start w:val="1"/>
      <w:numFmt w:val="decimal"/>
      <w:lvlText w:val="%1."/>
      <w:lvlJc w:val="left"/>
      <w:pPr>
        <w:tabs>
          <w:tab w:val="num" w:pos="1776"/>
        </w:tabs>
        <w:ind w:left="1776" w:hanging="360"/>
      </w:pPr>
      <w:rPr>
        <w:rFonts w:hint="default"/>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9"/>
  </w:num>
  <w:num w:numId="6">
    <w:abstractNumId w:val="13"/>
  </w:num>
  <w:num w:numId="7">
    <w:abstractNumId w:val="6"/>
  </w:num>
  <w:num w:numId="8">
    <w:abstractNumId w:val="0"/>
  </w:num>
  <w:num w:numId="9">
    <w:abstractNumId w:val="1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
  </w:num>
  <w:num w:numId="13">
    <w:abstractNumId w:val="7"/>
  </w:num>
  <w:num w:numId="14">
    <w:abstractNumId w:val="1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rsids>
    <w:rsidRoot w:val="001349A0"/>
    <w:rsid w:val="00003FF9"/>
    <w:rsid w:val="00044DDF"/>
    <w:rsid w:val="000523B7"/>
    <w:rsid w:val="0006401A"/>
    <w:rsid w:val="00071889"/>
    <w:rsid w:val="000949C3"/>
    <w:rsid w:val="000A2CA6"/>
    <w:rsid w:val="000B06B4"/>
    <w:rsid w:val="000B5563"/>
    <w:rsid w:val="000C3E5D"/>
    <w:rsid w:val="000D7086"/>
    <w:rsid w:val="00104E9C"/>
    <w:rsid w:val="001074B2"/>
    <w:rsid w:val="0010778D"/>
    <w:rsid w:val="0012427D"/>
    <w:rsid w:val="001349A0"/>
    <w:rsid w:val="00134F27"/>
    <w:rsid w:val="00154477"/>
    <w:rsid w:val="00162597"/>
    <w:rsid w:val="00171CC4"/>
    <w:rsid w:val="001760E1"/>
    <w:rsid w:val="00180AE4"/>
    <w:rsid w:val="00180B17"/>
    <w:rsid w:val="001811A5"/>
    <w:rsid w:val="00181378"/>
    <w:rsid w:val="001876E4"/>
    <w:rsid w:val="00191BB8"/>
    <w:rsid w:val="00196351"/>
    <w:rsid w:val="001A417D"/>
    <w:rsid w:val="001A53F8"/>
    <w:rsid w:val="001A7F3A"/>
    <w:rsid w:val="001B48DD"/>
    <w:rsid w:val="001C6031"/>
    <w:rsid w:val="001E1A75"/>
    <w:rsid w:val="00223CBA"/>
    <w:rsid w:val="00240772"/>
    <w:rsid w:val="00243815"/>
    <w:rsid w:val="00275564"/>
    <w:rsid w:val="0029643F"/>
    <w:rsid w:val="002B3897"/>
    <w:rsid w:val="002B3C08"/>
    <w:rsid w:val="002B5627"/>
    <w:rsid w:val="002D4079"/>
    <w:rsid w:val="002F75EF"/>
    <w:rsid w:val="00314F56"/>
    <w:rsid w:val="00316EC4"/>
    <w:rsid w:val="00330A46"/>
    <w:rsid w:val="00333163"/>
    <w:rsid w:val="003445FA"/>
    <w:rsid w:val="00350A19"/>
    <w:rsid w:val="00350B10"/>
    <w:rsid w:val="00356142"/>
    <w:rsid w:val="00363AF7"/>
    <w:rsid w:val="00367C50"/>
    <w:rsid w:val="00375CCC"/>
    <w:rsid w:val="003868F0"/>
    <w:rsid w:val="003925A3"/>
    <w:rsid w:val="003B500A"/>
    <w:rsid w:val="003B6B3F"/>
    <w:rsid w:val="003C0483"/>
    <w:rsid w:val="003C4CA5"/>
    <w:rsid w:val="003D1CFF"/>
    <w:rsid w:val="00402AB9"/>
    <w:rsid w:val="004165A8"/>
    <w:rsid w:val="00430D54"/>
    <w:rsid w:val="00440EEE"/>
    <w:rsid w:val="00444D87"/>
    <w:rsid w:val="0045572D"/>
    <w:rsid w:val="00464DC0"/>
    <w:rsid w:val="00476225"/>
    <w:rsid w:val="004C3ABC"/>
    <w:rsid w:val="004D4CE9"/>
    <w:rsid w:val="004E3703"/>
    <w:rsid w:val="004E5ED0"/>
    <w:rsid w:val="004E6EE5"/>
    <w:rsid w:val="00500CAF"/>
    <w:rsid w:val="005046A5"/>
    <w:rsid w:val="00513598"/>
    <w:rsid w:val="0056118D"/>
    <w:rsid w:val="00563908"/>
    <w:rsid w:val="005950A6"/>
    <w:rsid w:val="005B0900"/>
    <w:rsid w:val="005D28F5"/>
    <w:rsid w:val="005E342F"/>
    <w:rsid w:val="005E51BD"/>
    <w:rsid w:val="005E694F"/>
    <w:rsid w:val="005F3CF1"/>
    <w:rsid w:val="005F5D23"/>
    <w:rsid w:val="00603ABE"/>
    <w:rsid w:val="00610A57"/>
    <w:rsid w:val="00620488"/>
    <w:rsid w:val="00633D0C"/>
    <w:rsid w:val="00642733"/>
    <w:rsid w:val="00666006"/>
    <w:rsid w:val="0067345D"/>
    <w:rsid w:val="00686FED"/>
    <w:rsid w:val="00697501"/>
    <w:rsid w:val="006A091C"/>
    <w:rsid w:val="006B7E83"/>
    <w:rsid w:val="006D0313"/>
    <w:rsid w:val="006D1487"/>
    <w:rsid w:val="006D4949"/>
    <w:rsid w:val="006F6B30"/>
    <w:rsid w:val="00706D43"/>
    <w:rsid w:val="00724F5C"/>
    <w:rsid w:val="0072633C"/>
    <w:rsid w:val="007277F9"/>
    <w:rsid w:val="00742FE7"/>
    <w:rsid w:val="00745B55"/>
    <w:rsid w:val="00751B75"/>
    <w:rsid w:val="00753D46"/>
    <w:rsid w:val="00761F60"/>
    <w:rsid w:val="00774D71"/>
    <w:rsid w:val="00792633"/>
    <w:rsid w:val="007A7E01"/>
    <w:rsid w:val="008202E4"/>
    <w:rsid w:val="00821219"/>
    <w:rsid w:val="00842FE3"/>
    <w:rsid w:val="008443C8"/>
    <w:rsid w:val="00853326"/>
    <w:rsid w:val="00862A0A"/>
    <w:rsid w:val="00877235"/>
    <w:rsid w:val="00890B89"/>
    <w:rsid w:val="00892344"/>
    <w:rsid w:val="008B5607"/>
    <w:rsid w:val="008D3AA9"/>
    <w:rsid w:val="008E451E"/>
    <w:rsid w:val="008E5B29"/>
    <w:rsid w:val="00904F1D"/>
    <w:rsid w:val="009440BF"/>
    <w:rsid w:val="00947879"/>
    <w:rsid w:val="00972D2C"/>
    <w:rsid w:val="0097376F"/>
    <w:rsid w:val="00973FBC"/>
    <w:rsid w:val="00974FD6"/>
    <w:rsid w:val="00993E4B"/>
    <w:rsid w:val="009A0822"/>
    <w:rsid w:val="009B61A4"/>
    <w:rsid w:val="009D15DD"/>
    <w:rsid w:val="009D2E69"/>
    <w:rsid w:val="009D4662"/>
    <w:rsid w:val="009E1D2C"/>
    <w:rsid w:val="009E2461"/>
    <w:rsid w:val="009E46D9"/>
    <w:rsid w:val="00A21493"/>
    <w:rsid w:val="00A2301D"/>
    <w:rsid w:val="00A2314A"/>
    <w:rsid w:val="00A341D8"/>
    <w:rsid w:val="00A63B18"/>
    <w:rsid w:val="00A93701"/>
    <w:rsid w:val="00AC0486"/>
    <w:rsid w:val="00AD021A"/>
    <w:rsid w:val="00AD13D7"/>
    <w:rsid w:val="00AE4EAA"/>
    <w:rsid w:val="00AF09A6"/>
    <w:rsid w:val="00AF2546"/>
    <w:rsid w:val="00AF6EA3"/>
    <w:rsid w:val="00B01632"/>
    <w:rsid w:val="00B039D1"/>
    <w:rsid w:val="00B208D6"/>
    <w:rsid w:val="00B30DCA"/>
    <w:rsid w:val="00B77DCC"/>
    <w:rsid w:val="00B92458"/>
    <w:rsid w:val="00BA3242"/>
    <w:rsid w:val="00BC760B"/>
    <w:rsid w:val="00BD49AC"/>
    <w:rsid w:val="00BF342E"/>
    <w:rsid w:val="00BF7169"/>
    <w:rsid w:val="00C17B85"/>
    <w:rsid w:val="00C325C0"/>
    <w:rsid w:val="00C35F63"/>
    <w:rsid w:val="00C362E2"/>
    <w:rsid w:val="00C67F3C"/>
    <w:rsid w:val="00C7487B"/>
    <w:rsid w:val="00CB0834"/>
    <w:rsid w:val="00CD511C"/>
    <w:rsid w:val="00D0614A"/>
    <w:rsid w:val="00D573F6"/>
    <w:rsid w:val="00D654CC"/>
    <w:rsid w:val="00D80C5E"/>
    <w:rsid w:val="00DA10CD"/>
    <w:rsid w:val="00DB1181"/>
    <w:rsid w:val="00DC23B3"/>
    <w:rsid w:val="00DC3112"/>
    <w:rsid w:val="00DE60C5"/>
    <w:rsid w:val="00DF4C0B"/>
    <w:rsid w:val="00E2565A"/>
    <w:rsid w:val="00E30B33"/>
    <w:rsid w:val="00E400C5"/>
    <w:rsid w:val="00E511D5"/>
    <w:rsid w:val="00E54ECA"/>
    <w:rsid w:val="00E7280E"/>
    <w:rsid w:val="00E77E37"/>
    <w:rsid w:val="00E839C1"/>
    <w:rsid w:val="00E9628A"/>
    <w:rsid w:val="00EB1350"/>
    <w:rsid w:val="00EC4511"/>
    <w:rsid w:val="00EC5287"/>
    <w:rsid w:val="00EC6005"/>
    <w:rsid w:val="00EC7712"/>
    <w:rsid w:val="00ED2EBF"/>
    <w:rsid w:val="00EE6C77"/>
    <w:rsid w:val="00EF49E4"/>
    <w:rsid w:val="00F06136"/>
    <w:rsid w:val="00F21D12"/>
    <w:rsid w:val="00F24CC2"/>
    <w:rsid w:val="00F46D78"/>
    <w:rsid w:val="00F67209"/>
    <w:rsid w:val="00F71DF8"/>
    <w:rsid w:val="00F732CF"/>
    <w:rsid w:val="00F7526B"/>
    <w:rsid w:val="00F91CBC"/>
    <w:rsid w:val="00FB78D0"/>
    <w:rsid w:val="00FC5AA5"/>
    <w:rsid w:val="00FE0C17"/>
    <w:rsid w:val="00FF5F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9A0"/>
    <w:rPr>
      <w:rFonts w:ascii="Calibri" w:eastAsia="Calibri" w:hAnsi="Calibri" w:cs="Times New Roman"/>
    </w:rPr>
  </w:style>
  <w:style w:type="paragraph" w:styleId="1">
    <w:name w:val="heading 1"/>
    <w:basedOn w:val="a"/>
    <w:next w:val="a"/>
    <w:link w:val="10"/>
    <w:qFormat/>
    <w:rsid w:val="00610A57"/>
    <w:pPr>
      <w:keepNext/>
      <w:numPr>
        <w:numId w:val="3"/>
      </w:numPr>
      <w:spacing w:after="0" w:line="240" w:lineRule="auto"/>
      <w:outlineLvl w:val="0"/>
    </w:pPr>
    <w:rPr>
      <w:rFonts w:ascii="Verdana" w:eastAsia="Times New Roman" w:hAnsi="Verdana" w:cs="Arial"/>
      <w:b/>
      <w:bCs/>
      <w:caps/>
      <w:kern w:val="32"/>
      <w:sz w:val="24"/>
      <w:szCs w:val="24"/>
      <w:lang w:eastAsia="ru-RU"/>
    </w:rPr>
  </w:style>
  <w:style w:type="paragraph" w:styleId="2">
    <w:name w:val="heading 2"/>
    <w:basedOn w:val="a"/>
    <w:next w:val="a"/>
    <w:link w:val="20"/>
    <w:qFormat/>
    <w:rsid w:val="00610A57"/>
    <w:pPr>
      <w:keepNext/>
      <w:numPr>
        <w:ilvl w:val="1"/>
        <w:numId w:val="3"/>
      </w:numPr>
      <w:spacing w:after="0" w:line="240" w:lineRule="auto"/>
      <w:outlineLvl w:val="1"/>
    </w:pPr>
    <w:rPr>
      <w:rFonts w:ascii="Verdana" w:eastAsia="Times New Roman" w:hAnsi="Verdana" w:cs="Arial"/>
      <w:b/>
      <w:bCs/>
      <w:iCs/>
      <w:sz w:val="24"/>
      <w:lang w:eastAsia="ru-RU"/>
    </w:rPr>
  </w:style>
  <w:style w:type="paragraph" w:styleId="3">
    <w:name w:val="heading 3"/>
    <w:basedOn w:val="a"/>
    <w:next w:val="a0"/>
    <w:link w:val="30"/>
    <w:qFormat/>
    <w:rsid w:val="00610A57"/>
    <w:pPr>
      <w:keepNext/>
      <w:numPr>
        <w:ilvl w:val="2"/>
        <w:numId w:val="3"/>
      </w:numPr>
      <w:tabs>
        <w:tab w:val="clear" w:pos="0"/>
        <w:tab w:val="num" w:pos="912"/>
      </w:tabs>
      <w:spacing w:after="0" w:line="240" w:lineRule="auto"/>
      <w:outlineLvl w:val="2"/>
    </w:pPr>
    <w:rPr>
      <w:rFonts w:ascii="Verdana" w:eastAsia="Times New Roman" w:hAnsi="Verdana" w:cs="Arial"/>
      <w:b/>
      <w:bCs/>
      <w:szCs w:val="26"/>
      <w:lang w:eastAsia="ru-RU"/>
    </w:rPr>
  </w:style>
  <w:style w:type="paragraph" w:styleId="4">
    <w:name w:val="heading 4"/>
    <w:basedOn w:val="a"/>
    <w:next w:val="a"/>
    <w:link w:val="40"/>
    <w:qFormat/>
    <w:rsid w:val="00610A57"/>
    <w:pPr>
      <w:keepNext/>
      <w:numPr>
        <w:ilvl w:val="3"/>
        <w:numId w:val="3"/>
      </w:numPr>
      <w:tabs>
        <w:tab w:val="clear" w:pos="0"/>
        <w:tab w:val="num" w:pos="1083"/>
      </w:tabs>
      <w:spacing w:after="0" w:line="240" w:lineRule="auto"/>
      <w:outlineLvl w:val="3"/>
    </w:pPr>
    <w:rPr>
      <w:rFonts w:ascii="Verdana" w:eastAsia="Times New Roman" w:hAnsi="Verdana"/>
      <w:bCs/>
      <w:szCs w:val="20"/>
      <w:lang w:eastAsia="ru-RU"/>
    </w:rPr>
  </w:style>
  <w:style w:type="paragraph" w:styleId="5">
    <w:name w:val="heading 5"/>
    <w:basedOn w:val="a"/>
    <w:next w:val="a"/>
    <w:link w:val="50"/>
    <w:qFormat/>
    <w:rsid w:val="00610A57"/>
    <w:pPr>
      <w:numPr>
        <w:ilvl w:val="4"/>
        <w:numId w:val="3"/>
      </w:numPr>
      <w:spacing w:before="240" w:after="60" w:line="240" w:lineRule="auto"/>
      <w:outlineLvl w:val="4"/>
    </w:pPr>
    <w:rPr>
      <w:rFonts w:ascii="Verdana" w:eastAsia="Times New Roman" w:hAnsi="Verdana"/>
      <w:b/>
      <w:bCs/>
      <w:i/>
      <w:iCs/>
      <w:sz w:val="26"/>
      <w:szCs w:val="26"/>
      <w:lang w:eastAsia="ru-RU"/>
    </w:rPr>
  </w:style>
  <w:style w:type="paragraph" w:styleId="6">
    <w:name w:val="heading 6"/>
    <w:basedOn w:val="a"/>
    <w:next w:val="a"/>
    <w:link w:val="60"/>
    <w:qFormat/>
    <w:rsid w:val="00610A57"/>
    <w:pPr>
      <w:numPr>
        <w:ilvl w:val="5"/>
        <w:numId w:val="3"/>
      </w:numPr>
      <w:spacing w:before="240" w:after="60" w:line="240" w:lineRule="auto"/>
      <w:outlineLvl w:val="5"/>
    </w:pPr>
    <w:rPr>
      <w:rFonts w:ascii="Times New Roman" w:eastAsia="Times New Roman" w:hAnsi="Times New Roman"/>
      <w:b/>
      <w:bCs/>
      <w:lang w:eastAsia="ru-RU"/>
    </w:rPr>
  </w:style>
  <w:style w:type="paragraph" w:styleId="7">
    <w:name w:val="heading 7"/>
    <w:basedOn w:val="a"/>
    <w:next w:val="a"/>
    <w:link w:val="70"/>
    <w:qFormat/>
    <w:rsid w:val="00610A57"/>
    <w:pPr>
      <w:numPr>
        <w:ilvl w:val="6"/>
        <w:numId w:val="3"/>
      </w:num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
    <w:next w:val="a"/>
    <w:link w:val="80"/>
    <w:qFormat/>
    <w:rsid w:val="00610A57"/>
    <w:pPr>
      <w:numPr>
        <w:ilvl w:val="7"/>
        <w:numId w:val="3"/>
      </w:num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610A57"/>
    <w:pPr>
      <w:numPr>
        <w:ilvl w:val="8"/>
        <w:numId w:val="3"/>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10A57"/>
    <w:rPr>
      <w:rFonts w:ascii="Verdana" w:eastAsia="Times New Roman" w:hAnsi="Verdana" w:cs="Arial"/>
      <w:b/>
      <w:bCs/>
      <w:caps/>
      <w:kern w:val="32"/>
      <w:sz w:val="24"/>
      <w:szCs w:val="24"/>
      <w:lang w:eastAsia="ru-RU"/>
    </w:rPr>
  </w:style>
  <w:style w:type="character" w:customStyle="1" w:styleId="20">
    <w:name w:val="Заголовок 2 Знак"/>
    <w:basedOn w:val="a1"/>
    <w:link w:val="2"/>
    <w:rsid w:val="00610A57"/>
    <w:rPr>
      <w:rFonts w:ascii="Verdana" w:eastAsia="Times New Roman" w:hAnsi="Verdana" w:cs="Arial"/>
      <w:b/>
      <w:bCs/>
      <w:iCs/>
      <w:sz w:val="24"/>
      <w:lang w:eastAsia="ru-RU"/>
    </w:rPr>
  </w:style>
  <w:style w:type="paragraph" w:styleId="a0">
    <w:name w:val="Body Text"/>
    <w:basedOn w:val="a"/>
    <w:link w:val="a4"/>
    <w:rsid w:val="00610A57"/>
    <w:pPr>
      <w:spacing w:after="120" w:line="240" w:lineRule="auto"/>
    </w:pPr>
    <w:rPr>
      <w:rFonts w:ascii="Times New Roman" w:eastAsia="Times New Roman" w:hAnsi="Times New Roman"/>
      <w:sz w:val="24"/>
      <w:szCs w:val="24"/>
      <w:lang w:eastAsia="ru-RU"/>
    </w:rPr>
  </w:style>
  <w:style w:type="character" w:customStyle="1" w:styleId="a4">
    <w:name w:val="Основной текст Знак"/>
    <w:basedOn w:val="a1"/>
    <w:link w:val="a0"/>
    <w:rsid w:val="00610A57"/>
    <w:rPr>
      <w:rFonts w:ascii="Times New Roman" w:eastAsia="Times New Roman" w:hAnsi="Times New Roman" w:cs="Times New Roman"/>
      <w:sz w:val="24"/>
      <w:szCs w:val="24"/>
      <w:lang w:eastAsia="ru-RU"/>
    </w:rPr>
  </w:style>
  <w:style w:type="character" w:customStyle="1" w:styleId="30">
    <w:name w:val="Заголовок 3 Знак"/>
    <w:basedOn w:val="a1"/>
    <w:link w:val="3"/>
    <w:rsid w:val="00610A57"/>
    <w:rPr>
      <w:rFonts w:ascii="Verdana" w:eastAsia="Times New Roman" w:hAnsi="Verdana" w:cs="Arial"/>
      <w:b/>
      <w:bCs/>
      <w:szCs w:val="26"/>
      <w:lang w:eastAsia="ru-RU"/>
    </w:rPr>
  </w:style>
  <w:style w:type="character" w:customStyle="1" w:styleId="40">
    <w:name w:val="Заголовок 4 Знак"/>
    <w:basedOn w:val="a1"/>
    <w:link w:val="4"/>
    <w:rsid w:val="00610A57"/>
    <w:rPr>
      <w:rFonts w:ascii="Verdana" w:eastAsia="Times New Roman" w:hAnsi="Verdana" w:cs="Times New Roman"/>
      <w:bCs/>
      <w:szCs w:val="20"/>
      <w:lang w:eastAsia="ru-RU"/>
    </w:rPr>
  </w:style>
  <w:style w:type="character" w:customStyle="1" w:styleId="50">
    <w:name w:val="Заголовок 5 Знак"/>
    <w:basedOn w:val="a1"/>
    <w:link w:val="5"/>
    <w:rsid w:val="00610A57"/>
    <w:rPr>
      <w:rFonts w:ascii="Verdana" w:eastAsia="Times New Roman" w:hAnsi="Verdana" w:cs="Times New Roman"/>
      <w:b/>
      <w:bCs/>
      <w:i/>
      <w:iCs/>
      <w:sz w:val="26"/>
      <w:szCs w:val="26"/>
      <w:lang w:eastAsia="ru-RU"/>
    </w:rPr>
  </w:style>
  <w:style w:type="character" w:customStyle="1" w:styleId="60">
    <w:name w:val="Заголовок 6 Знак"/>
    <w:basedOn w:val="a1"/>
    <w:link w:val="6"/>
    <w:rsid w:val="00610A57"/>
    <w:rPr>
      <w:rFonts w:ascii="Times New Roman" w:eastAsia="Times New Roman" w:hAnsi="Times New Roman" w:cs="Times New Roman"/>
      <w:b/>
      <w:bCs/>
      <w:lang w:eastAsia="ru-RU"/>
    </w:rPr>
  </w:style>
  <w:style w:type="character" w:customStyle="1" w:styleId="70">
    <w:name w:val="Заголовок 7 Знак"/>
    <w:basedOn w:val="a1"/>
    <w:link w:val="7"/>
    <w:rsid w:val="00610A57"/>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610A57"/>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610A57"/>
    <w:rPr>
      <w:rFonts w:ascii="Arial" w:eastAsia="Times New Roman" w:hAnsi="Arial" w:cs="Arial"/>
      <w:lang w:eastAsia="ru-RU"/>
    </w:rPr>
  </w:style>
  <w:style w:type="paragraph" w:styleId="a5">
    <w:name w:val="Body Text Indent"/>
    <w:basedOn w:val="a"/>
    <w:link w:val="a6"/>
    <w:unhideWhenUsed/>
    <w:rsid w:val="001349A0"/>
    <w:pPr>
      <w:spacing w:after="120" w:line="240" w:lineRule="auto"/>
      <w:ind w:left="283"/>
    </w:pPr>
    <w:rPr>
      <w:rFonts w:ascii="Times New Roman" w:eastAsia="Times New Roman" w:hAnsi="Times New Roman"/>
      <w:sz w:val="24"/>
      <w:szCs w:val="24"/>
      <w:lang w:eastAsia="ru-RU"/>
    </w:rPr>
  </w:style>
  <w:style w:type="character" w:customStyle="1" w:styleId="a6">
    <w:name w:val="Основной текст с отступом Знак"/>
    <w:basedOn w:val="a1"/>
    <w:link w:val="a5"/>
    <w:rsid w:val="001349A0"/>
    <w:rPr>
      <w:rFonts w:ascii="Times New Roman" w:eastAsia="Times New Roman" w:hAnsi="Times New Roman" w:cs="Times New Roman"/>
      <w:sz w:val="24"/>
      <w:szCs w:val="24"/>
      <w:lang w:eastAsia="ru-RU"/>
    </w:rPr>
  </w:style>
  <w:style w:type="paragraph" w:styleId="a7">
    <w:name w:val="List Paragraph"/>
    <w:basedOn w:val="a"/>
    <w:uiPriority w:val="34"/>
    <w:qFormat/>
    <w:rsid w:val="001349A0"/>
    <w:pPr>
      <w:spacing w:after="0" w:line="240" w:lineRule="auto"/>
      <w:ind w:left="720"/>
      <w:contextualSpacing/>
    </w:pPr>
    <w:rPr>
      <w:rFonts w:ascii="Times New Roman" w:eastAsia="Times New Roman" w:hAnsi="Times New Roman"/>
      <w:sz w:val="24"/>
      <w:szCs w:val="24"/>
      <w:lang w:eastAsia="ru-RU"/>
    </w:rPr>
  </w:style>
  <w:style w:type="character" w:customStyle="1" w:styleId="S">
    <w:name w:val="S_Обычный Знак"/>
    <w:link w:val="S0"/>
    <w:locked/>
    <w:rsid w:val="001349A0"/>
    <w:rPr>
      <w:rFonts w:ascii="Times New Roman" w:eastAsia="Times New Roman" w:hAnsi="Times New Roman" w:cs="Times New Roman"/>
      <w:sz w:val="24"/>
      <w:szCs w:val="24"/>
      <w:lang/>
    </w:rPr>
  </w:style>
  <w:style w:type="paragraph" w:customStyle="1" w:styleId="S0">
    <w:name w:val="S_Обычный"/>
    <w:basedOn w:val="a"/>
    <w:link w:val="S"/>
    <w:rsid w:val="001349A0"/>
    <w:pPr>
      <w:spacing w:after="0" w:line="360" w:lineRule="auto"/>
      <w:ind w:firstLine="709"/>
      <w:jc w:val="both"/>
    </w:pPr>
    <w:rPr>
      <w:rFonts w:ascii="Times New Roman" w:eastAsia="Times New Roman" w:hAnsi="Times New Roman"/>
      <w:sz w:val="24"/>
      <w:szCs w:val="24"/>
      <w:lang/>
    </w:rPr>
  </w:style>
  <w:style w:type="paragraph" w:styleId="a8">
    <w:name w:val="Balloon Text"/>
    <w:basedOn w:val="a"/>
    <w:link w:val="a9"/>
    <w:uiPriority w:val="99"/>
    <w:semiHidden/>
    <w:unhideWhenUsed/>
    <w:rsid w:val="001349A0"/>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1349A0"/>
    <w:rPr>
      <w:rFonts w:ascii="Tahoma" w:eastAsia="Calibri" w:hAnsi="Tahoma" w:cs="Tahoma"/>
      <w:sz w:val="16"/>
      <w:szCs w:val="16"/>
    </w:rPr>
  </w:style>
  <w:style w:type="paragraph" w:styleId="aa">
    <w:name w:val="Title"/>
    <w:basedOn w:val="a"/>
    <w:link w:val="ab"/>
    <w:qFormat/>
    <w:rsid w:val="00610A57"/>
    <w:pPr>
      <w:autoSpaceDE w:val="0"/>
      <w:autoSpaceDN w:val="0"/>
      <w:spacing w:after="0" w:line="240" w:lineRule="auto"/>
      <w:jc w:val="center"/>
    </w:pPr>
    <w:rPr>
      <w:rFonts w:ascii="Times New Roman" w:eastAsia="Times New Roman" w:hAnsi="Times New Roman"/>
      <w:b/>
      <w:bCs/>
      <w:sz w:val="28"/>
      <w:szCs w:val="28"/>
      <w:lang w:eastAsia="ru-RU"/>
    </w:rPr>
  </w:style>
  <w:style w:type="character" w:customStyle="1" w:styleId="ab">
    <w:name w:val="Название Знак"/>
    <w:basedOn w:val="a1"/>
    <w:link w:val="aa"/>
    <w:rsid w:val="00610A57"/>
    <w:rPr>
      <w:rFonts w:ascii="Times New Roman" w:eastAsia="Times New Roman" w:hAnsi="Times New Roman" w:cs="Times New Roman"/>
      <w:b/>
      <w:bCs/>
      <w:sz w:val="28"/>
      <w:szCs w:val="28"/>
      <w:lang w:eastAsia="ru-RU"/>
    </w:rPr>
  </w:style>
  <w:style w:type="paragraph" w:styleId="21">
    <w:name w:val="Body Text Indent 2"/>
    <w:basedOn w:val="a"/>
    <w:link w:val="22"/>
    <w:rsid w:val="00610A57"/>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1"/>
    <w:link w:val="21"/>
    <w:rsid w:val="00610A57"/>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792633"/>
    <w:pPr>
      <w:spacing w:after="120"/>
      <w:ind w:left="283"/>
    </w:pPr>
    <w:rPr>
      <w:sz w:val="16"/>
      <w:szCs w:val="16"/>
    </w:rPr>
  </w:style>
  <w:style w:type="character" w:customStyle="1" w:styleId="32">
    <w:name w:val="Основной текст с отступом 3 Знак"/>
    <w:basedOn w:val="a1"/>
    <w:link w:val="31"/>
    <w:uiPriority w:val="99"/>
    <w:semiHidden/>
    <w:rsid w:val="00792633"/>
    <w:rPr>
      <w:rFonts w:ascii="Calibri" w:eastAsia="Calibri" w:hAnsi="Calibri" w:cs="Times New Roman"/>
      <w:sz w:val="16"/>
      <w:szCs w:val="16"/>
    </w:rPr>
  </w:style>
  <w:style w:type="paragraph" w:styleId="ac">
    <w:name w:val="footer"/>
    <w:basedOn w:val="a"/>
    <w:link w:val="ad"/>
    <w:rsid w:val="0079263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1"/>
    <w:link w:val="ac"/>
    <w:rsid w:val="00792633"/>
    <w:rPr>
      <w:rFonts w:ascii="Times New Roman" w:eastAsia="Times New Roman" w:hAnsi="Times New Roman" w:cs="Times New Roman"/>
      <w:sz w:val="24"/>
      <w:szCs w:val="24"/>
      <w:lang w:eastAsia="ru-RU"/>
    </w:rPr>
  </w:style>
  <w:style w:type="character" w:styleId="ae">
    <w:name w:val="page number"/>
    <w:basedOn w:val="a1"/>
    <w:rsid w:val="00792633"/>
  </w:style>
  <w:style w:type="paragraph" w:customStyle="1" w:styleId="caaieiaie2">
    <w:name w:val="caaieiaie 2"/>
    <w:basedOn w:val="a"/>
    <w:next w:val="a"/>
    <w:rsid w:val="00792633"/>
    <w:pPr>
      <w:keepNext/>
      <w:keepLines/>
      <w:widowControl w:val="0"/>
      <w:spacing w:before="240" w:after="60" w:line="240" w:lineRule="auto"/>
      <w:jc w:val="center"/>
    </w:pPr>
    <w:rPr>
      <w:rFonts w:ascii="Peterburg" w:eastAsia="Times New Roman" w:hAnsi="Peterburg"/>
      <w:b/>
      <w:sz w:val="24"/>
      <w:szCs w:val="20"/>
      <w:lang w:eastAsia="ru-RU"/>
    </w:rPr>
  </w:style>
  <w:style w:type="paragraph" w:styleId="af">
    <w:name w:val="header"/>
    <w:basedOn w:val="a"/>
    <w:link w:val="af0"/>
    <w:uiPriority w:val="99"/>
    <w:rsid w:val="00EF49E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0">
    <w:name w:val="Верхний колонтитул Знак"/>
    <w:basedOn w:val="a1"/>
    <w:link w:val="af"/>
    <w:uiPriority w:val="99"/>
    <w:rsid w:val="00EF49E4"/>
    <w:rPr>
      <w:rFonts w:ascii="Times New Roman" w:eastAsia="Times New Roman" w:hAnsi="Times New Roman" w:cs="Times New Roman"/>
      <w:sz w:val="24"/>
      <w:szCs w:val="24"/>
      <w:lang w:eastAsia="ru-RU"/>
    </w:rPr>
  </w:style>
  <w:style w:type="paragraph" w:styleId="23">
    <w:name w:val="Body Text 2"/>
    <w:basedOn w:val="a"/>
    <w:link w:val="24"/>
    <w:rsid w:val="00180AE4"/>
    <w:pPr>
      <w:widowControl w:val="0"/>
      <w:autoSpaceDE w:val="0"/>
      <w:autoSpaceDN w:val="0"/>
      <w:adjustRightInd w:val="0"/>
      <w:spacing w:after="120" w:line="480" w:lineRule="auto"/>
    </w:pPr>
    <w:rPr>
      <w:rFonts w:ascii="Times New Roman" w:eastAsia="Times New Roman" w:hAnsi="Times New Roman"/>
      <w:sz w:val="20"/>
      <w:szCs w:val="20"/>
      <w:lang w:eastAsia="ru-RU"/>
    </w:rPr>
  </w:style>
  <w:style w:type="character" w:customStyle="1" w:styleId="24">
    <w:name w:val="Основной текст 2 Знак"/>
    <w:basedOn w:val="a1"/>
    <w:link w:val="23"/>
    <w:rsid w:val="00180AE4"/>
    <w:rPr>
      <w:rFonts w:ascii="Times New Roman" w:eastAsia="Times New Roman" w:hAnsi="Times New Roman" w:cs="Times New Roman"/>
      <w:sz w:val="20"/>
      <w:szCs w:val="20"/>
      <w:lang w:eastAsia="ru-RU"/>
    </w:rPr>
  </w:style>
  <w:style w:type="paragraph" w:styleId="HTML">
    <w:name w:val="HTML Preformatted"/>
    <w:basedOn w:val="a"/>
    <w:link w:val="HTML0"/>
    <w:rsid w:val="00D57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D573F6"/>
    <w:rPr>
      <w:rFonts w:ascii="Courier New" w:eastAsia="Times New Roman" w:hAnsi="Courier New" w:cs="Courier New"/>
      <w:sz w:val="20"/>
      <w:szCs w:val="20"/>
      <w:lang w:eastAsia="ru-RU"/>
    </w:rPr>
  </w:style>
  <w:style w:type="character" w:styleId="af1">
    <w:name w:val="line number"/>
    <w:basedOn w:val="a1"/>
    <w:uiPriority w:val="99"/>
    <w:semiHidden/>
    <w:unhideWhenUsed/>
    <w:rsid w:val="0012427D"/>
  </w:style>
  <w:style w:type="paragraph" w:styleId="af2">
    <w:name w:val="Normal (Web)"/>
    <w:basedOn w:val="a"/>
    <w:rsid w:val="004E5ED0"/>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9A0"/>
    <w:rPr>
      <w:rFonts w:ascii="Calibri" w:eastAsia="Calibri" w:hAnsi="Calibri" w:cs="Times New Roman"/>
    </w:rPr>
  </w:style>
  <w:style w:type="paragraph" w:styleId="1">
    <w:name w:val="heading 1"/>
    <w:basedOn w:val="a"/>
    <w:next w:val="a"/>
    <w:link w:val="10"/>
    <w:qFormat/>
    <w:rsid w:val="00610A57"/>
    <w:pPr>
      <w:keepNext/>
      <w:numPr>
        <w:numId w:val="3"/>
      </w:numPr>
      <w:spacing w:after="0" w:line="240" w:lineRule="auto"/>
      <w:outlineLvl w:val="0"/>
    </w:pPr>
    <w:rPr>
      <w:rFonts w:ascii="Verdana" w:eastAsia="Times New Roman" w:hAnsi="Verdana" w:cs="Arial"/>
      <w:b/>
      <w:bCs/>
      <w:caps/>
      <w:kern w:val="32"/>
      <w:sz w:val="24"/>
      <w:szCs w:val="24"/>
      <w:lang w:eastAsia="ru-RU"/>
    </w:rPr>
  </w:style>
  <w:style w:type="paragraph" w:styleId="2">
    <w:name w:val="heading 2"/>
    <w:basedOn w:val="a"/>
    <w:next w:val="a"/>
    <w:link w:val="20"/>
    <w:qFormat/>
    <w:rsid w:val="00610A57"/>
    <w:pPr>
      <w:keepNext/>
      <w:numPr>
        <w:ilvl w:val="1"/>
        <w:numId w:val="3"/>
      </w:numPr>
      <w:spacing w:after="0" w:line="240" w:lineRule="auto"/>
      <w:outlineLvl w:val="1"/>
    </w:pPr>
    <w:rPr>
      <w:rFonts w:ascii="Verdana" w:eastAsia="Times New Roman" w:hAnsi="Verdana" w:cs="Arial"/>
      <w:b/>
      <w:bCs/>
      <w:iCs/>
      <w:sz w:val="24"/>
      <w:lang w:eastAsia="ru-RU"/>
    </w:rPr>
  </w:style>
  <w:style w:type="paragraph" w:styleId="3">
    <w:name w:val="heading 3"/>
    <w:basedOn w:val="a"/>
    <w:next w:val="a0"/>
    <w:link w:val="30"/>
    <w:qFormat/>
    <w:rsid w:val="00610A57"/>
    <w:pPr>
      <w:keepNext/>
      <w:numPr>
        <w:ilvl w:val="2"/>
        <w:numId w:val="3"/>
      </w:numPr>
      <w:tabs>
        <w:tab w:val="clear" w:pos="0"/>
        <w:tab w:val="num" w:pos="912"/>
      </w:tabs>
      <w:spacing w:after="0" w:line="240" w:lineRule="auto"/>
      <w:outlineLvl w:val="2"/>
    </w:pPr>
    <w:rPr>
      <w:rFonts w:ascii="Verdana" w:eastAsia="Times New Roman" w:hAnsi="Verdana" w:cs="Arial"/>
      <w:b/>
      <w:bCs/>
      <w:szCs w:val="26"/>
      <w:lang w:eastAsia="ru-RU"/>
    </w:rPr>
  </w:style>
  <w:style w:type="paragraph" w:styleId="4">
    <w:name w:val="heading 4"/>
    <w:basedOn w:val="a"/>
    <w:next w:val="a"/>
    <w:link w:val="40"/>
    <w:qFormat/>
    <w:rsid w:val="00610A57"/>
    <w:pPr>
      <w:keepNext/>
      <w:numPr>
        <w:ilvl w:val="3"/>
        <w:numId w:val="3"/>
      </w:numPr>
      <w:tabs>
        <w:tab w:val="clear" w:pos="0"/>
        <w:tab w:val="num" w:pos="1083"/>
      </w:tabs>
      <w:spacing w:after="0" w:line="240" w:lineRule="auto"/>
      <w:outlineLvl w:val="3"/>
    </w:pPr>
    <w:rPr>
      <w:rFonts w:ascii="Verdana" w:eastAsia="Times New Roman" w:hAnsi="Verdana"/>
      <w:bCs/>
      <w:szCs w:val="20"/>
      <w:lang w:eastAsia="ru-RU"/>
    </w:rPr>
  </w:style>
  <w:style w:type="paragraph" w:styleId="5">
    <w:name w:val="heading 5"/>
    <w:basedOn w:val="a"/>
    <w:next w:val="a"/>
    <w:link w:val="50"/>
    <w:qFormat/>
    <w:rsid w:val="00610A57"/>
    <w:pPr>
      <w:numPr>
        <w:ilvl w:val="4"/>
        <w:numId w:val="3"/>
      </w:numPr>
      <w:spacing w:before="240" w:after="60" w:line="240" w:lineRule="auto"/>
      <w:outlineLvl w:val="4"/>
    </w:pPr>
    <w:rPr>
      <w:rFonts w:ascii="Verdana" w:eastAsia="Times New Roman" w:hAnsi="Verdana"/>
      <w:b/>
      <w:bCs/>
      <w:i/>
      <w:iCs/>
      <w:sz w:val="26"/>
      <w:szCs w:val="26"/>
      <w:lang w:eastAsia="ru-RU"/>
    </w:rPr>
  </w:style>
  <w:style w:type="paragraph" w:styleId="6">
    <w:name w:val="heading 6"/>
    <w:basedOn w:val="a"/>
    <w:next w:val="a"/>
    <w:link w:val="60"/>
    <w:qFormat/>
    <w:rsid w:val="00610A57"/>
    <w:pPr>
      <w:numPr>
        <w:ilvl w:val="5"/>
        <w:numId w:val="3"/>
      </w:numPr>
      <w:spacing w:before="240" w:after="60" w:line="240" w:lineRule="auto"/>
      <w:outlineLvl w:val="5"/>
    </w:pPr>
    <w:rPr>
      <w:rFonts w:ascii="Times New Roman" w:eastAsia="Times New Roman" w:hAnsi="Times New Roman"/>
      <w:b/>
      <w:bCs/>
      <w:lang w:eastAsia="ru-RU"/>
    </w:rPr>
  </w:style>
  <w:style w:type="paragraph" w:styleId="7">
    <w:name w:val="heading 7"/>
    <w:basedOn w:val="a"/>
    <w:next w:val="a"/>
    <w:link w:val="70"/>
    <w:qFormat/>
    <w:rsid w:val="00610A57"/>
    <w:pPr>
      <w:numPr>
        <w:ilvl w:val="6"/>
        <w:numId w:val="3"/>
      </w:num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
    <w:next w:val="a"/>
    <w:link w:val="80"/>
    <w:qFormat/>
    <w:rsid w:val="00610A57"/>
    <w:pPr>
      <w:numPr>
        <w:ilvl w:val="7"/>
        <w:numId w:val="3"/>
      </w:num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610A57"/>
    <w:pPr>
      <w:numPr>
        <w:ilvl w:val="8"/>
        <w:numId w:val="3"/>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10A57"/>
    <w:rPr>
      <w:rFonts w:ascii="Verdana" w:eastAsia="Times New Roman" w:hAnsi="Verdana" w:cs="Arial"/>
      <w:b/>
      <w:bCs/>
      <w:caps/>
      <w:kern w:val="32"/>
      <w:sz w:val="24"/>
      <w:szCs w:val="24"/>
      <w:lang w:eastAsia="ru-RU"/>
    </w:rPr>
  </w:style>
  <w:style w:type="character" w:customStyle="1" w:styleId="20">
    <w:name w:val="Заголовок 2 Знак"/>
    <w:basedOn w:val="a1"/>
    <w:link w:val="2"/>
    <w:rsid w:val="00610A57"/>
    <w:rPr>
      <w:rFonts w:ascii="Verdana" w:eastAsia="Times New Roman" w:hAnsi="Verdana" w:cs="Arial"/>
      <w:b/>
      <w:bCs/>
      <w:iCs/>
      <w:sz w:val="24"/>
      <w:lang w:eastAsia="ru-RU"/>
    </w:rPr>
  </w:style>
  <w:style w:type="paragraph" w:styleId="a0">
    <w:name w:val="Body Text"/>
    <w:basedOn w:val="a"/>
    <w:link w:val="a4"/>
    <w:rsid w:val="00610A57"/>
    <w:pPr>
      <w:spacing w:after="120" w:line="240" w:lineRule="auto"/>
    </w:pPr>
    <w:rPr>
      <w:rFonts w:ascii="Times New Roman" w:eastAsia="Times New Roman" w:hAnsi="Times New Roman"/>
      <w:sz w:val="24"/>
      <w:szCs w:val="24"/>
      <w:lang w:eastAsia="ru-RU"/>
    </w:rPr>
  </w:style>
  <w:style w:type="character" w:customStyle="1" w:styleId="a4">
    <w:name w:val="Основной текст Знак"/>
    <w:basedOn w:val="a1"/>
    <w:link w:val="a0"/>
    <w:rsid w:val="00610A57"/>
    <w:rPr>
      <w:rFonts w:ascii="Times New Roman" w:eastAsia="Times New Roman" w:hAnsi="Times New Roman" w:cs="Times New Roman"/>
      <w:sz w:val="24"/>
      <w:szCs w:val="24"/>
      <w:lang w:eastAsia="ru-RU"/>
    </w:rPr>
  </w:style>
  <w:style w:type="character" w:customStyle="1" w:styleId="30">
    <w:name w:val="Заголовок 3 Знак"/>
    <w:basedOn w:val="a1"/>
    <w:link w:val="3"/>
    <w:rsid w:val="00610A57"/>
    <w:rPr>
      <w:rFonts w:ascii="Verdana" w:eastAsia="Times New Roman" w:hAnsi="Verdana" w:cs="Arial"/>
      <w:b/>
      <w:bCs/>
      <w:szCs w:val="26"/>
      <w:lang w:eastAsia="ru-RU"/>
    </w:rPr>
  </w:style>
  <w:style w:type="character" w:customStyle="1" w:styleId="40">
    <w:name w:val="Заголовок 4 Знак"/>
    <w:basedOn w:val="a1"/>
    <w:link w:val="4"/>
    <w:rsid w:val="00610A57"/>
    <w:rPr>
      <w:rFonts w:ascii="Verdana" w:eastAsia="Times New Roman" w:hAnsi="Verdana" w:cs="Times New Roman"/>
      <w:bCs/>
      <w:szCs w:val="20"/>
      <w:lang w:eastAsia="ru-RU"/>
    </w:rPr>
  </w:style>
  <w:style w:type="character" w:customStyle="1" w:styleId="50">
    <w:name w:val="Заголовок 5 Знак"/>
    <w:basedOn w:val="a1"/>
    <w:link w:val="5"/>
    <w:rsid w:val="00610A57"/>
    <w:rPr>
      <w:rFonts w:ascii="Verdana" w:eastAsia="Times New Roman" w:hAnsi="Verdana" w:cs="Times New Roman"/>
      <w:b/>
      <w:bCs/>
      <w:i/>
      <w:iCs/>
      <w:sz w:val="26"/>
      <w:szCs w:val="26"/>
      <w:lang w:eastAsia="ru-RU"/>
    </w:rPr>
  </w:style>
  <w:style w:type="character" w:customStyle="1" w:styleId="60">
    <w:name w:val="Заголовок 6 Знак"/>
    <w:basedOn w:val="a1"/>
    <w:link w:val="6"/>
    <w:rsid w:val="00610A57"/>
    <w:rPr>
      <w:rFonts w:ascii="Times New Roman" w:eastAsia="Times New Roman" w:hAnsi="Times New Roman" w:cs="Times New Roman"/>
      <w:b/>
      <w:bCs/>
      <w:lang w:eastAsia="ru-RU"/>
    </w:rPr>
  </w:style>
  <w:style w:type="character" w:customStyle="1" w:styleId="70">
    <w:name w:val="Заголовок 7 Знак"/>
    <w:basedOn w:val="a1"/>
    <w:link w:val="7"/>
    <w:rsid w:val="00610A57"/>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610A57"/>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610A57"/>
    <w:rPr>
      <w:rFonts w:ascii="Arial" w:eastAsia="Times New Roman" w:hAnsi="Arial" w:cs="Arial"/>
      <w:lang w:eastAsia="ru-RU"/>
    </w:rPr>
  </w:style>
  <w:style w:type="paragraph" w:styleId="a5">
    <w:name w:val="Body Text Indent"/>
    <w:basedOn w:val="a"/>
    <w:link w:val="a6"/>
    <w:unhideWhenUsed/>
    <w:rsid w:val="001349A0"/>
    <w:pPr>
      <w:spacing w:after="120" w:line="240" w:lineRule="auto"/>
      <w:ind w:left="283"/>
    </w:pPr>
    <w:rPr>
      <w:rFonts w:ascii="Times New Roman" w:eastAsia="Times New Roman" w:hAnsi="Times New Roman"/>
      <w:sz w:val="24"/>
      <w:szCs w:val="24"/>
      <w:lang w:eastAsia="ru-RU"/>
    </w:rPr>
  </w:style>
  <w:style w:type="character" w:customStyle="1" w:styleId="a6">
    <w:name w:val="Основной текст с отступом Знак"/>
    <w:basedOn w:val="a1"/>
    <w:link w:val="a5"/>
    <w:rsid w:val="001349A0"/>
    <w:rPr>
      <w:rFonts w:ascii="Times New Roman" w:eastAsia="Times New Roman" w:hAnsi="Times New Roman" w:cs="Times New Roman"/>
      <w:sz w:val="24"/>
      <w:szCs w:val="24"/>
      <w:lang w:eastAsia="ru-RU"/>
    </w:rPr>
  </w:style>
  <w:style w:type="paragraph" w:styleId="a7">
    <w:name w:val="List Paragraph"/>
    <w:basedOn w:val="a"/>
    <w:uiPriority w:val="34"/>
    <w:qFormat/>
    <w:rsid w:val="001349A0"/>
    <w:pPr>
      <w:spacing w:after="0" w:line="240" w:lineRule="auto"/>
      <w:ind w:left="720"/>
      <w:contextualSpacing/>
    </w:pPr>
    <w:rPr>
      <w:rFonts w:ascii="Times New Roman" w:eastAsia="Times New Roman" w:hAnsi="Times New Roman"/>
      <w:sz w:val="24"/>
      <w:szCs w:val="24"/>
      <w:lang w:eastAsia="ru-RU"/>
    </w:rPr>
  </w:style>
  <w:style w:type="character" w:customStyle="1" w:styleId="S">
    <w:name w:val="S_Обычный Знак"/>
    <w:link w:val="S0"/>
    <w:locked/>
    <w:rsid w:val="001349A0"/>
    <w:rPr>
      <w:rFonts w:ascii="Times New Roman" w:eastAsia="Times New Roman" w:hAnsi="Times New Roman" w:cs="Times New Roman"/>
      <w:sz w:val="24"/>
      <w:szCs w:val="24"/>
      <w:lang w:val="x-none" w:eastAsia="x-none"/>
    </w:rPr>
  </w:style>
  <w:style w:type="paragraph" w:customStyle="1" w:styleId="S0">
    <w:name w:val="S_Обычный"/>
    <w:basedOn w:val="a"/>
    <w:link w:val="S"/>
    <w:rsid w:val="001349A0"/>
    <w:pPr>
      <w:spacing w:after="0" w:line="360" w:lineRule="auto"/>
      <w:ind w:firstLine="709"/>
      <w:jc w:val="both"/>
    </w:pPr>
    <w:rPr>
      <w:rFonts w:ascii="Times New Roman" w:eastAsia="Times New Roman" w:hAnsi="Times New Roman"/>
      <w:sz w:val="24"/>
      <w:szCs w:val="24"/>
      <w:lang w:val="x-none" w:eastAsia="x-none"/>
    </w:rPr>
  </w:style>
  <w:style w:type="paragraph" w:styleId="a8">
    <w:name w:val="Balloon Text"/>
    <w:basedOn w:val="a"/>
    <w:link w:val="a9"/>
    <w:uiPriority w:val="99"/>
    <w:semiHidden/>
    <w:unhideWhenUsed/>
    <w:rsid w:val="001349A0"/>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1349A0"/>
    <w:rPr>
      <w:rFonts w:ascii="Tahoma" w:eastAsia="Calibri" w:hAnsi="Tahoma" w:cs="Tahoma"/>
      <w:sz w:val="16"/>
      <w:szCs w:val="16"/>
    </w:rPr>
  </w:style>
  <w:style w:type="paragraph" w:styleId="aa">
    <w:name w:val="Title"/>
    <w:basedOn w:val="a"/>
    <w:link w:val="ab"/>
    <w:qFormat/>
    <w:rsid w:val="00610A57"/>
    <w:pPr>
      <w:autoSpaceDE w:val="0"/>
      <w:autoSpaceDN w:val="0"/>
      <w:spacing w:after="0" w:line="240" w:lineRule="auto"/>
      <w:jc w:val="center"/>
    </w:pPr>
    <w:rPr>
      <w:rFonts w:ascii="Times New Roman" w:eastAsia="Times New Roman" w:hAnsi="Times New Roman"/>
      <w:b/>
      <w:bCs/>
      <w:sz w:val="28"/>
      <w:szCs w:val="28"/>
      <w:lang w:eastAsia="ru-RU"/>
    </w:rPr>
  </w:style>
  <w:style w:type="character" w:customStyle="1" w:styleId="ab">
    <w:name w:val="Название Знак"/>
    <w:basedOn w:val="a1"/>
    <w:link w:val="aa"/>
    <w:rsid w:val="00610A57"/>
    <w:rPr>
      <w:rFonts w:ascii="Times New Roman" w:eastAsia="Times New Roman" w:hAnsi="Times New Roman" w:cs="Times New Roman"/>
      <w:b/>
      <w:bCs/>
      <w:sz w:val="28"/>
      <w:szCs w:val="28"/>
      <w:lang w:eastAsia="ru-RU"/>
    </w:rPr>
  </w:style>
  <w:style w:type="paragraph" w:styleId="21">
    <w:name w:val="Body Text Indent 2"/>
    <w:basedOn w:val="a"/>
    <w:link w:val="22"/>
    <w:rsid w:val="00610A57"/>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1"/>
    <w:link w:val="21"/>
    <w:rsid w:val="00610A57"/>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792633"/>
    <w:pPr>
      <w:spacing w:after="120"/>
      <w:ind w:left="283"/>
    </w:pPr>
    <w:rPr>
      <w:sz w:val="16"/>
      <w:szCs w:val="16"/>
    </w:rPr>
  </w:style>
  <w:style w:type="character" w:customStyle="1" w:styleId="32">
    <w:name w:val="Основной текст с отступом 3 Знак"/>
    <w:basedOn w:val="a1"/>
    <w:link w:val="31"/>
    <w:uiPriority w:val="99"/>
    <w:semiHidden/>
    <w:rsid w:val="00792633"/>
    <w:rPr>
      <w:rFonts w:ascii="Calibri" w:eastAsia="Calibri" w:hAnsi="Calibri" w:cs="Times New Roman"/>
      <w:sz w:val="16"/>
      <w:szCs w:val="16"/>
    </w:rPr>
  </w:style>
  <w:style w:type="paragraph" w:styleId="ac">
    <w:name w:val="footer"/>
    <w:basedOn w:val="a"/>
    <w:link w:val="ad"/>
    <w:rsid w:val="0079263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1"/>
    <w:link w:val="ac"/>
    <w:rsid w:val="00792633"/>
    <w:rPr>
      <w:rFonts w:ascii="Times New Roman" w:eastAsia="Times New Roman" w:hAnsi="Times New Roman" w:cs="Times New Roman"/>
      <w:sz w:val="24"/>
      <w:szCs w:val="24"/>
      <w:lang w:eastAsia="ru-RU"/>
    </w:rPr>
  </w:style>
  <w:style w:type="character" w:styleId="ae">
    <w:name w:val="page number"/>
    <w:basedOn w:val="a1"/>
    <w:rsid w:val="00792633"/>
  </w:style>
  <w:style w:type="paragraph" w:customStyle="1" w:styleId="caaieiaie2">
    <w:name w:val="caaieiaie 2"/>
    <w:basedOn w:val="a"/>
    <w:next w:val="a"/>
    <w:rsid w:val="00792633"/>
    <w:pPr>
      <w:keepNext/>
      <w:keepLines/>
      <w:widowControl w:val="0"/>
      <w:spacing w:before="240" w:after="60" w:line="240" w:lineRule="auto"/>
      <w:jc w:val="center"/>
    </w:pPr>
    <w:rPr>
      <w:rFonts w:ascii="Peterburg" w:eastAsia="Times New Roman" w:hAnsi="Peterburg"/>
      <w:b/>
      <w:sz w:val="24"/>
      <w:szCs w:val="20"/>
      <w:lang w:eastAsia="ru-RU"/>
    </w:rPr>
  </w:style>
  <w:style w:type="paragraph" w:styleId="af">
    <w:name w:val="header"/>
    <w:basedOn w:val="a"/>
    <w:link w:val="af0"/>
    <w:uiPriority w:val="99"/>
    <w:rsid w:val="00EF49E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0">
    <w:name w:val="Верхний колонтитул Знак"/>
    <w:basedOn w:val="a1"/>
    <w:link w:val="af"/>
    <w:uiPriority w:val="99"/>
    <w:rsid w:val="00EF49E4"/>
    <w:rPr>
      <w:rFonts w:ascii="Times New Roman" w:eastAsia="Times New Roman" w:hAnsi="Times New Roman" w:cs="Times New Roman"/>
      <w:sz w:val="24"/>
      <w:szCs w:val="24"/>
      <w:lang w:eastAsia="ru-RU"/>
    </w:rPr>
  </w:style>
  <w:style w:type="paragraph" w:styleId="23">
    <w:name w:val="Body Text 2"/>
    <w:basedOn w:val="a"/>
    <w:link w:val="24"/>
    <w:rsid w:val="00180AE4"/>
    <w:pPr>
      <w:widowControl w:val="0"/>
      <w:autoSpaceDE w:val="0"/>
      <w:autoSpaceDN w:val="0"/>
      <w:adjustRightInd w:val="0"/>
      <w:spacing w:after="120" w:line="480" w:lineRule="auto"/>
    </w:pPr>
    <w:rPr>
      <w:rFonts w:ascii="Times New Roman" w:eastAsia="Times New Roman" w:hAnsi="Times New Roman"/>
      <w:sz w:val="20"/>
      <w:szCs w:val="20"/>
      <w:lang w:eastAsia="ru-RU"/>
    </w:rPr>
  </w:style>
  <w:style w:type="character" w:customStyle="1" w:styleId="24">
    <w:name w:val="Основной текст 2 Знак"/>
    <w:basedOn w:val="a1"/>
    <w:link w:val="23"/>
    <w:rsid w:val="00180AE4"/>
    <w:rPr>
      <w:rFonts w:ascii="Times New Roman" w:eastAsia="Times New Roman" w:hAnsi="Times New Roman" w:cs="Times New Roman"/>
      <w:sz w:val="20"/>
      <w:szCs w:val="20"/>
      <w:lang w:eastAsia="ru-RU"/>
    </w:rPr>
  </w:style>
  <w:style w:type="paragraph" w:styleId="HTML">
    <w:name w:val="HTML Preformatted"/>
    <w:basedOn w:val="a"/>
    <w:link w:val="HTML0"/>
    <w:rsid w:val="00D57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D573F6"/>
    <w:rPr>
      <w:rFonts w:ascii="Courier New" w:eastAsia="Times New Roman" w:hAnsi="Courier New" w:cs="Courier New"/>
      <w:sz w:val="20"/>
      <w:szCs w:val="20"/>
      <w:lang w:eastAsia="ru-RU"/>
    </w:rPr>
  </w:style>
  <w:style w:type="character" w:styleId="af1">
    <w:name w:val="line number"/>
    <w:basedOn w:val="a1"/>
    <w:uiPriority w:val="99"/>
    <w:semiHidden/>
    <w:unhideWhenUsed/>
    <w:rsid w:val="0012427D"/>
  </w:style>
  <w:style w:type="paragraph" w:styleId="af2">
    <w:name w:val="Normal (Web)"/>
    <w:basedOn w:val="a"/>
    <w:rsid w:val="004E5ED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917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9476A-E50C-48D6-9BAD-471B2507C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2324</TotalTime>
  <Pages>40</Pages>
  <Words>13188</Words>
  <Characters>75178</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NGP</Company>
  <LinksUpToDate>false</LinksUpToDate>
  <CharactersWithSpaces>88190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Сивкова Любовь Фёдоровна</dc:creator>
  <cp:keywords/>
  <dc:description/>
  <cp:lastModifiedBy>Зайцева Анна</cp:lastModifiedBy>
  <cp:revision>85</cp:revision>
  <cp:lastPrinted>2012-07-11T05:05:00Z</cp:lastPrinted>
  <dcterms:created xsi:type="dcterms:W3CDTF">2012-06-22T04:02:00Z</dcterms:created>
  <dcterms:modified xsi:type="dcterms:W3CDTF">2013-03-05T07:02:00Z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-1957370067</vt:i4>
  </property>
  <property fmtid="{D5CDD505-2E9C-101B-9397-08002B2CF9AE}" pid="3" name="_NewReviewCycle">
    <vt:lpwstr/>
  </property>
  <property fmtid="{D5CDD505-2E9C-101B-9397-08002B2CF9AE}" pid="4" name="_EmailSubject">
    <vt:lpwstr>Том 1 п. Михайловский, с. Банново, с. Каменка, д. Ключи.</vt:lpwstr>
  </property>
  <property fmtid="{D5CDD505-2E9C-101B-9397-08002B2CF9AE}" pid="5" name="_AuthorEmail">
    <vt:lpwstr>mgprek@pi-ngp.ru</vt:lpwstr>
  </property>
  <property fmtid="{D5CDD505-2E9C-101B-9397-08002B2CF9AE}" pid="6" name="_AuthorEmailDisplayName">
    <vt:lpwstr>Руколеева Наталья Владимировна</vt:lpwstr>
  </property>
  <property fmtid="{D5CDD505-2E9C-101B-9397-08002B2CF9AE}" pid="7" name="_ReviewingToolsShownOnce">
    <vt:lpwstr/>
  </property>
</Properties>
</file>