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30" w:rsidRDefault="000B5330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Сроки оказания бесплатной медицинской помощи </w:t>
      </w:r>
    </w:p>
    <w:p w:rsidR="000B5330" w:rsidRDefault="000B5330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B5330" w:rsidRDefault="000B5330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нам часто обращаются с вопросами о сроках ожидания бесплатной медицинской помощи, оказываемой в рамках обязательного медицинского страхования. Полная информация об этом содержится в Территориальной программе государственных гарантий, которая размещена на сайте ТФОМС Кемеровской области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</w:rPr>
          <w:t>http://kemoms.ru/</w:t>
        </w:r>
      </w:hyperlink>
      <w:r>
        <w:rPr>
          <w:rFonts w:ascii="Times New Roman" w:hAnsi="Times New Roman"/>
          <w:sz w:val="28"/>
          <w:szCs w:val="28"/>
        </w:rPr>
        <w:t xml:space="preserve">, также с ней можно ознакомиться в медицинских организациях, работающих в системе ОМС. </w:t>
      </w:r>
    </w:p>
    <w:p w:rsidR="000B5330" w:rsidRDefault="000B533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pt;height:633pt;visibility:visible">
            <v:imagedata r:id="rId5" o:title=""/>
          </v:shape>
        </w:pict>
      </w:r>
    </w:p>
    <w:p w:rsidR="000B5330" w:rsidRDefault="000B533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B5330" w:rsidRDefault="000B533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B5330" w:rsidRDefault="000B533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B5330" w:rsidRDefault="000B533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B5330" w:rsidRDefault="000B533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B5330" w:rsidRDefault="000B533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 вас возникли сложности с получением бесплатной медицинской помощи в рамках обязательного медицинского страхования, обращайтесь в страховую компанию, в которой вы получали полис ОМС. Страховые представители помогут решить проблему. Также можете обратиться к специалистам Ленинск-Кузнецкого филиала ТФОМС Кемеровской области по телефонам: </w:t>
      </w:r>
      <w:r>
        <w:rPr>
          <w:rFonts w:ascii="Times New Roman" w:hAnsi="Times New Roman"/>
          <w:b/>
          <w:sz w:val="28"/>
          <w:szCs w:val="28"/>
        </w:rPr>
        <w:t xml:space="preserve">8 (38456) 2-14-02, 8 (38456) 2-04-03 </w:t>
      </w:r>
      <w:r>
        <w:rPr>
          <w:rFonts w:ascii="Times New Roman" w:hAnsi="Times New Roman"/>
          <w:sz w:val="28"/>
          <w:szCs w:val="28"/>
        </w:rPr>
        <w:t xml:space="preserve">или позвонить по телефону  Контакт-центра по вопросам ОМС </w:t>
      </w:r>
      <w:r>
        <w:rPr>
          <w:rFonts w:ascii="Times New Roman" w:hAnsi="Times New Roman"/>
          <w:b/>
          <w:sz w:val="28"/>
          <w:szCs w:val="28"/>
        </w:rPr>
        <w:t xml:space="preserve">8-800-200-60-68 </w:t>
      </w:r>
      <w:r>
        <w:rPr>
          <w:rFonts w:ascii="Times New Roman" w:hAnsi="Times New Roman"/>
          <w:sz w:val="28"/>
          <w:szCs w:val="28"/>
        </w:rPr>
        <w:t>круглосуточно, бесплатно.</w:t>
      </w:r>
      <w:bookmarkStart w:id="0" w:name="_GoBack"/>
      <w:bookmarkEnd w:id="0"/>
    </w:p>
    <w:p w:rsidR="000B5330" w:rsidRDefault="000B5330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>-сайт: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Hyperlink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kemoms</w:t>
        </w:r>
        <w:r>
          <w:rPr>
            <w:rStyle w:val="Hyperlink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Hyperlink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0B5330" w:rsidRDefault="000B5330">
      <w:pPr>
        <w:pStyle w:val="NoSpacing"/>
        <w:rPr>
          <w:rFonts w:ascii="Times New Roman" w:hAnsi="Times New Roman"/>
          <w:b/>
          <w:sz w:val="28"/>
          <w:szCs w:val="28"/>
        </w:rPr>
      </w:pPr>
    </w:p>
    <w:sectPr w:rsidR="000B5330" w:rsidSect="00E0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330"/>
    <w:rsid w:val="000B5330"/>
    <w:rsid w:val="00E0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moms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kemom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154</Words>
  <Characters>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Сроки оказания бесплатной медицинской помощи </dc:title>
  <dc:subject/>
  <dc:creator>Лебедева</dc:creator>
  <cp:keywords/>
  <dc:description/>
  <cp:lastModifiedBy>user</cp:lastModifiedBy>
  <cp:revision>2</cp:revision>
  <dcterms:created xsi:type="dcterms:W3CDTF">2018-05-23T02:50:00Z</dcterms:created>
  <dcterms:modified xsi:type="dcterms:W3CDTF">2018-05-23T02:50:00Z</dcterms:modified>
</cp:coreProperties>
</file>