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121F6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226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орисовского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5A0C7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11.12.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Калашникова Ивана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5A0C7D">
        <w:rPr>
          <w:rFonts w:ascii="Times New Roman" w:eastAsia="Times New Roman" w:hAnsi="Times New Roman" w:cs="Courier New"/>
          <w:sz w:val="23"/>
          <w:szCs w:val="23"/>
          <w:lang w:eastAsia="ru-RU"/>
        </w:rPr>
        <w:t>20.11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5A0C7D">
        <w:rPr>
          <w:rFonts w:ascii="Times New Roman" w:eastAsia="Times New Roman" w:hAnsi="Times New Roman" w:cs="Courier New"/>
          <w:sz w:val="23"/>
          <w:szCs w:val="23"/>
          <w:lang w:eastAsia="ru-RU"/>
        </w:rPr>
        <w:t>60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5A0C7D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1.1.1. Владение, пользование и распоряжение имуществом, находящимся в муниципальной собственности поселени</w:t>
      </w:r>
      <w:r w:rsidR="009C0B25">
        <w:rPr>
          <w:rFonts w:ascii="Times New Roman" w:eastAsia="Calibri" w:hAnsi="Times New Roman" w:cs="Times New Roman"/>
          <w:sz w:val="24"/>
          <w:szCs w:val="24"/>
        </w:rPr>
        <w:t>я</w:t>
      </w:r>
      <w:r w:rsidRPr="005A0C7D">
        <w:rPr>
          <w:rFonts w:ascii="Times New Roman" w:eastAsia="Calibri" w:hAnsi="Times New Roman" w:cs="Times New Roman"/>
          <w:sz w:val="24"/>
          <w:szCs w:val="24"/>
        </w:rPr>
        <w:t>, в части: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- 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5A0C7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 их исполнением;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- 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5A0C7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 его использованием;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- методического и правового обеспечения приватизации, управления и распоряжения муниципальным имуществом за счет средств местного бюджета;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- организации оценки муниципального имущества;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- согласования залога муниципального имущества;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-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- 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- 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- администрирования следующих доходов в бюджет поселения: 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а) арендная плата и поступления от продажи права на заключение договоров аренды за земли, находящейся в собственности поселений;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б) доходы от сдачи в аренду имущества, находящегося в оперативном управлении органов местного самоуправления поселений, созданных им учреждений и в хозяйственном ведении муниципальных предприятий, созданных поселениями;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в) залоговые платежи, связанные с проведением аукционов;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г) доходы от продажи имущества и земельных участков;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1.1.2. Создание условий для обеспечения жителей поселени</w:t>
      </w:r>
      <w:r w:rsidR="009C0B25">
        <w:rPr>
          <w:rFonts w:ascii="Times New Roman" w:eastAsia="Calibri" w:hAnsi="Times New Roman" w:cs="Times New Roman"/>
          <w:sz w:val="24"/>
          <w:szCs w:val="24"/>
        </w:rPr>
        <w:t>я</w:t>
      </w:r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 услугами связи, общественного питания, торговли и бытового обслуживания, в части: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анализа и подготовки информации о развитии торговой сети, бытового обслуживания населения; 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- подготовки и утверждения </w:t>
      </w:r>
      <w:proofErr w:type="gramStart"/>
      <w:r w:rsidRPr="005A0C7D">
        <w:rPr>
          <w:rFonts w:ascii="Times New Roman" w:eastAsia="Calibri" w:hAnsi="Times New Roman" w:cs="Times New Roman"/>
          <w:sz w:val="24"/>
          <w:szCs w:val="24"/>
        </w:rPr>
        <w:t>программ поддержки развития малого предпринимательства предложений</w:t>
      </w:r>
      <w:proofErr w:type="gramEnd"/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 по определению приоритетных направлений развития малого предпринимательства;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1.1.3. Составление и рассмотрение проектов бюджетов поселени</w:t>
      </w:r>
      <w:r w:rsidR="009C0B25">
        <w:rPr>
          <w:rFonts w:ascii="Times New Roman" w:eastAsia="Calibri" w:hAnsi="Times New Roman" w:cs="Times New Roman"/>
          <w:sz w:val="24"/>
          <w:szCs w:val="24"/>
        </w:rPr>
        <w:t>я</w:t>
      </w:r>
      <w:r w:rsidRPr="005A0C7D">
        <w:rPr>
          <w:rFonts w:ascii="Times New Roman" w:eastAsia="Calibri" w:hAnsi="Times New Roman" w:cs="Times New Roman"/>
          <w:sz w:val="24"/>
          <w:szCs w:val="24"/>
        </w:rPr>
        <w:t>, утверждение и исполнение бюджетов поселени</w:t>
      </w:r>
      <w:r w:rsidR="009C0B25">
        <w:rPr>
          <w:rFonts w:ascii="Times New Roman" w:eastAsia="Calibri" w:hAnsi="Times New Roman" w:cs="Times New Roman"/>
          <w:sz w:val="24"/>
          <w:szCs w:val="24"/>
        </w:rPr>
        <w:t>я</w:t>
      </w:r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, осуществление </w:t>
      </w:r>
      <w:proofErr w:type="gramStart"/>
      <w:r w:rsidRPr="005A0C7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 его исполнением, составление и утверждение отчетов об исполнении бюджетов поселени</w:t>
      </w:r>
      <w:r w:rsidR="009C0B25">
        <w:rPr>
          <w:rFonts w:ascii="Times New Roman" w:eastAsia="Calibri" w:hAnsi="Times New Roman" w:cs="Times New Roman"/>
          <w:sz w:val="24"/>
          <w:szCs w:val="24"/>
        </w:rPr>
        <w:t>я</w:t>
      </w:r>
      <w:r w:rsidRPr="005A0C7D">
        <w:rPr>
          <w:rFonts w:ascii="Times New Roman" w:eastAsia="Calibri" w:hAnsi="Times New Roman" w:cs="Times New Roman"/>
          <w:sz w:val="24"/>
          <w:szCs w:val="24"/>
        </w:rPr>
        <w:t xml:space="preserve"> в части: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- осуществления внутреннего муниципального финансового контроля;</w:t>
      </w:r>
    </w:p>
    <w:p w:rsidR="005A0C7D" w:rsidRPr="005A0C7D" w:rsidRDefault="005A0C7D" w:rsidP="005A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C7D">
        <w:rPr>
          <w:rFonts w:ascii="Times New Roman" w:eastAsia="Calibri" w:hAnsi="Times New Roman" w:cs="Times New Roman"/>
          <w:sz w:val="24"/>
          <w:szCs w:val="24"/>
        </w:rPr>
        <w:t>- осуществления контроля в сфере закупок, предусмотренного частями 3, 8 статьи 99 Федерального закона от 05.04.2013 г. №44 «О контрактной системе в сфере закупок товаров, работ, услуг для обеспечения государственных и муниципальных нужд».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403A17" w:rsidRPr="00403A17" w:rsidRDefault="00403A17" w:rsidP="0040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403A17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5A0C7D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5A0C7D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072361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Борисовского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72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072361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И.А. Калашников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0D5C5A"/>
    <w:rsid w:val="00121F62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03A17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A0C7D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9C0B25"/>
    <w:rsid w:val="00AF05C2"/>
    <w:rsid w:val="00B06C1E"/>
    <w:rsid w:val="00B578AA"/>
    <w:rsid w:val="00B84808"/>
    <w:rsid w:val="00C00199"/>
    <w:rsid w:val="00C11538"/>
    <w:rsid w:val="00C22984"/>
    <w:rsid w:val="00C605C4"/>
    <w:rsid w:val="00D3353A"/>
    <w:rsid w:val="00D73045"/>
    <w:rsid w:val="00D94CCB"/>
    <w:rsid w:val="00DA21B8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8F75-7E3F-40A7-8E80-F5154492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7</cp:revision>
  <cp:lastPrinted>2017-12-22T04:35:00Z</cp:lastPrinted>
  <dcterms:created xsi:type="dcterms:W3CDTF">2017-02-16T09:42:00Z</dcterms:created>
  <dcterms:modified xsi:type="dcterms:W3CDTF">2017-12-22T05:28:00Z</dcterms:modified>
</cp:coreProperties>
</file>