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СОГЛАШЕНИЕ</w:t>
      </w:r>
      <w:r w:rsidR="000067CB"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 xml:space="preserve"> №</w:t>
      </w:r>
      <w:r w:rsidR="0035195F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22</w:t>
      </w:r>
      <w:bookmarkStart w:id="0" w:name="_GoBack"/>
      <w:bookmarkEnd w:id="0"/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 xml:space="preserve">о передаче осуществления части полномочий администрацией </w:t>
      </w:r>
      <w:r w:rsidR="000C3D04"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>Крапивин</w:t>
      </w:r>
      <w:r w:rsidRPr="00F55110"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 xml:space="preserve">ского </w:t>
      </w:r>
      <w:r w:rsidR="00D3353A"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>городс</w:t>
      </w:r>
      <w:r w:rsidRPr="00F55110"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>кого поселения</w:t>
      </w: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 xml:space="preserve"> администрации Крапивинского муниципального района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пгт. Крапивинский                                       </w:t>
      </w:r>
      <w:r w:rsidR="006D2AD6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                  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                                             </w:t>
      </w:r>
      <w:r w:rsidR="00D56BC7">
        <w:rPr>
          <w:rFonts w:ascii="Times New Roman" w:eastAsia="Times New Roman" w:hAnsi="Times New Roman" w:cs="Courier New"/>
          <w:sz w:val="23"/>
          <w:szCs w:val="23"/>
          <w:lang w:eastAsia="ru-RU"/>
        </w:rPr>
        <w:t>30.01.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201</w:t>
      </w:r>
      <w:r w:rsidR="007F5DA5">
        <w:rPr>
          <w:rFonts w:ascii="Times New Roman" w:eastAsia="Times New Roman" w:hAnsi="Times New Roman" w:cs="Courier New"/>
          <w:sz w:val="23"/>
          <w:szCs w:val="23"/>
          <w:lang w:eastAsia="ru-RU"/>
        </w:rPr>
        <w:t>7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г.</w:t>
      </w:r>
    </w:p>
    <w:p w:rsidR="00B84808" w:rsidRPr="0074104D" w:rsidRDefault="00B84808" w:rsidP="00567A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Администрация </w:t>
      </w:r>
      <w:r w:rsidR="000C3D04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Крапивин</w:t>
      </w:r>
      <w:r w:rsidR="00960A73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ск</w:t>
      </w:r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ого </w:t>
      </w:r>
      <w:r w:rsidR="00D3353A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город</w:t>
      </w:r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ского поселения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, именуемая в дальнейшем «Ад</w:t>
      </w:r>
      <w:r w:rsidR="00DA21B8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министрация поселения», в лице г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лавы</w:t>
      </w:r>
      <w:r w:rsidR="00F20618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</w:t>
      </w:r>
      <w:r w:rsidR="000C3D04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Крапивин</w:t>
      </w:r>
      <w:r w:rsidR="006D0764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ского городского поселения </w:t>
      </w:r>
      <w:r w:rsidR="000C3D04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Мязина Сергея Григорьевича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, действующе</w:t>
      </w:r>
      <w:r w:rsidR="00163296">
        <w:rPr>
          <w:rFonts w:ascii="Times New Roman" w:eastAsia="Times New Roman" w:hAnsi="Times New Roman" w:cs="Courier New"/>
          <w:sz w:val="23"/>
          <w:szCs w:val="23"/>
          <w:lang w:eastAsia="ru-RU"/>
        </w:rPr>
        <w:t>го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на основании Устава, с одной стороны, и администрация Крапивинского муниципального района, именуемая в дальнейшем «Администрация района», в лице главы Крапивинского муниципального района </w:t>
      </w:r>
      <w:r w:rsidR="00042B72">
        <w:rPr>
          <w:rFonts w:ascii="Times New Roman" w:eastAsia="Times New Roman" w:hAnsi="Times New Roman" w:cs="Courier New"/>
          <w:sz w:val="23"/>
          <w:szCs w:val="23"/>
          <w:lang w:eastAsia="ru-RU"/>
        </w:rPr>
        <w:t>Биккулова</w:t>
      </w:r>
      <w:r w:rsidR="00D56BC7" w:rsidRPr="00D56BC7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</w:t>
      </w:r>
      <w:r w:rsidR="00D56BC7">
        <w:rPr>
          <w:rFonts w:ascii="Times New Roman" w:eastAsia="Times New Roman" w:hAnsi="Times New Roman" w:cs="Courier New"/>
          <w:sz w:val="23"/>
          <w:szCs w:val="23"/>
          <w:lang w:eastAsia="ru-RU"/>
        </w:rPr>
        <w:t>Тахира Хальфутдиновича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, действующего на основании Устава, с другой стороны, на основании решения Совета народных депутатов </w:t>
      </w:r>
      <w:r w:rsidR="000C3D04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Крапивин</w:t>
      </w:r>
      <w:r w:rsidR="00960A73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ского</w:t>
      </w:r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</w:t>
      </w:r>
      <w:r w:rsidR="00D3353A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город</w:t>
      </w:r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ского поселения 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от </w:t>
      </w:r>
      <w:r w:rsidR="00BF05F2">
        <w:rPr>
          <w:rFonts w:ascii="Times New Roman" w:eastAsia="Times New Roman" w:hAnsi="Times New Roman" w:cs="Courier New"/>
          <w:sz w:val="23"/>
          <w:szCs w:val="23"/>
          <w:lang w:eastAsia="ru-RU"/>
        </w:rPr>
        <w:t>27.01.</w:t>
      </w:r>
      <w:r w:rsidR="007F5DA5">
        <w:rPr>
          <w:rFonts w:ascii="Times New Roman" w:eastAsia="Times New Roman" w:hAnsi="Times New Roman" w:cs="Courier New"/>
          <w:sz w:val="23"/>
          <w:szCs w:val="23"/>
          <w:lang w:eastAsia="ru-RU"/>
        </w:rPr>
        <w:t>2017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г. </w:t>
      </w:r>
      <w:r w:rsidR="000C3D04">
        <w:rPr>
          <w:rFonts w:ascii="Times New Roman" w:eastAsia="Times New Roman" w:hAnsi="Times New Roman" w:cs="Courier New"/>
          <w:sz w:val="23"/>
          <w:szCs w:val="23"/>
          <w:lang w:eastAsia="ru-RU"/>
        </w:rPr>
        <w:t>№</w:t>
      </w:r>
      <w:r w:rsidR="00BF05F2">
        <w:rPr>
          <w:rFonts w:ascii="Times New Roman" w:eastAsia="Times New Roman" w:hAnsi="Times New Roman" w:cs="Courier New"/>
          <w:sz w:val="23"/>
          <w:szCs w:val="23"/>
          <w:lang w:eastAsia="ru-RU"/>
        </w:rPr>
        <w:t>50</w:t>
      </w:r>
      <w:r w:rsidR="001E23AE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«О передаче осуществления части полномочий администрацией </w:t>
      </w:r>
      <w:r w:rsidR="000C3D04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Крапивин</w:t>
      </w:r>
      <w:r w:rsidR="00960A73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ского</w:t>
      </w:r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</w:t>
      </w:r>
      <w:r w:rsidR="00D3353A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город</w:t>
      </w:r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ского поселения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администрации Крапивинского муниципального района на 201</w:t>
      </w:r>
      <w:r w:rsidR="007F5DA5">
        <w:rPr>
          <w:rFonts w:ascii="Times New Roman" w:eastAsia="Times New Roman" w:hAnsi="Times New Roman" w:cs="Courier New"/>
          <w:sz w:val="23"/>
          <w:szCs w:val="23"/>
          <w:lang w:eastAsia="ru-RU"/>
        </w:rPr>
        <w:t>7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год», заключили настоящее соглашение о нижеследующем: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DA21B8" w:rsidRPr="0074104D" w:rsidRDefault="00DA21B8" w:rsidP="00DA21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1. ПРЕДМЕТ СОГЛАШЕНИЯ.</w:t>
      </w:r>
    </w:p>
    <w:p w:rsidR="00DA21B8" w:rsidRPr="0074104D" w:rsidRDefault="00DA21B8" w:rsidP="00DA21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DA21B8" w:rsidRPr="0074104D" w:rsidRDefault="00510057" w:rsidP="00E350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</w:t>
      </w:r>
      <w:r w:rsidR="00DA21B8"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Администрация поселения передает Администрации района осуществление части следующих полномочий:</w:t>
      </w:r>
    </w:p>
    <w:p w:rsidR="007F5DA5" w:rsidRPr="007F5DA5" w:rsidRDefault="00510057" w:rsidP="00E350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="007F5DA5" w:rsidRPr="007F5DA5"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="007F5DA5" w:rsidRPr="007F5D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F5DA5" w:rsidRPr="007F5DA5">
        <w:rPr>
          <w:rFonts w:ascii="Times New Roman" w:eastAsia="Times New Roman" w:hAnsi="Times New Roman" w:cs="Times New Roman"/>
          <w:bCs/>
          <w:sz w:val="24"/>
          <w:szCs w:val="24"/>
        </w:rPr>
        <w:t>Владение, пользование и распоряжение имуществом, находящимся в муниципальной собственности поселений, в части:</w:t>
      </w:r>
    </w:p>
    <w:p w:rsidR="007F5DA5" w:rsidRPr="007F5DA5" w:rsidRDefault="007F5DA5" w:rsidP="007F5DA5">
      <w:pPr>
        <w:numPr>
          <w:ilvl w:val="0"/>
          <w:numId w:val="1"/>
        </w:numPr>
        <w:tabs>
          <w:tab w:val="left" w:pos="31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DA5">
        <w:rPr>
          <w:rFonts w:ascii="Times New Roman" w:eastAsia="Times New Roman" w:hAnsi="Times New Roman" w:cs="Times New Roman"/>
          <w:sz w:val="24"/>
          <w:szCs w:val="24"/>
        </w:rPr>
        <w:t>принятия правовых актов по вопросам управления и распоряжения муниципальным имуществом, процедур и механизмов оформления сделок с ним, а также контроля их исполнения;</w:t>
      </w:r>
    </w:p>
    <w:p w:rsidR="007F5DA5" w:rsidRPr="007F5DA5" w:rsidRDefault="007F5DA5" w:rsidP="007F5DA5">
      <w:pPr>
        <w:numPr>
          <w:ilvl w:val="0"/>
          <w:numId w:val="1"/>
        </w:numPr>
        <w:tabs>
          <w:tab w:val="left" w:pos="31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DA5">
        <w:rPr>
          <w:rFonts w:ascii="Times New Roman" w:eastAsia="Times New Roman" w:hAnsi="Times New Roman" w:cs="Times New Roman"/>
          <w:sz w:val="24"/>
          <w:szCs w:val="24"/>
        </w:rPr>
        <w:t>создания и обеспечения функционирования системы учета муниципального имущества (включая проведение инвентаризации объектов муниципальной собственности, ведение Реестра объектов муниципальной собственности, постановку на учет выявленного бесхозяйного и выморочного имущества и др.) и контроля за его использованием;</w:t>
      </w:r>
    </w:p>
    <w:p w:rsidR="007F5DA5" w:rsidRPr="007F5DA5" w:rsidRDefault="007F5DA5" w:rsidP="007F5DA5">
      <w:pPr>
        <w:numPr>
          <w:ilvl w:val="0"/>
          <w:numId w:val="1"/>
        </w:numPr>
        <w:tabs>
          <w:tab w:val="left" w:pos="31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DA5">
        <w:rPr>
          <w:rFonts w:ascii="Times New Roman" w:eastAsia="Times New Roman" w:hAnsi="Times New Roman" w:cs="Times New Roman"/>
          <w:sz w:val="24"/>
          <w:szCs w:val="24"/>
        </w:rPr>
        <w:t xml:space="preserve">методического и правового обеспечения приватизации, управления и распоряжения муниципальным имуществом за счет средств местного бюджета; </w:t>
      </w:r>
    </w:p>
    <w:p w:rsidR="007F5DA5" w:rsidRPr="007F5DA5" w:rsidRDefault="007F5DA5" w:rsidP="007F5DA5">
      <w:pPr>
        <w:numPr>
          <w:ilvl w:val="0"/>
          <w:numId w:val="1"/>
        </w:numPr>
        <w:tabs>
          <w:tab w:val="left" w:pos="31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F5DA5">
        <w:rPr>
          <w:rFonts w:ascii="Times New Roman" w:eastAsia="Times New Roman" w:hAnsi="Times New Roman" w:cs="Times New Roman"/>
          <w:sz w:val="24"/>
          <w:szCs w:val="24"/>
          <w:lang w:val="en-US"/>
        </w:rPr>
        <w:t>организации оценки муниципального имущества;</w:t>
      </w:r>
    </w:p>
    <w:p w:rsidR="007F5DA5" w:rsidRPr="007F5DA5" w:rsidRDefault="007F5DA5" w:rsidP="007F5DA5">
      <w:pPr>
        <w:numPr>
          <w:ilvl w:val="0"/>
          <w:numId w:val="1"/>
        </w:numPr>
        <w:tabs>
          <w:tab w:val="left" w:pos="31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F5DA5">
        <w:rPr>
          <w:rFonts w:ascii="Times New Roman" w:eastAsia="Times New Roman" w:hAnsi="Times New Roman" w:cs="Times New Roman"/>
          <w:sz w:val="24"/>
          <w:szCs w:val="24"/>
          <w:lang w:val="en-US"/>
        </w:rPr>
        <w:t>согласования залога муниципального имущества;</w:t>
      </w:r>
    </w:p>
    <w:p w:rsidR="007F5DA5" w:rsidRPr="007F5DA5" w:rsidRDefault="007F5DA5" w:rsidP="007F5DA5">
      <w:pPr>
        <w:numPr>
          <w:ilvl w:val="0"/>
          <w:numId w:val="1"/>
        </w:numPr>
        <w:tabs>
          <w:tab w:val="left" w:pos="31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DA5">
        <w:rPr>
          <w:rFonts w:ascii="Times New Roman" w:eastAsia="Times New Roman" w:hAnsi="Times New Roman" w:cs="Times New Roman"/>
          <w:sz w:val="24"/>
          <w:szCs w:val="24"/>
        </w:rPr>
        <w:t xml:space="preserve"> представления интересов собственника при приватизации муниципального имущества, передаче его в безвозмездное пользование, аренду, при решении вопросов о несостоятельности муниципальных предприятий, организаций, в других отношениях, связанных с управлением муниципальным имуществом;</w:t>
      </w:r>
    </w:p>
    <w:p w:rsidR="007F5DA5" w:rsidRPr="007F5DA5" w:rsidRDefault="007F5DA5" w:rsidP="007F5DA5">
      <w:pPr>
        <w:numPr>
          <w:ilvl w:val="0"/>
          <w:numId w:val="1"/>
        </w:numPr>
        <w:tabs>
          <w:tab w:val="num" w:pos="0"/>
        </w:tabs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DA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 защиты имущественных прав и интересов собственника при решении вопросов управления объектами муниципальной собственности;</w:t>
      </w:r>
    </w:p>
    <w:p w:rsidR="007F5DA5" w:rsidRPr="007F5DA5" w:rsidRDefault="007F5DA5" w:rsidP="007F5DA5">
      <w:pPr>
        <w:numPr>
          <w:ilvl w:val="0"/>
          <w:numId w:val="1"/>
        </w:numPr>
        <w:tabs>
          <w:tab w:val="num" w:pos="0"/>
        </w:tabs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представления интересов поселения в суде при реализации прав предусмотренных Законом Российской Федерации от 24.07.2002 № 101-ФЗ «Об обороте земель сельскохозяйственного назначения»; </w:t>
      </w:r>
    </w:p>
    <w:p w:rsidR="007F5DA5" w:rsidRPr="007F5DA5" w:rsidRDefault="007F5DA5" w:rsidP="007F5DA5">
      <w:pPr>
        <w:numPr>
          <w:ilvl w:val="0"/>
          <w:numId w:val="1"/>
        </w:numPr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администрирования следующих доходов в бюджет поселения: </w:t>
      </w:r>
    </w:p>
    <w:p w:rsidR="007F5DA5" w:rsidRPr="007F5DA5" w:rsidRDefault="007F5DA5" w:rsidP="007F5D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DA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арендная плата и поступления от продажи права на заключение договоров аренды за земли, находящиеся в собственности поселения;</w:t>
      </w:r>
    </w:p>
    <w:p w:rsidR="007F5DA5" w:rsidRPr="007F5DA5" w:rsidRDefault="007F5DA5" w:rsidP="007F5D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DA5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доходы от сдачи в аренду имущества, находящегося в оперативном управлении органов местного самоуправления поселения, созданных ими учреждений и в хозяйственном ведении муниципальных предприятий, созданных поселениями;</w:t>
      </w:r>
    </w:p>
    <w:p w:rsidR="007F5DA5" w:rsidRPr="007F5DA5" w:rsidRDefault="007F5DA5" w:rsidP="007F5D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DA5">
        <w:rPr>
          <w:rFonts w:ascii="Times New Roman" w:eastAsia="Times New Roman" w:hAnsi="Times New Roman" w:cs="Times New Roman"/>
          <w:sz w:val="24"/>
          <w:szCs w:val="24"/>
          <w:lang w:eastAsia="ru-RU"/>
        </w:rPr>
        <w:t>в) доходы от продажи имущества и земельных участков;</w:t>
      </w:r>
    </w:p>
    <w:p w:rsidR="007F5DA5" w:rsidRPr="007F5DA5" w:rsidRDefault="007F5DA5" w:rsidP="007F5D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определения поставщиков конкурентным способом </w:t>
      </w:r>
      <w:r w:rsidRPr="007F5DA5">
        <w:rPr>
          <w:rFonts w:ascii="Times New Roman" w:eastAsia="Calibri" w:hAnsi="Times New Roman" w:cs="Times New Roman"/>
          <w:sz w:val="24"/>
          <w:szCs w:val="24"/>
        </w:rPr>
        <w:t>(в соответствии с Федеральным законом от 05.04.2013 года №44-ФЗ « О контрактной системе в сфере закупок товаров, работ, услуг для обеспечения государственных и муниципальных нужд»).</w:t>
      </w:r>
    </w:p>
    <w:p w:rsidR="007F5DA5" w:rsidRPr="007F5DA5" w:rsidRDefault="00510057" w:rsidP="00E35002">
      <w:pPr>
        <w:tabs>
          <w:tab w:val="left" w:pos="3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="007F5DA5" w:rsidRPr="007F5DA5">
        <w:rPr>
          <w:rFonts w:ascii="Times New Roman" w:eastAsia="Times New Roman" w:hAnsi="Times New Roman" w:cs="Times New Roman"/>
          <w:sz w:val="24"/>
          <w:szCs w:val="24"/>
        </w:rPr>
        <w:t>1.2. Организация в границах поселений электро-, тепло-, газо-, и водоснабжения населения, водоотведения, снабжения населения топливом, в части:</w:t>
      </w:r>
    </w:p>
    <w:p w:rsidR="007F5DA5" w:rsidRPr="007F5DA5" w:rsidRDefault="007F5DA5" w:rsidP="007F5DA5">
      <w:pPr>
        <w:numPr>
          <w:ilvl w:val="0"/>
          <w:numId w:val="1"/>
        </w:numPr>
        <w:tabs>
          <w:tab w:val="left" w:pos="31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DA5">
        <w:rPr>
          <w:rFonts w:ascii="Times New Roman" w:eastAsia="Times New Roman" w:hAnsi="Times New Roman" w:cs="Times New Roman"/>
          <w:sz w:val="24"/>
          <w:szCs w:val="24"/>
        </w:rPr>
        <w:lastRenderedPageBreak/>
        <w:t>установления платы граждан за услуги ЖКХ;</w:t>
      </w:r>
    </w:p>
    <w:p w:rsidR="007F5DA5" w:rsidRPr="007F5DA5" w:rsidRDefault="007F5DA5" w:rsidP="007F5DA5">
      <w:pPr>
        <w:numPr>
          <w:ilvl w:val="0"/>
          <w:numId w:val="1"/>
        </w:numPr>
        <w:tabs>
          <w:tab w:val="left" w:pos="31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DA5">
        <w:rPr>
          <w:rFonts w:ascii="Times New Roman" w:eastAsia="Times New Roman" w:hAnsi="Times New Roman" w:cs="Times New Roman"/>
          <w:sz w:val="24"/>
          <w:szCs w:val="24"/>
        </w:rPr>
        <w:t xml:space="preserve"> формирования проектно-сметной документации на строительство, текущий и капитальный ремонт объектов;</w:t>
      </w:r>
    </w:p>
    <w:p w:rsidR="007F5DA5" w:rsidRPr="007F5DA5" w:rsidRDefault="007F5DA5" w:rsidP="007F5DA5">
      <w:pPr>
        <w:numPr>
          <w:ilvl w:val="0"/>
          <w:numId w:val="1"/>
        </w:numPr>
        <w:tabs>
          <w:tab w:val="left" w:pos="31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DA5">
        <w:rPr>
          <w:rFonts w:ascii="Times New Roman" w:eastAsia="Times New Roman" w:hAnsi="Times New Roman" w:cs="Times New Roman"/>
          <w:sz w:val="24"/>
          <w:szCs w:val="24"/>
        </w:rPr>
        <w:t xml:space="preserve"> осуществления технического контроля за использованием, содержанием и ремонтом объектов ЖКХ;</w:t>
      </w:r>
    </w:p>
    <w:p w:rsidR="007F5DA5" w:rsidRPr="007F5DA5" w:rsidRDefault="007F5DA5" w:rsidP="007F5DA5">
      <w:pPr>
        <w:numPr>
          <w:ilvl w:val="0"/>
          <w:numId w:val="1"/>
        </w:numPr>
        <w:tabs>
          <w:tab w:val="left" w:pos="31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DA5">
        <w:rPr>
          <w:rFonts w:ascii="Times New Roman" w:eastAsia="Times New Roman" w:hAnsi="Times New Roman" w:cs="Times New Roman"/>
          <w:sz w:val="24"/>
          <w:szCs w:val="24"/>
        </w:rPr>
        <w:t xml:space="preserve"> сбор, анализ, свод статистической отчетности по оказанию услуг ЖКХ;</w:t>
      </w:r>
    </w:p>
    <w:p w:rsidR="007F5DA5" w:rsidRPr="007F5DA5" w:rsidRDefault="007F5DA5" w:rsidP="007F5DA5">
      <w:pPr>
        <w:numPr>
          <w:ilvl w:val="0"/>
          <w:numId w:val="1"/>
        </w:numPr>
        <w:tabs>
          <w:tab w:val="left" w:pos="31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DA5">
        <w:rPr>
          <w:rFonts w:ascii="Times New Roman" w:eastAsia="Times New Roman" w:hAnsi="Times New Roman" w:cs="Times New Roman"/>
          <w:sz w:val="24"/>
          <w:szCs w:val="24"/>
        </w:rPr>
        <w:t xml:space="preserve"> организации технического перевооружения и реконструкции объектов ЖКХ;</w:t>
      </w:r>
    </w:p>
    <w:p w:rsidR="007F5DA5" w:rsidRPr="007F5DA5" w:rsidRDefault="007F5DA5" w:rsidP="007F5DA5">
      <w:pPr>
        <w:numPr>
          <w:ilvl w:val="0"/>
          <w:numId w:val="1"/>
        </w:numPr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D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 предложений по созданию, реорганизации и ликвидации муниципальных предприятий ЖКХ;</w:t>
      </w:r>
    </w:p>
    <w:p w:rsidR="007F5DA5" w:rsidRPr="007F5DA5" w:rsidRDefault="007F5DA5" w:rsidP="007F5DA5">
      <w:pPr>
        <w:numPr>
          <w:ilvl w:val="0"/>
          <w:numId w:val="1"/>
        </w:numPr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DA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разработки и утверждения целевых программ по развитию объектов ЖКХ, в том числе программ ресурсосберегающих технологий, внедрения приборов регулирования и учета воды, тепла и других энергоресурсов;</w:t>
      </w:r>
    </w:p>
    <w:p w:rsidR="007F5DA5" w:rsidRPr="007F5DA5" w:rsidRDefault="007F5DA5" w:rsidP="007F5DA5">
      <w:pPr>
        <w:numPr>
          <w:ilvl w:val="0"/>
          <w:numId w:val="1"/>
        </w:numPr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DA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проведения проверок готовности к отопительному периоду;</w:t>
      </w:r>
    </w:p>
    <w:p w:rsidR="007F5DA5" w:rsidRPr="007F5DA5" w:rsidRDefault="007F5DA5" w:rsidP="007F5DA5">
      <w:pPr>
        <w:numPr>
          <w:ilvl w:val="0"/>
          <w:numId w:val="1"/>
        </w:numPr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определения поставщиков </w:t>
      </w:r>
      <w:r w:rsidRPr="007F5DA5">
        <w:rPr>
          <w:rFonts w:ascii="Times New Roman" w:eastAsia="Calibri" w:hAnsi="Times New Roman" w:cs="Times New Roman"/>
          <w:sz w:val="24"/>
          <w:szCs w:val="24"/>
        </w:rPr>
        <w:t>(в соответствии с Федеральным законом от 05.04.2013 года №44-ФЗ « О контрактной системе в сфере закупок товаров, работ, услуг для обеспечения государственных и муниципальных нужд»).</w:t>
      </w:r>
    </w:p>
    <w:p w:rsidR="007F5DA5" w:rsidRPr="007F5DA5" w:rsidRDefault="00510057" w:rsidP="00E350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="007F5DA5" w:rsidRPr="007F5DA5">
        <w:rPr>
          <w:rFonts w:ascii="Times New Roman" w:eastAsia="Times New Roman" w:hAnsi="Times New Roman" w:cs="Times New Roman"/>
          <w:sz w:val="24"/>
          <w:szCs w:val="24"/>
        </w:rPr>
        <w:t xml:space="preserve">1.3. </w:t>
      </w:r>
      <w:r w:rsidR="007F5DA5" w:rsidRPr="007F5D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Дорожная деятельность в отношении автомобильных дорог местного значения в границах населенных пунктов поселений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поселений,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7" w:history="1">
        <w:r w:rsidR="007F5DA5" w:rsidRPr="007F5DA5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законодательством</w:t>
        </w:r>
      </w:hyperlink>
      <w:r w:rsidR="007F5DA5" w:rsidRPr="007F5D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Российской Федерации</w:t>
      </w:r>
      <w:r w:rsidR="007F5DA5" w:rsidRPr="007F5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F5DA5" w:rsidRPr="007F5DA5">
        <w:rPr>
          <w:rFonts w:ascii="Times New Roman" w:eastAsia="Times New Roman" w:hAnsi="Times New Roman" w:cs="Times New Roman"/>
          <w:sz w:val="24"/>
          <w:szCs w:val="24"/>
        </w:rPr>
        <w:t>в части:</w:t>
      </w:r>
    </w:p>
    <w:p w:rsidR="007F5DA5" w:rsidRPr="007F5DA5" w:rsidRDefault="007F5DA5" w:rsidP="007F5DA5">
      <w:pPr>
        <w:numPr>
          <w:ilvl w:val="0"/>
          <w:numId w:val="1"/>
        </w:numPr>
        <w:tabs>
          <w:tab w:val="left" w:pos="31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DA5">
        <w:rPr>
          <w:rFonts w:ascii="Times New Roman" w:eastAsia="Times New Roman" w:hAnsi="Times New Roman" w:cs="Times New Roman"/>
          <w:sz w:val="24"/>
          <w:szCs w:val="24"/>
        </w:rPr>
        <w:t>осуществления технического контроля за строительством и ремонтом автомобильных дорог общего пользования, мостов и иных транспортных инженерных сооружений местного значения;</w:t>
      </w:r>
    </w:p>
    <w:p w:rsidR="007F5DA5" w:rsidRPr="007F5DA5" w:rsidRDefault="007F5DA5" w:rsidP="007F5DA5">
      <w:pPr>
        <w:numPr>
          <w:ilvl w:val="0"/>
          <w:numId w:val="1"/>
        </w:numPr>
        <w:tabs>
          <w:tab w:val="left" w:pos="31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определения поставщиков </w:t>
      </w:r>
      <w:r w:rsidRPr="007F5DA5">
        <w:rPr>
          <w:rFonts w:ascii="Times New Roman" w:eastAsia="Calibri" w:hAnsi="Times New Roman" w:cs="Times New Roman"/>
          <w:sz w:val="24"/>
          <w:szCs w:val="24"/>
        </w:rPr>
        <w:t>(в соответствии с Федеральным законом от 05.04.2013 года №44-ФЗ « О контрактной системе в сфере закупок товаров, работ, услуг для обеспечения государственных и муниципальных нужд»).</w:t>
      </w:r>
    </w:p>
    <w:p w:rsidR="007F5DA5" w:rsidRPr="007F5DA5" w:rsidRDefault="00510057" w:rsidP="00E35002">
      <w:pPr>
        <w:tabs>
          <w:tab w:val="left" w:pos="3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="007F5DA5" w:rsidRPr="007F5DA5">
        <w:rPr>
          <w:rFonts w:ascii="Times New Roman" w:eastAsia="Times New Roman" w:hAnsi="Times New Roman" w:cs="Times New Roman"/>
          <w:sz w:val="24"/>
          <w:szCs w:val="24"/>
        </w:rPr>
        <w:t>1.4. Обеспечение малоимущих граждан, проживающих в поселениях и нуждающихся в улучшении жилищных условий, жилыми помещениями в соответствии с жилищным законодательством,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 в части:</w:t>
      </w:r>
    </w:p>
    <w:p w:rsidR="007F5DA5" w:rsidRPr="007F5DA5" w:rsidRDefault="007F5DA5" w:rsidP="007F5DA5">
      <w:pPr>
        <w:numPr>
          <w:ilvl w:val="0"/>
          <w:numId w:val="1"/>
        </w:numPr>
        <w:tabs>
          <w:tab w:val="left" w:pos="31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DA5">
        <w:rPr>
          <w:rFonts w:ascii="Times New Roman" w:eastAsia="Times New Roman" w:hAnsi="Times New Roman" w:cs="Times New Roman"/>
          <w:sz w:val="24"/>
          <w:szCs w:val="24"/>
        </w:rPr>
        <w:t xml:space="preserve"> подготовки проектов муниципальных правовых актов по улучшению жилищных условий;</w:t>
      </w:r>
    </w:p>
    <w:p w:rsidR="007F5DA5" w:rsidRPr="007F5DA5" w:rsidRDefault="007F5DA5" w:rsidP="007F5DA5">
      <w:pPr>
        <w:numPr>
          <w:ilvl w:val="0"/>
          <w:numId w:val="1"/>
        </w:numPr>
        <w:tabs>
          <w:tab w:val="left" w:pos="31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DA5">
        <w:rPr>
          <w:rFonts w:ascii="Times New Roman" w:eastAsia="Times New Roman" w:hAnsi="Times New Roman" w:cs="Times New Roman"/>
          <w:sz w:val="24"/>
          <w:szCs w:val="24"/>
        </w:rPr>
        <w:t xml:space="preserve"> установления размера дохода в целях признания граждан малоимущими;</w:t>
      </w:r>
    </w:p>
    <w:p w:rsidR="007F5DA5" w:rsidRPr="007F5DA5" w:rsidRDefault="007F5DA5" w:rsidP="007F5DA5">
      <w:pPr>
        <w:numPr>
          <w:ilvl w:val="0"/>
          <w:numId w:val="1"/>
        </w:numPr>
        <w:tabs>
          <w:tab w:val="left" w:pos="31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DA5">
        <w:rPr>
          <w:rFonts w:ascii="Times New Roman" w:eastAsia="Times New Roman" w:hAnsi="Times New Roman" w:cs="Times New Roman"/>
          <w:sz w:val="24"/>
          <w:szCs w:val="24"/>
        </w:rPr>
        <w:t xml:space="preserve"> разработки и реализации целевых программ в жилищной сфере;</w:t>
      </w:r>
    </w:p>
    <w:p w:rsidR="007F5DA5" w:rsidRPr="007F5DA5" w:rsidRDefault="007F5DA5" w:rsidP="007F5DA5">
      <w:pPr>
        <w:numPr>
          <w:ilvl w:val="0"/>
          <w:numId w:val="1"/>
        </w:numPr>
        <w:tabs>
          <w:tab w:val="left" w:pos="31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DA5">
        <w:rPr>
          <w:rFonts w:ascii="Times New Roman" w:eastAsia="Times New Roman" w:hAnsi="Times New Roman" w:cs="Times New Roman"/>
          <w:sz w:val="24"/>
          <w:szCs w:val="24"/>
        </w:rPr>
        <w:t xml:space="preserve"> обеспечения контроля за исполнением жилищного законодательства;</w:t>
      </w:r>
    </w:p>
    <w:p w:rsidR="007F5DA5" w:rsidRPr="007F5DA5" w:rsidRDefault="007F5DA5" w:rsidP="007F5DA5">
      <w:pPr>
        <w:numPr>
          <w:ilvl w:val="0"/>
          <w:numId w:val="1"/>
        </w:numPr>
        <w:tabs>
          <w:tab w:val="left" w:pos="31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DA5">
        <w:rPr>
          <w:rFonts w:ascii="Times New Roman" w:eastAsia="Times New Roman" w:hAnsi="Times New Roman" w:cs="Times New Roman"/>
          <w:sz w:val="24"/>
          <w:szCs w:val="24"/>
        </w:rPr>
        <w:t xml:space="preserve"> разработки, утверждения и реализации программы по капитальному ремонту многоквартирных домов и переселению граждан из ветхого и аварийного жилья;</w:t>
      </w:r>
    </w:p>
    <w:p w:rsidR="007F5DA5" w:rsidRPr="007F5DA5" w:rsidRDefault="007F5DA5" w:rsidP="007F5DA5">
      <w:pPr>
        <w:numPr>
          <w:ilvl w:val="0"/>
          <w:numId w:val="1"/>
        </w:numPr>
        <w:tabs>
          <w:tab w:val="left" w:pos="31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DA5">
        <w:rPr>
          <w:rFonts w:ascii="Times New Roman" w:eastAsia="Times New Roman" w:hAnsi="Times New Roman" w:cs="Times New Roman"/>
          <w:sz w:val="24"/>
          <w:szCs w:val="24"/>
        </w:rPr>
        <w:t xml:space="preserve"> организации строительства;</w:t>
      </w:r>
    </w:p>
    <w:p w:rsidR="007F5DA5" w:rsidRPr="007F5DA5" w:rsidRDefault="007F5DA5" w:rsidP="007F5DA5">
      <w:pPr>
        <w:numPr>
          <w:ilvl w:val="0"/>
          <w:numId w:val="1"/>
        </w:numPr>
        <w:tabs>
          <w:tab w:val="left" w:pos="31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DA5">
        <w:rPr>
          <w:rFonts w:ascii="Times New Roman" w:eastAsia="Times New Roman" w:hAnsi="Times New Roman" w:cs="Times New Roman"/>
          <w:sz w:val="24"/>
          <w:szCs w:val="24"/>
        </w:rPr>
        <w:t xml:space="preserve"> создания условий для жилищного строительства;</w:t>
      </w:r>
    </w:p>
    <w:p w:rsidR="007F5DA5" w:rsidRPr="007F5DA5" w:rsidRDefault="007F5DA5" w:rsidP="007F5DA5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DA5">
        <w:rPr>
          <w:rFonts w:ascii="Times New Roman" w:eastAsia="Times New Roman" w:hAnsi="Times New Roman" w:cs="Times New Roman"/>
          <w:sz w:val="24"/>
          <w:szCs w:val="24"/>
        </w:rPr>
        <w:t xml:space="preserve"> использования бюджетных денежных средств для улучшения жилищных условий граждан, в том числе путем предоставления в установленном порядке субсидий для приобретения или строительства жилых помещений;</w:t>
      </w:r>
    </w:p>
    <w:p w:rsidR="007F5DA5" w:rsidRPr="007F5DA5" w:rsidRDefault="007F5DA5" w:rsidP="007F5DA5">
      <w:pPr>
        <w:numPr>
          <w:ilvl w:val="0"/>
          <w:numId w:val="1"/>
        </w:numPr>
        <w:tabs>
          <w:tab w:val="left" w:pos="31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DA5">
        <w:rPr>
          <w:rFonts w:ascii="Times New Roman" w:eastAsia="Times New Roman" w:hAnsi="Times New Roman" w:cs="Times New Roman"/>
          <w:sz w:val="24"/>
          <w:szCs w:val="24"/>
        </w:rPr>
        <w:t xml:space="preserve"> перевода (не)жилых помещений в (не)жилые, согласование переустройства и перепланировки жилых помещений в сельских поселениях;</w:t>
      </w:r>
    </w:p>
    <w:p w:rsidR="007F5DA5" w:rsidRPr="007F5DA5" w:rsidRDefault="007F5DA5" w:rsidP="007F5DA5">
      <w:pPr>
        <w:numPr>
          <w:ilvl w:val="0"/>
          <w:numId w:val="1"/>
        </w:numPr>
        <w:tabs>
          <w:tab w:val="left" w:pos="31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DA5">
        <w:rPr>
          <w:rFonts w:ascii="Times New Roman" w:eastAsia="Times New Roman" w:hAnsi="Times New Roman" w:cs="Times New Roman"/>
          <w:sz w:val="24"/>
          <w:szCs w:val="24"/>
        </w:rPr>
        <w:t xml:space="preserve"> признания жилых помещений непригодными для проживания;</w:t>
      </w:r>
    </w:p>
    <w:p w:rsidR="007F5DA5" w:rsidRPr="007F5DA5" w:rsidRDefault="007F5DA5" w:rsidP="007F5DA5">
      <w:pPr>
        <w:numPr>
          <w:ilvl w:val="0"/>
          <w:numId w:val="1"/>
        </w:numPr>
        <w:tabs>
          <w:tab w:val="left" w:pos="31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определения поставщиков конкурентным способом </w:t>
      </w:r>
      <w:r w:rsidRPr="007F5DA5">
        <w:rPr>
          <w:rFonts w:ascii="Times New Roman" w:eastAsia="Calibri" w:hAnsi="Times New Roman" w:cs="Times New Roman"/>
          <w:sz w:val="24"/>
          <w:szCs w:val="24"/>
        </w:rPr>
        <w:t>(в соответствии с Федеральным законом от 05.04.2013 года №44-ФЗ « О контрактной системе в сфере закупок товаров, работ, услуг для обеспечения государственных и муниципальных нужд»).</w:t>
      </w:r>
    </w:p>
    <w:p w:rsidR="007F5DA5" w:rsidRPr="007F5DA5" w:rsidRDefault="00510057" w:rsidP="00E35002">
      <w:pPr>
        <w:tabs>
          <w:tab w:val="left" w:pos="3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1.</w:t>
      </w:r>
      <w:r w:rsidR="007F5DA5" w:rsidRPr="007F5DA5">
        <w:rPr>
          <w:rFonts w:ascii="Times New Roman" w:eastAsia="Times New Roman" w:hAnsi="Times New Roman" w:cs="Times New Roman"/>
          <w:sz w:val="24"/>
          <w:szCs w:val="24"/>
        </w:rPr>
        <w:t>1.5.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территориях поселений, социальную и культурную адаптацию мигрантов, профилактику межнациональных (межэтнических) конфликтов.</w:t>
      </w:r>
    </w:p>
    <w:p w:rsidR="007F5DA5" w:rsidRPr="007F5DA5" w:rsidRDefault="00510057" w:rsidP="00E35002">
      <w:pPr>
        <w:tabs>
          <w:tab w:val="left" w:pos="3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="007F5DA5" w:rsidRPr="007F5DA5">
        <w:rPr>
          <w:rFonts w:ascii="Times New Roman" w:eastAsia="Times New Roman" w:hAnsi="Times New Roman" w:cs="Times New Roman"/>
          <w:sz w:val="24"/>
          <w:szCs w:val="24"/>
        </w:rPr>
        <w:t>1.6. Создание условий для обеспечения жителей поселений услугами связи, общественного питания, торговли и бытового обслуживания, в части:</w:t>
      </w:r>
    </w:p>
    <w:p w:rsidR="007F5DA5" w:rsidRPr="007F5DA5" w:rsidRDefault="007F5DA5" w:rsidP="007F5DA5">
      <w:pPr>
        <w:numPr>
          <w:ilvl w:val="0"/>
          <w:numId w:val="1"/>
        </w:numPr>
        <w:tabs>
          <w:tab w:val="num" w:pos="0"/>
          <w:tab w:val="left" w:pos="36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DA5">
        <w:rPr>
          <w:rFonts w:ascii="Times New Roman" w:eastAsia="Times New Roman" w:hAnsi="Times New Roman" w:cs="Times New Roman"/>
          <w:sz w:val="24"/>
          <w:szCs w:val="24"/>
        </w:rPr>
        <w:t xml:space="preserve">анализа и подготовки информации о развитии торговой сети, бытового обслуживания населения; </w:t>
      </w:r>
    </w:p>
    <w:p w:rsidR="007F5DA5" w:rsidRPr="007F5DA5" w:rsidRDefault="007F5DA5" w:rsidP="007F5DA5">
      <w:pPr>
        <w:numPr>
          <w:ilvl w:val="0"/>
          <w:numId w:val="1"/>
        </w:numPr>
        <w:tabs>
          <w:tab w:val="num" w:pos="0"/>
          <w:tab w:val="left" w:pos="36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DA5">
        <w:rPr>
          <w:rFonts w:ascii="Times New Roman" w:eastAsia="Times New Roman" w:hAnsi="Times New Roman" w:cs="Times New Roman"/>
          <w:sz w:val="24"/>
          <w:szCs w:val="24"/>
        </w:rPr>
        <w:t>подготовки и утверждения программ по результатам анализа и прогноза поддержки развития малого предпринимательства предложений по определению приоритетных направлений развития малого предпринимательства;</w:t>
      </w:r>
    </w:p>
    <w:p w:rsidR="007F5DA5" w:rsidRPr="007F5DA5" w:rsidRDefault="007F5DA5" w:rsidP="007F5DA5">
      <w:pPr>
        <w:numPr>
          <w:ilvl w:val="0"/>
          <w:numId w:val="1"/>
        </w:numPr>
        <w:tabs>
          <w:tab w:val="num" w:pos="0"/>
          <w:tab w:val="left" w:pos="36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определения поставщиков </w:t>
      </w:r>
      <w:r w:rsidRPr="007F5DA5">
        <w:rPr>
          <w:rFonts w:ascii="Times New Roman" w:eastAsia="Calibri" w:hAnsi="Times New Roman" w:cs="Times New Roman"/>
          <w:sz w:val="24"/>
          <w:szCs w:val="24"/>
        </w:rPr>
        <w:t>(в соответствии с Федеральным законом от 05.04.2013 года №44-ФЗ « О контрактной системе в сфере закупок товаров, работ, услуг для обеспечения государственных и муниципальных нужд»).</w:t>
      </w:r>
    </w:p>
    <w:p w:rsidR="007F5DA5" w:rsidRPr="007F5DA5" w:rsidRDefault="00510057" w:rsidP="00E350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="007F5DA5" w:rsidRPr="007F5DA5">
        <w:rPr>
          <w:rFonts w:ascii="Times New Roman" w:eastAsia="Times New Roman" w:hAnsi="Times New Roman" w:cs="Times New Roman"/>
          <w:sz w:val="24"/>
          <w:szCs w:val="24"/>
        </w:rPr>
        <w:t>1.7. Утверждение генеральных планов поселении, правил землепользования и застройки, утверждение подготовленной на основе генеральных планов поселений документации по планировке территорий,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территориях поселений, утверждение местных нормативов градостроительного проектирования поселений, резервирование земель и изъятие земельных участков в границах поселений для муниципальных нужд, осуществление муниципального земельного контроля в границах поселений,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 в части:</w:t>
      </w:r>
    </w:p>
    <w:p w:rsidR="007F5DA5" w:rsidRPr="007F5DA5" w:rsidRDefault="007F5DA5" w:rsidP="007F5D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разработки генеральных планов поселений, правил землепользования и застройки поселений, разработки подготовленных на основе генеральных планов поселений, проектов планировки территорий и проектов межевания территорий, разработки и утверждения градостроительных планов земельных участков, резервирования и изъятия земельных участков, в том числе путем выкупа, для муниципальных нужд, подготовки и выдачи разрешений на строительство и разрешений на ввод объекта в эксплуатацию при строительстве, реконструкции объектов капитального строительства (за исключением случаев, предусмотренных Градостроительным </w:t>
      </w:r>
      <w:hyperlink r:id="rId8" w:history="1">
        <w:r w:rsidRPr="007F5DA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кодексом</w:t>
        </w:r>
      </w:hyperlink>
      <w:r w:rsidRPr="007F5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Федерации), выдачи разрешений на установку рекламных конструкций на территории Крапивинского муниципального района, аннулирования таких разрешений, выдачи предписаний о демонтаже самовольно установленных рекламных конструкций;</w:t>
      </w:r>
    </w:p>
    <w:p w:rsidR="007F5DA5" w:rsidRPr="007F5DA5" w:rsidRDefault="007F5DA5" w:rsidP="007F5DA5">
      <w:pPr>
        <w:tabs>
          <w:tab w:val="left" w:pos="31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DA5">
        <w:rPr>
          <w:rFonts w:ascii="Times New Roman" w:eastAsia="Times New Roman" w:hAnsi="Times New Roman" w:cs="Times New Roman"/>
          <w:sz w:val="24"/>
          <w:szCs w:val="24"/>
        </w:rPr>
        <w:t>- организации работы комиссии по выбору земельного участка для проектирования и строительства объекта;</w:t>
      </w:r>
    </w:p>
    <w:p w:rsidR="007F5DA5" w:rsidRPr="007F5DA5" w:rsidRDefault="007F5DA5" w:rsidP="007F5D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определения поставщиков конкурентным способом </w:t>
      </w:r>
      <w:r w:rsidRPr="007F5DA5">
        <w:rPr>
          <w:rFonts w:ascii="Times New Roman" w:eastAsia="Calibri" w:hAnsi="Times New Roman" w:cs="Times New Roman"/>
          <w:sz w:val="24"/>
          <w:szCs w:val="24"/>
        </w:rPr>
        <w:t>(в соответствии с Федеральным законом от 05.04.2013 года №44-ФЗ «О контрактной системе в сфере закупок товаров, работ, услуг для обеспечения государственных и муниципальных нужд»).</w:t>
      </w:r>
    </w:p>
    <w:p w:rsidR="007F5DA5" w:rsidRPr="007F5DA5" w:rsidRDefault="00510057" w:rsidP="00E350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7F5DA5" w:rsidRPr="007F5DA5">
        <w:rPr>
          <w:rFonts w:ascii="Times New Roman" w:eastAsia="Times New Roman" w:hAnsi="Times New Roman" w:cs="Times New Roman"/>
          <w:sz w:val="24"/>
          <w:szCs w:val="24"/>
          <w:lang w:eastAsia="ru-RU"/>
        </w:rPr>
        <w:t>1.8.</w:t>
      </w:r>
      <w:r w:rsidR="007F5DA5" w:rsidRPr="007F5DA5">
        <w:rPr>
          <w:rFonts w:ascii="Times New Roman" w:eastAsia="Times New Roman" w:hAnsi="Times New Roman" w:cs="Times New Roman"/>
          <w:sz w:val="24"/>
          <w:szCs w:val="24"/>
        </w:rPr>
        <w:t xml:space="preserve"> Осуществление мер по противодействию коррупции в границах поселений в части:</w:t>
      </w:r>
    </w:p>
    <w:p w:rsidR="007F5DA5" w:rsidRPr="007F5DA5" w:rsidRDefault="007F5DA5" w:rsidP="007F5D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5DA5">
        <w:rPr>
          <w:rFonts w:ascii="Times New Roman" w:eastAsia="Times New Roman" w:hAnsi="Times New Roman" w:cs="Times New Roman"/>
          <w:sz w:val="24"/>
          <w:szCs w:val="24"/>
        </w:rPr>
        <w:t>- осуществления антикоррупционной экспертизы проектов нормативных правовых актов и их проектов.</w:t>
      </w:r>
      <w:r w:rsidRPr="007F5D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A21B8" w:rsidRPr="0074104D" w:rsidRDefault="00DA21B8" w:rsidP="007F5D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2. ПРАВА И ОБЯЗАННОСТИ СТОРОН.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2.1. Администрация поселения:</w:t>
      </w:r>
    </w:p>
    <w:p w:rsidR="005F6185" w:rsidRPr="005F6185" w:rsidRDefault="005F6185" w:rsidP="005F61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5F6185">
        <w:rPr>
          <w:rFonts w:ascii="Times New Roman" w:eastAsia="Times New Roman" w:hAnsi="Times New Roman" w:cs="Courier New"/>
          <w:sz w:val="23"/>
          <w:szCs w:val="23"/>
          <w:lang w:eastAsia="ru-RU"/>
        </w:rPr>
        <w:t>2.1.1. Вправе передать в пользование имущество, необходимое для осуществления полномочий, указанных в пункте 1.1. настоящего Соглашения.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2.2. Администрация района: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lastRenderedPageBreak/>
        <w:t>2.2.1. Осуществляет полномочия, указанные в пункте 1.1. настоящего Соглашения, в соответствии с действующим законодательством.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2.2.2. Предоставляет Администрации поселения на основании письменных запросов документы, связанные с осуществлением полномочий, указанных в пункте 1.1. настоящего Соглашения.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2.2.3. Вправе использовать дополнительные материальные ресурсы и финансовые средства для осуществления полномочий, указанных в пункте 1.1. настоящего Соглашения, в случаях и порядке, предусмотренных Уставом муниципального образования «Крапивинский муниципальный район».</w:t>
      </w:r>
    </w:p>
    <w:p w:rsidR="00B84808" w:rsidRPr="0074104D" w:rsidRDefault="00B84808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3. ОТВЕТСТВЕННОСТЬ СТОРОН.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3.1. Установление факта ненадлежащего осуществления Администрацией района переданных ей полномочий является основанием для одностороннего расторжения данного Соглашения. Расторжение Соглашения влечет за собой возврат перечисленных субвенций, за вычетом фактических расходов, подтвержденных документально, в срок не позднее 3 (трёх) рабочих дней с момента подписания Соглашения о расторжении или получения письменного уведомления о расторжении Соглашения, а также уплату неустойки в размере 0,01 % от суммы субвенций за отчетный год, выделяемых из бюджета поселения на осуществление указанных полномочий.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3.2. Администрация района несет ответственность за осуществление переданных ей полномочий в той мере, в какой эти полномочия обеспечены финансовыми средствами.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3.3. В случае неисполнения Администрацией поселения вытекающих из настоящего Соглашения обязательств по финансированию осуществления Администрацией района переданных ей полномочий, Администрация района вправе требовать расторжения данного Соглашения, уплаты неустойки в размере 0,01 % от суммы субвенций за отчетный год, а также возмещения понесенных убытков в части, не покрытой неустойкой.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3.4. Стороны могут предусмотреть иные финансовые санкции за неисполнение Соглашения.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4</w:t>
      </w: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. СРОК ДЕЙСТВИЯ И ПОРЯДОК ПРЕКРАЩЕНИЯ СОГЛАШЕНИЯ.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4.1. </w:t>
      </w:r>
      <w:r w:rsidR="00510057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Досрочное прекращение настоящего Соглашения возможно по инициативе любой из сторон при условии обоснования невозможности осуществления Администрацией района полномочий, указанных в пункте 1.1. настоящего Соглашения.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4.2. </w:t>
      </w:r>
      <w:r w:rsidR="00510057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Основанием для досрочного прекращения настоящего Соглашения является соответствующее решение Совета народных депутатов </w:t>
      </w:r>
      <w:r w:rsidR="00510057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Крапивин</w:t>
      </w:r>
      <w:r w:rsidR="00510057"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ского </w:t>
      </w:r>
      <w:r w:rsidR="00510057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город</w:t>
      </w:r>
      <w:r w:rsidR="00510057"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ского поселения </w:t>
      </w:r>
      <w:r w:rsidR="00510057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или решение Совета народных депутатов Крапивинского муниципального района.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4.3. </w:t>
      </w:r>
      <w:r w:rsidR="00510057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В случае если соответствующим решением не установлен конкретный срок прекращения, действие настоящего Соглашения прекращается с первого числа месяца, следующего за месяцем, в котором соответствующее решение вступило в силу.</w:t>
      </w:r>
    </w:p>
    <w:p w:rsidR="007634CA" w:rsidRPr="0074104D" w:rsidRDefault="007634CA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D0D91" w:rsidRPr="005D0D91" w:rsidRDefault="005D0D91" w:rsidP="005D0D91">
      <w:pPr>
        <w:jc w:val="center"/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ru-RU"/>
        </w:rPr>
      </w:pPr>
      <w:r w:rsidRPr="005D0D91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5. </w:t>
      </w:r>
      <w:r w:rsidRPr="005D0D91"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ru-RU"/>
        </w:rPr>
        <w:t>ПОРЯДОК ОПРЕДЕЛЕНИЯ ЕЖЕГОДНОГО ОБЪЕМА МЕЖБЮДЖЕТНЫХ ТРАНСФЕРТОВ</w:t>
      </w:r>
      <w:r w:rsidR="002D08E6"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ru-RU"/>
        </w:rPr>
        <w:t>.</w:t>
      </w:r>
    </w:p>
    <w:p w:rsidR="005D0D91" w:rsidRPr="005D0D91" w:rsidRDefault="005D0D91" w:rsidP="005D0D91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D0D91">
        <w:rPr>
          <w:rFonts w:ascii="Times New Roman" w:eastAsia="Times New Roman" w:hAnsi="Times New Roman" w:cs="Times New Roman"/>
          <w:sz w:val="23"/>
          <w:szCs w:val="23"/>
          <w:lang w:eastAsia="ru-RU"/>
        </w:rPr>
        <w:t>5.1. Передача материальных ресурсов и финансовых средств по настоящему Соглашению не предусмотрена.</w:t>
      </w:r>
    </w:p>
    <w:p w:rsidR="00DF1291" w:rsidRDefault="002D08E6" w:rsidP="002D08E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6. РАЗРЕШЕНИЕ СПОРОВ.</w:t>
      </w:r>
    </w:p>
    <w:p w:rsidR="002D08E6" w:rsidRDefault="002D08E6" w:rsidP="002D0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2D08E6" w:rsidRDefault="002D08E6" w:rsidP="00036BC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2D08E6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6.1. </w:t>
      </w:r>
      <w:r w:rsidR="00036BC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По всем вопросам, не урегулированным настоящим Соглашением, Стороны руководствуются действующим законодательством.</w:t>
      </w:r>
    </w:p>
    <w:p w:rsidR="002D08E6" w:rsidRDefault="002D08E6" w:rsidP="002D08E6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2D08E6" w:rsidRDefault="002D08E6" w:rsidP="002D08E6">
      <w:pPr>
        <w:widowControl w:val="0"/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</w:pPr>
      <w:r w:rsidRPr="002D08E6"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  <w:t>7. ВСТУПЛЕНИЕ В СИЛУ СОГЛАШЕНИЯ</w:t>
      </w:r>
      <w:r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  <w:t>.</w:t>
      </w:r>
    </w:p>
    <w:p w:rsidR="002D08E6" w:rsidRDefault="002D08E6" w:rsidP="007B7D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</w:pPr>
    </w:p>
    <w:p w:rsidR="002D08E6" w:rsidRPr="0068270E" w:rsidRDefault="002D08E6" w:rsidP="007B7D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</w:pPr>
      <w:r w:rsidRPr="0068270E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 xml:space="preserve">7.1. </w:t>
      </w:r>
      <w:r w:rsidR="00510057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Настоящее Соглашение вступает в силу с </w:t>
      </w:r>
      <w:r w:rsidR="00510057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момента подписания </w:t>
      </w:r>
      <w:r w:rsidR="00510057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и </w:t>
      </w:r>
      <w:r w:rsidR="00E35AFF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распространяет свое действие на правоотношения, возникшие с </w:t>
      </w:r>
      <w:r w:rsidR="00E35AFF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01.01.201</w:t>
      </w:r>
      <w:r w:rsidR="00E35AFF">
        <w:rPr>
          <w:rFonts w:ascii="Times New Roman" w:eastAsia="Times New Roman" w:hAnsi="Times New Roman" w:cs="Courier New"/>
          <w:sz w:val="23"/>
          <w:szCs w:val="23"/>
          <w:lang w:eastAsia="ru-RU"/>
        </w:rPr>
        <w:t>7</w:t>
      </w:r>
      <w:r w:rsidR="00E35AFF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года</w:t>
      </w:r>
      <w:r w:rsidR="00E35AFF">
        <w:rPr>
          <w:rFonts w:ascii="Times New Roman" w:eastAsia="Times New Roman" w:hAnsi="Times New Roman" w:cs="Courier New"/>
          <w:sz w:val="23"/>
          <w:szCs w:val="23"/>
          <w:lang w:eastAsia="ru-RU"/>
        </w:rPr>
        <w:t>,</w:t>
      </w:r>
      <w:r w:rsidR="00E35AFF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</w:t>
      </w:r>
      <w:r w:rsidR="00510057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действует до 31.12.201</w:t>
      </w:r>
      <w:r w:rsidR="00510057">
        <w:rPr>
          <w:rFonts w:ascii="Times New Roman" w:eastAsia="Times New Roman" w:hAnsi="Times New Roman" w:cs="Courier New"/>
          <w:sz w:val="23"/>
          <w:szCs w:val="23"/>
          <w:lang w:eastAsia="ru-RU"/>
        </w:rPr>
        <w:t>7</w:t>
      </w:r>
      <w:r w:rsidR="00510057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года.</w:t>
      </w:r>
    </w:p>
    <w:p w:rsidR="0068270E" w:rsidRPr="002D08E6" w:rsidRDefault="0068270E" w:rsidP="007B7D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</w:pPr>
      <w:r w:rsidRPr="0068270E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 xml:space="preserve">7.2. Соглашение подлежит обязательному обнародованию на официальном сайте </w:t>
      </w:r>
      <w:r w:rsidRPr="0068270E">
        <w:rPr>
          <w:rFonts w:ascii="Times New Roman" w:hAnsi="Times New Roman" w:cs="Times New Roman"/>
          <w:sz w:val="23"/>
          <w:szCs w:val="23"/>
        </w:rPr>
        <w:t xml:space="preserve">администрации Крапивинского муниципального района </w:t>
      </w:r>
      <w:r w:rsidR="007B7D45" w:rsidRPr="0068270E">
        <w:rPr>
          <w:rFonts w:ascii="Times New Roman" w:hAnsi="Times New Roman" w:cs="Times New Roman"/>
          <w:sz w:val="23"/>
          <w:szCs w:val="23"/>
        </w:rPr>
        <w:t xml:space="preserve">и </w:t>
      </w:r>
      <w:r w:rsidR="007B7D45">
        <w:rPr>
          <w:rFonts w:ascii="Times New Roman" w:hAnsi="Times New Roman" w:cs="Times New Roman"/>
          <w:sz w:val="23"/>
          <w:szCs w:val="23"/>
        </w:rPr>
        <w:t xml:space="preserve">администрации </w:t>
      </w:r>
      <w:r w:rsidR="000C3D04">
        <w:rPr>
          <w:rFonts w:ascii="Times New Roman" w:hAnsi="Times New Roman" w:cs="Times New Roman"/>
          <w:color w:val="FF0000"/>
          <w:sz w:val="23"/>
          <w:szCs w:val="23"/>
        </w:rPr>
        <w:t>Крапивин</w:t>
      </w:r>
      <w:r w:rsidR="007B7D45" w:rsidRPr="007B7D45">
        <w:rPr>
          <w:rFonts w:ascii="Times New Roman" w:hAnsi="Times New Roman" w:cs="Times New Roman"/>
          <w:color w:val="FF0000"/>
          <w:sz w:val="23"/>
          <w:szCs w:val="23"/>
        </w:rPr>
        <w:t xml:space="preserve">ского </w:t>
      </w:r>
      <w:r w:rsidR="007B7D45" w:rsidRPr="007B7D45">
        <w:rPr>
          <w:rFonts w:ascii="Times New Roman" w:hAnsi="Times New Roman" w:cs="Times New Roman"/>
          <w:color w:val="FF0000"/>
          <w:sz w:val="23"/>
          <w:szCs w:val="23"/>
        </w:rPr>
        <w:lastRenderedPageBreak/>
        <w:t>городского поселения</w:t>
      </w:r>
      <w:r w:rsidR="007B7D45">
        <w:rPr>
          <w:rFonts w:ascii="Times New Roman" w:hAnsi="Times New Roman" w:cs="Times New Roman"/>
          <w:sz w:val="23"/>
          <w:szCs w:val="23"/>
        </w:rPr>
        <w:t xml:space="preserve"> в </w:t>
      </w:r>
      <w:r w:rsidRPr="0068270E">
        <w:rPr>
          <w:rFonts w:ascii="Times New Roman" w:hAnsi="Times New Roman" w:cs="Times New Roman"/>
          <w:sz w:val="23"/>
          <w:szCs w:val="23"/>
        </w:rPr>
        <w:t>информационно-телекоммуникационной сети «Интернет»</w:t>
      </w:r>
      <w:r w:rsidR="007B7D45">
        <w:rPr>
          <w:rFonts w:ascii="Times New Roman" w:hAnsi="Times New Roman" w:cs="Times New Roman"/>
          <w:sz w:val="23"/>
          <w:szCs w:val="23"/>
        </w:rPr>
        <w:t>.</w:t>
      </w:r>
    </w:p>
    <w:p w:rsidR="002D08E6" w:rsidRPr="002D08E6" w:rsidRDefault="002D08E6" w:rsidP="002D0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2D08E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8</w:t>
      </w:r>
      <w:r w:rsidR="00567A26"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. ПРОЧИЕ УСЛОВИЯ.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567A26" w:rsidRPr="0074104D" w:rsidRDefault="002D08E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8</w:t>
      </w:r>
      <w:r w:rsidR="00567A2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.1. В рамках заключенного Соглашения могут быть подписаны протоколы о разграничении функций по осуществлению полномочий между органами местного самоуправления </w:t>
      </w:r>
      <w:r w:rsidR="000C3D04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Крапивин</w:t>
      </w:r>
      <w:r w:rsidR="00567A26"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ского </w:t>
      </w:r>
      <w:r w:rsidR="00D3353A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город</w:t>
      </w:r>
      <w:r w:rsidR="00567A26"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ского поселения</w:t>
      </w:r>
      <w:r w:rsidR="00567A2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, отделами и иными структурными подразделениями администрации Крапивинского муниципального района.</w:t>
      </w:r>
    </w:p>
    <w:p w:rsidR="00567A26" w:rsidRPr="0074104D" w:rsidRDefault="002D08E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8</w:t>
      </w:r>
      <w:r w:rsidR="00567A2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.2. Внесение изменений и дополнений в настоящее Соглашение возможно по инициативе любой из сторон в порядке, предусмотренном решением Крапивинского районного Совета народных депутатов от 22.10.2007 г. № 02-90/1 «О порядке подготовки, согласования и утверждения соглашений между органами местного самоуправления сельских, городских поселений и муниципальным образованием «Крапивинский район» о передаче ими друг другу осуществления части своих полномочий, а также о внесении изменений в соглашения».</w:t>
      </w:r>
    </w:p>
    <w:p w:rsidR="00567A26" w:rsidRPr="0074104D" w:rsidRDefault="002D08E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8</w:t>
      </w:r>
      <w:r w:rsidR="00567A2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.3. По всем вопросам, не урегулированным настоящим Соглашением, Стороны руководствуются действующим законодательством.</w:t>
      </w:r>
    </w:p>
    <w:p w:rsidR="00567A26" w:rsidRPr="0074104D" w:rsidRDefault="002D08E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8</w:t>
      </w:r>
      <w:r w:rsidR="00567A2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.4. Настоящее решение составлено в двух имеющих одинаковую юридическую силу экземплярах по одному для каждой из сторон.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2D08E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9</w:t>
      </w:r>
      <w:r w:rsidR="00567A26"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. ПОДПИСИ СТОРОН.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tbl>
      <w:tblPr>
        <w:tblW w:w="9233" w:type="dxa"/>
        <w:tblInd w:w="235" w:type="dxa"/>
        <w:tblLayout w:type="fixed"/>
        <w:tblLook w:val="0000" w:firstRow="0" w:lastRow="0" w:firstColumn="0" w:lastColumn="0" w:noHBand="0" w:noVBand="0"/>
      </w:tblPr>
      <w:tblGrid>
        <w:gridCol w:w="4020"/>
        <w:gridCol w:w="1073"/>
        <w:gridCol w:w="4140"/>
      </w:tblGrid>
      <w:tr w:rsidR="0074104D" w:rsidRPr="0074104D" w:rsidTr="005976FA">
        <w:trPr>
          <w:trHeight w:val="1472"/>
        </w:trPr>
        <w:tc>
          <w:tcPr>
            <w:tcW w:w="4020" w:type="dxa"/>
          </w:tcPr>
          <w:p w:rsidR="00567A26" w:rsidRPr="0074104D" w:rsidRDefault="00567A26" w:rsidP="005976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 xml:space="preserve">Администрация </w:t>
            </w:r>
          </w:p>
          <w:p w:rsidR="00567A26" w:rsidRPr="00F55110" w:rsidRDefault="000C3D04" w:rsidP="005976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>Крапивин</w:t>
            </w:r>
            <w:r w:rsidR="00567A26" w:rsidRPr="00F55110"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 xml:space="preserve">ского </w:t>
            </w:r>
            <w:r w:rsidR="00D3353A"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>городск</w:t>
            </w:r>
            <w:r w:rsidR="00567A26" w:rsidRPr="00F55110"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>ого поселения</w:t>
            </w:r>
          </w:p>
          <w:p w:rsidR="00567A26" w:rsidRPr="0074104D" w:rsidRDefault="00567A26" w:rsidP="005976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  <w:p w:rsidR="00567A26" w:rsidRPr="0074104D" w:rsidRDefault="00567A26" w:rsidP="005976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Глава посел</w:t>
            </w:r>
            <w:r w:rsidR="00F20618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ка</w:t>
            </w:r>
          </w:p>
          <w:p w:rsidR="00567A26" w:rsidRPr="0074104D" w:rsidRDefault="00567A26" w:rsidP="005976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  <w:p w:rsidR="00567A26" w:rsidRPr="0074104D" w:rsidRDefault="00567A26" w:rsidP="000C3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 xml:space="preserve">   _______________  </w:t>
            </w:r>
            <w:r w:rsidR="000C3D04">
              <w:rPr>
                <w:rFonts w:ascii="Times New Roman" w:eastAsia="Times New Roman" w:hAnsi="Times New Roman" w:cs="Courier New"/>
                <w:color w:val="FF0000"/>
                <w:sz w:val="23"/>
                <w:szCs w:val="23"/>
                <w:lang w:eastAsia="ru-RU"/>
              </w:rPr>
              <w:t>С.Г. Мязин</w:t>
            </w:r>
          </w:p>
        </w:tc>
        <w:tc>
          <w:tcPr>
            <w:tcW w:w="1073" w:type="dxa"/>
          </w:tcPr>
          <w:p w:rsidR="00567A26" w:rsidRPr="0074104D" w:rsidRDefault="00567A26" w:rsidP="005976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</w:tc>
        <w:tc>
          <w:tcPr>
            <w:tcW w:w="4140" w:type="dxa"/>
          </w:tcPr>
          <w:p w:rsidR="00567A26" w:rsidRPr="0074104D" w:rsidRDefault="00567A26" w:rsidP="005976FA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 xml:space="preserve">Администрация </w:t>
            </w:r>
          </w:p>
          <w:p w:rsidR="00567A26" w:rsidRPr="0074104D" w:rsidRDefault="00567A26" w:rsidP="005976FA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Крапивинского муниципального района</w:t>
            </w:r>
          </w:p>
          <w:p w:rsidR="00567A26" w:rsidRPr="0074104D" w:rsidRDefault="00567A26" w:rsidP="005976FA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  <w:p w:rsidR="00567A26" w:rsidRPr="0074104D" w:rsidRDefault="00567A26" w:rsidP="005976FA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 xml:space="preserve">Глава района </w:t>
            </w:r>
          </w:p>
          <w:p w:rsidR="00567A26" w:rsidRPr="0074104D" w:rsidRDefault="00567A26" w:rsidP="005976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  <w:p w:rsidR="00567A26" w:rsidRPr="0074104D" w:rsidRDefault="00567A26" w:rsidP="00042B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 xml:space="preserve">_______________  </w:t>
            </w:r>
            <w:r w:rsidR="00042B72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Т.Х. Биккулов</w:t>
            </w:r>
          </w:p>
        </w:tc>
      </w:tr>
    </w:tbl>
    <w:p w:rsidR="00010817" w:rsidRPr="0074104D" w:rsidRDefault="00010817"/>
    <w:sectPr w:rsidR="00010817" w:rsidRPr="0074104D" w:rsidSect="00B84808">
      <w:pgSz w:w="11906" w:h="16838"/>
      <w:pgMar w:top="993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03D21"/>
    <w:multiLevelType w:val="singleLevel"/>
    <w:tmpl w:val="AE160474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AF8"/>
    <w:rsid w:val="000067CB"/>
    <w:rsid w:val="00010817"/>
    <w:rsid w:val="00036BC8"/>
    <w:rsid w:val="00042B72"/>
    <w:rsid w:val="000512EA"/>
    <w:rsid w:val="000C3D04"/>
    <w:rsid w:val="00152A9C"/>
    <w:rsid w:val="0015443A"/>
    <w:rsid w:val="00163296"/>
    <w:rsid w:val="001A6AF8"/>
    <w:rsid w:val="001E23AE"/>
    <w:rsid w:val="002D08E6"/>
    <w:rsid w:val="00310528"/>
    <w:rsid w:val="00320405"/>
    <w:rsid w:val="0035195F"/>
    <w:rsid w:val="00386379"/>
    <w:rsid w:val="004125D4"/>
    <w:rsid w:val="00421E61"/>
    <w:rsid w:val="00476EDC"/>
    <w:rsid w:val="00510057"/>
    <w:rsid w:val="0051019A"/>
    <w:rsid w:val="00537233"/>
    <w:rsid w:val="005570ED"/>
    <w:rsid w:val="00567A26"/>
    <w:rsid w:val="005976FA"/>
    <w:rsid w:val="005C447D"/>
    <w:rsid w:val="005D0D91"/>
    <w:rsid w:val="005E5829"/>
    <w:rsid w:val="005F6185"/>
    <w:rsid w:val="0068270E"/>
    <w:rsid w:val="00691B16"/>
    <w:rsid w:val="006D0764"/>
    <w:rsid w:val="006D2AD6"/>
    <w:rsid w:val="006E0D8B"/>
    <w:rsid w:val="006F3A75"/>
    <w:rsid w:val="007041E0"/>
    <w:rsid w:val="007372FF"/>
    <w:rsid w:val="0074104D"/>
    <w:rsid w:val="007634CA"/>
    <w:rsid w:val="00777B30"/>
    <w:rsid w:val="007B7D45"/>
    <w:rsid w:val="007F5DA5"/>
    <w:rsid w:val="008013BB"/>
    <w:rsid w:val="00960A73"/>
    <w:rsid w:val="009C22B7"/>
    <w:rsid w:val="00B06C1E"/>
    <w:rsid w:val="00B578AA"/>
    <w:rsid w:val="00B84808"/>
    <w:rsid w:val="00BF05F2"/>
    <w:rsid w:val="00C22984"/>
    <w:rsid w:val="00C605C4"/>
    <w:rsid w:val="00D3353A"/>
    <w:rsid w:val="00D56BC7"/>
    <w:rsid w:val="00D73045"/>
    <w:rsid w:val="00D94CCB"/>
    <w:rsid w:val="00DA21B8"/>
    <w:rsid w:val="00DE6F55"/>
    <w:rsid w:val="00DF1291"/>
    <w:rsid w:val="00E35002"/>
    <w:rsid w:val="00E35AFF"/>
    <w:rsid w:val="00F20618"/>
    <w:rsid w:val="00F302E9"/>
    <w:rsid w:val="00F55110"/>
    <w:rsid w:val="00FF4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204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04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DA21B8"/>
    <w:rPr>
      <w:color w:val="0000FF"/>
      <w:u w:val="single"/>
    </w:rPr>
  </w:style>
  <w:style w:type="paragraph" w:customStyle="1" w:styleId="ConsPlusNormal">
    <w:name w:val="ConsPlusNormal"/>
    <w:rsid w:val="00DA21B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A2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21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204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04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DA21B8"/>
    <w:rPr>
      <w:color w:val="0000FF"/>
      <w:u w:val="single"/>
    </w:rPr>
  </w:style>
  <w:style w:type="paragraph" w:customStyle="1" w:styleId="ConsPlusNormal">
    <w:name w:val="ConsPlusNormal"/>
    <w:rsid w:val="00DA21B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A2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21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5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B28452BE66BB4F0079B21AE41227F88D75E844F7FC502BCE6EAF2700367EF76E5ECC6C94AE3A6L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25EC5EED51185528CC1DB08A7076B8B2FB35D1E282619B55027F6DC99776B32132CF3266682C7928Z8y7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98EE36-56B6-4F1F-9E03-910AB5BAB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2281</Words>
  <Characters>13002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008</cp:lastModifiedBy>
  <cp:revision>10</cp:revision>
  <cp:lastPrinted>2017-02-16T08:14:00Z</cp:lastPrinted>
  <dcterms:created xsi:type="dcterms:W3CDTF">2016-01-26T03:46:00Z</dcterms:created>
  <dcterms:modified xsi:type="dcterms:W3CDTF">2017-03-14T01:17:00Z</dcterms:modified>
</cp:coreProperties>
</file>