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</w:pPr>
      <w:r w:rsidRPr="00D23BE2">
        <w:t xml:space="preserve">Приложение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ab/>
        <w:t xml:space="preserve">к  постановлению администрации </w:t>
      </w: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Крапивинского муниципального района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от ________________ № ____________</w:t>
      </w:r>
    </w:p>
    <w:p w:rsidR="009A443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9A4432" w:rsidRPr="00D23BE2" w:rsidRDefault="009A4432" w:rsidP="009A443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9A4432" w:rsidRPr="00397704" w:rsidRDefault="009A4432" w:rsidP="009A4432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9A4432" w:rsidRPr="00D23BE2" w:rsidRDefault="00E45066" w:rsidP="009A44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«</w:t>
      </w:r>
      <w:r w:rsidR="009A4432">
        <w:rPr>
          <w:rFonts w:ascii="Times New Roman" w:hAnsi="Times New Roman" w:cs="Times New Roman"/>
          <w:b/>
          <w:sz w:val="24"/>
          <w:szCs w:val="24"/>
        </w:rPr>
        <w:t>Согласование паспорта фасадов</w:t>
      </w:r>
      <w:r w:rsidR="009A4432" w:rsidRPr="00D23BE2">
        <w:rPr>
          <w:rFonts w:ascii="Times New Roman" w:hAnsi="Times New Roman" w:cs="Times New Roman"/>
          <w:b/>
          <w:sz w:val="24"/>
          <w:szCs w:val="24"/>
        </w:rPr>
        <w:t>»</w:t>
      </w:r>
    </w:p>
    <w:p w:rsidR="009A4432" w:rsidRDefault="009A4432" w:rsidP="009A4432">
      <w:pPr>
        <w:jc w:val="center"/>
      </w:pPr>
    </w:p>
    <w:p w:rsidR="009A4432" w:rsidRDefault="009A4432" w:rsidP="009A4432">
      <w:pPr>
        <w:jc w:val="center"/>
      </w:pPr>
    </w:p>
    <w:p w:rsidR="009A4432" w:rsidRPr="006B6125" w:rsidRDefault="009A4432" w:rsidP="009A4432">
      <w:pPr>
        <w:autoSpaceDE w:val="0"/>
        <w:ind w:firstLine="567"/>
        <w:jc w:val="center"/>
        <w:rPr>
          <w:b/>
        </w:rPr>
      </w:pPr>
      <w:r w:rsidRPr="006B6125">
        <w:rPr>
          <w:b/>
        </w:rPr>
        <w:t>1. Общие положения</w:t>
      </w:r>
    </w:p>
    <w:p w:rsidR="009A4432" w:rsidRDefault="009A4432" w:rsidP="009A4432">
      <w:pPr>
        <w:jc w:val="center"/>
      </w:pPr>
    </w:p>
    <w:p w:rsidR="009A4432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1.1. Предмет регулирования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</w:p>
    <w:p w:rsidR="009A4432" w:rsidRDefault="009A4432" w:rsidP="009A4432">
      <w:pPr>
        <w:spacing w:after="20" w:line="20" w:lineRule="atLeast"/>
        <w:ind w:firstLine="539"/>
        <w:jc w:val="both"/>
      </w:pPr>
      <w:r w:rsidRPr="001E0C9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t>«</w:t>
      </w:r>
      <w:r w:rsidRPr="009A4432">
        <w:t>Согласование паспорта фасадов</w:t>
      </w:r>
      <w:r w:rsidRPr="001E0C93">
        <w:t>»</w:t>
      </w:r>
      <w:bookmarkEnd w:id="0"/>
      <w:bookmarkEnd w:id="1"/>
      <w:r>
        <w:t xml:space="preserve"> </w:t>
      </w:r>
      <w:r w:rsidRPr="001E0C93">
        <w:rPr>
          <w:rFonts w:eastAsia="Arial"/>
        </w:rPr>
        <w:t xml:space="preserve">(далее: административный регламент; муниципальная услуга) </w:t>
      </w:r>
      <w:r w:rsidRPr="001E0C93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color w:val="000000"/>
        </w:rPr>
        <w:t xml:space="preserve">администрации </w:t>
      </w:r>
      <w:r>
        <w:rPr>
          <w:color w:val="000000"/>
        </w:rPr>
        <w:t xml:space="preserve">Крапивинского муниципального района (далее – Администрация) </w:t>
      </w:r>
      <w:r w:rsidRPr="001E0C93">
        <w:t>при предоставлении</w:t>
      </w:r>
      <w:r>
        <w:t xml:space="preserve"> </w:t>
      </w:r>
      <w:r w:rsidRPr="001E0C93">
        <w:t>муниципальной услуги.</w:t>
      </w:r>
      <w:r>
        <w:t xml:space="preserve"> </w:t>
      </w:r>
    </w:p>
    <w:p w:rsidR="009A4432" w:rsidRDefault="009A4432" w:rsidP="009A4432">
      <w:pPr>
        <w:spacing w:after="20" w:line="20" w:lineRule="atLeast"/>
        <w:ind w:firstLine="539"/>
        <w:jc w:val="both"/>
        <w:rPr>
          <w:b/>
        </w:rPr>
      </w:pPr>
      <w:r w:rsidRPr="003702E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t>а</w:t>
      </w:r>
      <w:r w:rsidRPr="003702E5">
        <w:t xml:space="preserve">дминистрации </w:t>
      </w:r>
      <w:r w:rsidRPr="00F23212">
        <w:t>Крапивинского муниципального района</w:t>
      </w:r>
      <w:r>
        <w:t xml:space="preserve"> </w:t>
      </w:r>
      <w:r w:rsidRPr="003702E5">
        <w:t xml:space="preserve">(далее по тексту – </w:t>
      </w:r>
      <w:r>
        <w:t>О</w:t>
      </w:r>
      <w:r w:rsidRPr="003702E5">
        <w:t>тдел).</w:t>
      </w:r>
      <w:r>
        <w:rPr>
          <w:b/>
        </w:rPr>
        <w:t xml:space="preserve"> </w:t>
      </w: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</w:pPr>
      <w:r w:rsidRPr="003702E5"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t>листа отдела (далее по тексту –</w:t>
      </w:r>
      <w:r w:rsidRPr="003702E5">
        <w:t xml:space="preserve"> сотрудники</w:t>
      </w:r>
      <w:r>
        <w:t>)</w:t>
      </w:r>
    </w:p>
    <w:p w:rsidR="009A4432" w:rsidRDefault="009A4432" w:rsidP="009A4432">
      <w:pPr>
        <w:jc w:val="both"/>
      </w:pPr>
    </w:p>
    <w:p w:rsidR="009A4432" w:rsidRPr="001E0C93" w:rsidRDefault="009A4432" w:rsidP="009A4432">
      <w:pPr>
        <w:autoSpaceDE w:val="0"/>
        <w:autoSpaceDN w:val="0"/>
        <w:adjustRightInd w:val="0"/>
        <w:ind w:firstLine="567"/>
        <w:outlineLvl w:val="2"/>
      </w:pPr>
      <w:r w:rsidRPr="001E0C93">
        <w:t>1.2. Круг заявителей</w:t>
      </w:r>
    </w:p>
    <w:p w:rsidR="00E45066" w:rsidRDefault="00E45066" w:rsidP="00E45066">
      <w:pPr>
        <w:spacing w:line="276" w:lineRule="auto"/>
        <w:ind w:firstLine="567"/>
        <w:jc w:val="both"/>
      </w:pPr>
      <w:r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9A4432" w:rsidRDefault="009A4432" w:rsidP="009A4432">
      <w:pPr>
        <w:ind w:firstLine="567"/>
        <w:jc w:val="both"/>
      </w:pPr>
    </w:p>
    <w:p w:rsidR="009A4432" w:rsidRPr="001E0C93" w:rsidRDefault="009A4432" w:rsidP="009A4432">
      <w:pPr>
        <w:ind w:firstLine="567"/>
        <w:jc w:val="both"/>
        <w:rPr>
          <w:rFonts w:eastAsia="Arial"/>
        </w:rPr>
      </w:pPr>
      <w:r w:rsidRPr="001E0C93">
        <w:t>1.3.</w:t>
      </w:r>
      <w:r w:rsidRPr="001E0C93">
        <w:rPr>
          <w:rFonts w:eastAsia="Arial"/>
        </w:rPr>
        <w:t xml:space="preserve"> Требования к информированию о порядке предоставления муниципальной услуги</w:t>
      </w:r>
      <w:r>
        <w:rPr>
          <w:rFonts w:eastAsia="Arial"/>
        </w:rPr>
        <w:t>.</w:t>
      </w:r>
    </w:p>
    <w:p w:rsidR="009A4432" w:rsidRPr="001E0C93" w:rsidRDefault="009A4432" w:rsidP="009A4432">
      <w:pPr>
        <w:autoSpaceDE w:val="0"/>
        <w:ind w:firstLine="567"/>
      </w:pPr>
    </w:p>
    <w:p w:rsidR="009A4432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  <w:r w:rsidRPr="001E0C93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>
        <w:rPr>
          <w:color w:val="000000"/>
        </w:rPr>
        <w:t>Отдела</w:t>
      </w:r>
      <w:r>
        <w:t xml:space="preserve">, </w:t>
      </w:r>
      <w:r w:rsidRPr="001E0C93">
        <w:t xml:space="preserve">а также многофункциональных центров предоставления государственных и муниципальных услуг МАУ «МФЦ </w:t>
      </w:r>
      <w:r>
        <w:t>Крапивинского муниципального района</w:t>
      </w:r>
      <w:r w:rsidRPr="001E0C93">
        <w:t>» (далее - МФЦ)</w:t>
      </w:r>
      <w:r>
        <w:t>.</w:t>
      </w:r>
    </w:p>
    <w:p w:rsidR="009A4432" w:rsidRPr="001E0C93" w:rsidRDefault="009A4432" w:rsidP="009A4432">
      <w:pPr>
        <w:autoSpaceDE w:val="0"/>
        <w:autoSpaceDN w:val="0"/>
        <w:adjustRightInd w:val="0"/>
        <w:ind w:firstLine="567"/>
        <w:jc w:val="both"/>
        <w:outlineLvl w:val="2"/>
      </w:pPr>
    </w:p>
    <w:p w:rsidR="009A4432" w:rsidRPr="0032610B" w:rsidRDefault="009A4432" w:rsidP="009A443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color w:val="000000"/>
        </w:rPr>
        <w:t xml:space="preserve">Администрация </w:t>
      </w:r>
      <w:r>
        <w:rPr>
          <w:color w:val="000000"/>
        </w:rPr>
        <w:t>Крапивинского муниципального района</w:t>
      </w:r>
      <w:r w:rsidRPr="001E0C93">
        <w:t xml:space="preserve"> 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Юбилейная, 15.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Default="009A4432" w:rsidP="009A443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9A4432" w:rsidRDefault="009A4432" w:rsidP="009A4432">
      <w:pPr>
        <w:autoSpaceDE w:val="0"/>
        <w:spacing w:line="295" w:lineRule="auto"/>
        <w:ind w:left="567"/>
        <w:jc w:val="both"/>
      </w:pPr>
      <w:r>
        <w:lastRenderedPageBreak/>
        <w:t>Отдел архитектуры и градостроительства администрации Крапивинского муниципального района:</w:t>
      </w:r>
    </w:p>
    <w:p w:rsidR="009A4432" w:rsidRDefault="009A4432" w:rsidP="009A4432">
      <w:pPr>
        <w:autoSpaceDE w:val="0"/>
        <w:spacing w:line="295" w:lineRule="auto"/>
        <w:ind w:firstLine="567"/>
        <w:jc w:val="both"/>
      </w:pPr>
      <w:r>
        <w:t xml:space="preserve">Отдел располагается по адресу: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Кирова, 24.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 w:rsidRPr="001E0C93">
        <w:t>Место нахождения и график работы МФЦ:</w:t>
      </w:r>
    </w:p>
    <w:p w:rsidR="009A4432" w:rsidRPr="001E0C93" w:rsidRDefault="009A4432" w:rsidP="009A4432">
      <w:pPr>
        <w:autoSpaceDE w:val="0"/>
        <w:spacing w:line="295" w:lineRule="auto"/>
        <w:ind w:left="567"/>
        <w:jc w:val="both"/>
        <w:rPr>
          <w:rFonts w:eastAsia="Arial"/>
        </w:rPr>
      </w:pPr>
      <w:r w:rsidRPr="001E0C93">
        <w:t xml:space="preserve">МФЦ располагается по адресу: </w:t>
      </w:r>
      <w:r>
        <w:t>652440, Кемеровская область, пгт. Крапивинский, ул. Советская, 16</w:t>
      </w:r>
      <w:r w:rsidRPr="001E0C93">
        <w:t>.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18:00 (пн. – пт.);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П</w:t>
      </w:r>
      <w:r w:rsidRPr="001E0C93">
        <w:rPr>
          <w:rFonts w:eastAsia="Arial"/>
        </w:rPr>
        <w:t xml:space="preserve">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 xml:space="preserve">14:00 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с 09:00 до 14:30 (суббота), без перерыва.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суббота</w:t>
      </w:r>
      <w:r w:rsidRPr="001E0C93">
        <w:rPr>
          <w:rFonts w:eastAsia="Arial"/>
        </w:rPr>
        <w:t>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 xml:space="preserve">Информация о местах нахождения и графиках работы администрации </w:t>
      </w:r>
      <w:r>
        <w:rPr>
          <w:color w:val="000000"/>
        </w:rPr>
        <w:t>Крапивинского муниципального района</w:t>
      </w:r>
      <w:r w:rsidRPr="001E0C93">
        <w:rPr>
          <w:color w:val="000000"/>
        </w:rPr>
        <w:t>,</w:t>
      </w:r>
      <w:r>
        <w:rPr>
          <w:color w:val="000000"/>
        </w:rPr>
        <w:t xml:space="preserve"> Отдела, </w:t>
      </w:r>
      <w:r w:rsidRPr="001E0C93">
        <w:t>МФЦ может быть получена:</w:t>
      </w:r>
    </w:p>
    <w:p w:rsidR="009A4432" w:rsidRPr="001E0C93" w:rsidRDefault="009A4432" w:rsidP="009A4432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>
        <w:rPr>
          <w:color w:val="000000"/>
        </w:rPr>
        <w:t>1) по справочному </w:t>
      </w:r>
      <w:r w:rsidRPr="001E0C93">
        <w:rPr>
          <w:color w:val="000000"/>
        </w:rPr>
        <w:t>телефону</w:t>
      </w:r>
      <w:r>
        <w:rPr>
          <w:rFonts w:eastAsia="Arial"/>
        </w:rPr>
        <w:t> 8(38446) 22213  </w:t>
      </w:r>
      <w:r>
        <w:rPr>
          <w:color w:val="000000"/>
        </w:rPr>
        <w:t>администрации Крапивинского муниципального района</w:t>
      </w:r>
      <w:r w:rsidRPr="00E1269F">
        <w:rPr>
          <w:rFonts w:eastAsia="Arial"/>
        </w:rPr>
        <w:t>;</w:t>
      </w:r>
      <w:r w:rsidRPr="001E0C93">
        <w:rPr>
          <w:rFonts w:eastAsia="Arial"/>
        </w:rPr>
        <w:t xml:space="preserve"> </w:t>
      </w:r>
      <w:r w:rsidRPr="001E0C93">
        <w:t xml:space="preserve"> 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в том числе номер телефона - </w:t>
      </w:r>
      <w:r>
        <w:rPr>
          <w:rFonts w:eastAsia="Arial"/>
        </w:rPr>
        <w:t xml:space="preserve">автоинформатора </w:t>
      </w:r>
      <w:r w:rsidRPr="001E0C93">
        <w:rPr>
          <w:rFonts w:eastAsia="Arial"/>
        </w:rPr>
        <w:t>(отсутствует);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2) по справочному телефону в Отделе: 8(38446) 22255, 22646;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3</w:t>
      </w:r>
      <w:r w:rsidRPr="001E0C93">
        <w:rPr>
          <w:color w:val="000000"/>
        </w:rPr>
        <w:t xml:space="preserve">) по справочному телефону в </w:t>
      </w:r>
      <w:r w:rsidRPr="001E0C93">
        <w:rPr>
          <w:rFonts w:eastAsia="Arial"/>
          <w:color w:val="000000"/>
        </w:rPr>
        <w:t xml:space="preserve">МФЦ: </w:t>
      </w:r>
      <w:r>
        <w:rPr>
          <w:rFonts w:eastAsia="Arial"/>
        </w:rPr>
        <w:t>8(38446) 22222;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 w:rsidRPr="001E0C93">
        <w:rPr>
          <w:rFonts w:eastAsia="Arial"/>
        </w:rPr>
        <w:t>в том числе номер телефона</w:t>
      </w:r>
      <w:r>
        <w:rPr>
          <w:rFonts w:eastAsia="Arial"/>
        </w:rPr>
        <w:t xml:space="preserve"> – автоинформатора </w:t>
      </w:r>
      <w:r w:rsidRPr="001E0C93">
        <w:rPr>
          <w:rFonts w:eastAsia="Arial"/>
        </w:rPr>
        <w:t>(отсутствует)</w:t>
      </w:r>
      <w:r w:rsidRPr="001E0C93">
        <w:rPr>
          <w:rFonts w:eastAsia="Arial"/>
          <w:color w:val="000000"/>
        </w:rPr>
        <w:t>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1E0C93">
        <w:rPr>
          <w:color w:val="000000"/>
        </w:rPr>
        <w:t>) в информационно-телекоммуникационной сети «Интернет» (далее – сеть «Интернет»):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>- на официальном сайте администрации</w:t>
      </w:r>
      <w:r>
        <w:rPr>
          <w:color w:val="000000"/>
        </w:rPr>
        <w:t xml:space="preserve"> Крапивинского муниципального района</w:t>
      </w:r>
      <w:r w:rsidRPr="001E0C93">
        <w:rPr>
          <w:color w:val="000000"/>
        </w:rPr>
        <w:t xml:space="preserve"> </w:t>
      </w:r>
      <w:hyperlink r:id="rId4" w:history="1">
        <w:r w:rsidRPr="001C37E3">
          <w:rPr>
            <w:rStyle w:val="a4"/>
            <w:lang w:val="en-US"/>
          </w:rPr>
          <w:t>www</w:t>
        </w:r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krapivino</w:t>
        </w:r>
        <w:proofErr w:type="spellEnd"/>
        <w:r w:rsidRPr="001C37E3">
          <w:rPr>
            <w:rStyle w:val="a4"/>
          </w:rPr>
          <w:t>.</w:t>
        </w:r>
        <w:proofErr w:type="spellStart"/>
        <w:r w:rsidRPr="001C37E3">
          <w:rPr>
            <w:rStyle w:val="a4"/>
            <w:lang w:val="en-US"/>
          </w:rPr>
          <w:t>ru</w:t>
        </w:r>
        <w:proofErr w:type="spellEnd"/>
      </w:hyperlink>
      <w:r w:rsidRPr="001E0C93">
        <w:rPr>
          <w:rStyle w:val="a4"/>
          <w:color w:val="000000"/>
        </w:rPr>
        <w:t>;</w:t>
      </w:r>
      <w:r w:rsidRPr="00612546">
        <w:rPr>
          <w:rStyle w:val="a4"/>
          <w:color w:val="000000"/>
        </w:rPr>
        <w:t xml:space="preserve"> </w:t>
      </w:r>
    </w:p>
    <w:p w:rsidR="009A4432" w:rsidRPr="00612546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</w:rPr>
      </w:pPr>
      <w:r w:rsidRPr="001E0C93">
        <w:rPr>
          <w:rFonts w:eastAsia="Arial"/>
          <w:color w:val="000000"/>
        </w:rPr>
        <w:t xml:space="preserve">   - на официальном сайте МФЦ </w:t>
      </w:r>
      <w:hyperlink r:id="rId5" w:history="1">
        <w:r w:rsidRPr="001C37E3">
          <w:rPr>
            <w:rStyle w:val="a4"/>
            <w:rFonts w:eastAsia="Arial"/>
          </w:rPr>
          <w:t>www.mfc-krapivino.ru</w:t>
        </w:r>
      </w:hyperlink>
      <w:r w:rsidRPr="001E0C93">
        <w:rPr>
          <w:rStyle w:val="a4"/>
          <w:rFonts w:eastAsia="Arial"/>
          <w:color w:val="000000"/>
        </w:rPr>
        <w:t>;</w:t>
      </w:r>
      <w:r>
        <w:rPr>
          <w:rStyle w:val="a4"/>
          <w:rFonts w:eastAsia="Arial"/>
          <w:color w:val="000000"/>
        </w:rPr>
        <w:t xml:space="preserve">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 w:rsidRPr="00725DA2">
        <w:rPr>
          <w:rStyle w:val="a4"/>
          <w:rFonts w:eastAsia="Arial"/>
          <w:color w:val="000000"/>
        </w:rPr>
        <w:t xml:space="preserve">  - </w:t>
      </w:r>
      <w:r w:rsidRPr="001E0C93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6" w:history="1">
        <w:r w:rsidRPr="001E0C93">
          <w:rPr>
            <w:rStyle w:val="a4"/>
            <w:rFonts w:eastAsia="Arial"/>
          </w:rPr>
          <w:t>www.gosuslugi.ru</w:t>
        </w:r>
      </w:hyperlink>
      <w:r w:rsidRPr="009A4432">
        <w:rPr>
          <w:rStyle w:val="a4"/>
          <w:rFonts w:eastAsia="Arial"/>
          <w:color w:val="000000"/>
          <w:u w:val="none"/>
        </w:rPr>
        <w:t xml:space="preserve"> (далее -</w:t>
      </w:r>
      <w:r w:rsidRPr="008454BC">
        <w:t xml:space="preserve"> </w:t>
      </w:r>
      <w:r w:rsidRPr="001E0C93">
        <w:rPr>
          <w:rFonts w:eastAsia="Arial"/>
          <w:color w:val="000000"/>
        </w:rPr>
        <w:t>Единый портал</w:t>
      </w:r>
      <w:r>
        <w:rPr>
          <w:rFonts w:eastAsia="Arial"/>
          <w:color w:val="000000"/>
        </w:rPr>
        <w:t>).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1E0C93">
        <w:rPr>
          <w:color w:val="000000"/>
        </w:rPr>
        <w:t xml:space="preserve"> в сети «Интернет»: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1E0C93">
        <w:rPr>
          <w:color w:val="000000"/>
        </w:rPr>
        <w:t xml:space="preserve">на официальном сайте администрации </w:t>
      </w:r>
      <w:r>
        <w:rPr>
          <w:color w:val="000000"/>
        </w:rPr>
        <w:t>Крапивинского муниципального района</w:t>
      </w:r>
      <w:r w:rsidRPr="005C6313"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официальном сайте МФЦ</w:t>
      </w:r>
      <w:r w:rsidRPr="005C6313">
        <w:rPr>
          <w:rStyle w:val="a4"/>
          <w:rFonts w:eastAsia="Arial"/>
          <w:color w:val="000000"/>
        </w:rPr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rStyle w:val="a4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Едином портале</w:t>
      </w:r>
      <w:r w:rsidRPr="008454BC">
        <w:rPr>
          <w:rStyle w:val="a4"/>
          <w:rFonts w:eastAsia="Arial"/>
          <w:color w:val="000000"/>
        </w:rPr>
        <w:t>;</w:t>
      </w:r>
    </w:p>
    <w:p w:rsidR="009A4432" w:rsidRPr="005C6313" w:rsidRDefault="009A4432" w:rsidP="009A4432">
      <w:pPr>
        <w:autoSpaceDE w:val="0"/>
        <w:spacing w:line="295" w:lineRule="auto"/>
        <w:ind w:firstLine="567"/>
        <w:rPr>
          <w:color w:val="000000"/>
        </w:rPr>
      </w:pPr>
      <w:r w:rsidRPr="009A4432">
        <w:rPr>
          <w:rStyle w:val="a4"/>
          <w:rFonts w:eastAsia="Arial"/>
          <w:color w:val="000000"/>
          <w:u w:val="none"/>
        </w:rPr>
        <w:t>2) у сотрудников Отдела</w:t>
      </w:r>
      <w:r w:rsidRPr="005C6313">
        <w:t>;</w:t>
      </w:r>
    </w:p>
    <w:p w:rsidR="009A443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r w:rsidRPr="001E0C93">
        <w:rPr>
          <w:color w:val="000000"/>
        </w:rPr>
        <w:t xml:space="preserve"> у специалистов МФЦ;</w:t>
      </w:r>
    </w:p>
    <w:p w:rsidR="009A4432" w:rsidRPr="001E0C93" w:rsidRDefault="009A4432" w:rsidP="009A4432">
      <w:pPr>
        <w:autoSpaceDE w:val="0"/>
        <w:spacing w:line="295" w:lineRule="auto"/>
        <w:ind w:firstLine="567"/>
        <w:jc w:val="both"/>
      </w:pPr>
      <w:r>
        <w:t>4)</w:t>
      </w:r>
      <w:r w:rsidRPr="001E0C93">
        <w:t xml:space="preserve"> на информационных стендах в помещениях </w:t>
      </w:r>
      <w:r w:rsidRPr="001E0C93">
        <w:rPr>
          <w:color w:val="000000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 w:rsidRPr="00C73E03">
        <w:t xml:space="preserve"> </w:t>
      </w:r>
      <w:r w:rsidRPr="001E0C93">
        <w:t>и МФЦ;</w:t>
      </w:r>
    </w:p>
    <w:p w:rsidR="009A4432" w:rsidRPr="001E0C93" w:rsidRDefault="009A4432" w:rsidP="009A4432">
      <w:pPr>
        <w:autoSpaceDE w:val="0"/>
        <w:autoSpaceDN w:val="0"/>
        <w:adjustRightInd w:val="0"/>
        <w:spacing w:line="295" w:lineRule="auto"/>
        <w:ind w:firstLine="567"/>
        <w:jc w:val="both"/>
      </w:pPr>
      <w:r>
        <w:lastRenderedPageBreak/>
        <w:t xml:space="preserve">5) </w:t>
      </w:r>
      <w:r w:rsidRPr="001E0C93">
        <w:t>в средствах массовой информации: публикации в газетах, журналах, выступления по радио, на телевидении;</w:t>
      </w:r>
    </w:p>
    <w:p w:rsidR="009A4432" w:rsidRPr="00725DA2" w:rsidRDefault="009A4432" w:rsidP="009A4432">
      <w:pPr>
        <w:autoSpaceDE w:val="0"/>
        <w:spacing w:line="295" w:lineRule="auto"/>
        <w:ind w:firstLine="567"/>
        <w:jc w:val="both"/>
        <w:rPr>
          <w:color w:val="000000"/>
        </w:rPr>
      </w:pPr>
      <w:r>
        <w:t>6)</w:t>
      </w:r>
      <w:r w:rsidRPr="001E0C93">
        <w:t xml:space="preserve">  в печатных информационных материалах (брошюрах, буклетах, листовках)</w:t>
      </w:r>
      <w:r w:rsidRPr="001E0C93">
        <w:rPr>
          <w:color w:val="000000"/>
        </w:rPr>
        <w:t>.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1.3.2.1. На официальных сайтах в сети Интернет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Pr="001E0C93" w:rsidRDefault="009A4432" w:rsidP="009A4432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1.3.2.2. </w:t>
      </w:r>
      <w:r w:rsidRPr="001E0C93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1E0C93">
        <w:rPr>
          <w:color w:val="000000"/>
          <w:shd w:val="clear" w:color="auto" w:fill="FFFFFF"/>
        </w:rPr>
        <w:t xml:space="preserve">можно получить </w:t>
      </w:r>
      <w:r w:rsidRPr="001E0C93">
        <w:rPr>
          <w:color w:val="000000"/>
        </w:rPr>
        <w:t>у</w:t>
      </w:r>
      <w:r>
        <w:rPr>
          <w:color w:val="000000"/>
        </w:rPr>
        <w:t xml:space="preserve"> </w:t>
      </w:r>
      <w:r w:rsidRPr="00473FAF">
        <w:t>сотрудников администрации</w:t>
      </w:r>
      <w:r>
        <w:rPr>
          <w:color w:val="000000"/>
        </w:rPr>
        <w:t xml:space="preserve"> или </w:t>
      </w:r>
      <w:r w:rsidRPr="001E0C93">
        <w:rPr>
          <w:color w:val="000000"/>
        </w:rPr>
        <w:t>специалистов МФЦ.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>
        <w:rPr>
          <w:color w:val="000000"/>
        </w:rPr>
        <w:t xml:space="preserve">Информация </w:t>
      </w:r>
      <w:r w:rsidRPr="001E0C93">
        <w:rPr>
          <w:color w:val="000000"/>
        </w:rPr>
        <w:t>в МФЦ предоставляется при личном обращении в ча</w:t>
      </w:r>
      <w:r w:rsidRPr="001E0C93">
        <w:t>сы приема, посредством электронной почты или по телефону.</w:t>
      </w:r>
    </w:p>
    <w:p w:rsidR="009A4432" w:rsidRPr="001E0C93" w:rsidRDefault="009A4432" w:rsidP="009A4432">
      <w:pPr>
        <w:tabs>
          <w:tab w:val="left" w:pos="851"/>
          <w:tab w:val="left" w:pos="1134"/>
        </w:tabs>
        <w:autoSpaceDE w:val="0"/>
        <w:ind w:firstLine="567"/>
        <w:jc w:val="both"/>
      </w:pPr>
      <w:r w:rsidRPr="001E0C93">
        <w:t xml:space="preserve">При ответах на телефонные звонки и устные обращения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>МФЦ в вежливой (корректной) форме информируют обратившихся по вопросам предоставления муниципальной услуги.</w:t>
      </w:r>
    </w:p>
    <w:p w:rsidR="009A4432" w:rsidRPr="001E0C93" w:rsidRDefault="009A4432" w:rsidP="009A4432">
      <w:pPr>
        <w:ind w:firstLine="567"/>
        <w:jc w:val="both"/>
      </w:pPr>
      <w:r w:rsidRPr="001E0C93">
        <w:t>Ответ на телефонный звонок должен начинаться с информации о наименовании отдела</w:t>
      </w:r>
      <w:r>
        <w:t xml:space="preserve"> администрации или</w:t>
      </w:r>
      <w:r w:rsidRPr="001E0C93"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A4432" w:rsidRPr="001E0C93" w:rsidRDefault="009A4432" w:rsidP="009A4432">
      <w:pPr>
        <w:ind w:firstLine="567"/>
        <w:jc w:val="both"/>
      </w:pPr>
      <w:r w:rsidRPr="001E0C93">
        <w:t xml:space="preserve">В случае если для подготовки ответа требуется продолжительное время,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 xml:space="preserve">МФЦ, осуществляющий устное информирование, предлагает заинтересованным лицам направить в </w:t>
      </w:r>
      <w:r>
        <w:t>орган, оказывающий муниципальную услугу,</w:t>
      </w:r>
      <w:r w:rsidRPr="001E0C93"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 xml:space="preserve">существляется специалистами МФЦ, в порядке, предусмотренном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>. 1.3.2.2.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9A4432" w:rsidRPr="001E0C93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A4432" w:rsidRDefault="009A4432" w:rsidP="009A44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A4432" w:rsidRPr="00D74A20" w:rsidRDefault="009A4432" w:rsidP="009A4432">
      <w:pPr>
        <w:autoSpaceDE w:val="0"/>
        <w:ind w:firstLine="567"/>
        <w:jc w:val="center"/>
        <w:rPr>
          <w:b/>
        </w:rPr>
      </w:pPr>
      <w:r w:rsidRPr="00D74A20">
        <w:rPr>
          <w:b/>
        </w:rPr>
        <w:t>2. Стандарт предоставления муниципальной услуги</w:t>
      </w:r>
    </w:p>
    <w:p w:rsidR="009A4432" w:rsidRDefault="009A4432" w:rsidP="009A4432">
      <w:pPr>
        <w:jc w:val="both"/>
      </w:pP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</w:pPr>
      <w:r w:rsidRPr="001E0C93">
        <w:t>2.1. Наименование муниципальной услуги: «</w:t>
      </w:r>
      <w:r w:rsidR="00B301F5">
        <w:t>Согласование паспорта фасадов</w:t>
      </w:r>
      <w:r>
        <w:t>»</w:t>
      </w:r>
      <w:r w:rsidR="00E45066">
        <w:t>.</w:t>
      </w:r>
    </w:p>
    <w:p w:rsidR="00E45066" w:rsidRPr="001E0C93" w:rsidRDefault="00E45066" w:rsidP="009A4432">
      <w:pPr>
        <w:tabs>
          <w:tab w:val="left" w:pos="1134"/>
        </w:tabs>
        <w:autoSpaceDE w:val="0"/>
        <w:ind w:firstLine="567"/>
        <w:jc w:val="both"/>
      </w:pPr>
    </w:p>
    <w:p w:rsidR="009A4432" w:rsidRPr="001E0C93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  <w:vertAlign w:val="superscript"/>
        </w:rPr>
      </w:pPr>
      <w:r w:rsidRPr="00871E80">
        <w:rPr>
          <w:rFonts w:eastAsia="Arial"/>
          <w:color w:val="000000"/>
        </w:rPr>
        <w:t>2.2.</w:t>
      </w:r>
      <w:r w:rsidRPr="00871E80">
        <w:rPr>
          <w:color w:val="000000"/>
        </w:rPr>
        <w:t>Муниципальная услуга</w:t>
      </w:r>
      <w:r w:rsidRPr="00871E80">
        <w:t xml:space="preserve"> </w:t>
      </w:r>
      <w:r>
        <w:rPr>
          <w:color w:val="000000"/>
        </w:rPr>
        <w:t xml:space="preserve">предоставляется </w:t>
      </w:r>
      <w:r w:rsidR="00E45066">
        <w:rPr>
          <w:color w:val="000000"/>
        </w:rPr>
        <w:t>Администрацией</w:t>
      </w:r>
      <w:r>
        <w:t>.</w:t>
      </w:r>
    </w:p>
    <w:p w:rsidR="009A4432" w:rsidRPr="001E0C93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</w:rPr>
      </w:pPr>
      <w:r w:rsidRPr="001E0C93">
        <w:rPr>
          <w:rFonts w:eastAsia="Arial"/>
          <w:color w:val="000000"/>
        </w:rPr>
        <w:t xml:space="preserve">Заявление можно </w:t>
      </w:r>
      <w:r>
        <w:rPr>
          <w:rFonts w:eastAsia="Arial"/>
          <w:color w:val="000000"/>
        </w:rPr>
        <w:t xml:space="preserve">подать через </w:t>
      </w:r>
      <w:r w:rsidRPr="001E0C93">
        <w:rPr>
          <w:color w:val="000000"/>
        </w:rPr>
        <w:t>МФЦ</w:t>
      </w:r>
      <w:r>
        <w:rPr>
          <w:color w:val="000000"/>
        </w:rPr>
        <w:t xml:space="preserve">, а также </w:t>
      </w:r>
      <w:r w:rsidRPr="001E0C93">
        <w:rPr>
          <w:rFonts w:eastAsia="Arial"/>
          <w:color w:val="000000"/>
        </w:rPr>
        <w:t>с помощью Единого портала.</w:t>
      </w:r>
    </w:p>
    <w:p w:rsidR="009A4432" w:rsidRDefault="009A4432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  <w:color w:val="000000"/>
        </w:rPr>
        <w:t xml:space="preserve">Запрещается </w:t>
      </w:r>
      <w:r w:rsidRPr="001E0C93">
        <w:rPr>
          <w:rFonts w:eastAsia="Arial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eastAsia="Arial"/>
        </w:rPr>
        <w:t xml:space="preserve">ым </w:t>
      </w:r>
      <w:r w:rsidRPr="001E0C93">
        <w:rPr>
          <w:rFonts w:eastAsia="Arial"/>
        </w:rPr>
        <w:t xml:space="preserve">правовым актом Совета народных депутатов </w:t>
      </w:r>
      <w:r>
        <w:rPr>
          <w:rFonts w:eastAsia="Arial"/>
        </w:rPr>
        <w:t>Крапивинского муниципального района.</w:t>
      </w:r>
    </w:p>
    <w:p w:rsidR="00E45066" w:rsidRDefault="00E45066" w:rsidP="009A4432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</w:p>
    <w:p w:rsidR="00004F95" w:rsidRDefault="009A4432" w:rsidP="00E45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="00004F9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</w:t>
      </w:r>
      <w:r w:rsidR="00004F95" w:rsidRPr="00E4506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="00004F9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020A32" w:rsidRPr="00E45066" w:rsidRDefault="009A4432" w:rsidP="00E45066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506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 w:rsidR="00E45066" w:rsidRPr="00E4506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B301F5" w:rsidRPr="00E45066">
        <w:rPr>
          <w:rFonts w:ascii="Times New Roman" w:hAnsi="Times New Roman" w:cs="Times New Roman"/>
          <w:sz w:val="24"/>
          <w:szCs w:val="24"/>
        </w:rPr>
        <w:t>согласование Паспорта цветового решения фасадов на территории Крапивинского муниципального района</w:t>
      </w:r>
      <w:r w:rsidR="00B301F5" w:rsidRPr="00B301F5">
        <w:t>.</w:t>
      </w:r>
    </w:p>
    <w:p w:rsidR="00B301F5" w:rsidRPr="00B301F5" w:rsidRDefault="00B301F5" w:rsidP="00E450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1F5">
        <w:rPr>
          <w:rFonts w:ascii="Times New Roman" w:hAnsi="Times New Roman" w:cs="Times New Roman"/>
          <w:sz w:val="24"/>
          <w:szCs w:val="24"/>
        </w:rPr>
        <w:t xml:space="preserve">2.3.1. Паспорт цветового решения </w:t>
      </w:r>
      <w:r w:rsidR="00E45066" w:rsidRPr="00B301F5">
        <w:rPr>
          <w:rFonts w:ascii="Times New Roman" w:hAnsi="Times New Roman" w:cs="Times New Roman"/>
          <w:sz w:val="24"/>
          <w:szCs w:val="24"/>
        </w:rPr>
        <w:t>фасадов согласовывается</w:t>
      </w:r>
      <w:r w:rsidR="00E45066">
        <w:rPr>
          <w:rFonts w:ascii="Times New Roman" w:hAnsi="Times New Roman" w:cs="Times New Roman"/>
          <w:sz w:val="24"/>
          <w:szCs w:val="24"/>
        </w:rPr>
        <w:t xml:space="preserve"> в количестве двух </w:t>
      </w:r>
      <w:r w:rsidRPr="00B301F5">
        <w:rPr>
          <w:rFonts w:ascii="Times New Roman" w:hAnsi="Times New Roman" w:cs="Times New Roman"/>
          <w:sz w:val="24"/>
          <w:szCs w:val="24"/>
        </w:rPr>
        <w:t xml:space="preserve">экземпляров, один из которых выдается заявителю, второй остается в отделе архитектуры и градостроительства. </w:t>
      </w:r>
    </w:p>
    <w:p w:rsidR="00B301F5" w:rsidRDefault="00B301F5" w:rsidP="00E45066">
      <w:pPr>
        <w:autoSpaceDE w:val="0"/>
        <w:autoSpaceDN w:val="0"/>
        <w:adjustRightInd w:val="0"/>
        <w:ind w:firstLine="567"/>
        <w:jc w:val="both"/>
        <w:outlineLvl w:val="2"/>
      </w:pPr>
      <w:r w:rsidRPr="00B301F5">
        <w:t xml:space="preserve">2.3.2. Выданное согласование на паспорт цветового решения </w:t>
      </w:r>
      <w:r w:rsidR="00E45066" w:rsidRPr="00B301F5">
        <w:t>фасада действительно</w:t>
      </w:r>
      <w:r w:rsidRPr="00B301F5">
        <w:t xml:space="preserve"> в течение 1 года.  </w:t>
      </w:r>
    </w:p>
    <w:p w:rsidR="00E45066" w:rsidRDefault="00E45066" w:rsidP="00E45066">
      <w:pPr>
        <w:autoSpaceDE w:val="0"/>
        <w:autoSpaceDN w:val="0"/>
        <w:adjustRightInd w:val="0"/>
        <w:ind w:firstLine="567"/>
        <w:jc w:val="both"/>
        <w:outlineLvl w:val="2"/>
      </w:pPr>
    </w:p>
    <w:p w:rsidR="00E45066" w:rsidRDefault="00B301F5" w:rsidP="005E4B6F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1F5">
        <w:rPr>
          <w:rFonts w:ascii="Times New Roman" w:hAnsi="Times New Roman" w:cs="Times New Roman"/>
          <w:sz w:val="24"/>
          <w:szCs w:val="24"/>
        </w:rPr>
        <w:t xml:space="preserve">2.4. </w:t>
      </w:r>
      <w:r w:rsidRPr="00B301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01F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E45066">
        <w:rPr>
          <w:rFonts w:ascii="Times New Roman" w:hAnsi="Times New Roman" w:cs="Times New Roman"/>
          <w:sz w:val="24"/>
          <w:szCs w:val="24"/>
        </w:rPr>
        <w:t>.</w:t>
      </w:r>
    </w:p>
    <w:p w:rsidR="00B301F5" w:rsidRDefault="00E45066" w:rsidP="005E4B6F">
      <w:pPr>
        <w:autoSpaceDE w:val="0"/>
        <w:autoSpaceDN w:val="0"/>
        <w:adjustRightInd w:val="0"/>
        <w:spacing w:line="276" w:lineRule="auto"/>
        <w:jc w:val="both"/>
      </w:pPr>
      <w:r w:rsidRPr="001B7DDF">
        <w:t xml:space="preserve">Муниципальная услуга предоставляется в течение </w:t>
      </w:r>
      <w:r>
        <w:t>10</w:t>
      </w:r>
      <w:r w:rsidRPr="001B7DDF">
        <w:t xml:space="preserve"> </w:t>
      </w:r>
      <w:r>
        <w:t xml:space="preserve">рабочих </w:t>
      </w:r>
      <w:r w:rsidRPr="001B7DDF">
        <w:t>дней</w:t>
      </w:r>
      <w:r>
        <w:t>.</w:t>
      </w:r>
    </w:p>
    <w:p w:rsidR="005E4B6F" w:rsidRPr="00B301F5" w:rsidRDefault="005E4B6F" w:rsidP="005E4B6F">
      <w:pPr>
        <w:autoSpaceDE w:val="0"/>
        <w:autoSpaceDN w:val="0"/>
        <w:adjustRightInd w:val="0"/>
        <w:spacing w:line="276" w:lineRule="auto"/>
        <w:jc w:val="both"/>
      </w:pPr>
    </w:p>
    <w:p w:rsidR="00B301F5" w:rsidRDefault="00B301F5" w:rsidP="00B301F5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</w:rPr>
      </w:pPr>
      <w:r w:rsidRPr="001E0C93">
        <w:t xml:space="preserve">2.5. </w:t>
      </w:r>
      <w:r w:rsidRPr="001E0C93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</w:t>
      </w:r>
      <w:r>
        <w:rPr>
          <w:rFonts w:eastAsia="Arial"/>
        </w:rPr>
        <w:t xml:space="preserve"> в соответствии с</w:t>
      </w:r>
      <w:r w:rsidRPr="001E0C93">
        <w:rPr>
          <w:rFonts w:eastAsia="Arial"/>
        </w:rPr>
        <w:t>:</w:t>
      </w:r>
    </w:p>
    <w:p w:rsidR="000C7D4A" w:rsidRPr="002C6026" w:rsidRDefault="000C7D4A" w:rsidP="000C7D4A">
      <w:pPr>
        <w:ind w:firstLine="709"/>
        <w:jc w:val="both"/>
        <w:rPr>
          <w:bCs/>
        </w:rPr>
      </w:pPr>
      <w:r w:rsidRPr="002C6026">
        <w:t xml:space="preserve">- </w:t>
      </w:r>
      <w:r w:rsidR="00BA198A">
        <w:rPr>
          <w:bCs/>
        </w:rPr>
        <w:t>Градостроительный кодекс</w:t>
      </w:r>
      <w:r w:rsidRPr="002C6026">
        <w:rPr>
          <w:bCs/>
        </w:rPr>
        <w:t xml:space="preserve"> Российской Федерации</w:t>
      </w:r>
      <w:r w:rsidR="00BA198A">
        <w:rPr>
          <w:bCs/>
        </w:rPr>
        <w:t xml:space="preserve"> </w:t>
      </w:r>
      <w:r w:rsidR="00BA198A" w:rsidRPr="00590D4D">
        <w:t>(Российская газета, № 290, 30.12.2004);</w:t>
      </w:r>
    </w:p>
    <w:p w:rsidR="000C7D4A" w:rsidRPr="002C6026" w:rsidRDefault="00BA198A" w:rsidP="000C7D4A">
      <w:pPr>
        <w:ind w:firstLine="709"/>
        <w:jc w:val="both"/>
        <w:rPr>
          <w:bCs/>
        </w:rPr>
      </w:pPr>
      <w:r>
        <w:rPr>
          <w:bCs/>
        </w:rPr>
        <w:t>- Земельный кодекс</w:t>
      </w:r>
      <w:r w:rsidR="000C7D4A" w:rsidRPr="002C6026">
        <w:rPr>
          <w:bCs/>
        </w:rPr>
        <w:t xml:space="preserve"> Российской Федерации;</w:t>
      </w:r>
    </w:p>
    <w:p w:rsidR="000C7D4A" w:rsidRDefault="000C7D4A" w:rsidP="000C7D4A">
      <w:pPr>
        <w:ind w:firstLine="709"/>
        <w:jc w:val="both"/>
      </w:pPr>
      <w:r>
        <w:t>- Ф</w:t>
      </w:r>
      <w:r w:rsidRPr="002C6026">
        <w:t>едеральным законом № 210-ФЗ «Об организации предоставления государственных и муниципальных услуг;</w:t>
      </w:r>
    </w:p>
    <w:p w:rsidR="000C7D4A" w:rsidRPr="00EF1F79" w:rsidRDefault="000C7D4A" w:rsidP="000C7D4A">
      <w:pPr>
        <w:ind w:firstLine="567"/>
        <w:jc w:val="both"/>
        <w:outlineLvl w:val="1"/>
        <w:rPr>
          <w:rFonts w:eastAsiaTheme="minorEastAsia"/>
        </w:rPr>
      </w:pPr>
      <w:r>
        <w:t xml:space="preserve">- </w:t>
      </w:r>
      <w:r w:rsidRPr="00EF1F79">
        <w:rPr>
          <w:rFonts w:eastAsiaTheme="minorEastAsia"/>
        </w:rPr>
        <w:t xml:space="preserve">Федеральный </w:t>
      </w:r>
      <w:hyperlink r:id="rId7" w:history="1">
        <w:r w:rsidRPr="00EF1F79">
          <w:rPr>
            <w:rFonts w:eastAsiaTheme="minorEastAsia"/>
          </w:rPr>
          <w:t>закон</w:t>
        </w:r>
      </w:hyperlink>
      <w:r w:rsidRPr="00EF1F79">
        <w:rPr>
          <w:rFonts w:eastAsiaTheme="minorEastAsia"/>
        </w:rPr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0C7D4A" w:rsidRDefault="000C7D4A" w:rsidP="000C7D4A">
      <w:pPr>
        <w:ind w:firstLine="709"/>
        <w:jc w:val="both"/>
      </w:pPr>
      <w:r>
        <w:rPr>
          <w:bCs/>
        </w:rPr>
        <w:lastRenderedPageBreak/>
        <w:t xml:space="preserve">- </w:t>
      </w:r>
      <w:r w:rsidRPr="00590D4D">
        <w:t>Постанов</w:t>
      </w:r>
      <w:r w:rsidRPr="001E0C93">
        <w:t>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0C7D4A" w:rsidRPr="002C6026" w:rsidRDefault="000C7D4A" w:rsidP="000C7D4A">
      <w:pPr>
        <w:ind w:firstLine="709"/>
        <w:jc w:val="both"/>
        <w:rPr>
          <w:bCs/>
        </w:rPr>
      </w:pPr>
      <w:r>
        <w:t>- Федеральный закон от 02.05.2006г. № 59-ФЗ «О порядке рассмотрения обращений граждан Российской Федерации»; </w:t>
      </w:r>
    </w:p>
    <w:p w:rsidR="000C7D4A" w:rsidRDefault="000C7D4A" w:rsidP="000C7D4A">
      <w:pPr>
        <w:ind w:firstLine="709"/>
        <w:jc w:val="both"/>
      </w:pPr>
      <w:r w:rsidRPr="002C6026">
        <w:rPr>
          <w:bCs/>
        </w:rPr>
        <w:t>-</w:t>
      </w:r>
      <w:r>
        <w:rPr>
          <w:bCs/>
        </w:rPr>
        <w:t xml:space="preserve"> </w:t>
      </w:r>
      <w:r>
        <w:rPr>
          <w:shd w:val="clear" w:color="auto" w:fill="FFFFFF"/>
        </w:rPr>
        <w:t>Ус</w:t>
      </w:r>
      <w:r>
        <w:t>тав Крапивинского муниципального района», утвержденный решением Совета народных депутатов</w:t>
      </w:r>
      <w:r>
        <w:rPr>
          <w:rFonts w:eastAsia="Arial"/>
        </w:rPr>
        <w:t xml:space="preserve"> Крапивинского муниципального района </w:t>
      </w:r>
      <w:r>
        <w:t>от «19» июля 2010 г. № 02-325;</w:t>
      </w:r>
    </w:p>
    <w:p w:rsidR="000C7D4A" w:rsidRDefault="000C7D4A" w:rsidP="000C7D4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0C7D4A" w:rsidRPr="00555486" w:rsidRDefault="000C7D4A" w:rsidP="000C7D4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0C7D4A" w:rsidRPr="002C6026" w:rsidRDefault="000C7D4A" w:rsidP="000C7D4A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0C7D4A" w:rsidRPr="0072637E" w:rsidRDefault="000C7D4A" w:rsidP="000C7D4A">
      <w:pPr>
        <w:ind w:firstLine="709"/>
        <w:jc w:val="both"/>
        <w:rPr>
          <w:bCs/>
        </w:rPr>
      </w:pPr>
      <w:r>
        <w:rPr>
          <w:bCs/>
        </w:rPr>
        <w:t>- Р</w:t>
      </w:r>
      <w:r w:rsidR="002762D8">
        <w:rPr>
          <w:bCs/>
        </w:rPr>
        <w:t>аспоряжение</w:t>
      </w:r>
      <w:r w:rsidRPr="002C6026">
        <w:rPr>
          <w:bCs/>
        </w:rPr>
        <w:t xml:space="preserve">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0C7D4A" w:rsidRPr="002C6026" w:rsidRDefault="000C7D4A" w:rsidP="000C7D4A">
      <w:pPr>
        <w:ind w:firstLine="709"/>
        <w:jc w:val="both"/>
      </w:pPr>
      <w:r w:rsidRPr="002C6026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B301F5" w:rsidRDefault="00B301F5" w:rsidP="00B301F5">
      <w:pPr>
        <w:ind w:firstLine="709"/>
        <w:jc w:val="both"/>
        <w:rPr>
          <w:sz w:val="28"/>
          <w:szCs w:val="28"/>
        </w:rPr>
      </w:pPr>
    </w:p>
    <w:p w:rsidR="00B301F5" w:rsidRPr="0008670B" w:rsidRDefault="00B301F5" w:rsidP="00B301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670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B301F5" w:rsidRPr="0008670B" w:rsidRDefault="00B301F5" w:rsidP="00B301F5">
      <w:pPr>
        <w:autoSpaceDE w:val="0"/>
        <w:ind w:firstLine="567"/>
        <w:jc w:val="both"/>
      </w:pPr>
      <w:r w:rsidRPr="0008670B">
        <w:t xml:space="preserve">2.6.1. </w:t>
      </w:r>
      <w:r w:rsidRPr="004D5B11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884863" w:rsidRPr="00884863" w:rsidRDefault="00884863" w:rsidP="00884863">
      <w:pPr>
        <w:ind w:firstLine="540"/>
        <w:jc w:val="both"/>
      </w:pPr>
      <w:r w:rsidRPr="00884863">
        <w:t xml:space="preserve"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 или по желанию заявителя согласно приложению № </w:t>
      </w:r>
      <w:r>
        <w:t>1</w:t>
      </w:r>
      <w:r w:rsidRPr="00884863">
        <w:t>.</w:t>
      </w:r>
    </w:p>
    <w:p w:rsidR="00884863" w:rsidRDefault="00884863" w:rsidP="0088486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884863" w:rsidRPr="00884863" w:rsidRDefault="00884863" w:rsidP="00884863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1)</w:t>
      </w:r>
      <w:r w:rsidRPr="00884863">
        <w:rPr>
          <w:color w:val="000000"/>
        </w:rPr>
        <w:tab/>
        <w:t>документы, удостоверяющие (устанавливающие) право на  земельный участок  и объект капитального строительства не зарегистрированное в Едином государственном реестре прав на недвижимое имущество и сделок с ним;</w:t>
      </w:r>
    </w:p>
    <w:p w:rsidR="00884863" w:rsidRPr="00884863" w:rsidRDefault="00884863" w:rsidP="00884863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2)</w:t>
      </w:r>
      <w:r w:rsidRPr="00884863">
        <w:rPr>
          <w:color w:val="000000"/>
        </w:rPr>
        <w:tab/>
        <w:t>архитектурно-планировочные показатели фасадов объекта капитального строительства;</w:t>
      </w:r>
    </w:p>
    <w:p w:rsidR="00884863" w:rsidRPr="00884863" w:rsidRDefault="00884863" w:rsidP="00884863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3)</w:t>
      </w:r>
      <w:r w:rsidRPr="00884863">
        <w:rPr>
          <w:color w:val="000000"/>
        </w:rPr>
        <w:tab/>
        <w:t>документы о техническом состоянии фасадов объекта капитального строительства (при необходимости);</w:t>
      </w:r>
    </w:p>
    <w:p w:rsidR="00884863" w:rsidRPr="00884863" w:rsidRDefault="00884863" w:rsidP="00884863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4)</w:t>
      </w:r>
      <w:r w:rsidRPr="00884863">
        <w:rPr>
          <w:color w:val="000000"/>
        </w:rPr>
        <w:tab/>
        <w:t>результаты обследования объекта капитального строительства (при необходимости);</w:t>
      </w:r>
    </w:p>
    <w:p w:rsidR="00884863" w:rsidRPr="00884863" w:rsidRDefault="00884863" w:rsidP="00884863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5)</w:t>
      </w:r>
      <w:r w:rsidRPr="00884863">
        <w:rPr>
          <w:color w:val="000000"/>
        </w:rPr>
        <w:tab/>
        <w:t xml:space="preserve"> паспорт фасадов в цвете в двух экземплярах;</w:t>
      </w:r>
    </w:p>
    <w:p w:rsidR="00884863" w:rsidRPr="00884863" w:rsidRDefault="00884863" w:rsidP="000C7D4A">
      <w:pPr>
        <w:ind w:firstLine="540"/>
        <w:jc w:val="both"/>
        <w:rPr>
          <w:color w:val="000000"/>
        </w:rPr>
      </w:pPr>
      <w:r w:rsidRPr="00884863">
        <w:rPr>
          <w:color w:val="000000"/>
        </w:rPr>
        <w:t>6)</w:t>
      </w:r>
      <w:r w:rsidRPr="00884863">
        <w:rPr>
          <w:color w:val="000000"/>
        </w:rPr>
        <w:tab/>
        <w:t>таблица колеров и материалов наружной отделки;</w:t>
      </w:r>
    </w:p>
    <w:p w:rsidR="00884863" w:rsidRPr="004D5B11" w:rsidRDefault="00884863" w:rsidP="00884863">
      <w:pPr>
        <w:suppressAutoHyphens/>
        <w:ind w:firstLine="567"/>
        <w:jc w:val="both"/>
      </w:pPr>
      <w:r w:rsidRPr="004D5B11">
        <w:lastRenderedPageBreak/>
        <w:t>Документы, указанные в п.п.1-</w:t>
      </w:r>
      <w:r>
        <w:t>6</w:t>
      </w:r>
      <w:r w:rsidRPr="004D5B11">
        <w:t xml:space="preserve"> п. 2.</w:t>
      </w:r>
      <w:r>
        <w:t>6</w:t>
      </w:r>
      <w:r w:rsidRPr="004D5B11">
        <w:t>.1. настоящего административного регламента предоставляются заявителем.</w:t>
      </w:r>
    </w:p>
    <w:p w:rsidR="000C7D4A" w:rsidRDefault="000C7D4A" w:rsidP="00884863">
      <w:pPr>
        <w:pStyle w:val="a5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884863" w:rsidRPr="00403EDC" w:rsidRDefault="00884863" w:rsidP="0088486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F1F41">
        <w:rPr>
          <w:rFonts w:ascii="Times New Roman" w:eastAsia="Arial" w:hAnsi="Times New Roman"/>
          <w:color w:val="000000"/>
          <w:sz w:val="24"/>
          <w:szCs w:val="24"/>
        </w:rPr>
        <w:t>2.7.</w:t>
      </w:r>
      <w:r>
        <w:rPr>
          <w:rFonts w:eastAsia="Arial"/>
          <w:color w:val="000000"/>
        </w:rPr>
        <w:t xml:space="preserve"> </w:t>
      </w:r>
      <w:r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884863" w:rsidRPr="00884863" w:rsidRDefault="00884863" w:rsidP="000C7D4A">
      <w:pPr>
        <w:pStyle w:val="a6"/>
        <w:tabs>
          <w:tab w:val="left" w:pos="709"/>
        </w:tabs>
        <w:spacing w:after="0"/>
        <w:ind w:left="0" w:firstLine="567"/>
        <w:jc w:val="both"/>
        <w:rPr>
          <w:szCs w:val="24"/>
        </w:rPr>
      </w:pPr>
      <w:r w:rsidRPr="00884863">
        <w:rPr>
          <w:szCs w:val="24"/>
        </w:rPr>
        <w:t>В предоставлении муниципальной услуги может быть отказано, если:</w:t>
      </w:r>
    </w:p>
    <w:p w:rsidR="00884863" w:rsidRPr="00884863" w:rsidRDefault="00884863" w:rsidP="00884863">
      <w:pPr>
        <w:autoSpaceDE w:val="0"/>
        <w:autoSpaceDN w:val="0"/>
        <w:adjustRightInd w:val="0"/>
        <w:ind w:firstLine="709"/>
        <w:jc w:val="both"/>
      </w:pPr>
      <w:r w:rsidRPr="00884863">
        <w:t>- заявителем предоставлен неполный комплект документов, требуемых в соответствии с пунктом 2.</w:t>
      </w:r>
      <w:r>
        <w:t>6.1</w:t>
      </w:r>
      <w:r w:rsidRPr="00884863">
        <w:t>. настоящего административного регламента;</w:t>
      </w:r>
    </w:p>
    <w:p w:rsidR="00884863" w:rsidRDefault="00884863" w:rsidP="00884863">
      <w:pPr>
        <w:ind w:firstLine="709"/>
        <w:jc w:val="both"/>
      </w:pPr>
      <w:r w:rsidRPr="00884863">
        <w:t>- представления документов в ненадлежащий орган.</w:t>
      </w:r>
    </w:p>
    <w:p w:rsidR="000C7D4A" w:rsidRPr="00884863" w:rsidRDefault="000C7D4A" w:rsidP="00884863">
      <w:pPr>
        <w:ind w:firstLine="709"/>
        <w:jc w:val="both"/>
      </w:pPr>
    </w:p>
    <w:p w:rsidR="000C7D4A" w:rsidRDefault="00884863" w:rsidP="000C7D4A">
      <w:pPr>
        <w:ind w:firstLine="567"/>
        <w:jc w:val="both"/>
        <w:rPr>
          <w:lang w:bidi="hi-IN"/>
        </w:rPr>
      </w:pPr>
      <w:r>
        <w:rPr>
          <w:lang w:bidi="hi-IN"/>
        </w:rPr>
        <w:t>2.8.</w:t>
      </w:r>
      <w:r w:rsidR="000C7D4A" w:rsidRPr="000C7D4A">
        <w:rPr>
          <w:rFonts w:eastAsia="Arial"/>
        </w:rPr>
        <w:t xml:space="preserve"> </w:t>
      </w:r>
      <w:r w:rsidR="000C7D4A" w:rsidRPr="001E0C93">
        <w:rPr>
          <w:rFonts w:eastAsia="Arial"/>
        </w:rPr>
        <w:t>Основания для отказа в приеме документов, необходимых для предоставления муниципальной услуги, не предусмотрены</w:t>
      </w:r>
      <w:r w:rsidR="000C7D4A">
        <w:rPr>
          <w:rFonts w:eastAsia="Arial"/>
        </w:rPr>
        <w:t>.</w:t>
      </w:r>
    </w:p>
    <w:p w:rsidR="00884863" w:rsidRDefault="000C7D4A" w:rsidP="000C7D4A">
      <w:pPr>
        <w:ind w:firstLine="567"/>
        <w:jc w:val="both"/>
        <w:rPr>
          <w:rFonts w:eastAsia="Arial"/>
        </w:rPr>
      </w:pPr>
      <w:r w:rsidRPr="00BD0C2D">
        <w:t xml:space="preserve">Основания для приостановления предоставления муниципальной услуги </w:t>
      </w:r>
      <w:r>
        <w:rPr>
          <w:rFonts w:eastAsia="Arial"/>
        </w:rPr>
        <w:t>не предусмотрены.</w:t>
      </w:r>
    </w:p>
    <w:p w:rsidR="000C7D4A" w:rsidRPr="00B84BE9" w:rsidRDefault="000C7D4A" w:rsidP="00884863">
      <w:pPr>
        <w:ind w:firstLine="567"/>
        <w:jc w:val="both"/>
        <w:rPr>
          <w:lang w:bidi="hi-IN"/>
        </w:rPr>
      </w:pPr>
    </w:p>
    <w:p w:rsidR="00884863" w:rsidRDefault="00884863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2.9.</w:t>
      </w:r>
      <w:r w:rsidRPr="001E0C93">
        <w:rPr>
          <w:rFonts w:eastAsia="Arial"/>
        </w:rPr>
        <w:t>Муниципальная услуга предоставляется без взимания платы.</w:t>
      </w:r>
    </w:p>
    <w:p w:rsidR="000C7D4A" w:rsidRDefault="000C7D4A" w:rsidP="00884863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</w:p>
    <w:p w:rsidR="00884863" w:rsidRDefault="00884863" w:rsidP="00884863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15A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0C7D4A" w:rsidRPr="000C7D4A" w:rsidRDefault="000C7D4A" w:rsidP="000C7D4A">
      <w:pPr>
        <w:rPr>
          <w:lang w:bidi="hi-IN"/>
        </w:rPr>
      </w:pP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t xml:space="preserve">2.11. </w:t>
      </w:r>
      <w:r w:rsidRPr="001E0C93">
        <w:rPr>
          <w:shd w:val="clear" w:color="auto" w:fill="FFFFFF"/>
        </w:rPr>
        <w:t xml:space="preserve">Регистрация заявления, поступившего в ходе личного обращения заявителем в </w:t>
      </w:r>
      <w:r>
        <w:rPr>
          <w:shd w:val="clear" w:color="auto" w:fill="FFFFFF"/>
        </w:rPr>
        <w:t>орган, оказывающий услугу</w:t>
      </w:r>
      <w:r w:rsidRPr="001E0C93">
        <w:rPr>
          <w:shd w:val="clear" w:color="auto" w:fill="FFFFFF"/>
        </w:rPr>
        <w:t>, осуществляется в теч</w:t>
      </w:r>
      <w:r w:rsidRPr="001E0C93">
        <w:rPr>
          <w:color w:val="000000"/>
          <w:shd w:val="clear" w:color="auto" w:fill="FFFFFF"/>
        </w:rPr>
        <w:t>ение 15 м</w:t>
      </w:r>
      <w:r w:rsidRPr="001E0C93">
        <w:rPr>
          <w:shd w:val="clear" w:color="auto" w:fill="FFFFFF"/>
        </w:rPr>
        <w:t>инут с момента поступления указанного заявления.</w:t>
      </w:r>
    </w:p>
    <w:p w:rsidR="0088486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 xml:space="preserve">Заявление, поступившее в </w:t>
      </w:r>
      <w:r>
        <w:rPr>
          <w:shd w:val="clear" w:color="auto" w:fill="FFFFFF"/>
        </w:rPr>
        <w:t>орган, оказывающий услугу,</w:t>
      </w:r>
      <w:r w:rsidRPr="001E0C93">
        <w:rPr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shd w:val="clear" w:color="auto" w:fill="FFFFFF"/>
        </w:rPr>
        <w:t xml:space="preserve">сотрудником </w:t>
      </w:r>
      <w:r w:rsidR="000C7D4A">
        <w:rPr>
          <w:shd w:val="clear" w:color="auto" w:fill="FFFFFF"/>
        </w:rPr>
        <w:t>отдела</w:t>
      </w:r>
      <w:r w:rsidRPr="001E0C93">
        <w:rPr>
          <w:shd w:val="clear" w:color="auto" w:fill="FFFFFF"/>
        </w:rPr>
        <w:t xml:space="preserve"> или специалистом МФЦ в день поступления.</w:t>
      </w:r>
    </w:p>
    <w:p w:rsidR="000C7D4A" w:rsidRPr="001E0C93" w:rsidRDefault="000C7D4A" w:rsidP="00884863">
      <w:pPr>
        <w:autoSpaceDE w:val="0"/>
        <w:ind w:firstLine="567"/>
        <w:jc w:val="both"/>
        <w:rPr>
          <w:shd w:val="clear" w:color="auto" w:fill="FFFFFF"/>
        </w:rPr>
      </w:pPr>
    </w:p>
    <w:p w:rsidR="00884863" w:rsidRDefault="00884863" w:rsidP="000C7D4A">
      <w:pPr>
        <w:autoSpaceDE w:val="0"/>
        <w:ind w:firstLine="567"/>
        <w:jc w:val="both"/>
      </w:pPr>
      <w:r>
        <w:t xml:space="preserve">2.12. </w:t>
      </w:r>
      <w:r w:rsidRPr="001E0C93">
        <w:t>Требования к помещениям, в которых предостав</w:t>
      </w:r>
      <w:r w:rsidR="000C7D4A">
        <w:t xml:space="preserve">ляется муниципальная услуга, к </w:t>
      </w:r>
      <w:r w:rsidRPr="001E0C93">
        <w:t>месту ожидания и приема заявителей, размещению информации о порядке предоставления муниципальной услуги.</w:t>
      </w:r>
    </w:p>
    <w:p w:rsidR="00884863" w:rsidRPr="001E0C93" w:rsidRDefault="00884863" w:rsidP="00884863">
      <w:pPr>
        <w:autoSpaceDE w:val="0"/>
        <w:ind w:firstLine="567"/>
        <w:jc w:val="both"/>
      </w:pPr>
      <w:r>
        <w:t xml:space="preserve">2.12.1. </w:t>
      </w:r>
      <w:r w:rsidRPr="001E0C93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0C7D4A">
        <w:rPr>
          <w:rStyle w:val="a8"/>
          <w:b w:val="0"/>
        </w:rPr>
        <w:t>а также обеспечивается</w:t>
      </w:r>
      <w:r w:rsidRPr="001E0C93">
        <w:rPr>
          <w:rStyle w:val="a8"/>
        </w:rPr>
        <w:t xml:space="preserve"> </w:t>
      </w:r>
      <w:r w:rsidRPr="001E0C93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Места ожидания и приема заявителей оборудуются стульями и (или) кресельными секциями, и (или) скамьями.</w:t>
      </w: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</w:pPr>
      <w:r w:rsidRPr="001E0C9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2.12.2. </w:t>
      </w:r>
      <w:r w:rsidRPr="001E0C93"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В кабинет</w:t>
      </w:r>
      <w:r>
        <w:t>е по приему маломобильных групп</w:t>
      </w:r>
      <w:r w:rsidRPr="001E0C93">
        <w:t xml:space="preserve"> населения имеется медицинская аптечка, питьевая вода. При необходимости </w:t>
      </w:r>
      <w:r>
        <w:t xml:space="preserve">сотрудник </w:t>
      </w:r>
      <w:r w:rsidR="000C7D4A">
        <w:t>отдела</w:t>
      </w:r>
      <w:r w:rsidRPr="001E0C93">
        <w:t xml:space="preserve">, </w:t>
      </w:r>
      <w:r>
        <w:t xml:space="preserve">МФЦ </w:t>
      </w:r>
      <w:r w:rsidRPr="001E0C93">
        <w:t xml:space="preserve">осуществляющий </w:t>
      </w:r>
      <w:r w:rsidR="000C7D4A" w:rsidRPr="001E0C93">
        <w:lastRenderedPageBreak/>
        <w:t>прием, может</w:t>
      </w:r>
      <w:r w:rsidRPr="001E0C93">
        <w:t xml:space="preserve"> вызвать карету неотложной скорой помощи.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2.12.3. </w:t>
      </w:r>
      <w:r w:rsidRPr="001E0C93">
        <w:t xml:space="preserve">При обращении гражданина с нарушениями функций опорно-двигательного аппарата работники </w:t>
      </w:r>
      <w:r w:rsidR="000C7D4A">
        <w:t>отдела</w:t>
      </w:r>
      <w:r>
        <w:t>, МФЦ</w:t>
      </w:r>
      <w:r w:rsidRPr="001E0C93">
        <w:t xml:space="preserve">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 xml:space="preserve">сотрудник </w:t>
      </w:r>
      <w:r w:rsidR="000C7D4A">
        <w:t>отдела</w:t>
      </w:r>
      <w:r w:rsidRPr="001E0C93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4863" w:rsidRPr="001E0C93" w:rsidRDefault="00884863" w:rsidP="000C7D4A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</w:t>
      </w:r>
      <w:r w:rsidR="000C7D4A">
        <w:t>отдела</w:t>
      </w:r>
      <w:r w:rsidRPr="001E0C93">
        <w:t>, осуществляющий прием, помогает гражданину выйти (выехать) из кабинета, открывает двери, сопровождает гражданина до выхода из здания</w:t>
      </w:r>
      <w:r>
        <w:t>,</w:t>
      </w:r>
      <w:r w:rsidRPr="001E0C93"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2.12.4. </w:t>
      </w:r>
      <w:r w:rsidRPr="001E0C93">
        <w:t>При обращении граждан с недостатками зрения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</w:t>
      </w:r>
      <w:r w:rsidR="000C7D4A">
        <w:t>отдела</w:t>
      </w:r>
      <w:r w:rsidRPr="001E0C93">
        <w:t xml:space="preserve">, осуществляющий прием, принимает гражданина вне </w:t>
      </w:r>
      <w:r w:rsidR="008B4E3B" w:rsidRPr="001E0C93">
        <w:t>очереди, помогает</w:t>
      </w:r>
      <w:r w:rsidRPr="001E0C93">
        <w:t xml:space="preserve">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t xml:space="preserve"> необходимо об</w:t>
      </w:r>
      <w:r w:rsidRPr="001E0C93"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 xml:space="preserve">сотрудник </w:t>
      </w:r>
      <w:r w:rsidR="008B4E3B">
        <w:t>отдела</w:t>
      </w:r>
      <w:r w:rsidRPr="001E0C93"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t xml:space="preserve"> и</w:t>
      </w:r>
      <w:r w:rsidRPr="001E0C93">
        <w:t xml:space="preserve"> подписать бланк. При необходимости выдаются памятки для слабовидящих с крупным шрифтом;</w:t>
      </w:r>
    </w:p>
    <w:p w:rsidR="00884863" w:rsidRDefault="00884863" w:rsidP="008B4E3B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</w:t>
      </w:r>
      <w:r w:rsidR="008B4E3B">
        <w:t>отдела</w:t>
      </w:r>
      <w:r w:rsidRPr="001E0C93">
        <w:t>, осуществляющий прием, помогает гражданину встать со стула, выйти из кабинета, открывает двери, сопровождает гражданина к выходу из здания</w:t>
      </w:r>
      <w:r>
        <w:t>,</w:t>
      </w:r>
      <w:r w:rsidRPr="001E0C93"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>
        <w:t xml:space="preserve">2.12.5. </w:t>
      </w:r>
      <w:r w:rsidRPr="001E0C93">
        <w:t>При обращении гражданина с дефектами слуха работники администрации предпринимают следующие действия:</w:t>
      </w:r>
    </w:p>
    <w:p w:rsidR="00884863" w:rsidRPr="001E0C9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</w:t>
      </w:r>
      <w:r w:rsidR="008B4E3B">
        <w:t>отдела</w:t>
      </w:r>
      <w:r w:rsidRPr="001E0C93"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E0C93">
        <w:t>сурдопереводчика</w:t>
      </w:r>
      <w:proofErr w:type="spellEnd"/>
      <w:r w:rsidRPr="001E0C93">
        <w:t>);</w:t>
      </w:r>
    </w:p>
    <w:p w:rsidR="00884863" w:rsidRDefault="00884863" w:rsidP="00884863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</w:t>
      </w:r>
      <w:r w:rsidR="008B4E3B">
        <w:t>отдела</w:t>
      </w:r>
      <w:r w:rsidRPr="001E0C93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8B4E3B" w:rsidRPr="001E0C93" w:rsidRDefault="008B4E3B" w:rsidP="00884863">
      <w:pPr>
        <w:widowControl w:val="0"/>
        <w:autoSpaceDE w:val="0"/>
        <w:ind w:firstLine="567"/>
        <w:jc w:val="both"/>
      </w:pP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t>2.1</w:t>
      </w:r>
      <w:r>
        <w:t>3</w:t>
      </w:r>
      <w:r w:rsidRPr="001E0C93">
        <w:t xml:space="preserve">. </w:t>
      </w:r>
      <w:r w:rsidRPr="001E0C93">
        <w:rPr>
          <w:rFonts w:eastAsia="Arial"/>
        </w:rPr>
        <w:t xml:space="preserve">  Показатели доступности и качества муниципальной услуги:</w:t>
      </w:r>
    </w:p>
    <w:p w:rsidR="0088486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2.1</w:t>
      </w:r>
      <w:r>
        <w:rPr>
          <w:rFonts w:eastAsia="Arial"/>
        </w:rPr>
        <w:t>3</w:t>
      </w:r>
      <w:r w:rsidRPr="001E0C93">
        <w:rPr>
          <w:rFonts w:eastAsia="Arial"/>
        </w:rPr>
        <w:t xml:space="preserve">.1. Количество взаимодействий заявителя с </w:t>
      </w:r>
      <w:r>
        <w:rPr>
          <w:rFonts w:eastAsia="Arial"/>
        </w:rPr>
        <w:t xml:space="preserve">сотрудником </w:t>
      </w:r>
      <w:r w:rsidR="008B4E3B">
        <w:rPr>
          <w:rFonts w:eastAsia="Arial"/>
        </w:rPr>
        <w:t>отдела</w:t>
      </w:r>
      <w:r w:rsidRPr="001E0C93">
        <w:rPr>
          <w:rFonts w:eastAsia="Arial"/>
        </w:rPr>
        <w:t xml:space="preserve"> при предоставлении муниципальной услуги - 2. </w:t>
      </w:r>
    </w:p>
    <w:p w:rsidR="00884863" w:rsidRPr="001E0C93" w:rsidRDefault="00884863" w:rsidP="00884863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Продолжительность взаимодействий заявителя с </w:t>
      </w:r>
      <w:r>
        <w:rPr>
          <w:rFonts w:eastAsia="Arial"/>
        </w:rPr>
        <w:t xml:space="preserve">сотрудником </w:t>
      </w:r>
      <w:proofErr w:type="gramStart"/>
      <w:r w:rsidR="008B4E3B">
        <w:rPr>
          <w:rFonts w:eastAsia="Arial"/>
        </w:rPr>
        <w:t>отдела</w:t>
      </w:r>
      <w:r>
        <w:rPr>
          <w:rFonts w:eastAsia="Arial"/>
        </w:rPr>
        <w:t xml:space="preserve"> </w:t>
      </w:r>
      <w:r w:rsidRPr="001E0C93">
        <w:rPr>
          <w:rFonts w:eastAsia="Arial"/>
        </w:rPr>
        <w:t xml:space="preserve"> при</w:t>
      </w:r>
      <w:proofErr w:type="gramEnd"/>
      <w:r w:rsidRPr="001E0C93">
        <w:rPr>
          <w:rFonts w:eastAsia="Arial"/>
        </w:rPr>
        <w:t xml:space="preserve"> предоставлении муниципальной услуги — не более 15 минут.</w:t>
      </w:r>
    </w:p>
    <w:p w:rsidR="00884863" w:rsidRPr="004015AE" w:rsidRDefault="00884863" w:rsidP="0088486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3</w:t>
      </w:r>
      <w:r w:rsidRPr="001E0C93">
        <w:rPr>
          <w:rFonts w:ascii="Times New Roman" w:hAnsi="Times New Roman" w:cs="Times New Roman"/>
          <w:sz w:val="24"/>
        </w:rPr>
        <w:t xml:space="preserve"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</w:t>
      </w:r>
      <w:r w:rsidRPr="001E0C93">
        <w:rPr>
          <w:rFonts w:ascii="Times New Roman" w:hAnsi="Times New Roman" w:cs="Times New Roman"/>
          <w:sz w:val="24"/>
        </w:rPr>
        <w:lastRenderedPageBreak/>
        <w:t>муниципальной услуги возможно в любой многофункциональный центр на территории Кемеровской области.</w:t>
      </w: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 w:rsidRPr="001E0C93">
        <w:t>2.</w:t>
      </w:r>
      <w:r>
        <w:t>14</w:t>
      </w:r>
      <w:r w:rsidRPr="001E0C93">
        <w:t>. О</w:t>
      </w:r>
      <w:r w:rsidRPr="001E0C93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eastAsia="Arial"/>
          <w:shd w:val="clear" w:color="auto" w:fill="FFFFFF"/>
        </w:rPr>
        <w:t>тронной форме.</w:t>
      </w:r>
    </w:p>
    <w:p w:rsidR="00884863" w:rsidRPr="001E0C93" w:rsidRDefault="00884863" w:rsidP="00884863">
      <w:pPr>
        <w:autoSpaceDE w:val="0"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2.14</w:t>
      </w:r>
      <w:r w:rsidRPr="001E0C93">
        <w:rPr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84863" w:rsidRPr="001E0C93" w:rsidRDefault="00884863" w:rsidP="00884863">
      <w:pPr>
        <w:autoSpaceDE w:val="0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2.14</w:t>
      </w:r>
      <w:r w:rsidRPr="001E0C93">
        <w:rPr>
          <w:color w:val="000000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84863" w:rsidRDefault="00884863" w:rsidP="00884863">
      <w:pPr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84863" w:rsidRPr="001E0C93" w:rsidRDefault="00884863" w:rsidP="00884863">
      <w:pPr>
        <w:ind w:firstLine="567"/>
        <w:jc w:val="both"/>
        <w:rPr>
          <w:color w:val="000000"/>
          <w:shd w:val="clear" w:color="auto" w:fill="FFFFFF"/>
        </w:rPr>
      </w:pP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b/>
        </w:rPr>
        <w:t xml:space="preserve">3. </w:t>
      </w:r>
      <w:r w:rsidRPr="004D3745">
        <w:rPr>
          <w:rFonts w:eastAsia="Arial"/>
          <w:b/>
        </w:rPr>
        <w:t xml:space="preserve"> Состав, последовательность и сроки выполнения административных процедур,</w:t>
      </w:r>
    </w:p>
    <w:p w:rsidR="00884863" w:rsidRPr="004D3745" w:rsidRDefault="00884863" w:rsidP="00884863">
      <w:pPr>
        <w:autoSpaceDE w:val="0"/>
        <w:jc w:val="center"/>
        <w:rPr>
          <w:rFonts w:eastAsia="Arial"/>
          <w:b/>
        </w:rPr>
      </w:pPr>
      <w:r w:rsidRPr="004D3745">
        <w:rPr>
          <w:rFonts w:eastAsia="Arial"/>
          <w:b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884863" w:rsidRDefault="00884863" w:rsidP="00884863">
      <w:pPr>
        <w:ind w:firstLine="567"/>
        <w:jc w:val="center"/>
      </w:pPr>
    </w:p>
    <w:p w:rsidR="00884863" w:rsidRDefault="00884863" w:rsidP="00884863">
      <w:pPr>
        <w:autoSpaceDE w:val="0"/>
        <w:ind w:firstLine="567"/>
        <w:jc w:val="both"/>
      </w:pPr>
      <w:r w:rsidRPr="001E0C93">
        <w:t>3.1. Предоставление муниципальной услуги включает в себя следующие административные процедуры:</w:t>
      </w:r>
    </w:p>
    <w:p w:rsidR="00884863" w:rsidRPr="00087F5E" w:rsidRDefault="00884863" w:rsidP="0088486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1)</w:t>
      </w:r>
      <w:r w:rsidRPr="00087F5E">
        <w:rPr>
          <w:rFonts w:ascii="Times New Roman" w:hAnsi="Times New Roman" w:cs="Times New Roman"/>
          <w:sz w:val="24"/>
          <w:szCs w:val="24"/>
        </w:rPr>
        <w:tab/>
        <w:t>прием заявления и документов на получение муниципальной услуги;</w:t>
      </w:r>
    </w:p>
    <w:p w:rsidR="00884863" w:rsidRPr="00087F5E" w:rsidRDefault="008B4E3B" w:rsidP="00884863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84863" w:rsidRPr="00087F5E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E3181E" w:rsidRDefault="008B4E3B" w:rsidP="00E3181E">
      <w:pPr>
        <w:ind w:firstLine="567"/>
        <w:jc w:val="both"/>
      </w:pPr>
      <w:r>
        <w:t>3</w:t>
      </w:r>
      <w:r w:rsidR="00884863" w:rsidRPr="00087F5E">
        <w:t>)</w:t>
      </w:r>
      <w:r w:rsidR="00884863" w:rsidRPr="00087F5E">
        <w:tab/>
      </w:r>
      <w:r w:rsidR="00E3181E">
        <w:t>предоставление результата услуги заявителю:</w:t>
      </w:r>
    </w:p>
    <w:p w:rsidR="008B4E3B" w:rsidRDefault="00E3181E" w:rsidP="004D632F">
      <w:pPr>
        <w:autoSpaceDE w:val="0"/>
        <w:ind w:firstLine="567"/>
        <w:jc w:val="both"/>
      </w:pPr>
      <w:r>
        <w:t xml:space="preserve">- </w:t>
      </w:r>
      <w:r w:rsidR="004D632F" w:rsidRPr="004D632F">
        <w:t>утверждение паспорта фасадов и выдача его заявителю</w:t>
      </w:r>
      <w:r>
        <w:t>;</w:t>
      </w:r>
    </w:p>
    <w:p w:rsidR="00E3181E" w:rsidRDefault="00E3181E" w:rsidP="004D632F">
      <w:pPr>
        <w:autoSpaceDE w:val="0"/>
        <w:ind w:firstLine="567"/>
        <w:jc w:val="both"/>
      </w:pPr>
      <w:r>
        <w:t>- отказ в утверждении паспорта фасадов.</w:t>
      </w:r>
    </w:p>
    <w:p w:rsidR="00884863" w:rsidRPr="004D632F" w:rsidRDefault="00884863" w:rsidP="004D632F">
      <w:pPr>
        <w:autoSpaceDE w:val="0"/>
        <w:ind w:firstLine="567"/>
        <w:jc w:val="both"/>
      </w:pPr>
      <w:r w:rsidRPr="004D632F">
        <w:t xml:space="preserve">Блок-схема предоставления муниципальной услуги приводится в приложении № </w:t>
      </w:r>
      <w:r w:rsidR="004D632F">
        <w:t>2</w:t>
      </w:r>
      <w:r w:rsidRPr="004D632F">
        <w:t xml:space="preserve"> к настоящему административному регламенту.</w:t>
      </w:r>
    </w:p>
    <w:p w:rsidR="004D632F" w:rsidRDefault="004D632F" w:rsidP="004D632F">
      <w:pPr>
        <w:tabs>
          <w:tab w:val="left" w:pos="993"/>
        </w:tabs>
        <w:autoSpaceDE w:val="0"/>
        <w:ind w:firstLine="567"/>
        <w:jc w:val="both"/>
      </w:pPr>
      <w:r>
        <w:t>3.1.1.</w:t>
      </w:r>
      <w:r w:rsidRPr="00DB0D26">
        <w:t xml:space="preserve"> </w:t>
      </w:r>
      <w:r>
        <w:t>П</w:t>
      </w:r>
      <w:r w:rsidRPr="00087F5E">
        <w:t>рием заявления и документов на получение муниципальной услуги</w:t>
      </w:r>
      <w:r w:rsidRPr="001E0C93">
        <w:t>.</w:t>
      </w:r>
    </w:p>
    <w:p w:rsidR="004D632F" w:rsidRPr="00DB0D26" w:rsidRDefault="004D632F" w:rsidP="004D632F">
      <w:pPr>
        <w:autoSpaceDE w:val="0"/>
        <w:spacing w:line="276" w:lineRule="auto"/>
        <w:ind w:firstLine="567"/>
        <w:jc w:val="both"/>
        <w:rPr>
          <w:rFonts w:eastAsia="Arial"/>
        </w:rPr>
      </w:pPr>
      <w:r w:rsidRPr="001B7DDF">
        <w:t xml:space="preserve">Основанием для начала предоставления муниципальной услуги является </w:t>
      </w:r>
      <w:r>
        <w:t xml:space="preserve">поступление </w:t>
      </w:r>
      <w:r w:rsidRPr="001B7DDF">
        <w:t>заявлени</w:t>
      </w:r>
      <w:r>
        <w:t xml:space="preserve">я в </w:t>
      </w:r>
      <w:r w:rsidR="008B4E3B">
        <w:t>отдел</w:t>
      </w:r>
      <w:r>
        <w:rPr>
          <w:rFonts w:eastAsia="Arial"/>
        </w:rPr>
        <w:t xml:space="preserve">, </w:t>
      </w:r>
      <w:r w:rsidRPr="00361CE8">
        <w:rPr>
          <w:rFonts w:eastAsia="Arial"/>
        </w:rPr>
        <w:t>в том числе</w:t>
      </w:r>
      <w:r w:rsidRPr="00583A3E">
        <w:rPr>
          <w:rFonts w:eastAsia="Arial"/>
        </w:rPr>
        <w:t>:</w:t>
      </w:r>
      <w:r w:rsidRPr="00361CE8">
        <w:rPr>
          <w:rFonts w:eastAsia="Arial"/>
        </w:rPr>
        <w:t xml:space="preserve"> при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личном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обращении заявителя, также через МФЦ или с помощью Единого портала</w:t>
      </w:r>
      <w:r>
        <w:rPr>
          <w:rFonts w:eastAsia="Arial"/>
        </w:rPr>
        <w:t>.</w:t>
      </w:r>
      <w:r w:rsidRPr="00361CE8">
        <w:rPr>
          <w:rFonts w:eastAsia="Arial"/>
        </w:rPr>
        <w:t xml:space="preserve">  </w:t>
      </w:r>
    </w:p>
    <w:p w:rsidR="004D632F" w:rsidRPr="001E0C93" w:rsidRDefault="004D632F" w:rsidP="004D6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D26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 личном обращении в </w:t>
      </w:r>
      <w:r>
        <w:rPr>
          <w:rFonts w:eastAsia="Arial"/>
        </w:rPr>
        <w:t>орган, уполномоченный на предоставление муниципальной услуги,</w:t>
      </w:r>
      <w:r w:rsidRPr="001E0C93">
        <w:rPr>
          <w:rFonts w:eastAsia="Arial"/>
        </w:rPr>
        <w:t xml:space="preserve"> заявитель предъявляет документ, удостоверяющий личность</w:t>
      </w:r>
      <w:r>
        <w:rPr>
          <w:rFonts w:eastAsia="Arial"/>
        </w:rPr>
        <w:t>, или доверенность, оформленную в установленном законом порядке</w:t>
      </w:r>
      <w:r w:rsidRPr="001E0C93">
        <w:rPr>
          <w:rFonts w:eastAsia="Arial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1E0C93">
        <w:rPr>
          <w:rFonts w:eastAsia="Arial"/>
        </w:rPr>
        <w:t>Максимальный срок выполнения — 15 минут.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eastAsia="Arial"/>
          <w:color w:val="000000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eastAsia="Arial"/>
          <w:color w:val="000000"/>
          <w:shd w:val="clear" w:color="auto" w:fill="FFFFFF"/>
        </w:rPr>
        <w:t xml:space="preserve">. 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DB0D26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  <w:r w:rsidR="008B4E3B">
        <w:t>.</w:t>
      </w:r>
    </w:p>
    <w:p w:rsidR="004D632F" w:rsidRPr="00DB0D26" w:rsidRDefault="004D632F" w:rsidP="004D632F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C97162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Pr="00DB0D26">
        <w:t>прием и регистрация документов заявителя на получение муниципальной услуги</w:t>
      </w:r>
      <w:r>
        <w:t>.</w:t>
      </w:r>
    </w:p>
    <w:p w:rsidR="008B4E3B" w:rsidRDefault="004D632F" w:rsidP="008B4E3B">
      <w:pPr>
        <w:autoSpaceDE w:val="0"/>
        <w:ind w:firstLine="567"/>
        <w:jc w:val="both"/>
      </w:pPr>
      <w:r>
        <w:t>3.1.2.</w:t>
      </w:r>
      <w:r w:rsidRPr="00DB0D26">
        <w:rPr>
          <w:sz w:val="28"/>
          <w:szCs w:val="28"/>
        </w:rPr>
        <w:t xml:space="preserve"> </w:t>
      </w:r>
      <w:r w:rsidR="008B4E3B">
        <w:t>Р</w:t>
      </w:r>
      <w:r w:rsidR="008B4E3B" w:rsidRPr="00087F5E">
        <w:t>ассмотрение заявления и документов, установление наличия права заявителя на получение муниципальной услуги</w:t>
      </w:r>
      <w:r w:rsidR="008B4E3B">
        <w:t>.</w:t>
      </w:r>
    </w:p>
    <w:p w:rsidR="008B4E3B" w:rsidRPr="008B4E3B" w:rsidRDefault="008B4E3B" w:rsidP="008B4E3B">
      <w:pPr>
        <w:ind w:firstLine="540"/>
        <w:jc w:val="both"/>
      </w:pPr>
      <w:r w:rsidRPr="008B4E3B">
        <w:t xml:space="preserve">Специалистом отдела архитектуры и градостроительства, ответственным за согласования паспорта фасадов, проводится проверка представленных документов на </w:t>
      </w:r>
      <w:r w:rsidRPr="008B4E3B">
        <w:lastRenderedPageBreak/>
        <w:t>соответствие перечню, предусмотренному пунктом</w:t>
      </w:r>
      <w:r w:rsidRPr="008B4E3B">
        <w:rPr>
          <w:b/>
        </w:rPr>
        <w:t xml:space="preserve"> </w:t>
      </w:r>
      <w:r>
        <w:t>2.6</w:t>
      </w:r>
      <w:r w:rsidRPr="008B4E3B">
        <w:t>.</w:t>
      </w:r>
      <w:r>
        <w:t>1.</w:t>
      </w:r>
      <w:r w:rsidRPr="008B4E3B">
        <w:t xml:space="preserve"> настоящего административного регламента.</w:t>
      </w:r>
    </w:p>
    <w:p w:rsidR="008B4E3B" w:rsidRPr="008B4E3B" w:rsidRDefault="008B4E3B" w:rsidP="008B4E3B">
      <w:pPr>
        <w:ind w:firstLine="540"/>
        <w:jc w:val="both"/>
      </w:pPr>
      <w:r>
        <w:t>Время приема заявления </w:t>
      </w:r>
      <w:r w:rsidRPr="008B4E3B">
        <w:t>и необходимых документов для предоставления муниципальной услуги не должно превышать 10 минут.</w:t>
      </w:r>
    </w:p>
    <w:p w:rsidR="008B4E3B" w:rsidRPr="008B4E3B" w:rsidRDefault="008B4E3B" w:rsidP="008B4E3B">
      <w:pPr>
        <w:ind w:firstLine="540"/>
        <w:jc w:val="both"/>
      </w:pPr>
      <w:r w:rsidRPr="008B4E3B"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E3181E" w:rsidRDefault="008B4E3B" w:rsidP="00E3181E">
      <w:pPr>
        <w:ind w:firstLine="540"/>
        <w:jc w:val="both"/>
      </w:pPr>
      <w:r>
        <w:t>3.1.3.</w:t>
      </w:r>
      <w:r>
        <w:rPr>
          <w:sz w:val="28"/>
          <w:szCs w:val="28"/>
        </w:rPr>
        <w:t xml:space="preserve"> </w:t>
      </w:r>
      <w:r w:rsidR="00E3181E">
        <w:t>Предоставление результата услуги заявителю.</w:t>
      </w:r>
    </w:p>
    <w:p w:rsidR="00E3181E" w:rsidRDefault="00E3181E" w:rsidP="00E3181E">
      <w:pPr>
        <w:ind w:firstLine="540"/>
        <w:jc w:val="both"/>
        <w:rPr>
          <w:rFonts w:eastAsiaTheme="minorEastAsia"/>
          <w:szCs w:val="20"/>
        </w:rPr>
      </w:pPr>
      <w:r w:rsidRPr="00B83797">
        <w:rPr>
          <w:rFonts w:eastAsiaTheme="minorEastAsia"/>
          <w:szCs w:val="20"/>
        </w:rPr>
        <w:t>По итогам проверки документов лицо, уполномоченное на</w:t>
      </w:r>
      <w:r w:rsidRPr="00E3181E">
        <w:t xml:space="preserve"> </w:t>
      </w:r>
      <w:r>
        <w:t>у</w:t>
      </w:r>
      <w:r w:rsidRPr="004D632F">
        <w:t>тверждение паспорта фасадов</w:t>
      </w:r>
      <w:r w:rsidRPr="00B83797">
        <w:rPr>
          <w:rFonts w:eastAsiaTheme="minorEastAsia"/>
          <w:szCs w:val="20"/>
        </w:rPr>
        <w:t>, предоставляет результат услуги заявителю:</w:t>
      </w:r>
    </w:p>
    <w:p w:rsidR="00E3181E" w:rsidRDefault="00E3181E" w:rsidP="00E3181E">
      <w:pPr>
        <w:autoSpaceDE w:val="0"/>
        <w:ind w:firstLine="567"/>
        <w:jc w:val="both"/>
      </w:pPr>
      <w:r>
        <w:t xml:space="preserve">- </w:t>
      </w:r>
      <w:r w:rsidRPr="004D632F">
        <w:t>утверждение паспорта фасадов и выдача его заявителю</w:t>
      </w:r>
      <w:r>
        <w:t>;</w:t>
      </w:r>
    </w:p>
    <w:p w:rsidR="00E3181E" w:rsidRDefault="00E3181E" w:rsidP="00E3181E">
      <w:pPr>
        <w:ind w:firstLine="540"/>
        <w:jc w:val="both"/>
        <w:rPr>
          <w:sz w:val="28"/>
          <w:szCs w:val="28"/>
        </w:rPr>
      </w:pPr>
      <w:r>
        <w:t>- отказ в утверждении паспорта фасадов</w:t>
      </w:r>
    </w:p>
    <w:p w:rsidR="008B4E3B" w:rsidRDefault="008B4E3B" w:rsidP="008B4E3B">
      <w:pPr>
        <w:pStyle w:val="consplusnormal1"/>
        <w:spacing w:before="0" w:beforeAutospacing="0" w:after="0" w:afterAutospacing="0"/>
        <w:ind w:firstLine="540"/>
        <w:jc w:val="both"/>
      </w:pPr>
      <w:r w:rsidRPr="008B4E3B">
        <w:t>Представленный в двух экземплярах паспорт фасадов утверждается специалистом, ответственным за утверждение паспорта фасадов. Один экземпляр выдается заявителю, второй хранится в отделе архитектуры и градостроительства.</w:t>
      </w:r>
    </w:p>
    <w:p w:rsidR="00E3181E" w:rsidRPr="00B83797" w:rsidRDefault="00E3181E" w:rsidP="00E3181E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Theme="minorEastAsia"/>
          <w:szCs w:val="22"/>
        </w:rPr>
      </w:pPr>
      <w:r w:rsidRPr="00B83797">
        <w:rPr>
          <w:rFonts w:eastAsia="Arial"/>
        </w:rPr>
        <w:t xml:space="preserve">Должностное лицо, ответственное за выполнение административной процедуры — </w:t>
      </w:r>
      <w:r w:rsidRPr="00B83797">
        <w:rPr>
          <w:rFonts w:eastAsiaTheme="minorEastAsia"/>
          <w:szCs w:val="22"/>
        </w:rPr>
        <w:t>д</w:t>
      </w:r>
      <w:r w:rsidRPr="00B83797">
        <w:rPr>
          <w:rFonts w:eastAsiaTheme="minorEastAsia"/>
        </w:rPr>
        <w:t>олжностно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лиц</w:t>
      </w:r>
      <w:r w:rsidRPr="00B83797">
        <w:rPr>
          <w:rFonts w:eastAsiaTheme="minorEastAsia"/>
          <w:szCs w:val="22"/>
        </w:rPr>
        <w:t>о, уполномоченн</w:t>
      </w:r>
      <w:r w:rsidRPr="00B83797">
        <w:rPr>
          <w:rFonts w:eastAsiaTheme="minorEastAsia"/>
        </w:rPr>
        <w:t>о</w:t>
      </w:r>
      <w:r w:rsidRPr="00B83797">
        <w:rPr>
          <w:rFonts w:eastAsiaTheme="minorEastAsia"/>
          <w:szCs w:val="22"/>
        </w:rPr>
        <w:t>е</w:t>
      </w:r>
      <w:r w:rsidRPr="00B83797">
        <w:rPr>
          <w:rFonts w:eastAsiaTheme="minorEastAsia"/>
        </w:rPr>
        <w:t xml:space="preserve"> на</w:t>
      </w:r>
      <w:r w:rsidRPr="00E3181E">
        <w:t xml:space="preserve"> </w:t>
      </w:r>
      <w:r w:rsidRPr="004D632F">
        <w:t>утверждение паспорта фасадов</w:t>
      </w:r>
      <w:bookmarkStart w:id="2" w:name="_GoBack"/>
      <w:bookmarkEnd w:id="2"/>
      <w:r>
        <w:rPr>
          <w:rFonts w:eastAsiaTheme="minorEastAsia"/>
          <w:szCs w:val="22"/>
        </w:rPr>
        <w:t>.</w:t>
      </w:r>
    </w:p>
    <w:p w:rsidR="00E3181E" w:rsidRPr="00B83797" w:rsidRDefault="00E3181E" w:rsidP="00E3181E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83797">
        <w:rPr>
          <w:rFonts w:eastAsia="Arial"/>
          <w:color w:val="000000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E3181E" w:rsidRPr="00B83797" w:rsidRDefault="00E3181E" w:rsidP="00E3181E">
      <w:pPr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</w:rPr>
      </w:pPr>
      <w:r w:rsidRPr="00B83797">
        <w:rPr>
          <w:rFonts w:eastAsiaTheme="minorEastAsia"/>
        </w:rPr>
        <w:t xml:space="preserve">Получение заявителем </w:t>
      </w:r>
      <w:r w:rsidRPr="00B83797">
        <w:rPr>
          <w:rFonts w:eastAsiaTheme="minorEastAsia"/>
          <w:color w:val="000000"/>
          <w:shd w:val="clear" w:color="auto" w:fill="FFFFFF"/>
        </w:rPr>
        <w:t xml:space="preserve">результата услуги </w:t>
      </w:r>
      <w:r w:rsidRPr="00B83797">
        <w:rPr>
          <w:rFonts w:eastAsiaTheme="minorEastAsia"/>
        </w:rPr>
        <w:t>фиксируется в соответствующем журнале регистрации, где указывается число, месяц, год выдачи, ФИО</w:t>
      </w:r>
      <w:r>
        <w:rPr>
          <w:rFonts w:eastAsiaTheme="minorEastAsia"/>
        </w:rPr>
        <w:t xml:space="preserve"> лица (отчество – при наличии) </w:t>
      </w:r>
      <w:r w:rsidRPr="00B83797">
        <w:rPr>
          <w:rFonts w:eastAsiaTheme="minorEastAsia"/>
        </w:rPr>
        <w:t xml:space="preserve">получившего </w:t>
      </w:r>
      <w:r>
        <w:rPr>
          <w:rFonts w:eastAsiaTheme="minorEastAsia"/>
        </w:rPr>
        <w:t>адресную справку</w:t>
      </w:r>
      <w:r w:rsidRPr="00B83797">
        <w:rPr>
          <w:rFonts w:eastAsiaTheme="minorEastAsia"/>
        </w:rPr>
        <w:t>, подпись</w:t>
      </w:r>
      <w:r w:rsidRPr="00B83797">
        <w:rPr>
          <w:rFonts w:eastAsiaTheme="minorEastAsia"/>
          <w:b/>
        </w:rPr>
        <w:t>.</w:t>
      </w:r>
    </w:p>
    <w:p w:rsidR="00E3181E" w:rsidRPr="00B83797" w:rsidRDefault="00E3181E" w:rsidP="00E3181E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lang w:eastAsia="zh-CN" w:bidi="hi-IN"/>
        </w:rPr>
      </w:pPr>
      <w:r w:rsidRPr="00B83797">
        <w:rPr>
          <w:rFonts w:eastAsia="Arial"/>
          <w:shd w:val="clear" w:color="auto" w:fill="FFFFFF"/>
          <w:lang w:bidi="hi-IN"/>
        </w:rPr>
        <w:t xml:space="preserve">Максимальный </w:t>
      </w:r>
      <w:r w:rsidRPr="00B83797">
        <w:rPr>
          <w:rFonts w:eastAsia="Arial"/>
          <w:color w:val="000000"/>
          <w:shd w:val="clear" w:color="auto" w:fill="FFFFFF"/>
          <w:lang w:bidi="hi-IN"/>
        </w:rPr>
        <w:t xml:space="preserve">срок выполнения </w:t>
      </w:r>
      <w:r w:rsidRPr="00B83797">
        <w:rPr>
          <w:rFonts w:eastAsia="Arial"/>
          <w:shd w:val="clear" w:color="auto" w:fill="FFFFFF"/>
          <w:lang w:bidi="hi-IN"/>
        </w:rPr>
        <w:t>— не более 15 минут.</w:t>
      </w:r>
      <w:r w:rsidRPr="00B83797">
        <w:rPr>
          <w:rFonts w:eastAsia="Arial"/>
          <w:lang w:eastAsia="zh-CN" w:bidi="hi-IN"/>
        </w:rPr>
        <w:t xml:space="preserve"> </w:t>
      </w:r>
    </w:p>
    <w:p w:rsidR="00E3181E" w:rsidRPr="00B83797" w:rsidRDefault="00E3181E" w:rsidP="00E3181E">
      <w:pPr>
        <w:widowControl w:val="0"/>
        <w:tabs>
          <w:tab w:val="left" w:pos="851"/>
        </w:tabs>
        <w:suppressAutoHyphens/>
        <w:autoSpaceDE w:val="0"/>
        <w:spacing w:line="276" w:lineRule="auto"/>
        <w:ind w:firstLine="567"/>
        <w:jc w:val="both"/>
        <w:rPr>
          <w:rFonts w:eastAsia="Arial"/>
          <w:shd w:val="clear" w:color="auto" w:fill="FFFFFF"/>
          <w:lang w:bidi="hi-IN"/>
        </w:rPr>
      </w:pPr>
      <w:r w:rsidRPr="00B83797">
        <w:rPr>
          <w:rFonts w:eastAsia="Arial"/>
          <w:lang w:eastAsia="zh-CN" w:bidi="hi-IN"/>
        </w:rPr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4D632F" w:rsidRPr="00700D3A" w:rsidRDefault="004D632F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3745" w:rsidRDefault="004D632F" w:rsidP="004D632F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</w:rPr>
      </w:pPr>
      <w:r w:rsidRPr="004D3745">
        <w:rPr>
          <w:b/>
        </w:rPr>
        <w:t>4. Формы контроля за предоставлением муниципальной услуги</w:t>
      </w:r>
    </w:p>
    <w:p w:rsidR="004D632F" w:rsidRDefault="004D632F" w:rsidP="004D632F">
      <w:pPr>
        <w:jc w:val="both"/>
      </w:pPr>
    </w:p>
    <w:p w:rsidR="00774119" w:rsidRDefault="004D632F" w:rsidP="00774119">
      <w:pPr>
        <w:tabs>
          <w:tab w:val="left" w:pos="1134"/>
        </w:tabs>
        <w:autoSpaceDE w:val="0"/>
        <w:spacing w:line="276" w:lineRule="auto"/>
        <w:ind w:firstLine="567"/>
        <w:jc w:val="both"/>
      </w:pPr>
      <w:r w:rsidRPr="001E0C93"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774119" w:rsidRPr="00774119">
        <w:t xml:space="preserve"> </w:t>
      </w:r>
    </w:p>
    <w:p w:rsidR="004D632F" w:rsidRPr="00774119" w:rsidRDefault="00774119" w:rsidP="00774119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t xml:space="preserve">Текущий контроль за </w:t>
      </w:r>
      <w:r w:rsidRPr="00BD0C2D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BD0C2D">
        <w:t xml:space="preserve"> осуществляется заместителем главы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 w:rsidRPr="008B53DE">
        <w:rPr>
          <w:rFonts w:eastAsia="Arial"/>
        </w:rPr>
        <w:t>Крапивинского муниципального района</w:t>
      </w:r>
      <w:r w:rsidRPr="00BD0C2D">
        <w:t>, путем проведения</w:t>
      </w:r>
      <w:r w:rsidRPr="00AC4A13">
        <w:t xml:space="preserve"> </w:t>
      </w:r>
      <w:r w:rsidRPr="00BD0C2D">
        <w:t>проверок</w:t>
      </w:r>
      <w:r>
        <w:t xml:space="preserve"> </w:t>
      </w:r>
      <w:r w:rsidRPr="00BD0C2D">
        <w:t xml:space="preserve">соблюдения и исполнения </w:t>
      </w:r>
      <w:r>
        <w:t>ответственными специалистами Отдела</w:t>
      </w:r>
      <w:r w:rsidRPr="00BD0C2D">
        <w:t xml:space="preserve"> положений нормативных правовых актов Российской Федерации, Кемеровской области, Устава</w:t>
      </w:r>
      <w:r w:rsidRPr="008B53DE">
        <w:rPr>
          <w:rFonts w:eastAsia="Arial"/>
        </w:rPr>
        <w:t xml:space="preserve"> Крапивинского муниципального района</w:t>
      </w:r>
      <w:r w:rsidRPr="00BD0C2D">
        <w:t xml:space="preserve">, нормативных правовых актов </w:t>
      </w:r>
      <w:r w:rsidRPr="008B53DE">
        <w:rPr>
          <w:rFonts w:eastAsia="Arial"/>
        </w:rPr>
        <w:t>Крапивинского муниципального района</w:t>
      </w:r>
      <w:r>
        <w:t>,</w:t>
      </w:r>
      <w:r>
        <w:rPr>
          <w:rFonts w:eastAsia="Arial"/>
          <w:vertAlign w:val="superscript"/>
        </w:rPr>
        <w:t xml:space="preserve"> </w:t>
      </w:r>
      <w:r w:rsidRPr="00BD0C2D">
        <w:t>настоящего административного регламента.</w:t>
      </w:r>
      <w:r>
        <w:t xml:space="preserve"> </w:t>
      </w:r>
      <w:r w:rsidRPr="00E57C56">
        <w:rPr>
          <w:rFonts w:eastAsiaTheme="minorEastAsia"/>
        </w:rPr>
        <w:t xml:space="preserve">Текущий контроль осуществляется еженедельно. </w:t>
      </w:r>
    </w:p>
    <w:p w:rsidR="004D632F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t xml:space="preserve">4.2. </w:t>
      </w:r>
      <w:r w:rsidRPr="001E0C93">
        <w:rPr>
          <w:rFonts w:eastAsia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D632F" w:rsidRDefault="004D632F" w:rsidP="004D632F">
      <w:pPr>
        <w:autoSpaceDE w:val="0"/>
        <w:ind w:firstLine="567"/>
        <w:jc w:val="both"/>
      </w:pPr>
      <w:r w:rsidRPr="001E0C93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4D632F" w:rsidRPr="004D6081" w:rsidRDefault="004D632F" w:rsidP="004D632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 xml:space="preserve">4.2.2. По результатам проведенных проверок, в случае выявления нарушений прав </w:t>
      </w:r>
      <w:r w:rsidRPr="001E0C93">
        <w:rPr>
          <w:rFonts w:ascii="Times New Roman" w:hAnsi="Times New Roman" w:cs="Times New Roman"/>
          <w:sz w:val="24"/>
        </w:rPr>
        <w:lastRenderedPageBreak/>
        <w:t>заявителей, нормативных правовых актов Российской Федерации и Кемеровской области, Устава</w:t>
      </w:r>
      <w:r>
        <w:rPr>
          <w:rFonts w:ascii="Times New Roman" w:hAnsi="Times New Roman" w:cs="Times New Roman"/>
          <w:sz w:val="24"/>
        </w:rPr>
        <w:t xml:space="preserve">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 нормативных пра</w:t>
      </w:r>
      <w:r>
        <w:rPr>
          <w:rFonts w:ascii="Times New Roman" w:hAnsi="Times New Roman" w:cs="Times New Roman"/>
          <w:sz w:val="24"/>
        </w:rPr>
        <w:t>вовых актов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77411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Pr="001E0C93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4D632F" w:rsidRDefault="004D632F" w:rsidP="00774119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774119" w:rsidRPr="00BD0C2D">
        <w:rPr>
          <w:rFonts w:ascii="Times New Roman" w:hAnsi="Times New Roman" w:cs="Times New Roman"/>
          <w:sz w:val="24"/>
          <w:szCs w:val="24"/>
          <w:lang w:eastAsia="ru-RU"/>
        </w:rPr>
        <w:t>Ответственность муниципальных служащих</w:t>
      </w:r>
      <w:r w:rsidR="007741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4119" w:rsidRPr="00E718A1">
        <w:rPr>
          <w:rFonts w:ascii="Times New Roman" w:hAnsi="Times New Roman" w:cs="Times New Roman"/>
          <w:sz w:val="24"/>
          <w:szCs w:val="24"/>
        </w:rPr>
        <w:t xml:space="preserve">- ответственных специалистов </w:t>
      </w:r>
      <w:r w:rsidR="00774119">
        <w:rPr>
          <w:rFonts w:ascii="Times New Roman" w:hAnsi="Times New Roman" w:cs="Times New Roman"/>
          <w:sz w:val="24"/>
          <w:szCs w:val="24"/>
        </w:rPr>
        <w:t>Администрации</w:t>
      </w:r>
      <w:r w:rsidR="00774119" w:rsidRPr="00E718A1">
        <w:rPr>
          <w:rFonts w:ascii="Times New Roman" w:hAnsi="Times New Roman" w:cs="Times New Roman"/>
          <w:sz w:val="24"/>
          <w:szCs w:val="24"/>
        </w:rPr>
        <w:t xml:space="preserve">, </w:t>
      </w:r>
      <w:r w:rsidR="0077411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74119" w:rsidRPr="00E718A1">
        <w:rPr>
          <w:rFonts w:ascii="Times New Roman" w:hAnsi="Times New Roman" w:cs="Times New Roman"/>
          <w:sz w:val="24"/>
          <w:szCs w:val="24"/>
        </w:rPr>
        <w:t>задействованных в предоставлении муниципальной услуги</w:t>
      </w:r>
      <w:r w:rsidR="00774119" w:rsidRPr="00BD0C2D">
        <w:rPr>
          <w:rFonts w:ascii="Times New Roman" w:hAnsi="Times New Roman" w:cs="Times New Roman"/>
          <w:sz w:val="24"/>
          <w:szCs w:val="24"/>
          <w:lang w:eastAsia="ru-RU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4.3.1. Персональная ответственность </w:t>
      </w:r>
      <w:r>
        <w:t>лиц, участвующих в предоставлении услуги</w:t>
      </w:r>
      <w:r w:rsidRPr="001E0C93">
        <w:t xml:space="preserve"> закрепляется </w:t>
      </w:r>
      <w:r>
        <w:t>в соответствующих должностных инструкциях, как сотрудников</w:t>
      </w:r>
      <w:r w:rsidRPr="001E0C93">
        <w:t xml:space="preserve">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района,</w:t>
      </w: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1E0C93">
        <w:t>в соответствии с требованиями законодательства.</w:t>
      </w:r>
    </w:p>
    <w:p w:rsidR="004D632F" w:rsidRPr="001E0C93" w:rsidRDefault="004D632F" w:rsidP="004D632F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4D632F" w:rsidRPr="004D632F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Граждане, их объединения и организации вправе направить письменное обращение на имя  главы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 xml:space="preserve">Крапивинского муниципального района </w:t>
      </w:r>
      <w:r w:rsidRPr="001E0C93"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D632F" w:rsidRDefault="004D632F" w:rsidP="004D632F">
      <w:pPr>
        <w:jc w:val="center"/>
      </w:pPr>
    </w:p>
    <w:p w:rsidR="00774119" w:rsidRDefault="00774119" w:rsidP="004D632F">
      <w:pPr>
        <w:jc w:val="center"/>
      </w:pPr>
    </w:p>
    <w:p w:rsidR="004D632F" w:rsidRPr="004D3745" w:rsidRDefault="004D632F" w:rsidP="004D632F">
      <w:pPr>
        <w:autoSpaceDE w:val="0"/>
        <w:ind w:firstLine="567"/>
        <w:jc w:val="center"/>
        <w:rPr>
          <w:rFonts w:eastAsia="Arial"/>
          <w:b/>
        </w:rPr>
      </w:pPr>
      <w:r w:rsidRPr="004D3745">
        <w:rPr>
          <w:b/>
          <w:color w:val="000000"/>
        </w:rPr>
        <w:t>5. Д</w:t>
      </w:r>
      <w:r w:rsidRPr="004D3745">
        <w:rPr>
          <w:rFonts w:eastAsia="Arial"/>
          <w:b/>
        </w:rPr>
        <w:t>осудебный (внесудебный) порядок обжалования решений</w:t>
      </w:r>
    </w:p>
    <w:p w:rsidR="004D632F" w:rsidRPr="001E0C93" w:rsidRDefault="004D632F" w:rsidP="004D632F">
      <w:pPr>
        <w:autoSpaceDE w:val="0"/>
        <w:ind w:firstLine="567"/>
        <w:jc w:val="center"/>
        <w:rPr>
          <w:color w:val="000000"/>
        </w:rPr>
      </w:pPr>
      <w:r w:rsidRPr="004D3745">
        <w:rPr>
          <w:rFonts w:eastAsia="Arial"/>
          <w:b/>
        </w:rPr>
        <w:t xml:space="preserve">и действий (бездействия) </w:t>
      </w:r>
      <w:r w:rsidRPr="004D3745">
        <w:rPr>
          <w:rFonts w:eastAsia="Arial"/>
          <w:b/>
          <w:color w:val="000000"/>
          <w:shd w:val="clear" w:color="auto" w:fill="FFFFFF"/>
        </w:rPr>
        <w:t>администрации Крапивинского муниципального района,</w:t>
      </w:r>
      <w:r>
        <w:rPr>
          <w:rFonts w:eastAsia="Arial"/>
          <w:b/>
          <w:color w:val="000000"/>
          <w:shd w:val="clear" w:color="auto" w:fill="FFFFFF"/>
        </w:rPr>
        <w:t xml:space="preserve"> </w:t>
      </w:r>
      <w:r w:rsidRPr="004D3745">
        <w:rPr>
          <w:rFonts w:eastAsia="Arial"/>
          <w:b/>
        </w:rPr>
        <w:t>а также должностных лиц, участвующих в предоставлении услуги</w:t>
      </w:r>
    </w:p>
    <w:p w:rsidR="004D632F" w:rsidRDefault="004D632F" w:rsidP="004D632F">
      <w:pPr>
        <w:jc w:val="both"/>
      </w:pPr>
    </w:p>
    <w:p w:rsidR="004D632F" w:rsidRPr="0004440B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color w:val="000000"/>
        </w:rPr>
        <w:t>5.1. Заявитель имеет право</w:t>
      </w:r>
      <w:r w:rsidRPr="001E0C93">
        <w:rPr>
          <w:rFonts w:eastAsia="Arial"/>
          <w:color w:val="000000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,</w:t>
      </w:r>
      <w:r w:rsidRPr="001E0C93">
        <w:rPr>
          <w:color w:val="000000"/>
        </w:rPr>
        <w:t xml:space="preserve"> </w:t>
      </w:r>
      <w:r w:rsidRPr="001E0C93">
        <w:rPr>
          <w:rFonts w:eastAsia="Arial"/>
          <w:color w:val="000000"/>
        </w:rPr>
        <w:t>ее</w:t>
      </w:r>
      <w:r>
        <w:rPr>
          <w:rFonts w:eastAsia="Arial"/>
          <w:color w:val="000000"/>
        </w:rPr>
        <w:t xml:space="preserve">  </w:t>
      </w:r>
      <w:r w:rsidRPr="001E0C93">
        <w:rPr>
          <w:rFonts w:eastAsia="Arial"/>
          <w:color w:val="000000"/>
        </w:rPr>
        <w:t>должностных лиц,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rPr>
          <w:rFonts w:eastAsia="Arial"/>
          <w:color w:val="000000"/>
        </w:rPr>
        <w:t xml:space="preserve">муниципальных служащих, </w:t>
      </w:r>
      <w:r>
        <w:rPr>
          <w:rFonts w:eastAsia="Arial"/>
          <w:color w:val="000000"/>
        </w:rPr>
        <w:t xml:space="preserve">участвующих в предоставлении услуги </w:t>
      </w:r>
      <w:r w:rsidRPr="001E0C93">
        <w:rPr>
          <w:rFonts w:eastAsia="Arial"/>
          <w:color w:val="000000"/>
        </w:rPr>
        <w:t>(далее: жалоба; уполномоченный орган; должностные лица или муниципальные служащие).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 Заявитель может обратиться с жалобой, в том числе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5.2.1 Нарушение срока регистрации заявления о предоставлении муниципальной услуги;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5.2.2. Нарушение срока предоставления муниципальной услуги;</w:t>
      </w:r>
    </w:p>
    <w:p w:rsidR="004D632F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5.2.3. Требование представления заявителем документов, </w:t>
      </w:r>
      <w:r w:rsidRPr="001E0C93">
        <w:rPr>
          <w:rFonts w:eastAsia="Arial"/>
          <w:color w:val="000000"/>
        </w:rPr>
        <w:t>не предусмотренными 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rFonts w:eastAsia="Arial"/>
        </w:rPr>
        <w:t xml:space="preserve"> </w:t>
      </w:r>
      <w:r w:rsidRPr="001E0C93">
        <w:rPr>
          <w:color w:val="000000"/>
        </w:rPr>
        <w:t>для предоставления муниципальной услуги;</w:t>
      </w:r>
    </w:p>
    <w:p w:rsidR="004D632F" w:rsidRPr="001E0C93" w:rsidRDefault="004D632F" w:rsidP="004D632F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</w:t>
      </w:r>
      <w:r>
        <w:rPr>
          <w:color w:val="000000"/>
        </w:rPr>
        <w:t>4</w:t>
      </w:r>
      <w:r w:rsidRPr="001E0C93">
        <w:rPr>
          <w:color w:val="000000"/>
        </w:rPr>
        <w:t xml:space="preserve">. Отказ в предоставлении муниципальной услуги, если основания отказа не предусмотрены </w:t>
      </w:r>
      <w:r w:rsidRPr="001E0C93">
        <w:rPr>
          <w:rFonts w:eastAsia="Arial"/>
          <w:color w:val="000000"/>
        </w:rPr>
        <w:t>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color w:val="000000"/>
        </w:rPr>
        <w:t>;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  <w:lang w:eastAsia="ru-RU"/>
        </w:rPr>
        <w:t>5.2.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. Требование внесения заявителем при предоставлении муниципальной услуги </w:t>
      </w:r>
      <w:r w:rsidRPr="001E0C93">
        <w:rPr>
          <w:rFonts w:ascii="Times New Roman" w:hAnsi="Times New Roman" w:cs="Times New Roman"/>
          <w:sz w:val="24"/>
          <w:lang w:eastAsia="ru-RU"/>
        </w:rPr>
        <w:lastRenderedPageBreak/>
        <w:t xml:space="preserve">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;</w:t>
      </w:r>
    </w:p>
    <w:p w:rsidR="004D632F" w:rsidRPr="0004440B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5.2.</w:t>
      </w:r>
      <w:r>
        <w:t>7</w:t>
      </w:r>
      <w:r w:rsidRPr="001E0C93">
        <w:t xml:space="preserve">. Отказ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 в исправлении</w:t>
      </w:r>
      <w:r>
        <w:t>,</w:t>
      </w:r>
      <w:r w:rsidRPr="001E0C93">
        <w:t xml:space="preserve"> допущенных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опечаток и ошибок</w:t>
      </w:r>
      <w:r>
        <w:t>,</w:t>
      </w:r>
      <w:r w:rsidRPr="001E0C93"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119" w:rsidRDefault="004D632F" w:rsidP="00774119">
      <w:pPr>
        <w:autoSpaceDE w:val="0"/>
        <w:spacing w:line="276" w:lineRule="auto"/>
        <w:ind w:firstLine="567"/>
        <w:jc w:val="both"/>
        <w:rPr>
          <w:rFonts w:eastAsia="Arial"/>
          <w:color w:val="000000"/>
        </w:rPr>
      </w:pPr>
      <w:r w:rsidRPr="001E0C93">
        <w:t xml:space="preserve">5.3. </w:t>
      </w:r>
      <w:r w:rsidR="00774119" w:rsidRPr="00BD0C2D">
        <w:t xml:space="preserve">Жалоба </w:t>
      </w:r>
      <w:r w:rsidR="00774119" w:rsidRPr="00BD0C2D">
        <w:rPr>
          <w:rFonts w:eastAsia="Arial"/>
          <w:color w:val="000000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="00774119">
        <w:t>-</w:t>
      </w:r>
      <w:r w:rsidR="00774119" w:rsidRPr="00E718A1">
        <w:t xml:space="preserve"> </w:t>
      </w:r>
      <w:r w:rsidR="00774119">
        <w:t>ответственных специалистов администрации, задействованных в предоставлении муниципальной услуги</w:t>
      </w:r>
      <w:r w:rsidR="00774119">
        <w:rPr>
          <w:rFonts w:eastAsia="Arial"/>
          <w:color w:val="000000"/>
        </w:rPr>
        <w:t>.</w:t>
      </w:r>
    </w:p>
    <w:p w:rsidR="00774119" w:rsidRPr="00BD0C2D" w:rsidRDefault="00774119" w:rsidP="00774119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rPr>
          <w:rFonts w:eastAsia="Arial"/>
          <w:color w:val="000000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t>-</w:t>
      </w:r>
      <w:r w:rsidRPr="00E718A1">
        <w:t xml:space="preserve"> </w:t>
      </w:r>
      <w:r>
        <w:t>ответственных специалистов администрации, задействованных в предоставлении муниципальной услуги,</w:t>
      </w:r>
      <w:r w:rsidRPr="00BD0C2D">
        <w:rPr>
          <w:rFonts w:eastAsia="Arial"/>
          <w:color w:val="000000"/>
        </w:rPr>
        <w:t xml:space="preserve"> подается главе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774119" w:rsidRPr="00BD0C2D" w:rsidRDefault="00774119" w:rsidP="00774119">
      <w:pPr>
        <w:autoSpaceDE w:val="0"/>
        <w:spacing w:line="276" w:lineRule="auto"/>
        <w:ind w:firstLine="567"/>
        <w:jc w:val="both"/>
      </w:pPr>
      <w:r w:rsidRPr="00BD0C2D">
        <w:t>Жалоба подается в письменной форме, в том числе при личном приеме заявителя, или направляется по почте.</w:t>
      </w:r>
    </w:p>
    <w:p w:rsidR="004D632F" w:rsidRPr="001E0C93" w:rsidRDefault="00774119" w:rsidP="00774119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BD0C2D">
        <w:t xml:space="preserve">Жалоба на нарушение порядка предоставления муниципальной услуги МФЦ подается в орган, учредивший МФЦ, в </w:t>
      </w:r>
      <w:r w:rsidRPr="00BD0C2D">
        <w:rPr>
          <w:rFonts w:eastAsia="Arial"/>
          <w:color w:val="000000"/>
          <w:shd w:val="clear" w:color="auto" w:fill="FFFFFF"/>
        </w:rPr>
        <w:t xml:space="preserve">администрацию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BD0C2D">
        <w:rPr>
          <w:rFonts w:eastAsia="Arial"/>
          <w:color w:val="000000"/>
          <w:shd w:val="clear" w:color="auto" w:fill="FFFFFF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5.4. Жалоба должна содержать:</w:t>
      </w:r>
    </w:p>
    <w:p w:rsidR="004D632F" w:rsidRDefault="004D632F" w:rsidP="004D632F">
      <w:pPr>
        <w:autoSpaceDE w:val="0"/>
        <w:ind w:firstLine="567"/>
        <w:jc w:val="both"/>
      </w:pPr>
      <w:r w:rsidRPr="001E0C93">
        <w:t xml:space="preserve">5.4.1. наименование </w:t>
      </w:r>
      <w:r w:rsidRPr="001E0C93">
        <w:rPr>
          <w:rFonts w:eastAsia="Arial"/>
          <w:color w:val="000000"/>
        </w:rPr>
        <w:t>уполномоченного органа</w:t>
      </w:r>
      <w:r w:rsidRPr="001E0C93">
        <w:t xml:space="preserve">, </w:t>
      </w:r>
      <w:r w:rsidRPr="001E0C93">
        <w:rPr>
          <w:rFonts w:eastAsia="Arial"/>
        </w:rPr>
        <w:t>фамилию, имя, отчество (при наличии)</w:t>
      </w:r>
      <w:r w:rsidRPr="001E0C93">
        <w:t xml:space="preserve"> должностного лица либо муниципального служащего, решения и действия (бездействие) которых обжалуются;</w:t>
      </w:r>
    </w:p>
    <w:p w:rsidR="004D632F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32F" w:rsidRDefault="004D632F" w:rsidP="004D632F">
      <w:pPr>
        <w:autoSpaceDE w:val="0"/>
        <w:ind w:firstLine="567"/>
        <w:jc w:val="both"/>
      </w:pPr>
      <w:r w:rsidRPr="001E0C93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В случае</w:t>
      </w:r>
      <w:r>
        <w:rPr>
          <w:rFonts w:eastAsia="Arial"/>
        </w:rPr>
        <w:t>,</w:t>
      </w:r>
      <w:r w:rsidRPr="001E0C93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632F" w:rsidRPr="00A03AFC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Прием жалоб в письменной форме осуществляется в общем отделе администрации </w:t>
      </w:r>
      <w:r>
        <w:t>Крапивинского муниципального района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по адресу ее нахождения, указанно</w:t>
      </w:r>
      <w:r>
        <w:t>му</w:t>
      </w:r>
      <w:r w:rsidRPr="001E0C93">
        <w:t xml:space="preserve"> в </w:t>
      </w:r>
      <w:proofErr w:type="spellStart"/>
      <w:r w:rsidRPr="001E0C93">
        <w:t>пп</w:t>
      </w:r>
      <w:proofErr w:type="spellEnd"/>
      <w:r w:rsidRPr="001E0C93">
        <w:t>. 1.3.1,</w:t>
      </w:r>
      <w:r w:rsidRPr="00BF79E8">
        <w:t xml:space="preserve"> </w:t>
      </w:r>
      <w:r w:rsidRPr="001E0C93">
        <w:lastRenderedPageBreak/>
        <w:t>настоящего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4D632F" w:rsidRPr="001E0C93" w:rsidRDefault="004D632F" w:rsidP="004D632F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Жалоба в письменной форме может быть также направлена по почте.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электронном виде жалоба может быть подана заявителем посредством:</w:t>
      </w:r>
    </w:p>
    <w:p w:rsidR="004D632F" w:rsidRPr="00A03AFC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а) официального сайта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: </w:t>
      </w:r>
      <w:hyperlink r:id="rId8" w:history="1">
        <w:r w:rsidRPr="00B97E4B">
          <w:rPr>
            <w:rStyle w:val="a4"/>
          </w:rPr>
          <w:t>www.</w:t>
        </w:r>
        <w:r w:rsidRPr="00B97E4B">
          <w:rPr>
            <w:rStyle w:val="a4"/>
            <w:lang w:val="en-US"/>
          </w:rPr>
          <w:t>krapivino</w:t>
        </w:r>
        <w:r w:rsidRPr="00A03AFC">
          <w:rPr>
            <w:rStyle w:val="a4"/>
          </w:rPr>
          <w:t>.</w:t>
        </w:r>
        <w:r w:rsidRPr="00B97E4B">
          <w:rPr>
            <w:rStyle w:val="a4"/>
            <w:lang w:val="en-US"/>
          </w:rPr>
          <w:t>ru</w:t>
        </w:r>
      </w:hyperlink>
      <w:r w:rsidRPr="00A03AFC">
        <w:t xml:space="preserve"> </w:t>
      </w:r>
      <w:r w:rsidRPr="001E0C93">
        <w:t>в информационно-телекоммуникационной сети «Интернет»;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Единого портала.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При подаче жалобы в электронном виде документы, указанные </w:t>
      </w:r>
      <w:r w:rsidRPr="001E0C93">
        <w:rPr>
          <w:shd w:val="clear" w:color="auto" w:fill="FFFFFF"/>
        </w:rPr>
        <w:t>в п. 5.4.4</w:t>
      </w:r>
      <w:r w:rsidRPr="00F01588">
        <w:rPr>
          <w:rStyle w:val="a4"/>
        </w:rPr>
        <w:t xml:space="preserve"> </w:t>
      </w:r>
      <w:r w:rsidRPr="001E0C93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04440B">
        <w:rPr>
          <w:rStyle w:val="a4"/>
          <w:color w:val="000000"/>
        </w:rPr>
        <w:t>законодательством</w:t>
      </w:r>
      <w:r w:rsidRPr="00A03AFC">
        <w:rPr>
          <w:rStyle w:val="a4"/>
          <w:color w:val="000000"/>
        </w:rPr>
        <w:t xml:space="preserve"> </w:t>
      </w:r>
      <w:r w:rsidRPr="001E0C93">
        <w:t>Российской Федерации, при этом документ, удостоверяющий личность заявителя, не требуется.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Жалоба рассматривается соответствующим лицом, указанным в п. 5.3 настоящего регламента.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</w:t>
      </w:r>
      <w:r>
        <w:t>,</w:t>
      </w:r>
      <w:r w:rsidRPr="001E0C93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4D632F" w:rsidRPr="001E0C93" w:rsidRDefault="004D632F" w:rsidP="004D632F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Жалоба на нарушение порядка предоставления муниципальной услуги МФЦ рассматривается в соответствии с настоящим административным регламентом </w:t>
      </w:r>
      <w:proofErr w:type="gramStart"/>
      <w:r w:rsidRPr="001E0C93">
        <w:t>в органом</w:t>
      </w:r>
      <w:proofErr w:type="gramEnd"/>
      <w:r w:rsidRPr="001E0C93">
        <w:t>, учредившим МФЦ, –</w:t>
      </w:r>
      <w:r w:rsidRPr="001E0C93">
        <w:rPr>
          <w:rFonts w:eastAsia="Arial"/>
          <w:color w:val="000000"/>
          <w:shd w:val="clear" w:color="auto" w:fill="FFFFFF"/>
        </w:rPr>
        <w:t xml:space="preserve"> администрацией </w:t>
      </w:r>
      <w: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5.5.</w:t>
      </w:r>
      <w:r w:rsidRPr="001E0C93">
        <w:rPr>
          <w:rFonts w:eastAsia="Arial"/>
        </w:rPr>
        <w:t xml:space="preserve"> </w:t>
      </w:r>
      <w:r w:rsidRPr="001E0C93"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D632F" w:rsidRPr="0004440B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5.6. Основания для приостановления рассмотрения жалобы не предусмотрены.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Уполномоченный орган отказывает в удовлетворении жалобы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а) наличие вступившего в законную силу решения суда</w:t>
      </w:r>
      <w:r>
        <w:t xml:space="preserve"> </w:t>
      </w:r>
      <w:r w:rsidRPr="001E0C93">
        <w:t>по жалобе о том</w:t>
      </w:r>
      <w:r>
        <w:t>у</w:t>
      </w:r>
      <w:r w:rsidRPr="001E0C93">
        <w:t xml:space="preserve"> же предмет</w:t>
      </w:r>
      <w:r>
        <w:t>у</w:t>
      </w:r>
      <w:r w:rsidRPr="001E0C93">
        <w:t xml:space="preserve"> и по тем же основаниям;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г) если жалоба признана необоснованной.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Уполномоченный орган вправе оставить жалобу без ответа в следующих случаях: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 В ответе по результатам рассмотрения жалобы указываются: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 xml:space="preserve">в) </w:t>
      </w:r>
      <w:r w:rsidRPr="001E0C93">
        <w:rPr>
          <w:rFonts w:eastAsia="Arial"/>
        </w:rPr>
        <w:t>фамилия, имя, отчество (при наличии) или наименование заявителя;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г) основания для принятия решения по жалобе;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д) принятое по жалобе решение;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632F" w:rsidRPr="0004440B" w:rsidRDefault="004D632F" w:rsidP="004D632F">
      <w:pPr>
        <w:autoSpaceDE w:val="0"/>
        <w:ind w:firstLine="567"/>
        <w:jc w:val="both"/>
      </w:pPr>
      <w:r w:rsidRPr="001E0C93">
        <w:t>ж) сведения о порядке обжалования принятого по жалобе решения.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5.9.  Решение по жалобе может быть оспорено в судебном порядке.</w:t>
      </w:r>
    </w:p>
    <w:p w:rsidR="004D632F" w:rsidRPr="001E0C93" w:rsidRDefault="004D632F" w:rsidP="004D632F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4D632F" w:rsidRPr="001E0C93" w:rsidRDefault="004D632F" w:rsidP="004D632F">
      <w:pPr>
        <w:autoSpaceDE w:val="0"/>
        <w:ind w:firstLine="567"/>
        <w:jc w:val="both"/>
      </w:pPr>
      <w:r w:rsidRPr="001E0C93">
        <w:rPr>
          <w:rFonts w:eastAsia="Arial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B301F5" w:rsidRDefault="00B301F5" w:rsidP="00884863">
      <w:pPr>
        <w:ind w:firstLine="567"/>
        <w:jc w:val="both"/>
      </w:pPr>
    </w:p>
    <w:p w:rsidR="004D632F" w:rsidRDefault="004D632F">
      <w:pPr>
        <w:spacing w:after="200" w:line="276" w:lineRule="auto"/>
      </w:pPr>
      <w:r>
        <w:br w:type="page"/>
      </w:r>
    </w:p>
    <w:p w:rsidR="004D632F" w:rsidRPr="00774119" w:rsidRDefault="004D632F" w:rsidP="004D632F">
      <w:pPr>
        <w:ind w:firstLine="5580"/>
        <w:jc w:val="right"/>
      </w:pPr>
      <w:r w:rsidRPr="00774119">
        <w:lastRenderedPageBreak/>
        <w:t>Приложение № 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4D632F" w:rsidRPr="00774119" w:rsidTr="00774119">
        <w:tc>
          <w:tcPr>
            <w:tcW w:w="4111" w:type="dxa"/>
          </w:tcPr>
          <w:p w:rsidR="004D632F" w:rsidRPr="00774119" w:rsidRDefault="00E45066" w:rsidP="008F62D4">
            <w:pPr>
              <w:ind w:firstLine="5580"/>
              <w:jc w:val="both"/>
            </w:pPr>
            <w:proofErr w:type="spellStart"/>
            <w:r w:rsidRPr="00774119">
              <w:t>к</w:t>
            </w:r>
            <w:r w:rsidR="004D632F" w:rsidRPr="00774119">
              <w:t>к</w:t>
            </w:r>
            <w:proofErr w:type="spellEnd"/>
            <w:r w:rsidR="004D632F" w:rsidRPr="00774119">
              <w:t xml:space="preserve"> административному регламенту по предоставлению муниципальной услуги: «Согласование паспорта фасадов»»</w:t>
            </w:r>
          </w:p>
          <w:p w:rsidR="004D632F" w:rsidRPr="00774119" w:rsidRDefault="004D632F" w:rsidP="008F62D4">
            <w:pPr>
              <w:jc w:val="right"/>
            </w:pPr>
          </w:p>
        </w:tc>
      </w:tr>
    </w:tbl>
    <w:p w:rsidR="004D632F" w:rsidRDefault="004D632F" w:rsidP="004D632F">
      <w:pPr>
        <w:rPr>
          <w:sz w:val="28"/>
          <w:szCs w:val="28"/>
        </w:rPr>
      </w:pPr>
    </w:p>
    <w:p w:rsidR="004D632F" w:rsidRDefault="004D632F" w:rsidP="004D632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4D632F" w:rsidRDefault="004D632F" w:rsidP="004D632F">
      <w:pPr>
        <w:jc w:val="center"/>
        <w:rPr>
          <w:sz w:val="28"/>
          <w:szCs w:val="28"/>
        </w:rPr>
      </w:pPr>
    </w:p>
    <w:p w:rsidR="004D632F" w:rsidRDefault="004D632F" w:rsidP="004D632F">
      <w:pPr>
        <w:shd w:val="clear" w:color="auto" w:fill="FFFFFF"/>
        <w:spacing w:line="360" w:lineRule="auto"/>
        <w:ind w:left="3540"/>
        <w:jc w:val="both"/>
        <w:rPr>
          <w:sz w:val="28"/>
          <w:szCs w:val="28"/>
        </w:rPr>
      </w:pPr>
      <w:r>
        <w:rPr>
          <w:color w:val="404040"/>
          <w:sz w:val="28"/>
          <w:szCs w:val="28"/>
        </w:rPr>
        <w:t>Начальнику отдела архитектуры и градостроительства</w:t>
      </w:r>
    </w:p>
    <w:p w:rsidR="004D632F" w:rsidRDefault="004D632F" w:rsidP="004D632F">
      <w:pPr>
        <w:shd w:val="clear" w:color="auto" w:fill="FFFFFF"/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4D632F" w:rsidRDefault="004D632F" w:rsidP="004D632F">
      <w:pPr>
        <w:shd w:val="clear" w:color="auto" w:fill="FFFFFF"/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D632F" w:rsidRDefault="004D632F" w:rsidP="004D632F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проживающего ___________________________</w:t>
      </w:r>
    </w:p>
    <w:p w:rsidR="004D632F" w:rsidRDefault="004D632F" w:rsidP="004D632F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D632F" w:rsidRDefault="004D632F" w:rsidP="004D632F">
      <w:pPr>
        <w:shd w:val="clear" w:color="auto" w:fill="FFFFFF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телефон __________________________________</w:t>
      </w:r>
    </w:p>
    <w:p w:rsidR="004D632F" w:rsidRDefault="004D632F" w:rsidP="004D632F">
      <w:pPr>
        <w:shd w:val="clear" w:color="auto" w:fill="FFFFFF"/>
        <w:spacing w:line="307" w:lineRule="exact"/>
        <w:jc w:val="center"/>
        <w:rPr>
          <w:b/>
          <w:bCs/>
          <w:color w:val="404040"/>
          <w:spacing w:val="-3"/>
          <w:sz w:val="32"/>
          <w:szCs w:val="32"/>
        </w:rPr>
      </w:pPr>
    </w:p>
    <w:p w:rsidR="004D632F" w:rsidRDefault="004D632F" w:rsidP="004D632F">
      <w:pPr>
        <w:shd w:val="clear" w:color="auto" w:fill="FFFFFF"/>
        <w:spacing w:line="360" w:lineRule="auto"/>
        <w:jc w:val="center"/>
      </w:pPr>
      <w:r>
        <w:rPr>
          <w:b/>
          <w:bCs/>
          <w:color w:val="404040"/>
          <w:spacing w:val="-3"/>
          <w:sz w:val="32"/>
          <w:szCs w:val="32"/>
        </w:rPr>
        <w:t>ЗАЯВЛЕНИЕ</w:t>
      </w:r>
    </w:p>
    <w:p w:rsidR="004D632F" w:rsidRDefault="004D632F" w:rsidP="004D632F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8"/>
          <w:szCs w:val="28"/>
          <w:u w:val="single"/>
        </w:rPr>
      </w:pPr>
      <w:r>
        <w:rPr>
          <w:color w:val="404040"/>
          <w:spacing w:val="-1"/>
          <w:sz w:val="28"/>
          <w:szCs w:val="28"/>
        </w:rPr>
        <w:t xml:space="preserve">Прошу согласовать паспорт фасадов объекта капитального строительства по адресу: </w:t>
      </w:r>
      <w:r>
        <w:rPr>
          <w:color w:val="404040"/>
          <w:spacing w:val="-1"/>
          <w:sz w:val="28"/>
          <w:szCs w:val="28"/>
          <w:u w:val="single"/>
        </w:rPr>
        <w:t>___________________________________________________________________</w:t>
      </w:r>
    </w:p>
    <w:p w:rsidR="004D632F" w:rsidRPr="007B34F4" w:rsidRDefault="004D632F" w:rsidP="004D632F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40404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404040"/>
          <w:spacing w:val="-1"/>
          <w:sz w:val="18"/>
          <w:szCs w:val="18"/>
        </w:rPr>
        <w:t>(жилой дом, земельный участок)</w:t>
      </w:r>
    </w:p>
    <w:p w:rsidR="004D632F" w:rsidRPr="009C7AA6" w:rsidRDefault="004D632F" w:rsidP="004D632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404040"/>
          <w:spacing w:val="-1"/>
          <w:sz w:val="28"/>
          <w:szCs w:val="28"/>
        </w:rPr>
      </w:pPr>
      <w:r w:rsidRPr="009C7AA6">
        <w:rPr>
          <w:rFonts w:ascii="Times New Roman" w:hAnsi="Times New Roman" w:cs="Times New Roman"/>
          <w:color w:val="404040"/>
          <w:spacing w:val="-1"/>
          <w:sz w:val="28"/>
          <w:szCs w:val="28"/>
        </w:rPr>
        <w:t xml:space="preserve">К заявлению прилагаются следующие документы: </w:t>
      </w:r>
    </w:p>
    <w:p w:rsidR="004D632F" w:rsidRDefault="004D632F" w:rsidP="004D632F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удостоверяющие право на земельный участок, объект капитального строительства</w:t>
      </w:r>
    </w:p>
    <w:p w:rsidR="004D632F" w:rsidRDefault="004D632F" w:rsidP="004D632F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4D632F" w:rsidRDefault="004D632F" w:rsidP="004D632F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(серия, номер, когда выданы)</w:t>
      </w:r>
    </w:p>
    <w:p w:rsidR="004D632F" w:rsidRPr="001747EA" w:rsidRDefault="004D632F" w:rsidP="004D632F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632F" w:rsidRDefault="004D632F" w:rsidP="004D632F">
      <w:pPr>
        <w:pStyle w:val="ConsPlusNormal"/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2.</w:t>
      </w:r>
      <w:r w:rsidRPr="006072A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72AB">
        <w:rPr>
          <w:rFonts w:ascii="Times New Roman" w:hAnsi="Times New Roman" w:cs="Times New Roman"/>
          <w:color w:val="000000"/>
          <w:sz w:val="28"/>
          <w:szCs w:val="28"/>
        </w:rPr>
        <w:t>рхитектурно-планировочные показатели фасадов объекта капитального строительства</w:t>
      </w:r>
      <w:r>
        <w:rPr>
          <w:rFonts w:ascii="Times New Roman" w:hAnsi="Times New Roman"/>
          <w:sz w:val="28"/>
        </w:rPr>
        <w:tab/>
        <w:t xml:space="preserve">: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 w:rsidRPr="004D632F">
        <w:rPr>
          <w:rFonts w:ascii="Times New Roman" w:hAnsi="Times New Roman"/>
          <w:sz w:val="28"/>
        </w:rPr>
        <w:t>_________________________________________________________</w:t>
      </w:r>
    </w:p>
    <w:p w:rsidR="004D632F" w:rsidRPr="001747EA" w:rsidRDefault="004D632F" w:rsidP="004D632F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(количество листов)</w:t>
      </w:r>
    </w:p>
    <w:p w:rsidR="004D632F" w:rsidRPr="004D632F" w:rsidRDefault="004D632F" w:rsidP="004D6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ab/>
        <w:t xml:space="preserve">Документы о техническом состоянии фасадов объекта капитального строительства (при необходимости)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4D632F">
        <w:rPr>
          <w:color w:val="000000"/>
          <w:sz w:val="28"/>
          <w:szCs w:val="28"/>
        </w:rPr>
        <w:tab/>
        <w:t>_________________________________________________________</w:t>
      </w:r>
    </w:p>
    <w:p w:rsidR="004D632F" w:rsidRPr="006072AB" w:rsidRDefault="004D632F" w:rsidP="004D632F">
      <w:pPr>
        <w:pStyle w:val="ConsPlusNormal"/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(количество листов)</w:t>
      </w:r>
    </w:p>
    <w:p w:rsidR="004D632F" w:rsidRDefault="004D632F" w:rsidP="004D6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Результаты обследования объекта капитального строительства (при необходимости)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4D632F" w:rsidRPr="001747EA" w:rsidRDefault="004D632F" w:rsidP="004D632F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(количество листов)</w:t>
      </w:r>
    </w:p>
    <w:p w:rsidR="004D632F" w:rsidRDefault="004D632F" w:rsidP="004D632F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 Паспорт фасадов в цвете в двух экземплярах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4D632F" w:rsidRPr="001747EA" w:rsidRDefault="004D632F" w:rsidP="004D632F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(количество листов)</w:t>
      </w:r>
    </w:p>
    <w:p w:rsidR="004D632F" w:rsidRPr="006072AB" w:rsidRDefault="004D632F" w:rsidP="004D632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4D632F" w:rsidRDefault="004D632F" w:rsidP="004D632F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 xml:space="preserve">Таблица колеров и материалов наружной отделки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4D632F" w:rsidRPr="001747EA" w:rsidRDefault="004D632F" w:rsidP="004D632F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(количество листов)</w:t>
      </w:r>
    </w:p>
    <w:p w:rsidR="004D632F" w:rsidRDefault="004D632F" w:rsidP="004D632F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Иные документы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4D632F" w:rsidRDefault="004D632F" w:rsidP="004D632F">
      <w:pPr>
        <w:ind w:firstLine="708"/>
        <w:jc w:val="both"/>
        <w:rPr>
          <w:color w:val="000000"/>
          <w:sz w:val="28"/>
          <w:szCs w:val="28"/>
          <w:u w:val="single"/>
        </w:rPr>
      </w:pPr>
    </w:p>
    <w:p w:rsidR="004D632F" w:rsidRDefault="004D632F" w:rsidP="004D63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632F" w:rsidRDefault="004D632F" w:rsidP="004D6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04DD9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______________________</w:t>
      </w:r>
    </w:p>
    <w:p w:rsidR="004D632F" w:rsidRDefault="004D632F" w:rsidP="004D632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4D632F" w:rsidRDefault="004D632F" w:rsidP="004D632F">
      <w:pPr>
        <w:jc w:val="both"/>
        <w:rPr>
          <w:sz w:val="20"/>
          <w:szCs w:val="20"/>
        </w:rPr>
      </w:pPr>
    </w:p>
    <w:p w:rsidR="004D632F" w:rsidRDefault="004D632F" w:rsidP="004D632F">
      <w:pPr>
        <w:jc w:val="both"/>
        <w:rPr>
          <w:sz w:val="20"/>
          <w:szCs w:val="20"/>
        </w:rPr>
      </w:pPr>
    </w:p>
    <w:p w:rsidR="004D632F" w:rsidRDefault="004D632F" w:rsidP="004D632F">
      <w:pPr>
        <w:jc w:val="both"/>
        <w:rPr>
          <w:sz w:val="28"/>
          <w:szCs w:val="28"/>
        </w:rPr>
      </w:pPr>
      <w:r w:rsidRPr="00673090">
        <w:rPr>
          <w:sz w:val="28"/>
          <w:szCs w:val="28"/>
        </w:rPr>
        <w:t xml:space="preserve">«__________» _______________________ 20         г. </w:t>
      </w:r>
    </w:p>
    <w:p w:rsidR="004D632F" w:rsidRPr="005F5FA3" w:rsidRDefault="004D632F" w:rsidP="004D632F"/>
    <w:p w:rsidR="004D632F" w:rsidRDefault="004D632F">
      <w:pPr>
        <w:spacing w:after="200" w:line="276" w:lineRule="auto"/>
      </w:pPr>
      <w:r>
        <w:br w:type="page"/>
      </w:r>
    </w:p>
    <w:p w:rsidR="004D632F" w:rsidRPr="00D04DD9" w:rsidRDefault="004D632F" w:rsidP="00774119">
      <w:pPr>
        <w:ind w:left="4248" w:firstLine="72"/>
        <w:jc w:val="right"/>
      </w:pPr>
      <w:r w:rsidRPr="00D04DD9">
        <w:lastRenderedPageBreak/>
        <w:t>Приложение № 2</w:t>
      </w:r>
    </w:p>
    <w:p w:rsidR="004D632F" w:rsidRPr="00D04DD9" w:rsidRDefault="004D632F" w:rsidP="00774119">
      <w:pPr>
        <w:ind w:left="5245"/>
        <w:jc w:val="both"/>
      </w:pPr>
      <w:r w:rsidRPr="00D04DD9">
        <w:t xml:space="preserve">к административному регламенту </w:t>
      </w:r>
      <w:r w:rsidR="00774119" w:rsidRPr="00D04DD9">
        <w:t xml:space="preserve">по </w:t>
      </w:r>
      <w:r w:rsidRPr="00D04DD9">
        <w:t>предоставлению муниципальной услуги «Согласование паспорта фасадов»</w:t>
      </w:r>
    </w:p>
    <w:p w:rsidR="004D632F" w:rsidRPr="000F1ED7" w:rsidRDefault="004D632F" w:rsidP="004D632F">
      <w:pPr>
        <w:jc w:val="both"/>
        <w:rPr>
          <w:sz w:val="28"/>
          <w:szCs w:val="28"/>
        </w:rPr>
      </w:pPr>
    </w:p>
    <w:p w:rsidR="004D632F" w:rsidRPr="000F1ED7" w:rsidRDefault="004D632F" w:rsidP="004D632F">
      <w:pPr>
        <w:jc w:val="both"/>
        <w:rPr>
          <w:b/>
          <w:bCs/>
          <w:sz w:val="28"/>
          <w:szCs w:val="28"/>
        </w:rPr>
      </w:pPr>
    </w:p>
    <w:p w:rsidR="004D632F" w:rsidRPr="00CA5FD3" w:rsidRDefault="004D632F" w:rsidP="004D632F">
      <w:pPr>
        <w:spacing w:line="360" w:lineRule="auto"/>
        <w:jc w:val="center"/>
        <w:rPr>
          <w:sz w:val="28"/>
          <w:szCs w:val="28"/>
        </w:rPr>
      </w:pPr>
      <w:r w:rsidRPr="000F1ED7">
        <w:rPr>
          <w:b/>
          <w:bCs/>
          <w:sz w:val="28"/>
          <w:szCs w:val="28"/>
        </w:rPr>
        <w:t>Блок – схема</w:t>
      </w:r>
    </w:p>
    <w:p w:rsidR="004D632F" w:rsidRDefault="004D632F" w:rsidP="004D632F">
      <w:pPr>
        <w:spacing w:line="360" w:lineRule="auto"/>
        <w:jc w:val="center"/>
        <w:rPr>
          <w:b/>
          <w:bCs/>
          <w:sz w:val="28"/>
          <w:szCs w:val="28"/>
        </w:rPr>
      </w:pPr>
      <w:r w:rsidRPr="00D713CE">
        <w:rPr>
          <w:b/>
          <w:bCs/>
          <w:sz w:val="28"/>
          <w:szCs w:val="28"/>
        </w:rPr>
        <w:t>предоставления муниципальной услуги</w:t>
      </w:r>
    </w:p>
    <w:p w:rsidR="004D632F" w:rsidRPr="003452E0" w:rsidRDefault="004D632F" w:rsidP="004D632F">
      <w:pPr>
        <w:jc w:val="center"/>
        <w:rPr>
          <w:b/>
          <w:bCs/>
          <w:sz w:val="28"/>
          <w:szCs w:val="28"/>
        </w:rPr>
      </w:pPr>
    </w:p>
    <w:p w:rsidR="004D632F" w:rsidRDefault="004D632F" w:rsidP="004D632F">
      <w:pPr>
        <w:widowControl w:val="0"/>
        <w:jc w:val="center"/>
        <w:rPr>
          <w:b/>
          <w:bCs/>
        </w:rPr>
      </w:pPr>
    </w:p>
    <w:p w:rsidR="004D632F" w:rsidRPr="009B0F25" w:rsidRDefault="004D632F" w:rsidP="004D632F">
      <w:pPr>
        <w:widowControl w:val="0"/>
        <w:jc w:val="center"/>
        <w:rPr>
          <w:b/>
          <w:bCs/>
        </w:rPr>
      </w:pPr>
    </w:p>
    <w:tbl>
      <w:tblPr>
        <w:tblW w:w="74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597"/>
        <w:gridCol w:w="3240"/>
      </w:tblGrid>
      <w:tr w:rsidR="004D632F" w:rsidRPr="003365AC" w:rsidTr="008F62D4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Default="004D632F" w:rsidP="008F62D4">
            <w:pPr>
              <w:jc w:val="center"/>
            </w:pPr>
            <w:r>
              <w:t xml:space="preserve">Приём заявления на выдачу согласования </w:t>
            </w:r>
          </w:p>
          <w:p w:rsidR="004D632F" w:rsidRDefault="004D632F" w:rsidP="008F62D4">
            <w:pPr>
              <w:jc w:val="center"/>
            </w:pPr>
            <w:r>
              <w:t xml:space="preserve">паспорта фасадов с пакетом необходимых </w:t>
            </w:r>
          </w:p>
          <w:p w:rsidR="004D632F" w:rsidRPr="003365AC" w:rsidRDefault="004D632F" w:rsidP="008F62D4">
            <w:pPr>
              <w:jc w:val="center"/>
              <w:rPr>
                <w:b/>
                <w:bCs/>
              </w:rPr>
            </w:pPr>
            <w:r>
              <w:t>документов</w:t>
            </w:r>
          </w:p>
        </w:tc>
      </w:tr>
      <w:tr w:rsidR="004D632F" w:rsidRPr="003365AC" w:rsidTr="008F62D4">
        <w:trPr>
          <w:trHeight w:val="547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Pr="003365AC" w:rsidRDefault="00E3181E" w:rsidP="008F62D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179pt,7.75pt" to="179pt,25.75pt">
                  <v:stroke endarrow="block"/>
                </v:line>
              </w:pict>
            </w:r>
          </w:p>
        </w:tc>
      </w:tr>
      <w:tr w:rsidR="004D632F" w:rsidRPr="003365AC" w:rsidTr="008F62D4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Default="004D632F" w:rsidP="008F62D4">
            <w:pPr>
              <w:jc w:val="center"/>
            </w:pPr>
            <w:r w:rsidRPr="0063116C">
              <w:t>Проверка</w:t>
            </w:r>
            <w:r>
              <w:t xml:space="preserve"> наличия необходимых документов, </w:t>
            </w:r>
          </w:p>
          <w:p w:rsidR="004D632F" w:rsidRPr="0063116C" w:rsidRDefault="004D632F" w:rsidP="008F62D4">
            <w:pPr>
              <w:jc w:val="center"/>
            </w:pPr>
            <w:r>
              <w:t>прилагаемых к заявлению</w:t>
            </w:r>
          </w:p>
        </w:tc>
      </w:tr>
      <w:tr w:rsidR="004D632F" w:rsidRPr="003365AC" w:rsidTr="008F62D4">
        <w:trPr>
          <w:trHeight w:val="549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Pr="003365AC" w:rsidRDefault="00E3181E" w:rsidP="008F62D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30" style="position:absolute;left:0;text-align:left;z-index:251664384;mso-position-horizontal-relative:text;mso-position-vertical-relative:text" from="179pt,5.1pt" to="179pt,23.1pt">
                  <v:stroke endarrow="block"/>
                </v:line>
              </w:pict>
            </w:r>
          </w:p>
        </w:tc>
      </w:tr>
      <w:tr w:rsidR="004D632F" w:rsidRPr="003365AC" w:rsidTr="008F62D4"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Default="004D632F" w:rsidP="008F62D4">
            <w:pPr>
              <w:jc w:val="center"/>
            </w:pPr>
            <w:r w:rsidRPr="00A66BB8">
              <w:t xml:space="preserve">Проверка соответствия </w:t>
            </w:r>
            <w:r>
              <w:t>предоставленной</w:t>
            </w:r>
            <w:r w:rsidRPr="00A66BB8">
              <w:t xml:space="preserve"> </w:t>
            </w:r>
          </w:p>
          <w:p w:rsidR="004D632F" w:rsidRDefault="004D632F" w:rsidP="008F62D4">
            <w:pPr>
              <w:jc w:val="center"/>
            </w:pPr>
            <w:r w:rsidRPr="00A66BB8">
              <w:t>документации требования</w:t>
            </w:r>
            <w:r>
              <w:t>м,</w:t>
            </w:r>
            <w:r w:rsidRPr="00A66BB8">
              <w:t xml:space="preserve"> установленным </w:t>
            </w:r>
          </w:p>
          <w:p w:rsidR="004D632F" w:rsidRPr="00A66BB8" w:rsidRDefault="004D632F" w:rsidP="008F62D4">
            <w:pPr>
              <w:jc w:val="center"/>
            </w:pPr>
            <w:r w:rsidRPr="00A66BB8">
              <w:t>законодательством Российской Федерации</w:t>
            </w:r>
          </w:p>
        </w:tc>
      </w:tr>
      <w:tr w:rsidR="004D632F" w:rsidRPr="003365AC" w:rsidTr="008F62D4">
        <w:trPr>
          <w:trHeight w:val="552"/>
        </w:trPr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32F" w:rsidRPr="003365AC" w:rsidRDefault="00E3181E" w:rsidP="008F62D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9" style="position:absolute;left:0;text-align:left;z-index:251663360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4D632F" w:rsidRPr="003365AC" w:rsidTr="008F62D4">
        <w:trPr>
          <w:trHeight w:val="85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A66BB8" w:rsidRDefault="004D632F" w:rsidP="008F62D4">
            <w:pPr>
              <w:jc w:val="center"/>
            </w:pPr>
            <w:r w:rsidRPr="00A66BB8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32F" w:rsidRPr="00A66BB8" w:rsidRDefault="004D632F" w:rsidP="008F62D4">
            <w:pPr>
              <w:jc w:val="center"/>
            </w:pPr>
            <w:r>
              <w:t>нет</w:t>
            </w:r>
          </w:p>
          <w:p w:rsidR="004D632F" w:rsidRPr="00A66BB8" w:rsidRDefault="00E3181E" w:rsidP="008F62D4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flip:x;z-index:251660288" from="-6.65pt,2pt" to="74.35pt,2pt">
                  <v:stroke endarrow="block"/>
                </v:line>
              </w:pic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A66BB8" w:rsidRDefault="004D632F" w:rsidP="008F62D4">
            <w:pPr>
              <w:jc w:val="center"/>
            </w:pPr>
            <w:r w:rsidRPr="00A66BB8">
              <w:t>Документы</w:t>
            </w:r>
            <w:r>
              <w:t xml:space="preserve"> предоставлены в полном объеме,</w:t>
            </w:r>
            <w:r w:rsidRPr="00A66BB8">
              <w:t xml:space="preserve"> удовлетворяют требованиям</w:t>
            </w:r>
            <w:r>
              <w:t xml:space="preserve"> законодательства</w:t>
            </w:r>
          </w:p>
        </w:tc>
      </w:tr>
      <w:tr w:rsidR="004D632F" w:rsidRPr="003365AC" w:rsidTr="008F62D4">
        <w:trPr>
          <w:gridBefore w:val="2"/>
          <w:trHeight w:val="756"/>
        </w:trPr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32F" w:rsidRDefault="00E3181E" w:rsidP="008F62D4">
            <w:r>
              <w:rPr>
                <w:noProof/>
              </w:rPr>
              <w:pict>
                <v:line id="_x0000_s1028" style="position:absolute;z-index:251662336;mso-position-horizontal-relative:text;mso-position-vertical-relative:text" from="-5.55pt,.7pt" to="-5.55pt,36.7pt">
                  <v:stroke endarrow="block"/>
                </v:line>
              </w:pict>
            </w:r>
          </w:p>
          <w:p w:rsidR="004D632F" w:rsidRPr="00A66BB8" w:rsidRDefault="004D632F" w:rsidP="008F62D4">
            <w:r>
              <w:t>да</w:t>
            </w:r>
          </w:p>
        </w:tc>
      </w:tr>
      <w:tr w:rsidR="004D632F" w:rsidRPr="003365AC" w:rsidTr="008F62D4">
        <w:trPr>
          <w:gridBefore w:val="1"/>
          <w:trHeight w:val="591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2F" w:rsidRPr="00A66BB8" w:rsidRDefault="004D632F" w:rsidP="008F62D4">
            <w:pPr>
              <w:jc w:val="center"/>
            </w:pPr>
            <w:r>
              <w:t>Выдача согласованного главным архитектором района паспорта цветового решения фасадов</w:t>
            </w:r>
          </w:p>
        </w:tc>
      </w:tr>
    </w:tbl>
    <w:p w:rsidR="004D632F" w:rsidRDefault="004D632F" w:rsidP="004D632F">
      <w:pPr>
        <w:widowControl w:val="0"/>
        <w:jc w:val="center"/>
        <w:rPr>
          <w:b/>
          <w:bCs/>
        </w:rPr>
      </w:pPr>
    </w:p>
    <w:p w:rsidR="004D632F" w:rsidRDefault="004D632F" w:rsidP="004D632F">
      <w:pPr>
        <w:ind w:firstLine="709"/>
        <w:jc w:val="both"/>
        <w:rPr>
          <w:b/>
          <w:sz w:val="28"/>
          <w:szCs w:val="28"/>
        </w:rPr>
      </w:pPr>
    </w:p>
    <w:p w:rsidR="004D632F" w:rsidRPr="00946205" w:rsidRDefault="004D632F" w:rsidP="004D6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205">
        <w:rPr>
          <w:color w:val="FF0000"/>
          <w:sz w:val="28"/>
          <w:szCs w:val="28"/>
        </w:rPr>
        <w:t xml:space="preserve">       </w:t>
      </w:r>
    </w:p>
    <w:p w:rsidR="004D632F" w:rsidRDefault="004D632F" w:rsidP="004D632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632F" w:rsidRDefault="004D632F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32F" w:rsidRPr="00B33EA5" w:rsidRDefault="004D632F" w:rsidP="004D63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32F" w:rsidRDefault="004D632F" w:rsidP="004D632F">
      <w:pPr>
        <w:ind w:firstLine="540"/>
        <w:jc w:val="both"/>
        <w:rPr>
          <w:sz w:val="28"/>
          <w:szCs w:val="28"/>
        </w:rPr>
      </w:pPr>
    </w:p>
    <w:p w:rsidR="004D632F" w:rsidRDefault="004D632F" w:rsidP="004D632F">
      <w:pPr>
        <w:ind w:firstLine="540"/>
        <w:jc w:val="both"/>
        <w:rPr>
          <w:sz w:val="28"/>
          <w:szCs w:val="28"/>
        </w:rPr>
      </w:pPr>
    </w:p>
    <w:p w:rsidR="004D632F" w:rsidRDefault="004D632F" w:rsidP="004D632F">
      <w:pPr>
        <w:ind w:firstLine="540"/>
        <w:jc w:val="both"/>
        <w:rPr>
          <w:sz w:val="28"/>
          <w:szCs w:val="28"/>
        </w:rPr>
      </w:pPr>
    </w:p>
    <w:p w:rsidR="004D632F" w:rsidRPr="009A4432" w:rsidRDefault="004D632F" w:rsidP="00884863">
      <w:pPr>
        <w:ind w:firstLine="567"/>
        <w:jc w:val="both"/>
      </w:pPr>
    </w:p>
    <w:sectPr w:rsidR="004D632F" w:rsidRPr="009A4432" w:rsidSect="009A4432">
      <w:pgSz w:w="11906" w:h="16838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4432"/>
    <w:rsid w:val="00004F95"/>
    <w:rsid w:val="00020A32"/>
    <w:rsid w:val="000538B5"/>
    <w:rsid w:val="000A57E0"/>
    <w:rsid w:val="000C7D4A"/>
    <w:rsid w:val="0010252B"/>
    <w:rsid w:val="001E1CB2"/>
    <w:rsid w:val="00222F42"/>
    <w:rsid w:val="002762D8"/>
    <w:rsid w:val="002829E9"/>
    <w:rsid w:val="004D632F"/>
    <w:rsid w:val="005E4B6F"/>
    <w:rsid w:val="005F3C3E"/>
    <w:rsid w:val="006D22F2"/>
    <w:rsid w:val="00774119"/>
    <w:rsid w:val="00884863"/>
    <w:rsid w:val="008B4E3B"/>
    <w:rsid w:val="009A4432"/>
    <w:rsid w:val="00B301F5"/>
    <w:rsid w:val="00B63593"/>
    <w:rsid w:val="00BA198A"/>
    <w:rsid w:val="00D04DD9"/>
    <w:rsid w:val="00E3181E"/>
    <w:rsid w:val="00E45066"/>
    <w:rsid w:val="00E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F1876C5-9DEE-4FD6-A110-6A464C7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32"/>
    <w:pPr>
      <w:spacing w:after="0" w:line="240" w:lineRule="auto"/>
    </w:pPr>
  </w:style>
  <w:style w:type="paragraph" w:customStyle="1" w:styleId="ConsPlusTitle">
    <w:name w:val="ConsPlusTitle"/>
    <w:rsid w:val="009A44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A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4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9A4432"/>
    <w:rPr>
      <w:color w:val="0000FF" w:themeColor="hyperlink"/>
      <w:u w:val="single"/>
    </w:rPr>
  </w:style>
  <w:style w:type="paragraph" w:styleId="a5">
    <w:name w:val="Normal (Web)"/>
    <w:basedOn w:val="a"/>
    <w:rsid w:val="00884863"/>
    <w:rPr>
      <w:rFonts w:ascii="Verdana" w:hAnsi="Verdana"/>
      <w:sz w:val="22"/>
      <w:szCs w:val="22"/>
    </w:rPr>
  </w:style>
  <w:style w:type="paragraph" w:styleId="a6">
    <w:name w:val="Body Text Indent"/>
    <w:basedOn w:val="a"/>
    <w:link w:val="a7"/>
    <w:rsid w:val="00884863"/>
    <w:pPr>
      <w:widowControl w:val="0"/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88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rsid w:val="008848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8">
    <w:name w:val="Strong"/>
    <w:qFormat/>
    <w:rsid w:val="00884863"/>
    <w:rPr>
      <w:b/>
      <w:bCs/>
    </w:rPr>
  </w:style>
  <w:style w:type="paragraph" w:customStyle="1" w:styleId="consplusnormal1">
    <w:name w:val="consplusnormal"/>
    <w:basedOn w:val="a"/>
    <w:rsid w:val="008B4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AA6626ADA9E73E454A5519C3A32559266719BAE82B149A26E9C7EA6F567166F1F87C279D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fc-krapivin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pivin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</dc:creator>
  <cp:keywords/>
  <dc:description/>
  <cp:lastModifiedBy>Windows User</cp:lastModifiedBy>
  <cp:revision>10</cp:revision>
  <dcterms:created xsi:type="dcterms:W3CDTF">2016-09-09T01:52:00Z</dcterms:created>
  <dcterms:modified xsi:type="dcterms:W3CDTF">2016-09-25T07:36:00Z</dcterms:modified>
</cp:coreProperties>
</file>